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C54" w:rsidRDefault="009D490E" w:rsidP="009D490E">
      <w:pPr>
        <w:jc w:val="center"/>
        <w:rPr>
          <w:rFonts w:ascii="Times New Roman" w:hAnsi="Times New Roman" w:cs="Times New Roman"/>
          <w:sz w:val="32"/>
          <w:szCs w:val="32"/>
        </w:rPr>
      </w:pPr>
      <w:r w:rsidRPr="009D490E">
        <w:rPr>
          <w:rFonts w:ascii="Times New Roman" w:hAnsi="Times New Roman" w:cs="Times New Roman"/>
          <w:sz w:val="32"/>
          <w:szCs w:val="32"/>
        </w:rPr>
        <w:t xml:space="preserve">Cơ chế và </w:t>
      </w:r>
      <w:r>
        <w:rPr>
          <w:rFonts w:ascii="Times New Roman" w:hAnsi="Times New Roman" w:cs="Times New Roman"/>
          <w:sz w:val="32"/>
          <w:szCs w:val="32"/>
        </w:rPr>
        <w:t>nguyên</w:t>
      </w:r>
      <w:r w:rsidRPr="009D490E">
        <w:rPr>
          <w:rFonts w:ascii="Times New Roman" w:hAnsi="Times New Roman" w:cs="Times New Roman"/>
          <w:sz w:val="32"/>
          <w:szCs w:val="32"/>
        </w:rPr>
        <w:t xml:space="preserve"> lý Apache HIVE</w:t>
      </w:r>
    </w:p>
    <w:p w:rsidR="009D490E" w:rsidRDefault="009D490E" w:rsidP="009D490E">
      <w:pPr>
        <w:jc w:val="center"/>
        <w:rPr>
          <w:rFonts w:ascii="Times New Roman" w:hAnsi="Times New Roman" w:cs="Times New Roman"/>
          <w:sz w:val="32"/>
          <w:szCs w:val="32"/>
        </w:rPr>
      </w:pPr>
    </w:p>
    <w:p w:rsidR="009D490E" w:rsidRDefault="009D490E" w:rsidP="009D490E">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3F4A66D9" wp14:editId="245863C2">
            <wp:simplePos x="0" y="0"/>
            <wp:positionH relativeFrom="margin">
              <wp:align>left</wp:align>
            </wp:positionH>
            <wp:positionV relativeFrom="paragraph">
              <wp:posOffset>354330</wp:posOffset>
            </wp:positionV>
            <wp:extent cx="6400800" cy="394921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_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94921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 xml:space="preserve">Cách thức hoạt động Hive trong </w:t>
      </w:r>
      <w:r w:rsidRPr="009D490E">
        <w:rPr>
          <w:rFonts w:ascii="Times New Roman" w:hAnsi="Times New Roman" w:cs="Times New Roman"/>
          <w:sz w:val="32"/>
          <w:szCs w:val="32"/>
        </w:rPr>
        <w:t>hadoop ecosystem</w:t>
      </w:r>
    </w:p>
    <w:p w:rsidR="009D490E" w:rsidRDefault="009D490E" w:rsidP="009D490E">
      <w:pPr>
        <w:rPr>
          <w:rFonts w:ascii="Times New Roman" w:hAnsi="Times New Roman" w:cs="Times New Roman"/>
          <w:sz w:val="32"/>
          <w:szCs w:val="32"/>
        </w:rPr>
      </w:pPr>
    </w:p>
    <w:p w:rsidR="009D490E" w:rsidRDefault="009D490E" w:rsidP="009D490E">
      <w:pPr>
        <w:rPr>
          <w:rFonts w:ascii="Times New Roman" w:hAnsi="Times New Roman" w:cs="Times New Roman"/>
          <w:sz w:val="32"/>
          <w:szCs w:val="32"/>
        </w:rPr>
      </w:pPr>
    </w:p>
    <w:p w:rsidR="009D490E" w:rsidRDefault="009D490E" w:rsidP="009D490E">
      <w:pPr>
        <w:rPr>
          <w:rFonts w:ascii="Times New Roman" w:hAnsi="Times New Roman" w:cs="Times New Roman"/>
          <w:sz w:val="32"/>
          <w:szCs w:val="32"/>
        </w:rPr>
      </w:pPr>
      <w:r>
        <w:rPr>
          <w:rFonts w:ascii="Times New Roman" w:hAnsi="Times New Roman" w:cs="Times New Roman"/>
          <w:sz w:val="32"/>
          <w:szCs w:val="32"/>
        </w:rPr>
        <w:t xml:space="preserve">Hoạt động  </w:t>
      </w:r>
    </w:p>
    <w:p w:rsidR="009D490E" w:rsidRDefault="009D490E" w:rsidP="009D490E">
      <w:pPr>
        <w:rPr>
          <w:rFonts w:ascii="Times New Roman" w:hAnsi="Times New Roman" w:cs="Times New Roman"/>
          <w:sz w:val="32"/>
          <w:szCs w:val="32"/>
        </w:rPr>
      </w:pPr>
      <w:r>
        <w:rPr>
          <w:rFonts w:ascii="Times New Roman" w:hAnsi="Times New Roman" w:cs="Times New Roman"/>
          <w:sz w:val="32"/>
          <w:szCs w:val="32"/>
        </w:rPr>
        <w:t>Khi người dùng nhập ‘Query’ ở HIVE UI</w:t>
      </w:r>
    </w:p>
    <w:p w:rsidR="009D490E" w:rsidRDefault="009D490E" w:rsidP="009D490E">
      <w:pPr>
        <w:rPr>
          <w:rFonts w:ascii="Times New Roman" w:hAnsi="Times New Roman" w:cs="Times New Roman"/>
          <w:sz w:val="32"/>
          <w:szCs w:val="32"/>
        </w:rPr>
      </w:pPr>
      <w:r>
        <w:rPr>
          <w:rFonts w:ascii="Times New Roman" w:hAnsi="Times New Roman" w:cs="Times New Roman"/>
          <w:sz w:val="32"/>
          <w:szCs w:val="32"/>
        </w:rPr>
        <w:t xml:space="preserve">Bước 1: các câu truy vấn được gửi đến Driver </w:t>
      </w:r>
    </w:p>
    <w:p w:rsidR="009D490E" w:rsidRDefault="009D490E" w:rsidP="009D490E">
      <w:pPr>
        <w:rPr>
          <w:rFonts w:ascii="Times New Roman" w:hAnsi="Times New Roman" w:cs="Times New Roman"/>
          <w:sz w:val="32"/>
          <w:szCs w:val="32"/>
        </w:rPr>
      </w:pPr>
      <w:r>
        <w:rPr>
          <w:rFonts w:ascii="Times New Roman" w:hAnsi="Times New Roman" w:cs="Times New Roman"/>
          <w:sz w:val="32"/>
          <w:szCs w:val="32"/>
        </w:rPr>
        <w:t>Bước 2: Driver tạo ra 1 session cho truy vấn này và gửi query tới compiler để nhận execute plan (trong mỗi câu truy vấn trên hive đều phải có execution plan nó giống như là mã số để thực hiện câu lệnh vậy)</w:t>
      </w:r>
    </w:p>
    <w:p w:rsidR="007066DA" w:rsidRDefault="007066DA" w:rsidP="009D490E">
      <w:pPr>
        <w:rPr>
          <w:rFonts w:ascii="Times New Roman" w:hAnsi="Times New Roman" w:cs="Times New Roman"/>
          <w:sz w:val="32"/>
          <w:szCs w:val="32"/>
        </w:rPr>
      </w:pPr>
      <w:r>
        <w:rPr>
          <w:rFonts w:ascii="Times New Roman" w:hAnsi="Times New Roman" w:cs="Times New Roman"/>
          <w:sz w:val="32"/>
          <w:szCs w:val="32"/>
        </w:rPr>
        <w:t>Bước 3: gửi yêu cầu lấy dữ liệu cần lấy của câu lệnh dưới metadata ở metastore</w:t>
      </w:r>
    </w:p>
    <w:p w:rsidR="007066DA" w:rsidRDefault="007066DA" w:rsidP="009D490E">
      <w:pPr>
        <w:rPr>
          <w:rFonts w:ascii="Times New Roman" w:hAnsi="Times New Roman" w:cs="Times New Roman"/>
          <w:sz w:val="32"/>
          <w:szCs w:val="32"/>
        </w:rPr>
      </w:pPr>
      <w:r>
        <w:rPr>
          <w:rFonts w:ascii="Times New Roman" w:hAnsi="Times New Roman" w:cs="Times New Roman"/>
          <w:sz w:val="32"/>
          <w:szCs w:val="32"/>
        </w:rPr>
        <w:lastRenderedPageBreak/>
        <w:t xml:space="preserve">Bước 4: Metastore gửi lại dữ liệu cho </w:t>
      </w:r>
      <w:r>
        <w:rPr>
          <w:rFonts w:ascii="Times New Roman" w:hAnsi="Times New Roman" w:cs="Times New Roman"/>
          <w:sz w:val="32"/>
          <w:szCs w:val="32"/>
        </w:rPr>
        <w:t>compiler</w:t>
      </w:r>
      <w:r>
        <w:rPr>
          <w:rFonts w:ascii="Times New Roman" w:hAnsi="Times New Roman" w:cs="Times New Roman"/>
          <w:sz w:val="32"/>
          <w:szCs w:val="32"/>
        </w:rPr>
        <w:t xml:space="preserve"> </w:t>
      </w:r>
    </w:p>
    <w:p w:rsidR="007066DA" w:rsidRDefault="007066DA" w:rsidP="009D490E">
      <w:pPr>
        <w:rPr>
          <w:rFonts w:ascii="Times New Roman" w:hAnsi="Times New Roman" w:cs="Times New Roman"/>
          <w:sz w:val="32"/>
          <w:szCs w:val="32"/>
        </w:rPr>
      </w:pPr>
      <w:r>
        <w:rPr>
          <w:rFonts w:ascii="Times New Roman" w:hAnsi="Times New Roman" w:cs="Times New Roman"/>
          <w:sz w:val="32"/>
          <w:szCs w:val="32"/>
        </w:rPr>
        <w:t>Bước 5: Plan được sinh ra bởi compiler cần thiết để thực thi query sẽ được gửi lại tới phần thực thi (</w:t>
      </w:r>
      <w:r w:rsidRPr="007066DA">
        <w:rPr>
          <w:rFonts w:ascii="Times New Roman" w:hAnsi="Times New Roman" w:cs="Times New Roman"/>
          <w:sz w:val="32"/>
          <w:szCs w:val="32"/>
        </w:rPr>
        <w:t>Execute engine</w:t>
      </w:r>
      <w:r>
        <w:rPr>
          <w:rFonts w:ascii="Times New Roman" w:hAnsi="Times New Roman" w:cs="Times New Roman"/>
          <w:sz w:val="32"/>
          <w:szCs w:val="32"/>
        </w:rPr>
        <w:t xml:space="preserve">) </w:t>
      </w:r>
    </w:p>
    <w:p w:rsidR="007066DA" w:rsidRDefault="007066DA" w:rsidP="009D490E">
      <w:pPr>
        <w:rPr>
          <w:rFonts w:ascii="Times New Roman" w:hAnsi="Times New Roman" w:cs="Times New Roman"/>
          <w:sz w:val="32"/>
          <w:szCs w:val="32"/>
        </w:rPr>
      </w:pPr>
      <w:r>
        <w:rPr>
          <w:rFonts w:ascii="Times New Roman" w:hAnsi="Times New Roman" w:cs="Times New Roman"/>
          <w:sz w:val="32"/>
          <w:szCs w:val="32"/>
        </w:rPr>
        <w:t>Bước 6: Nhận lấy các execution plan từ driver và bắt đầu thực thi</w:t>
      </w:r>
    </w:p>
    <w:p w:rsidR="009D490E" w:rsidRDefault="007066DA" w:rsidP="009D490E">
      <w:pPr>
        <w:rPr>
          <w:rFonts w:ascii="Times New Roman" w:hAnsi="Times New Roman" w:cs="Times New Roman"/>
          <w:sz w:val="32"/>
          <w:szCs w:val="32"/>
        </w:rPr>
      </w:pPr>
      <w:r>
        <w:rPr>
          <w:rFonts w:ascii="Times New Roman" w:hAnsi="Times New Roman" w:cs="Times New Roman"/>
          <w:sz w:val="32"/>
          <w:szCs w:val="32"/>
        </w:rPr>
        <w:t>Bước  6.1, 6.2, 6.3: xuống phần HDFS của hadoop ecosystem để thực thi quá trình thông qua mapreduceJob (đã được tìm hiểu qua bài hadoop mỗi câu lệnh khi muốn thực hiện ở mức HDFS phải có MapreduceJob)</w:t>
      </w:r>
    </w:p>
    <w:p w:rsidR="007066DA" w:rsidRDefault="007066DA" w:rsidP="009D490E">
      <w:pPr>
        <w:rPr>
          <w:rFonts w:ascii="Times New Roman" w:hAnsi="Times New Roman" w:cs="Times New Roman"/>
          <w:sz w:val="32"/>
          <w:szCs w:val="32"/>
        </w:rPr>
      </w:pPr>
      <w:r>
        <w:rPr>
          <w:rFonts w:ascii="Times New Roman" w:hAnsi="Times New Roman" w:cs="Times New Roman"/>
          <w:sz w:val="32"/>
          <w:szCs w:val="32"/>
        </w:rPr>
        <w:t>Ở đây nó sẽ yêu cấu lấy các metadata cần thiết được phân tích ở bước 3, 4 và từ đó nó sẽ gọi Mapreduce thực thi công việc</w:t>
      </w:r>
    </w:p>
    <w:p w:rsidR="007066DA" w:rsidRDefault="007066DA" w:rsidP="009D490E">
      <w:pPr>
        <w:rPr>
          <w:rFonts w:ascii="Times New Roman" w:hAnsi="Times New Roman" w:cs="Times New Roman"/>
          <w:sz w:val="32"/>
          <w:szCs w:val="32"/>
        </w:rPr>
      </w:pPr>
      <w:r>
        <w:rPr>
          <w:rFonts w:ascii="Times New Roman" w:hAnsi="Times New Roman" w:cs="Times New Roman"/>
          <w:sz w:val="32"/>
          <w:szCs w:val="32"/>
        </w:rPr>
        <w:t xml:space="preserve">Bước 7, 8, 9: Khi output được sinh ra, nó sẽ được ghi dưới dạng 1 temporary file, file này sẽ cung cấp các thông tin cần thiết cho các stages khác của plan </w:t>
      </w:r>
    </w:p>
    <w:p w:rsidR="007F29F8" w:rsidRDefault="007F29F8" w:rsidP="009D490E">
      <w:pPr>
        <w:rPr>
          <w:rFonts w:ascii="Times New Roman" w:hAnsi="Times New Roman" w:cs="Times New Roman"/>
          <w:sz w:val="32"/>
          <w:szCs w:val="32"/>
        </w:rPr>
      </w:pPr>
      <w:r>
        <w:rPr>
          <w:rFonts w:ascii="Times New Roman" w:hAnsi="Times New Roman" w:cs="Times New Roman"/>
          <w:sz w:val="32"/>
          <w:szCs w:val="32"/>
        </w:rPr>
        <w:t xml:space="preserve">Mô hình dữ liệu trong hive </w:t>
      </w:r>
    </w:p>
    <w:tbl>
      <w:tblPr>
        <w:tblStyle w:val="TableGrid"/>
        <w:tblW w:w="0" w:type="auto"/>
        <w:tblLook w:val="04A0" w:firstRow="1" w:lastRow="0" w:firstColumn="1" w:lastColumn="0" w:noHBand="0" w:noVBand="1"/>
      </w:tblPr>
      <w:tblGrid>
        <w:gridCol w:w="4675"/>
        <w:gridCol w:w="4675"/>
      </w:tblGrid>
      <w:tr w:rsidR="007F29F8" w:rsidTr="007F29F8">
        <w:tc>
          <w:tcPr>
            <w:tcW w:w="4675" w:type="dxa"/>
          </w:tcPr>
          <w:p w:rsidR="007F29F8" w:rsidRDefault="007F29F8" w:rsidP="009D490E">
            <w:pPr>
              <w:rPr>
                <w:rFonts w:ascii="Times New Roman" w:hAnsi="Times New Roman" w:cs="Times New Roman"/>
                <w:sz w:val="32"/>
                <w:szCs w:val="32"/>
              </w:rPr>
            </w:pPr>
            <w:r>
              <w:rPr>
                <w:rFonts w:ascii="Times New Roman" w:hAnsi="Times New Roman" w:cs="Times New Roman"/>
                <w:sz w:val="32"/>
                <w:szCs w:val="32"/>
              </w:rPr>
              <w:t>Integer</w:t>
            </w:r>
          </w:p>
        </w:tc>
        <w:tc>
          <w:tcPr>
            <w:tcW w:w="4675" w:type="dxa"/>
          </w:tcPr>
          <w:p w:rsidR="007F29F8" w:rsidRDefault="007F29F8" w:rsidP="009D490E">
            <w:pPr>
              <w:rPr>
                <w:rFonts w:ascii="Times New Roman" w:hAnsi="Times New Roman" w:cs="Times New Roman"/>
                <w:sz w:val="24"/>
                <w:szCs w:val="24"/>
              </w:rPr>
            </w:pPr>
            <w:r>
              <w:rPr>
                <w:rFonts w:ascii="Times New Roman" w:hAnsi="Times New Roman" w:cs="Times New Roman"/>
                <w:sz w:val="24"/>
                <w:szCs w:val="24"/>
              </w:rPr>
              <w:t>Tinyint – 1 byte integer</w:t>
            </w:r>
          </w:p>
          <w:p w:rsidR="007F29F8" w:rsidRDefault="007F29F8" w:rsidP="009D490E">
            <w:pPr>
              <w:rPr>
                <w:rFonts w:ascii="Times New Roman" w:hAnsi="Times New Roman" w:cs="Times New Roman"/>
                <w:sz w:val="24"/>
                <w:szCs w:val="24"/>
              </w:rPr>
            </w:pPr>
            <w:r>
              <w:rPr>
                <w:rFonts w:ascii="Times New Roman" w:hAnsi="Times New Roman" w:cs="Times New Roman"/>
                <w:sz w:val="24"/>
                <w:szCs w:val="24"/>
              </w:rPr>
              <w:t>Smallint – 2 byte integer</w:t>
            </w:r>
          </w:p>
          <w:p w:rsidR="007F29F8" w:rsidRDefault="007F29F8" w:rsidP="009D490E">
            <w:pPr>
              <w:rPr>
                <w:rFonts w:ascii="Times New Roman" w:hAnsi="Times New Roman" w:cs="Times New Roman"/>
                <w:sz w:val="24"/>
                <w:szCs w:val="24"/>
              </w:rPr>
            </w:pPr>
            <w:r>
              <w:rPr>
                <w:rFonts w:ascii="Times New Roman" w:hAnsi="Times New Roman" w:cs="Times New Roman"/>
                <w:sz w:val="24"/>
                <w:szCs w:val="24"/>
              </w:rPr>
              <w:t>Int – 4 byte integer</w:t>
            </w:r>
          </w:p>
          <w:p w:rsidR="007F29F8" w:rsidRPr="007F29F8" w:rsidRDefault="007F29F8" w:rsidP="009D490E">
            <w:pPr>
              <w:rPr>
                <w:rFonts w:ascii="Times New Roman" w:hAnsi="Times New Roman" w:cs="Times New Roman"/>
                <w:sz w:val="24"/>
                <w:szCs w:val="24"/>
              </w:rPr>
            </w:pPr>
            <w:r>
              <w:rPr>
                <w:rFonts w:ascii="Times New Roman" w:hAnsi="Times New Roman" w:cs="Times New Roman"/>
                <w:sz w:val="24"/>
                <w:szCs w:val="24"/>
              </w:rPr>
              <w:t>Bigint – 8 byte integer</w:t>
            </w:r>
          </w:p>
        </w:tc>
      </w:tr>
      <w:tr w:rsidR="007F29F8" w:rsidTr="007F29F8">
        <w:tc>
          <w:tcPr>
            <w:tcW w:w="4675" w:type="dxa"/>
          </w:tcPr>
          <w:p w:rsidR="007F29F8" w:rsidRDefault="007F29F8" w:rsidP="009D490E">
            <w:pPr>
              <w:rPr>
                <w:rFonts w:ascii="Times New Roman" w:hAnsi="Times New Roman" w:cs="Times New Roman"/>
                <w:sz w:val="32"/>
                <w:szCs w:val="32"/>
              </w:rPr>
            </w:pPr>
            <w:r>
              <w:rPr>
                <w:rFonts w:ascii="Times New Roman" w:hAnsi="Times New Roman" w:cs="Times New Roman"/>
                <w:sz w:val="32"/>
                <w:szCs w:val="32"/>
              </w:rPr>
              <w:t>Boolean</w:t>
            </w:r>
          </w:p>
        </w:tc>
        <w:tc>
          <w:tcPr>
            <w:tcW w:w="4675" w:type="dxa"/>
          </w:tcPr>
          <w:p w:rsidR="007F29F8" w:rsidRDefault="007F29F8" w:rsidP="009D490E">
            <w:pPr>
              <w:rPr>
                <w:rFonts w:ascii="Times New Roman" w:hAnsi="Times New Roman" w:cs="Times New Roman"/>
                <w:sz w:val="32"/>
                <w:szCs w:val="32"/>
              </w:rPr>
            </w:pPr>
            <w:r>
              <w:rPr>
                <w:rFonts w:ascii="Times New Roman" w:hAnsi="Times New Roman" w:cs="Times New Roman"/>
                <w:sz w:val="32"/>
                <w:szCs w:val="32"/>
              </w:rPr>
              <w:t>True/false</w:t>
            </w:r>
          </w:p>
        </w:tc>
      </w:tr>
      <w:tr w:rsidR="007F29F8" w:rsidTr="007F29F8">
        <w:tc>
          <w:tcPr>
            <w:tcW w:w="4675" w:type="dxa"/>
          </w:tcPr>
          <w:p w:rsidR="007F29F8" w:rsidRDefault="007F29F8" w:rsidP="009D490E">
            <w:pPr>
              <w:rPr>
                <w:rFonts w:ascii="Times New Roman" w:hAnsi="Times New Roman" w:cs="Times New Roman"/>
                <w:sz w:val="32"/>
                <w:szCs w:val="32"/>
              </w:rPr>
            </w:pPr>
            <w:r>
              <w:rPr>
                <w:rFonts w:ascii="Times New Roman" w:hAnsi="Times New Roman" w:cs="Times New Roman"/>
                <w:sz w:val="32"/>
                <w:szCs w:val="32"/>
              </w:rPr>
              <w:t>Floating point number</w:t>
            </w:r>
          </w:p>
        </w:tc>
        <w:tc>
          <w:tcPr>
            <w:tcW w:w="4675" w:type="dxa"/>
          </w:tcPr>
          <w:p w:rsidR="007F29F8" w:rsidRPr="007F29F8" w:rsidRDefault="007F29F8" w:rsidP="009D490E">
            <w:pPr>
              <w:rPr>
                <w:rFonts w:ascii="Times New Roman" w:hAnsi="Times New Roman" w:cs="Times New Roman"/>
                <w:sz w:val="24"/>
                <w:szCs w:val="24"/>
              </w:rPr>
            </w:pPr>
            <w:r w:rsidRPr="007F29F8">
              <w:rPr>
                <w:rFonts w:ascii="Times New Roman" w:hAnsi="Times New Roman" w:cs="Times New Roman"/>
                <w:sz w:val="24"/>
                <w:szCs w:val="24"/>
              </w:rPr>
              <w:t>Float – single precision</w:t>
            </w:r>
          </w:p>
          <w:p w:rsidR="007F29F8" w:rsidRDefault="007F29F8" w:rsidP="009D490E">
            <w:pPr>
              <w:rPr>
                <w:rFonts w:ascii="Times New Roman" w:hAnsi="Times New Roman" w:cs="Times New Roman"/>
                <w:sz w:val="32"/>
                <w:szCs w:val="32"/>
              </w:rPr>
            </w:pPr>
            <w:r w:rsidRPr="007F29F8">
              <w:rPr>
                <w:rFonts w:ascii="Times New Roman" w:hAnsi="Times New Roman" w:cs="Times New Roman"/>
                <w:sz w:val="24"/>
                <w:szCs w:val="24"/>
              </w:rPr>
              <w:t>Double – double precision</w:t>
            </w:r>
          </w:p>
        </w:tc>
      </w:tr>
      <w:tr w:rsidR="007F29F8" w:rsidTr="007F29F8">
        <w:tc>
          <w:tcPr>
            <w:tcW w:w="4675" w:type="dxa"/>
          </w:tcPr>
          <w:p w:rsidR="007F29F8" w:rsidRDefault="007F29F8" w:rsidP="009D490E">
            <w:pPr>
              <w:rPr>
                <w:rFonts w:ascii="Times New Roman" w:hAnsi="Times New Roman" w:cs="Times New Roman"/>
                <w:sz w:val="32"/>
                <w:szCs w:val="32"/>
              </w:rPr>
            </w:pPr>
            <w:r>
              <w:rPr>
                <w:rFonts w:ascii="Times New Roman" w:hAnsi="Times New Roman" w:cs="Times New Roman"/>
                <w:sz w:val="32"/>
                <w:szCs w:val="32"/>
              </w:rPr>
              <w:t>String</w:t>
            </w:r>
          </w:p>
        </w:tc>
        <w:tc>
          <w:tcPr>
            <w:tcW w:w="4675" w:type="dxa"/>
          </w:tcPr>
          <w:p w:rsidR="007F29F8" w:rsidRDefault="00BC4B8E" w:rsidP="009D490E">
            <w:pPr>
              <w:rPr>
                <w:rFonts w:ascii="Times New Roman" w:hAnsi="Times New Roman" w:cs="Times New Roman"/>
                <w:sz w:val="32"/>
                <w:szCs w:val="32"/>
              </w:rPr>
            </w:pPr>
            <w:r w:rsidRPr="00BC4B8E">
              <w:rPr>
                <w:rFonts w:ascii="Times New Roman" w:hAnsi="Times New Roman" w:cs="Times New Roman"/>
                <w:sz w:val="32"/>
                <w:szCs w:val="32"/>
              </w:rPr>
              <w:t>sequence of characters in a specified character set</w:t>
            </w:r>
          </w:p>
        </w:tc>
      </w:tr>
      <w:tr w:rsidR="007F29F8" w:rsidTr="007F29F8">
        <w:tc>
          <w:tcPr>
            <w:tcW w:w="4675" w:type="dxa"/>
          </w:tcPr>
          <w:p w:rsidR="007F29F8" w:rsidRDefault="007F29F8" w:rsidP="009D490E">
            <w:pPr>
              <w:rPr>
                <w:rFonts w:ascii="Times New Roman" w:hAnsi="Times New Roman" w:cs="Times New Roman"/>
                <w:sz w:val="32"/>
                <w:szCs w:val="32"/>
              </w:rPr>
            </w:pPr>
            <w:r>
              <w:rPr>
                <w:rFonts w:ascii="Times New Roman" w:hAnsi="Times New Roman" w:cs="Times New Roman"/>
                <w:sz w:val="32"/>
                <w:szCs w:val="32"/>
              </w:rPr>
              <w:t>Others</w:t>
            </w:r>
          </w:p>
        </w:tc>
        <w:tc>
          <w:tcPr>
            <w:tcW w:w="4675" w:type="dxa"/>
          </w:tcPr>
          <w:p w:rsidR="007F29F8" w:rsidRPr="007F29F8" w:rsidRDefault="007F29F8" w:rsidP="009D490E">
            <w:pPr>
              <w:rPr>
                <w:rFonts w:ascii="Times New Roman" w:hAnsi="Times New Roman" w:cs="Times New Roman"/>
                <w:sz w:val="24"/>
                <w:szCs w:val="24"/>
              </w:rPr>
            </w:pPr>
            <w:r>
              <w:rPr>
                <w:rFonts w:ascii="Times New Roman" w:hAnsi="Times New Roman" w:cs="Times New Roman"/>
                <w:sz w:val="32"/>
                <w:szCs w:val="32"/>
              </w:rPr>
              <w:t>s</w:t>
            </w:r>
            <w:r w:rsidRPr="007F29F8">
              <w:rPr>
                <w:rFonts w:ascii="Times New Roman" w:hAnsi="Times New Roman" w:cs="Times New Roman"/>
                <w:sz w:val="24"/>
                <w:szCs w:val="24"/>
              </w:rPr>
              <w:t>tructs</w:t>
            </w:r>
          </w:p>
          <w:p w:rsidR="007F29F8" w:rsidRPr="007F29F8" w:rsidRDefault="007F29F8" w:rsidP="009D490E">
            <w:pPr>
              <w:rPr>
                <w:rFonts w:ascii="Times New Roman" w:hAnsi="Times New Roman" w:cs="Times New Roman"/>
                <w:sz w:val="24"/>
                <w:szCs w:val="24"/>
              </w:rPr>
            </w:pPr>
            <w:r w:rsidRPr="007F29F8">
              <w:rPr>
                <w:rFonts w:ascii="Times New Roman" w:hAnsi="Times New Roman" w:cs="Times New Roman"/>
                <w:sz w:val="24"/>
                <w:szCs w:val="24"/>
              </w:rPr>
              <w:t>Maps</w:t>
            </w:r>
          </w:p>
          <w:p w:rsidR="007F29F8" w:rsidRDefault="007F29F8" w:rsidP="009D490E">
            <w:pPr>
              <w:rPr>
                <w:rFonts w:ascii="Times New Roman" w:hAnsi="Times New Roman" w:cs="Times New Roman"/>
                <w:sz w:val="32"/>
                <w:szCs w:val="32"/>
              </w:rPr>
            </w:pPr>
            <w:r w:rsidRPr="007F29F8">
              <w:rPr>
                <w:rFonts w:ascii="Times New Roman" w:hAnsi="Times New Roman" w:cs="Times New Roman"/>
                <w:sz w:val="24"/>
                <w:szCs w:val="24"/>
              </w:rPr>
              <w:t>Arrays</w:t>
            </w:r>
          </w:p>
        </w:tc>
      </w:tr>
    </w:tbl>
    <w:p w:rsidR="007F29F8" w:rsidRDefault="007F29F8" w:rsidP="009D490E">
      <w:pPr>
        <w:rPr>
          <w:rFonts w:ascii="Times New Roman" w:hAnsi="Times New Roman" w:cs="Times New Roman"/>
          <w:sz w:val="32"/>
          <w:szCs w:val="32"/>
        </w:rPr>
      </w:pPr>
    </w:p>
    <w:p w:rsidR="00BC4B8E" w:rsidRDefault="00BC4B8E" w:rsidP="009D490E">
      <w:pPr>
        <w:rPr>
          <w:rFonts w:ascii="Times New Roman" w:hAnsi="Times New Roman" w:cs="Times New Roman"/>
          <w:sz w:val="32"/>
          <w:szCs w:val="32"/>
        </w:rPr>
      </w:pPr>
    </w:p>
    <w:p w:rsidR="00BC4B8E" w:rsidRDefault="00BC4B8E" w:rsidP="009D490E">
      <w:pPr>
        <w:rPr>
          <w:rFonts w:ascii="Times New Roman" w:hAnsi="Times New Roman" w:cs="Times New Roman"/>
          <w:sz w:val="32"/>
          <w:szCs w:val="32"/>
        </w:rPr>
      </w:pPr>
    </w:p>
    <w:p w:rsidR="00BC4B8E" w:rsidRDefault="00BC4B8E" w:rsidP="009D490E">
      <w:pPr>
        <w:rPr>
          <w:rFonts w:ascii="Times New Roman" w:hAnsi="Times New Roman" w:cs="Times New Roman"/>
          <w:sz w:val="32"/>
          <w:szCs w:val="32"/>
        </w:rPr>
      </w:pPr>
    </w:p>
    <w:p w:rsidR="00BC4B8E" w:rsidRDefault="00BC4B8E" w:rsidP="009D490E">
      <w:pPr>
        <w:rPr>
          <w:rFonts w:ascii="Times New Roman" w:hAnsi="Times New Roman" w:cs="Times New Roman"/>
          <w:sz w:val="32"/>
          <w:szCs w:val="32"/>
        </w:rPr>
      </w:pPr>
    </w:p>
    <w:p w:rsidR="00BC4B8E" w:rsidRDefault="00BC4B8E" w:rsidP="009D490E">
      <w:pPr>
        <w:rPr>
          <w:rFonts w:ascii="Times New Roman" w:hAnsi="Times New Roman" w:cs="Times New Roman"/>
          <w:sz w:val="32"/>
          <w:szCs w:val="32"/>
        </w:rPr>
      </w:pPr>
      <w:r>
        <w:rPr>
          <w:rFonts w:ascii="Times New Roman" w:hAnsi="Times New Roman" w:cs="Times New Roman"/>
          <w:sz w:val="32"/>
          <w:szCs w:val="32"/>
        </w:rPr>
        <w:lastRenderedPageBreak/>
        <w:t xml:space="preserve">Tables </w:t>
      </w:r>
    </w:p>
    <w:p w:rsidR="00BC4B8E" w:rsidRDefault="00BC4B8E" w:rsidP="009D490E">
      <w:pPr>
        <w:rPr>
          <w:rFonts w:ascii="Times New Roman" w:hAnsi="Times New Roman" w:cs="Times New Roman"/>
          <w:sz w:val="32"/>
          <w:szCs w:val="32"/>
        </w:rPr>
      </w:pPr>
      <w:r>
        <w:rPr>
          <w:rFonts w:ascii="Times New Roman" w:hAnsi="Times New Roman" w:cs="Times New Roman"/>
          <w:sz w:val="32"/>
          <w:szCs w:val="32"/>
        </w:rPr>
        <w:t>Trong hive thì có 2 loại tạo Table</w:t>
      </w:r>
    </w:p>
    <w:p w:rsidR="00BC4B8E" w:rsidRDefault="00BC4B8E" w:rsidP="009D490E">
      <w:pPr>
        <w:rPr>
          <w:rFonts w:ascii="Times New Roman" w:hAnsi="Times New Roman" w:cs="Times New Roman"/>
          <w:sz w:val="32"/>
          <w:szCs w:val="32"/>
        </w:rPr>
      </w:pPr>
    </w:p>
    <w:p w:rsidR="00BC4B8E" w:rsidRDefault="00BC4B8E" w:rsidP="00BC4B8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Tạo table bình thường </w:t>
      </w:r>
    </w:p>
    <w:p w:rsidR="00BC4B8E" w:rsidRDefault="00A808CD" w:rsidP="00A808CD">
      <w:pPr>
        <w:ind w:left="360"/>
        <w:rPr>
          <w:rFonts w:ascii="Times New Roman" w:hAnsi="Times New Roman" w:cs="Times New Roman"/>
          <w:sz w:val="26"/>
          <w:szCs w:val="26"/>
        </w:rPr>
      </w:pPr>
      <w:r w:rsidRPr="00A808CD">
        <w:rPr>
          <w:rFonts w:ascii="Times New Roman" w:hAnsi="Times New Roman" w:cs="Times New Roman"/>
          <w:sz w:val="26"/>
          <w:szCs w:val="26"/>
        </w:rPr>
        <w:t>Khi bạn tạo mới 1 tables thì Hive  sẽ chuyển các dữ liệu này tới tới kho dữ liệu của nó (warehouse directory)</w:t>
      </w:r>
    </w:p>
    <w:p w:rsidR="00A808CD" w:rsidRPr="00A808CD" w:rsidRDefault="00A808CD" w:rsidP="00A808CD">
      <w:pPr>
        <w:shd w:val="clear" w:color="auto" w:fill="FFFFFF"/>
        <w:spacing w:after="0" w:line="240" w:lineRule="auto"/>
        <w:ind w:left="720"/>
        <w:textAlignment w:val="baseline"/>
        <w:rPr>
          <w:rFonts w:ascii="Helvetica" w:eastAsia="Times New Roman" w:hAnsi="Helvetica" w:cs="Times New Roman"/>
          <w:color w:val="444444"/>
          <w:sz w:val="20"/>
          <w:szCs w:val="20"/>
        </w:rPr>
      </w:pPr>
      <w:r w:rsidRPr="00A808CD">
        <w:rPr>
          <w:rFonts w:ascii="Consolas" w:eastAsia="Times New Roman" w:hAnsi="Consolas" w:cs="Consolas"/>
          <w:color w:val="444444"/>
          <w:sz w:val="20"/>
          <w:szCs w:val="20"/>
          <w:bdr w:val="none" w:sz="0" w:space="0" w:color="auto" w:frame="1"/>
          <w:shd w:val="clear" w:color="auto" w:fill="F9F2F4"/>
        </w:rPr>
        <w:t>CREATE TABLE managed_table(dummy STRING);</w:t>
      </w:r>
    </w:p>
    <w:p w:rsidR="00A808CD" w:rsidRDefault="00A808CD" w:rsidP="00A808CD">
      <w:pPr>
        <w:shd w:val="clear" w:color="auto" w:fill="FFFFFF"/>
        <w:spacing w:after="0" w:line="240" w:lineRule="auto"/>
        <w:ind w:left="720"/>
        <w:textAlignment w:val="baseline"/>
        <w:rPr>
          <w:rFonts w:ascii="Helvetica" w:eastAsia="Times New Roman" w:hAnsi="Helvetica" w:cs="Times New Roman"/>
          <w:color w:val="444444"/>
          <w:sz w:val="20"/>
          <w:szCs w:val="20"/>
        </w:rPr>
      </w:pPr>
      <w:r w:rsidRPr="00A808CD">
        <w:rPr>
          <w:rFonts w:ascii="Consolas" w:eastAsia="Times New Roman" w:hAnsi="Consolas" w:cs="Consolas"/>
          <w:color w:val="444444"/>
          <w:sz w:val="20"/>
          <w:szCs w:val="20"/>
          <w:bdr w:val="none" w:sz="0" w:space="0" w:color="auto" w:frame="1"/>
          <w:shd w:val="clear" w:color="auto" w:fill="F9F2F4"/>
        </w:rPr>
        <w:t>LOAD DATA INPATH '</w:t>
      </w:r>
      <w:r>
        <w:rPr>
          <w:rFonts w:ascii="Consolas" w:eastAsia="Times New Roman" w:hAnsi="Consolas" w:cs="Consolas"/>
          <w:color w:val="444444"/>
          <w:sz w:val="20"/>
          <w:szCs w:val="20"/>
          <w:bdr w:val="none" w:sz="0" w:space="0" w:color="auto" w:frame="1"/>
          <w:shd w:val="clear" w:color="auto" w:fill="F9F2F4"/>
        </w:rPr>
        <w:t>/user/sample_data/salary/</w:t>
      </w:r>
      <w:r>
        <w:rPr>
          <w:rFonts w:ascii="Consolas" w:eastAsia="Times New Roman" w:hAnsi="Consolas" w:cs="Consolas"/>
          <w:color w:val="444444"/>
          <w:sz w:val="20"/>
          <w:szCs w:val="20"/>
          <w:bdr w:val="none" w:sz="0" w:space="0" w:color="auto" w:frame="1"/>
          <w:shd w:val="clear" w:color="auto" w:fill="F9F2F4"/>
        </w:rPr>
        <w:t>salary</w:t>
      </w:r>
      <w:r>
        <w:rPr>
          <w:rFonts w:ascii="Consolas" w:eastAsia="Times New Roman" w:hAnsi="Consolas" w:cs="Consolas"/>
          <w:color w:val="444444"/>
          <w:sz w:val="20"/>
          <w:szCs w:val="20"/>
          <w:bdr w:val="none" w:sz="0" w:space="0" w:color="auto" w:frame="1"/>
          <w:shd w:val="clear" w:color="auto" w:fill="F9F2F4"/>
        </w:rPr>
        <w:t>.csv’INTO table managed_tabl;</w:t>
      </w:r>
    </w:p>
    <w:p w:rsidR="00A808CD" w:rsidRPr="00A808CD" w:rsidRDefault="00A808CD" w:rsidP="00A808CD">
      <w:pPr>
        <w:shd w:val="clear" w:color="auto" w:fill="FFFFFF"/>
        <w:spacing w:after="0" w:line="240" w:lineRule="auto"/>
        <w:ind w:left="720"/>
        <w:textAlignment w:val="baseline"/>
        <w:rPr>
          <w:rFonts w:ascii="Helvetica" w:eastAsia="Times New Roman" w:hAnsi="Helvetica" w:cs="Times New Roman"/>
          <w:color w:val="444444"/>
          <w:sz w:val="20"/>
          <w:szCs w:val="20"/>
        </w:rPr>
      </w:pPr>
    </w:p>
    <w:p w:rsidR="00A808CD" w:rsidRDefault="00A808CD" w:rsidP="00A808C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Tạo với external table</w:t>
      </w:r>
    </w:p>
    <w:p w:rsidR="00A808CD" w:rsidRPr="00A808CD" w:rsidRDefault="00A808CD" w:rsidP="00A808CD">
      <w:pPr>
        <w:ind w:left="360"/>
        <w:rPr>
          <w:rFonts w:ascii="Times New Roman" w:hAnsi="Times New Roman" w:cs="Times New Roman"/>
          <w:sz w:val="26"/>
          <w:szCs w:val="26"/>
        </w:rPr>
      </w:pPr>
      <w:r w:rsidRPr="00A808CD">
        <w:rPr>
          <w:rFonts w:ascii="Times New Roman" w:hAnsi="Times New Roman" w:cs="Times New Roman"/>
          <w:sz w:val="26"/>
          <w:szCs w:val="26"/>
        </w:rPr>
        <w:t>Với từ khóa EXTERNAL, Hive hiểu rằng nó không trực tiếp quản lý các dữ liệu này bởi vậy nó sẽ không thực hiện việc di chuyển chúng tới Hive’s data warehouse. Trên thực tế là Hive không thực hiện việc kiểm tra xem dữ liệu trên External localtion có tồn tại hay không. Đây là 1 tiện ích khác hữu dụng, nó cho phép ta có thể thực hiện việc khởi tạo dữ liệu khi  tạo 1 table trên  Hive. Và khi dữ liệu việc drop 1 external table thì Hive chỉ thực hiện việc xóa đi các metadata của nó.</w:t>
      </w:r>
    </w:p>
    <w:p w:rsidR="00A808CD" w:rsidRPr="00A808CD" w:rsidRDefault="00A808CD" w:rsidP="00A808CD">
      <w:pPr>
        <w:ind w:left="2160"/>
        <w:rPr>
          <w:rFonts w:ascii="Consolas" w:eastAsia="Times New Roman" w:hAnsi="Consolas" w:cs="Consolas"/>
          <w:color w:val="444444"/>
          <w:sz w:val="20"/>
          <w:szCs w:val="20"/>
          <w:bdr w:val="none" w:sz="0" w:space="0" w:color="auto" w:frame="1"/>
          <w:shd w:val="clear" w:color="auto" w:fill="F9F2F4"/>
        </w:rPr>
      </w:pPr>
      <w:r w:rsidRPr="00A808CD">
        <w:rPr>
          <w:rFonts w:ascii="Consolas" w:eastAsia="Times New Roman" w:hAnsi="Consolas" w:cs="Consolas"/>
          <w:color w:val="444444"/>
          <w:sz w:val="20"/>
          <w:szCs w:val="20"/>
          <w:bdr w:val="none" w:sz="0" w:space="0" w:color="auto" w:frame="1"/>
          <w:shd w:val="clear" w:color="auto" w:fill="F9F2F4"/>
        </w:rPr>
        <w:t>create external table salary</w:t>
      </w:r>
    </w:p>
    <w:p w:rsidR="00A808CD" w:rsidRPr="00A808CD" w:rsidRDefault="00A808CD" w:rsidP="00A808CD">
      <w:pPr>
        <w:ind w:left="2160"/>
        <w:rPr>
          <w:rFonts w:ascii="Consolas" w:eastAsia="Times New Roman" w:hAnsi="Consolas" w:cs="Consolas"/>
          <w:color w:val="444444"/>
          <w:sz w:val="20"/>
          <w:szCs w:val="20"/>
          <w:bdr w:val="none" w:sz="0" w:space="0" w:color="auto" w:frame="1"/>
          <w:shd w:val="clear" w:color="auto" w:fill="F9F2F4"/>
        </w:rPr>
      </w:pPr>
      <w:r w:rsidRPr="00A808CD">
        <w:rPr>
          <w:rFonts w:ascii="Consolas" w:eastAsia="Times New Roman" w:hAnsi="Consolas" w:cs="Consolas"/>
          <w:color w:val="444444"/>
          <w:sz w:val="20"/>
          <w:szCs w:val="20"/>
          <w:bdr w:val="none" w:sz="0" w:space="0" w:color="auto" w:frame="1"/>
          <w:shd w:val="clear" w:color="auto" w:fill="F9F2F4"/>
        </w:rPr>
        <w:t>(</w:t>
      </w:r>
    </w:p>
    <w:p w:rsidR="00A808CD" w:rsidRPr="00A808CD" w:rsidRDefault="00A808CD" w:rsidP="00A808CD">
      <w:pPr>
        <w:ind w:left="2880"/>
        <w:rPr>
          <w:rFonts w:ascii="Consolas" w:eastAsia="Times New Roman" w:hAnsi="Consolas" w:cs="Consolas"/>
          <w:color w:val="444444"/>
          <w:sz w:val="20"/>
          <w:szCs w:val="20"/>
          <w:bdr w:val="none" w:sz="0" w:space="0" w:color="auto" w:frame="1"/>
          <w:shd w:val="clear" w:color="auto" w:fill="F9F2F4"/>
        </w:rPr>
      </w:pPr>
      <w:r w:rsidRPr="00A808CD">
        <w:rPr>
          <w:rFonts w:ascii="Consolas" w:eastAsia="Times New Roman" w:hAnsi="Consolas" w:cs="Consolas"/>
          <w:color w:val="444444"/>
          <w:sz w:val="20"/>
          <w:szCs w:val="20"/>
          <w:bdr w:val="none" w:sz="0" w:space="0" w:color="auto" w:frame="1"/>
          <w:shd w:val="clear" w:color="auto" w:fill="F9F2F4"/>
        </w:rPr>
        <w:t>salary_id string,</w:t>
      </w:r>
    </w:p>
    <w:p w:rsidR="00A808CD" w:rsidRPr="00A808CD" w:rsidRDefault="00A808CD" w:rsidP="00A808CD">
      <w:pPr>
        <w:ind w:left="2880"/>
        <w:rPr>
          <w:rFonts w:ascii="Consolas" w:eastAsia="Times New Roman" w:hAnsi="Consolas" w:cs="Consolas"/>
          <w:color w:val="444444"/>
          <w:sz w:val="20"/>
          <w:szCs w:val="20"/>
          <w:bdr w:val="none" w:sz="0" w:space="0" w:color="auto" w:frame="1"/>
          <w:shd w:val="clear" w:color="auto" w:fill="F9F2F4"/>
        </w:rPr>
      </w:pPr>
      <w:r w:rsidRPr="00A808CD">
        <w:rPr>
          <w:rFonts w:ascii="Consolas" w:eastAsia="Times New Roman" w:hAnsi="Consolas" w:cs="Consolas"/>
          <w:color w:val="444444"/>
          <w:sz w:val="20"/>
          <w:szCs w:val="20"/>
          <w:bdr w:val="none" w:sz="0" w:space="0" w:color="auto" w:frame="1"/>
          <w:shd w:val="clear" w:color="auto" w:fill="F9F2F4"/>
        </w:rPr>
        <w:t>employee_id string,</w:t>
      </w:r>
      <w:bookmarkStart w:id="0" w:name="_GoBack"/>
      <w:bookmarkEnd w:id="0"/>
    </w:p>
    <w:p w:rsidR="00A808CD" w:rsidRPr="00A808CD" w:rsidRDefault="00A808CD" w:rsidP="00A808CD">
      <w:pPr>
        <w:ind w:left="2880"/>
        <w:rPr>
          <w:rFonts w:ascii="Consolas" w:eastAsia="Times New Roman" w:hAnsi="Consolas" w:cs="Consolas"/>
          <w:color w:val="444444"/>
          <w:sz w:val="20"/>
          <w:szCs w:val="20"/>
          <w:bdr w:val="none" w:sz="0" w:space="0" w:color="auto" w:frame="1"/>
          <w:shd w:val="clear" w:color="auto" w:fill="F9F2F4"/>
        </w:rPr>
      </w:pPr>
      <w:r w:rsidRPr="00A808CD">
        <w:rPr>
          <w:rFonts w:ascii="Consolas" w:eastAsia="Times New Roman" w:hAnsi="Consolas" w:cs="Consolas"/>
          <w:color w:val="444444"/>
          <w:sz w:val="20"/>
          <w:szCs w:val="20"/>
          <w:bdr w:val="none" w:sz="0" w:space="0" w:color="auto" w:frame="1"/>
          <w:shd w:val="clear" w:color="auto" w:fill="F9F2F4"/>
        </w:rPr>
        <w:t>payment double,</w:t>
      </w:r>
    </w:p>
    <w:p w:rsidR="00A808CD" w:rsidRPr="00A808CD" w:rsidRDefault="00A808CD" w:rsidP="00A808CD">
      <w:pPr>
        <w:ind w:left="2880"/>
        <w:rPr>
          <w:rFonts w:ascii="Consolas" w:eastAsia="Times New Roman" w:hAnsi="Consolas" w:cs="Consolas"/>
          <w:color w:val="444444"/>
          <w:sz w:val="20"/>
          <w:szCs w:val="20"/>
          <w:bdr w:val="none" w:sz="0" w:space="0" w:color="auto" w:frame="1"/>
          <w:shd w:val="clear" w:color="auto" w:fill="F9F2F4"/>
        </w:rPr>
      </w:pPr>
      <w:r w:rsidRPr="00A808CD">
        <w:rPr>
          <w:rFonts w:ascii="Consolas" w:eastAsia="Times New Roman" w:hAnsi="Consolas" w:cs="Consolas"/>
          <w:color w:val="444444"/>
          <w:sz w:val="20"/>
          <w:szCs w:val="20"/>
          <w:bdr w:val="none" w:sz="0" w:space="0" w:color="auto" w:frame="1"/>
          <w:shd w:val="clear" w:color="auto" w:fill="F9F2F4"/>
        </w:rPr>
        <w:t xml:space="preserve">date string </w:t>
      </w:r>
    </w:p>
    <w:p w:rsidR="00A808CD" w:rsidRPr="00A808CD" w:rsidRDefault="00A808CD" w:rsidP="00A808CD">
      <w:pPr>
        <w:ind w:left="2160"/>
        <w:rPr>
          <w:rFonts w:ascii="Consolas" w:eastAsia="Times New Roman" w:hAnsi="Consolas" w:cs="Consolas"/>
          <w:color w:val="444444"/>
          <w:sz w:val="20"/>
          <w:szCs w:val="20"/>
          <w:bdr w:val="none" w:sz="0" w:space="0" w:color="auto" w:frame="1"/>
          <w:shd w:val="clear" w:color="auto" w:fill="F9F2F4"/>
        </w:rPr>
      </w:pPr>
      <w:r w:rsidRPr="00A808CD">
        <w:rPr>
          <w:rFonts w:ascii="Consolas" w:eastAsia="Times New Roman" w:hAnsi="Consolas" w:cs="Consolas"/>
          <w:color w:val="444444"/>
          <w:sz w:val="20"/>
          <w:szCs w:val="20"/>
          <w:bdr w:val="none" w:sz="0" w:space="0" w:color="auto" w:frame="1"/>
          <w:shd w:val="clear" w:color="auto" w:fill="F9F2F4"/>
        </w:rPr>
        <w:t>)</w:t>
      </w:r>
    </w:p>
    <w:p w:rsidR="00A808CD" w:rsidRDefault="00A808CD" w:rsidP="00A808CD">
      <w:pPr>
        <w:ind w:left="2160"/>
        <w:rPr>
          <w:rFonts w:ascii="Consolas" w:eastAsia="Times New Roman" w:hAnsi="Consolas" w:cs="Consolas"/>
          <w:color w:val="444444"/>
          <w:sz w:val="20"/>
          <w:szCs w:val="20"/>
          <w:bdr w:val="none" w:sz="0" w:space="0" w:color="auto" w:frame="1"/>
          <w:shd w:val="clear" w:color="auto" w:fill="F9F2F4"/>
        </w:rPr>
      </w:pPr>
      <w:r w:rsidRPr="00A808CD">
        <w:rPr>
          <w:rFonts w:ascii="Consolas" w:eastAsia="Times New Roman" w:hAnsi="Consolas" w:cs="Consolas"/>
          <w:color w:val="444444"/>
          <w:sz w:val="20"/>
          <w:szCs w:val="20"/>
          <w:bdr w:val="none" w:sz="0" w:space="0" w:color="auto" w:frame="1"/>
          <w:shd w:val="clear" w:color="auto" w:fill="F9F2F4"/>
        </w:rPr>
        <w:t>ROW FORMAT DELI</w:t>
      </w:r>
      <w:r>
        <w:rPr>
          <w:rFonts w:ascii="Consolas" w:eastAsia="Times New Roman" w:hAnsi="Consolas" w:cs="Consolas"/>
          <w:color w:val="444444"/>
          <w:sz w:val="20"/>
          <w:szCs w:val="20"/>
          <w:bdr w:val="none" w:sz="0" w:space="0" w:color="auto" w:frame="1"/>
          <w:shd w:val="clear" w:color="auto" w:fill="F9F2F4"/>
        </w:rPr>
        <w:t xml:space="preserve">MITED FIELDS TERMINATED BY ',' </w:t>
      </w:r>
      <w:r w:rsidRPr="00A808CD">
        <w:rPr>
          <w:rFonts w:ascii="Consolas" w:eastAsia="Times New Roman" w:hAnsi="Consolas" w:cs="Consolas"/>
          <w:color w:val="444444"/>
          <w:sz w:val="20"/>
          <w:szCs w:val="20"/>
          <w:bdr w:val="none" w:sz="0" w:space="0" w:color="auto" w:frame="1"/>
          <w:shd w:val="clear" w:color="auto" w:fill="F9F2F4"/>
        </w:rPr>
        <w:t>location</w:t>
      </w:r>
      <w:r>
        <w:rPr>
          <w:rFonts w:ascii="Consolas" w:eastAsia="Times New Roman" w:hAnsi="Consolas" w:cs="Consolas"/>
          <w:color w:val="444444"/>
          <w:sz w:val="20"/>
          <w:szCs w:val="20"/>
          <w:bdr w:val="none" w:sz="0" w:space="0" w:color="auto" w:frame="1"/>
          <w:shd w:val="clear" w:color="auto" w:fill="F9F2F4"/>
        </w:rPr>
        <w:t xml:space="preserve"> </w:t>
      </w:r>
      <w:r w:rsidRPr="00A808CD">
        <w:rPr>
          <w:rFonts w:ascii="Consolas" w:eastAsia="Times New Roman" w:hAnsi="Consolas" w:cs="Consolas"/>
          <w:color w:val="444444"/>
          <w:sz w:val="20"/>
          <w:szCs w:val="20"/>
          <w:bdr w:val="none" w:sz="0" w:space="0" w:color="auto" w:frame="1"/>
          <w:shd w:val="clear" w:color="auto" w:fill="F9F2F4"/>
        </w:rPr>
        <w:t>'/user/sample_data/salary/</w:t>
      </w:r>
      <w:r>
        <w:rPr>
          <w:rFonts w:ascii="Consolas" w:eastAsia="Times New Roman" w:hAnsi="Consolas" w:cs="Consolas"/>
          <w:color w:val="444444"/>
          <w:sz w:val="20"/>
          <w:szCs w:val="20"/>
          <w:bdr w:val="none" w:sz="0" w:space="0" w:color="auto" w:frame="1"/>
          <w:shd w:val="clear" w:color="auto" w:fill="F9F2F4"/>
        </w:rPr>
        <w:t>salary.csv</w:t>
      </w:r>
      <w:r w:rsidRPr="00A808CD">
        <w:rPr>
          <w:rFonts w:ascii="Consolas" w:eastAsia="Times New Roman" w:hAnsi="Consolas" w:cs="Consolas"/>
          <w:color w:val="444444"/>
          <w:sz w:val="20"/>
          <w:szCs w:val="20"/>
          <w:bdr w:val="none" w:sz="0" w:space="0" w:color="auto" w:frame="1"/>
          <w:shd w:val="clear" w:color="auto" w:fill="F9F2F4"/>
        </w:rPr>
        <w:t>'</w:t>
      </w:r>
    </w:p>
    <w:p w:rsidR="00A808CD" w:rsidRPr="00A808CD" w:rsidRDefault="00A808CD" w:rsidP="00A808CD">
      <w:pPr>
        <w:rPr>
          <w:rFonts w:ascii="Times New Roman" w:hAnsi="Times New Roman" w:cs="Times New Roman"/>
          <w:sz w:val="26"/>
          <w:szCs w:val="26"/>
        </w:rPr>
      </w:pPr>
    </w:p>
    <w:sectPr w:rsidR="00A808CD" w:rsidRPr="00A80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40C5D"/>
    <w:multiLevelType w:val="hybridMultilevel"/>
    <w:tmpl w:val="97FC0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0E"/>
    <w:rsid w:val="007066DA"/>
    <w:rsid w:val="007F29F8"/>
    <w:rsid w:val="009D490E"/>
    <w:rsid w:val="00A808CD"/>
    <w:rsid w:val="00BC4B8E"/>
    <w:rsid w:val="00CB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D55A6-C977-416A-BBCD-A24EA868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9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4B8E"/>
    <w:pPr>
      <w:ind w:left="720"/>
      <w:contextualSpacing/>
    </w:pPr>
  </w:style>
  <w:style w:type="character" w:styleId="HTMLCode">
    <w:name w:val="HTML Code"/>
    <w:basedOn w:val="DefaultParagraphFont"/>
    <w:uiPriority w:val="99"/>
    <w:semiHidden/>
    <w:unhideWhenUsed/>
    <w:rsid w:val="00A808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42622">
      <w:bodyDiv w:val="1"/>
      <w:marLeft w:val="0"/>
      <w:marRight w:val="0"/>
      <w:marTop w:val="0"/>
      <w:marBottom w:val="0"/>
      <w:divBdr>
        <w:top w:val="none" w:sz="0" w:space="0" w:color="auto"/>
        <w:left w:val="none" w:sz="0" w:space="0" w:color="auto"/>
        <w:bottom w:val="none" w:sz="0" w:space="0" w:color="auto"/>
        <w:right w:val="none" w:sz="0" w:space="0" w:color="auto"/>
      </w:divBdr>
    </w:div>
    <w:div w:id="91929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adminstater</dc:creator>
  <cp:keywords/>
  <dc:description/>
  <cp:lastModifiedBy>adminstater</cp:lastModifiedBy>
  <cp:revision>1</cp:revision>
  <dcterms:created xsi:type="dcterms:W3CDTF">2017-10-25T07:38:00Z</dcterms:created>
  <dcterms:modified xsi:type="dcterms:W3CDTF">2017-10-25T08:31:00Z</dcterms:modified>
</cp:coreProperties>
</file>