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00"/>
        <w:contextualSpacing/>
        <w:jc w:val="center"/>
        <w:rPr>
          <w:rFonts w:ascii="Times New Roman" w:hAnsi="Times New Roman"/>
          <w:b/>
          <w:bCs/>
          <w:color w:themeColor="accent1" w:val="4F81BD"/>
          <w:sz w:val="32"/>
          <w:szCs w:val="32"/>
        </w:rPr>
      </w:pPr>
      <w:r>
        <w:rPr>
          <w:rFonts w:ascii="Times New Roman" w:hAnsi="Times New Roman"/>
          <w:b/>
          <w:bCs/>
          <w:color w:themeColor="accent1" w:val="4F81BD"/>
          <w:sz w:val="32"/>
          <w:szCs w:val="32"/>
        </w:rPr>
      </w:r>
    </w:p>
    <w:p>
      <w:pPr>
        <w:pStyle w:val="Normal"/>
        <w:spacing w:before="0" w:after="200"/>
        <w:contextualSpacing/>
        <w:jc w:val="center"/>
        <w:rPr>
          <w:rFonts w:ascii="Times New Roman" w:hAnsi="Times New Roman"/>
          <w:b/>
          <w:bCs/>
          <w:color w:themeColor="accent1" w:val="4F81BD"/>
          <w:sz w:val="32"/>
          <w:szCs w:val="32"/>
        </w:rPr>
      </w:pPr>
      <w:r>
        <w:rPr>
          <w:rFonts w:ascii="Times New Roman" w:hAnsi="Times New Roman"/>
          <w:b/>
          <w:bCs/>
          <w:color w:themeColor="accent1" w:val="4F81BD"/>
          <w:sz w:val="32"/>
          <w:szCs w:val="32"/>
        </w:rPr>
      </w:r>
    </w:p>
    <w:p>
      <w:pPr>
        <w:pStyle w:val="Normal"/>
        <w:spacing w:before="0" w:after="200"/>
        <w:contextualSpacing/>
        <w:jc w:val="center"/>
        <w:rPr>
          <w:rFonts w:ascii="Times New Roman" w:hAnsi="Times New Roman"/>
          <w:b/>
          <w:bCs/>
          <w:color w:themeColor="accent1" w:val="4F81BD"/>
          <w:sz w:val="32"/>
          <w:szCs w:val="32"/>
        </w:rPr>
      </w:pPr>
      <w:r>
        <w:rPr>
          <w:rFonts w:ascii="Times New Roman" w:hAnsi="Times New Roman"/>
          <w:b/>
          <w:bCs/>
          <w:color w:themeColor="accent1" w:val="4F81BD"/>
          <w:sz w:val="32"/>
          <w:szCs w:val="32"/>
        </w:rPr>
      </w:r>
    </w:p>
    <w:p>
      <w:pPr>
        <w:pStyle w:val="Normal"/>
        <w:spacing w:before="0" w:after="200"/>
        <w:contextualSpacing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4149090" cy="1590040"/>
            <wp:effectExtent l="0" t="0" r="0" b="0"/>
            <wp:docPr id="1" name="Picture 2" descr="A black background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A black background with colorful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9090" cy="1590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contextualSpacing/>
        <w:jc w:val="center"/>
        <w:rPr>
          <w:rFonts w:ascii="Times New Roman" w:hAnsi="Times New Roman"/>
          <w:b/>
          <w:bCs/>
          <w:color w:themeColor="accent1" w:val="4F81BD"/>
          <w:sz w:val="32"/>
          <w:szCs w:val="32"/>
        </w:rPr>
      </w:pPr>
      <w:r>
        <w:rPr>
          <w:rFonts w:ascii="Times New Roman" w:hAnsi="Times New Roman"/>
          <w:b/>
          <w:bCs/>
          <w:color w:themeColor="accent1" w:val="4F81BD"/>
          <w:sz w:val="32"/>
          <w:szCs w:val="32"/>
        </w:rPr>
      </w:r>
    </w:p>
    <w:p>
      <w:pPr>
        <w:pStyle w:val="Normal"/>
        <w:spacing w:before="0" w:after="200"/>
        <w:contextualSpacing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  <w:color w:themeColor="accent1" w:val="4F81BD"/>
          <w:sz w:val="32"/>
          <w:szCs w:val="32"/>
        </w:rPr>
        <w:t>CSD201</w:t>
      </w:r>
      <w:r>
        <w:rPr>
          <w:rFonts w:ascii="Times New Roman" w:hAnsi="Times New Roman"/>
          <w:b/>
          <w:bCs/>
          <w:color w:themeColor="accent1" w:val="4F81BD"/>
          <w:sz w:val="32"/>
          <w:szCs w:val="32"/>
        </w:rPr>
        <w:t xml:space="preserve"> Project Report</w:t>
      </w:r>
    </w:p>
    <w:p>
      <w:pPr>
        <w:pStyle w:val="Normal"/>
        <w:spacing w:before="0" w:after="200"/>
        <w:contextualSpacing/>
        <w:jc w:val="center"/>
        <w:rPr>
          <w:rFonts w:ascii="Times New Roman" w:hAnsi="Times New Roman"/>
          <w:b/>
          <w:bCs/>
          <w:color w:themeColor="accent1" w:val="4F81BD"/>
          <w:sz w:val="32"/>
          <w:szCs w:val="32"/>
        </w:rPr>
      </w:pPr>
      <w:r>
        <w:rPr>
          <w:rFonts w:ascii="Times New Roman" w:hAnsi="Times New Roman"/>
          <w:b/>
          <w:bCs/>
          <w:color w:themeColor="accent1" w:val="4F81BD"/>
          <w:sz w:val="32"/>
          <w:szCs w:val="32"/>
        </w:rPr>
      </w:r>
    </w:p>
    <w:p>
      <w:pPr>
        <w:pStyle w:val="Normal"/>
        <w:spacing w:before="0" w:after="200"/>
        <w:contextualSpacing/>
        <w:jc w:val="center"/>
        <w:rPr>
          <w:rFonts w:ascii="Times New Roman" w:hAnsi="Times New Roman"/>
          <w:sz w:val="48"/>
          <w:szCs w:val="48"/>
        </w:rPr>
      </w:pPr>
      <w:r>
        <w:rPr>
          <w:rFonts w:ascii="Times New Roman" w:hAnsi="Times New Roman"/>
          <w:b/>
          <w:bCs/>
          <w:color w:themeColor="accent1" w:val="4F81BD"/>
          <w:sz w:val="48"/>
          <w:szCs w:val="48"/>
        </w:rPr>
        <w:t>Redo and Undo Engine for Text Editor</w:t>
      </w:r>
    </w:p>
    <w:p>
      <w:pPr>
        <w:pStyle w:val="Normal"/>
        <w:spacing w:before="0" w:after="200"/>
        <w:contextualSpacing/>
        <w:jc w:val="center"/>
        <w:rPr>
          <w:rFonts w:ascii="Times New Roman" w:hAnsi="Times New Roman"/>
          <w:b/>
          <w:bCs/>
          <w:color w:themeColor="accent1" w:val="4F81BD"/>
          <w:sz w:val="32"/>
          <w:szCs w:val="32"/>
        </w:rPr>
      </w:pPr>
      <w:r>
        <w:rPr>
          <w:rFonts w:ascii="Times New Roman" w:hAnsi="Times New Roman"/>
          <w:b/>
          <w:bCs/>
          <w:color w:themeColor="accent1" w:val="4F81BD"/>
          <w:sz w:val="32"/>
          <w:szCs w:val="32"/>
        </w:rPr>
      </w:r>
    </w:p>
    <w:p>
      <w:pPr>
        <w:pStyle w:val="Normal"/>
        <w:widowControl/>
        <w:bidi w:val="0"/>
        <w:spacing w:lineRule="auto" w:line="276" w:before="0" w:after="200"/>
        <w:ind w:firstLine="2249" w:start="0" w:end="1889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Group</w:t>
      </w:r>
      <w:r>
        <w:rPr>
          <w:rFonts w:ascii="Times New Roman" w:hAnsi="Times New Roman"/>
          <w:sz w:val="32"/>
          <w:szCs w:val="32"/>
        </w:rPr>
        <w:t xml:space="preserve"> : Group 3</w:t>
      </w:r>
    </w:p>
    <w:tbl>
      <w:tblPr>
        <w:tblW w:w="8970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320"/>
        <w:gridCol w:w="4650"/>
      </w:tblGrid>
      <w:tr>
        <w:trPr/>
        <w:tc>
          <w:tcPr>
            <w:tcW w:w="4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before="0" w:after="200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Members’ id</w:t>
            </w:r>
          </w:p>
        </w:tc>
        <w:tc>
          <w:tcPr>
            <w:tcW w:w="4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200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Members’ name</w:t>
            </w:r>
          </w:p>
        </w:tc>
      </w:tr>
      <w:tr>
        <w:trPr/>
        <w:tc>
          <w:tcPr>
            <w:tcW w:w="432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before="0" w:after="20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SE204238</w:t>
            </w:r>
          </w:p>
        </w:tc>
        <w:tc>
          <w:tcPr>
            <w:tcW w:w="46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20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Nguyễn Khắc Thành</w:t>
            </w:r>
          </w:p>
        </w:tc>
      </w:tr>
      <w:tr>
        <w:trPr/>
        <w:tc>
          <w:tcPr>
            <w:tcW w:w="432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before="0" w:after="20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SE204295</w:t>
            </w:r>
          </w:p>
        </w:tc>
        <w:tc>
          <w:tcPr>
            <w:tcW w:w="46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lineRule="auto" w:line="276" w:before="0" w:after="200"/>
              <w:ind w:hanging="0" w:start="89" w:end="-36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Trần Công Tuần Phong </w:t>
            </w:r>
          </w:p>
        </w:tc>
      </w:tr>
      <w:tr>
        <w:trPr/>
        <w:tc>
          <w:tcPr>
            <w:tcW w:w="432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before="0" w:after="20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SE204281 </w:t>
            </w:r>
          </w:p>
        </w:tc>
        <w:tc>
          <w:tcPr>
            <w:tcW w:w="46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20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Nguyễn Thanh Thảo</w:t>
            </w:r>
          </w:p>
        </w:tc>
      </w:tr>
      <w:tr>
        <w:trPr/>
        <w:tc>
          <w:tcPr>
            <w:tcW w:w="432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before="0" w:after="20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SE180415 </w:t>
            </w:r>
          </w:p>
        </w:tc>
        <w:tc>
          <w:tcPr>
            <w:tcW w:w="46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20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Nguyễn Thanh Hoàng </w:t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ind w:firstLine="2249" w:start="0" w:end="1889"/>
        <w:jc w:val="center"/>
        <w:rPr>
          <w:sz w:val="32"/>
          <w:szCs w:val="32"/>
        </w:rPr>
      </w:pPr>
      <w:r>
        <w:rPr>
          <w:rFonts w:ascii="Times New Roman" w:hAnsi="Times New Roman"/>
        </w:rPr>
      </w:r>
    </w:p>
    <w:p>
      <w:pPr>
        <w:pStyle w:val="Normal"/>
        <w:widowControl/>
        <w:bidi w:val="0"/>
        <w:spacing w:lineRule="auto" w:line="276" w:before="0" w:after="200"/>
        <w:ind w:firstLine="2249" w:start="0" w:end="1889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32"/>
          <w:szCs w:val="32"/>
        </w:rPr>
        <w:t>Class</w:t>
      </w:r>
      <w:r>
        <w:rPr>
          <w:rFonts w:ascii="Times New Roman" w:hAnsi="Times New Roman"/>
          <w:sz w:val="32"/>
          <w:szCs w:val="32"/>
        </w:rPr>
        <w:t xml:space="preserve">: SE2041 </w:t>
      </w:r>
    </w:p>
    <w:p>
      <w:pPr>
        <w:pStyle w:val="Normal"/>
        <w:widowControl/>
        <w:bidi w:val="0"/>
        <w:spacing w:lineRule="auto" w:line="276" w:before="0" w:after="200"/>
        <w:ind w:firstLine="2249" w:start="0" w:end="1889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32"/>
          <w:szCs w:val="32"/>
        </w:rPr>
        <w:t>Lecturer</w:t>
      </w:r>
      <w:r>
        <w:rPr>
          <w:rFonts w:ascii="Times New Roman" w:hAnsi="Times New Roman"/>
          <w:sz w:val="32"/>
          <w:szCs w:val="32"/>
        </w:rPr>
        <w:t xml:space="preserve">: Phạm Minh Trí </w:t>
      </w:r>
    </w:p>
    <w:p>
      <w:pPr>
        <w:pStyle w:val="Normal"/>
        <w:rPr>
          <w:rFonts w:ascii="Times New Roman" w:hAnsi="Times New Roman"/>
          <w:b/>
          <w:bCs/>
          <w:color w:themeColor="accent1" w:val="4F81BD"/>
          <w:sz w:val="32"/>
          <w:szCs w:val="32"/>
        </w:rPr>
      </w:pPr>
      <w:r>
        <w:rPr>
          <w:rFonts w:ascii="Times New Roman" w:hAnsi="Times New Roman"/>
          <w:b/>
          <w:bCs/>
          <w:color w:themeColor="accent1" w:val="4F81BD"/>
          <w:sz w:val="32"/>
          <w:szCs w:val="32"/>
        </w:rPr>
      </w:r>
      <w:r>
        <w:br w:type="page"/>
      </w:r>
    </w:p>
    <w:p>
      <w:pPr>
        <w:pStyle w:val="Heading2"/>
        <w:spacing w:lineRule="atLeast" w:line="360" w:before="0" w:after="12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 Introduction</w:t>
      </w:r>
    </w:p>
    <w:p>
      <w:pPr>
        <w:pStyle w:val="Heading2"/>
        <w:spacing w:lineRule="atLeast" w:line="360" w:before="0" w:after="120"/>
        <w:ind w:firstLine="720"/>
        <w:contextualSpacing/>
        <w:rPr>
          <w:rFonts w:ascii="Times New Roman" w:hAnsi="Times New Roman" w:eastAsia="ＭＳ 明朝" w:cs="" w:cstheme="minorBidi" w:eastAsiaTheme="minorEastAsia"/>
          <w:b w:val="false"/>
          <w:bCs w:val="false"/>
          <w:color w:val="auto"/>
          <w:sz w:val="24"/>
          <w:szCs w:val="24"/>
        </w:rPr>
      </w:pPr>
      <w:r>
        <w:rPr>
          <w:rFonts w:eastAsia="ＭＳ 明朝" w:cs="" w:cstheme="minorBidi" w:eastAsiaTheme="minorEastAsia" w:ascii="Times New Roman" w:hAnsi="Times New Roman"/>
          <w:b w:val="false"/>
          <w:bCs w:val="false"/>
          <w:color w:val="auto"/>
          <w:sz w:val="24"/>
          <w:szCs w:val="24"/>
        </w:rPr>
        <w:t>This report presents the development of the Homestay Booking Management system. The application is implemented in Java using Object-Oriented Programming (OOP) principles and Computational Thinking (CT). The system supports managing homestays, tours, and bookings, including CRUD operations, searching, sorting, input validation, and data storage using text files.</w:t>
      </w:r>
    </w:p>
    <w:p>
      <w:pPr>
        <w:pStyle w:val="Normal"/>
        <w:spacing w:lineRule="atLeast" w:line="360" w:before="0" w:after="120"/>
        <w:ind w:firstLine="720"/>
        <w:contextualSpacing/>
        <w:rPr>
          <w:rFonts w:ascii="Times New Roman" w:hAnsi="Times New Roman" w:eastAsia="ＭＳ 明朝" w:cs="" w:cstheme="minorBidi" w:eastAsiaTheme="minorEastAsia"/>
          <w:b w:val="false"/>
          <w:bCs w:val="false"/>
          <w:color w:val="auto"/>
          <w:sz w:val="24"/>
          <w:szCs w:val="24"/>
        </w:rPr>
      </w:pPr>
      <w:r>
        <w:rPr>
          <w:rFonts w:eastAsia="ＭＳ 明朝" w:cs="" w:cstheme="minorBidi" w:eastAsiaTheme="minorEastAsia" w:ascii="Times New Roman" w:hAnsi="Times New Roman"/>
          <w:b w:val="false"/>
          <w:bCs w:val="false"/>
          <w:color w:val="auto"/>
          <w:sz w:val="24"/>
          <w:szCs w:val="24"/>
        </w:rPr>
      </w:r>
    </w:p>
    <w:p>
      <w:pPr>
        <w:pStyle w:val="Heading2"/>
        <w:spacing w:lineRule="atLeast" w:line="360" w:before="0" w:after="12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2. Table of </w:t>
      </w:r>
      <w:r>
        <w:rPr>
          <w:rFonts w:ascii="Times New Roman" w:hAnsi="Times New Roman"/>
          <w:sz w:val="24"/>
          <w:szCs w:val="24"/>
        </w:rPr>
        <w:t>members’ tasks</w:t>
      </w:r>
    </w:p>
    <w:tbl>
      <w:tblPr>
        <w:tblW w:w="9060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728"/>
        <w:gridCol w:w="3252"/>
        <w:gridCol w:w="2730"/>
        <w:gridCol w:w="1350"/>
      </w:tblGrid>
      <w:tr>
        <w:trPr/>
        <w:tc>
          <w:tcPr>
            <w:tcW w:w="1728" w:type="dxa"/>
            <w:tcBorders>
              <w:top w:val="single" w:sz="4" w:space="0" w:color="000000"/>
              <w:start w:val="single" w:sz="4" w:space="0" w:color="000000"/>
            </w:tcBorders>
            <w:vAlign w:val="center"/>
          </w:tcPr>
          <w:p>
            <w:pPr>
              <w:pStyle w:val="TableContents"/>
              <w:spacing w:before="0" w:after="20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Student’s ID</w:t>
            </w:r>
          </w:p>
        </w:tc>
        <w:tc>
          <w:tcPr>
            <w:tcW w:w="3252" w:type="dxa"/>
            <w:tcBorders>
              <w:top w:val="single" w:sz="4" w:space="0" w:color="000000"/>
              <w:start w:val="single" w:sz="4" w:space="0" w:color="000000"/>
            </w:tcBorders>
            <w:vAlign w:val="center"/>
          </w:tcPr>
          <w:p>
            <w:pPr>
              <w:pStyle w:val="TableContents"/>
              <w:spacing w:before="0" w:after="20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Student’s Fullname</w:t>
            </w:r>
          </w:p>
        </w:tc>
        <w:tc>
          <w:tcPr>
            <w:tcW w:w="2730" w:type="dxa"/>
            <w:tcBorders>
              <w:top w:val="single" w:sz="4" w:space="0" w:color="000000"/>
              <w:start w:val="single" w:sz="4" w:space="0" w:color="000000"/>
            </w:tcBorders>
            <w:vAlign w:val="center"/>
          </w:tcPr>
          <w:p>
            <w:pPr>
              <w:pStyle w:val="TableContents"/>
              <w:spacing w:before="0" w:after="20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Tasks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20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ompletion </w:t>
            </w:r>
            <w:r>
              <w:rPr>
                <w:rFonts w:ascii="Times New Roman" w:hAnsi="Times New Roman"/>
                <w:sz w:val="24"/>
                <w:szCs w:val="24"/>
              </w:rPr>
              <w:t>L</w:t>
            </w:r>
            <w:r>
              <w:rPr>
                <w:rFonts w:ascii="Times New Roman" w:hAnsi="Times New Roman"/>
                <w:sz w:val="24"/>
                <w:szCs w:val="24"/>
              </w:rPr>
              <w:t>evel</w:t>
            </w:r>
          </w:p>
        </w:tc>
      </w:tr>
      <w:tr>
        <w:trPr/>
        <w:tc>
          <w:tcPr>
            <w:tcW w:w="1728" w:type="dxa"/>
            <w:tcBorders>
              <w:start w:val="single" w:sz="4" w:space="0" w:color="000000"/>
            </w:tcBorders>
          </w:tcPr>
          <w:p>
            <w:pPr>
              <w:pStyle w:val="TableContents"/>
              <w:spacing w:before="0" w:after="20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SE204238</w:t>
            </w:r>
          </w:p>
        </w:tc>
        <w:tc>
          <w:tcPr>
            <w:tcW w:w="3252" w:type="dxa"/>
            <w:tcBorders>
              <w:start w:val="single" w:sz="4" w:space="0" w:color="000000"/>
            </w:tcBorders>
          </w:tcPr>
          <w:p>
            <w:pPr>
              <w:pStyle w:val="TableContents"/>
              <w:spacing w:before="0" w:after="20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Nguyễn Khắc Thành</w:t>
            </w:r>
          </w:p>
        </w:tc>
        <w:tc>
          <w:tcPr>
            <w:tcW w:w="2730" w:type="dxa"/>
            <w:tcBorders>
              <w:start w:val="single" w:sz="4" w:space="0" w:color="000000"/>
            </w:tcBorders>
          </w:tcPr>
          <w:p>
            <w:pPr>
              <w:pStyle w:val="TableContents"/>
              <w:spacing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0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20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1728" w:type="dxa"/>
            <w:tcBorders>
              <w:start w:val="single" w:sz="4" w:space="0" w:color="000000"/>
            </w:tcBorders>
          </w:tcPr>
          <w:p>
            <w:pPr>
              <w:pStyle w:val="TableContents"/>
              <w:spacing w:before="0" w:after="20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SE204295</w:t>
            </w:r>
          </w:p>
        </w:tc>
        <w:tc>
          <w:tcPr>
            <w:tcW w:w="3252" w:type="dxa"/>
            <w:tcBorders>
              <w:star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spacing w:lineRule="auto" w:line="276" w:before="0" w:after="200"/>
              <w:ind w:hanging="0" w:start="0" w:end="-36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Trần Công Tuần Phong </w:t>
            </w:r>
          </w:p>
        </w:tc>
        <w:tc>
          <w:tcPr>
            <w:tcW w:w="2730" w:type="dxa"/>
            <w:tcBorders>
              <w:start w:val="single" w:sz="4" w:space="0" w:color="000000"/>
            </w:tcBorders>
          </w:tcPr>
          <w:p>
            <w:pPr>
              <w:pStyle w:val="TableContents"/>
              <w:spacing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0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20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1728" w:type="dxa"/>
            <w:tcBorders>
              <w:start w:val="single" w:sz="4" w:space="0" w:color="000000"/>
            </w:tcBorders>
          </w:tcPr>
          <w:p>
            <w:pPr>
              <w:pStyle w:val="TableContents"/>
              <w:spacing w:before="0" w:after="20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SE204281 </w:t>
            </w:r>
          </w:p>
        </w:tc>
        <w:tc>
          <w:tcPr>
            <w:tcW w:w="3252" w:type="dxa"/>
            <w:tcBorders>
              <w:start w:val="single" w:sz="4" w:space="0" w:color="000000"/>
            </w:tcBorders>
          </w:tcPr>
          <w:p>
            <w:pPr>
              <w:pStyle w:val="TableContents"/>
              <w:spacing w:before="0" w:after="20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Nguyễn Thanh Thảo</w:t>
            </w:r>
          </w:p>
        </w:tc>
        <w:tc>
          <w:tcPr>
            <w:tcW w:w="2730" w:type="dxa"/>
            <w:tcBorders>
              <w:start w:val="single" w:sz="4" w:space="0" w:color="000000"/>
            </w:tcBorders>
          </w:tcPr>
          <w:p>
            <w:pPr>
              <w:pStyle w:val="TableContents"/>
              <w:spacing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0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20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17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20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SE180415 </w:t>
            </w:r>
          </w:p>
        </w:tc>
        <w:tc>
          <w:tcPr>
            <w:tcW w:w="325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20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Nguyễn Thanh Hoàng </w:t>
            </w:r>
          </w:p>
        </w:tc>
        <w:tc>
          <w:tcPr>
            <w:tcW w:w="27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20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"/>
        <w:spacing w:lineRule="atLeast" w:line="360" w:before="0" w:after="12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2"/>
        <w:spacing w:lineRule="atLeast" w:line="360" w:before="0" w:after="12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 Applying Computational Thinking</w:t>
      </w:r>
    </w:p>
    <w:p>
      <w:pPr>
        <w:pStyle w:val="Heading3"/>
        <w:spacing w:lineRule="atLeast" w:line="360" w:before="0" w:after="12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3.1. Decomposition</w:t>
      </w:r>
    </w:p>
    <w:p>
      <w:pPr>
        <w:pStyle w:val="Normal"/>
        <w:spacing w:lineRule="atLeast" w:line="360" w:before="0" w:after="12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tLeast" w:line="360" w:before="0" w:after="12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tLeast" w:line="360" w:before="0" w:after="120"/>
        <w:contextualSpacing/>
        <w:rPr>
          <w:rFonts w:ascii="Times New Roman" w:hAnsi="Times New Roman"/>
          <w:b/>
          <w:bCs/>
          <w:color w:val="4F81BD"/>
          <w:sz w:val="24"/>
          <w:szCs w:val="24"/>
        </w:rPr>
      </w:pPr>
      <w:r>
        <w:rPr>
          <w:rFonts w:ascii="Times New Roman" w:hAnsi="Times New Roman"/>
          <w:b/>
          <w:bCs/>
          <w:color w:val="4F81BD"/>
          <w:sz w:val="24"/>
          <w:szCs w:val="24"/>
        </w:rPr>
      </w:r>
      <w:r>
        <w:br w:type="page"/>
      </w:r>
    </w:p>
    <w:p>
      <w:pPr>
        <w:pStyle w:val="Normal"/>
        <w:spacing w:lineRule="atLeast" w:line="360" w:before="0" w:after="120"/>
        <w:contextualSpacing/>
        <w:rPr>
          <w:rFonts w:ascii="Times New Roman" w:hAnsi="Times New Roman"/>
          <w:b/>
          <w:bCs/>
          <w:color w:val="4F81BD"/>
          <w:sz w:val="24"/>
          <w:szCs w:val="24"/>
        </w:rPr>
      </w:pPr>
      <w:r>
        <w:rPr>
          <w:rFonts w:ascii="Times New Roman" w:hAnsi="Times New Roman"/>
          <w:b/>
          <w:bCs/>
          <w:color w:val="4F81BD"/>
          <w:sz w:val="24"/>
          <w:szCs w:val="24"/>
        </w:rPr>
        <w:t xml:space="preserve">4. </w:t>
      </w:r>
      <w:r>
        <w:rPr>
          <w:rFonts w:ascii="Times New Roman" w:hAnsi="Times New Roman"/>
          <w:b/>
          <w:bCs/>
          <w:color w:val="4F81BD"/>
          <w:sz w:val="24"/>
          <w:szCs w:val="24"/>
        </w:rPr>
        <w:t>Reference</w:t>
      </w:r>
    </w:p>
    <w:p>
      <w:pPr>
        <w:pStyle w:val="Normal"/>
        <w:spacing w:lineRule="atLeast" w:line="360" w:before="0" w:after="12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sectPr>
      <w:footerReference w:type="default" r:id="rId3"/>
      <w:type w:val="nextPage"/>
      <w:pgSz w:w="12240" w:h="15840"/>
      <w:pgMar w:left="1800" w:right="1800" w:gutter="0" w:header="0" w:top="1440" w:footer="1440" w:bottom="197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b/>
        <w:bCs/>
      </w:rPr>
    </w:pPr>
    <w:bookmarkStart w:id="0" w:name="PageNumWizard_FOOTER_Default_Page_Style2"/>
    <w:r>
      <w:rPr>
        <w:b/>
        <w:bCs/>
      </w:rPr>
      <w:fldChar w:fldCharType="begin"/>
    </w:r>
    <w:r>
      <w:rPr>
        <w:b/>
        <w:bCs/>
      </w:rPr>
      <w:instrText xml:space="preserve"> PAGE </w:instrText>
    </w:r>
    <w:r>
      <w:rPr>
        <w:b/>
        <w:bCs/>
      </w:rPr>
      <w:fldChar w:fldCharType="separate"/>
    </w:r>
    <w:r>
      <w:rPr>
        <w:b/>
        <w:bCs/>
      </w:rPr>
      <w:t>1</w:t>
    </w:r>
    <w:r>
      <w:rPr>
        <w:b/>
        <w:bCs/>
      </w:rPr>
      <w:fldChar w:fldCharType="end"/>
    </w:r>
    <w:bookmarkEnd w:id="0"/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e1b1a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875</TotalTime>
  <Application>LibreOffice/26.2.3.2$Linux_X86_64 LibreOffice_project/620$Build-2</Application>
  <AppVersion>15.0000</AppVersion>
  <Pages>3</Pages>
  <Words>128</Words>
  <Characters>766</Characters>
  <CharactersWithSpaces>870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2025-09-18T09:56:00Z</dcterms:created>
  <dc:creator>python-docx</dc:creator>
  <dc:description>generated by python-docx</dc:description>
  <dc:language>en-US</dc:language>
  <cp:lastModifiedBy/>
  <dcterms:modified xsi:type="dcterms:W3CDTF">2026-05-19T20:43:41Z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a3201ebc-fd1f-48aa-82f4-555f2e8405f3</vt:lpwstr>
  </property>
</Properties>
</file>