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3F5D" w14:textId="77777777" w:rsidR="008C5AD4" w:rsidRPr="0071130F" w:rsidRDefault="008C5AD4" w:rsidP="008C5AD4">
      <w:pPr>
        <w:spacing w:before="60" w:after="60" w:line="240" w:lineRule="auto"/>
        <w:jc w:val="center"/>
        <w:rPr>
          <w:rFonts w:asciiTheme="majorHAnsi" w:eastAsia="Calibri" w:hAnsiTheme="majorHAnsi" w:cstheme="majorHAnsi"/>
          <w:b/>
          <w:noProof/>
          <w:sz w:val="32"/>
          <w:szCs w:val="32"/>
          <w:lang w:eastAsia="en-US"/>
        </w:rPr>
      </w:pPr>
    </w:p>
    <w:p w14:paraId="73E9A4C1" w14:textId="77777777" w:rsidR="008C5AD4" w:rsidRPr="0071130F" w:rsidRDefault="008C5AD4" w:rsidP="008C5AD4">
      <w:pPr>
        <w:spacing w:before="60" w:after="60" w:line="240" w:lineRule="auto"/>
        <w:jc w:val="center"/>
        <w:rPr>
          <w:rFonts w:asciiTheme="majorHAnsi" w:eastAsia="Calibri" w:hAnsiTheme="majorHAnsi" w:cstheme="majorHAnsi"/>
          <w:b/>
          <w:noProof/>
          <w:sz w:val="32"/>
          <w:szCs w:val="32"/>
          <w:lang w:eastAsia="en-US"/>
        </w:rPr>
      </w:pPr>
      <w:r w:rsidRPr="0071130F">
        <w:rPr>
          <w:rFonts w:asciiTheme="majorHAnsi" w:eastAsia="Calibri" w:hAnsiTheme="majorHAnsi" w:cstheme="majorHAnsi"/>
          <w:b/>
          <w:noProof/>
          <w:sz w:val="32"/>
          <w:szCs w:val="32"/>
          <w:lang w:eastAsia="en-US"/>
        </w:rPr>
        <w:t>IC TRAINING CENTER VIET NAM</w:t>
      </w:r>
    </w:p>
    <w:p w14:paraId="65627560" w14:textId="28B4B15E" w:rsidR="008C5AD4" w:rsidRPr="0071130F" w:rsidRDefault="000D46A1" w:rsidP="008C5AD4">
      <w:pPr>
        <w:spacing w:before="60" w:after="60" w:line="240" w:lineRule="auto"/>
        <w:jc w:val="center"/>
        <w:rPr>
          <w:rFonts w:asciiTheme="majorHAnsi" w:eastAsia="Calibri" w:hAnsiTheme="majorHAnsi" w:cstheme="majorHAnsi"/>
          <w:b/>
          <w:noProof/>
          <w:sz w:val="32"/>
          <w:szCs w:val="32"/>
          <w:lang w:eastAsia="en-US"/>
        </w:rPr>
      </w:pPr>
      <w:r w:rsidRPr="0071130F">
        <w:rPr>
          <w:rFonts w:asciiTheme="majorHAnsi" w:eastAsia="Calibri" w:hAnsiTheme="majorHAnsi" w:cstheme="majorHAnsi"/>
          <w:b/>
          <w:noProof/>
          <w:sz w:val="32"/>
          <w:szCs w:val="32"/>
          <w:lang w:eastAsia="en-US"/>
        </w:rPr>
        <w:t xml:space="preserve">FUNDAMENTAL </w:t>
      </w:r>
      <w:r w:rsidR="009F6EB9" w:rsidRPr="0071130F">
        <w:rPr>
          <w:rFonts w:asciiTheme="majorHAnsi" w:eastAsia="Calibri" w:hAnsiTheme="majorHAnsi" w:cstheme="majorHAnsi"/>
          <w:b/>
          <w:noProof/>
          <w:sz w:val="32"/>
          <w:szCs w:val="32"/>
          <w:lang w:eastAsia="en-US"/>
        </w:rPr>
        <w:t>IC</w:t>
      </w:r>
      <w:r w:rsidR="008C5AD4" w:rsidRPr="0071130F">
        <w:rPr>
          <w:rFonts w:asciiTheme="majorHAnsi" w:eastAsia="Calibri" w:hAnsiTheme="majorHAnsi" w:cstheme="majorHAnsi"/>
          <w:b/>
          <w:noProof/>
          <w:sz w:val="32"/>
          <w:szCs w:val="32"/>
          <w:lang w:eastAsia="en-US"/>
        </w:rPr>
        <w:t xml:space="preserve"> DESIGN AND VERIFICATION COURSE</w:t>
      </w:r>
    </w:p>
    <w:p w14:paraId="0D3DC80F" w14:textId="77777777" w:rsidR="008C5AD4" w:rsidRPr="0071130F" w:rsidRDefault="008C5AD4" w:rsidP="008C5AD4">
      <w:pPr>
        <w:spacing w:before="60" w:after="60" w:line="240" w:lineRule="auto"/>
        <w:rPr>
          <w:rFonts w:asciiTheme="majorHAnsi" w:eastAsia="Calibri" w:hAnsiTheme="majorHAnsi" w:cstheme="majorHAnsi"/>
          <w:b/>
          <w:noProof/>
          <w:sz w:val="32"/>
          <w:szCs w:val="32"/>
          <w:lang w:eastAsia="en-US"/>
        </w:rPr>
      </w:pPr>
    </w:p>
    <w:p w14:paraId="1630954F" w14:textId="77777777" w:rsidR="008C5AD4" w:rsidRPr="0071130F" w:rsidRDefault="008C5AD4" w:rsidP="008C5AD4">
      <w:pPr>
        <w:spacing w:before="60" w:after="60" w:line="240" w:lineRule="auto"/>
        <w:jc w:val="center"/>
        <w:rPr>
          <w:rFonts w:asciiTheme="majorHAnsi" w:eastAsia="Calibri" w:hAnsiTheme="majorHAnsi" w:cstheme="majorHAnsi"/>
          <w:b/>
          <w:noProof/>
          <w:sz w:val="32"/>
          <w:szCs w:val="32"/>
          <w:lang w:eastAsia="en-US"/>
        </w:rPr>
      </w:pPr>
    </w:p>
    <w:p w14:paraId="60DCB178" w14:textId="77777777" w:rsidR="008C5AD4" w:rsidRPr="0071130F" w:rsidRDefault="008C5AD4" w:rsidP="008C5AD4">
      <w:pPr>
        <w:spacing w:before="60" w:after="60" w:line="240" w:lineRule="auto"/>
        <w:jc w:val="center"/>
        <w:rPr>
          <w:rFonts w:asciiTheme="majorHAnsi" w:eastAsia="Calibri" w:hAnsiTheme="majorHAnsi" w:cstheme="majorHAnsi"/>
          <w:b/>
          <w:sz w:val="32"/>
          <w:szCs w:val="32"/>
          <w:lang w:eastAsia="en-US"/>
        </w:rPr>
      </w:pPr>
      <w:r w:rsidRPr="0071130F">
        <w:rPr>
          <w:rFonts w:asciiTheme="majorHAnsi" w:eastAsia="Calibri" w:hAnsiTheme="majorHAnsi" w:cstheme="majorHAnsi"/>
          <w:b/>
          <w:noProof/>
          <w:sz w:val="32"/>
          <w:szCs w:val="32"/>
          <w:lang w:eastAsia="en-US"/>
        </w:rPr>
        <w:drawing>
          <wp:inline distT="0" distB="0" distL="0" distR="0" wp14:anchorId="01648640" wp14:editId="087EFC7A">
            <wp:extent cx="2639085" cy="2639085"/>
            <wp:effectExtent l="0" t="0" r="8890" b="8890"/>
            <wp:docPr id="999264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64009" name="Picture 999264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6103" cy="2646103"/>
                    </a:xfrm>
                    <a:prstGeom prst="rect">
                      <a:avLst/>
                    </a:prstGeom>
                  </pic:spPr>
                </pic:pic>
              </a:graphicData>
            </a:graphic>
          </wp:inline>
        </w:drawing>
      </w:r>
    </w:p>
    <w:p w14:paraId="0D912429" w14:textId="77777777" w:rsidR="008C5AD4" w:rsidRPr="0071130F" w:rsidRDefault="008C5AD4" w:rsidP="008C5AD4">
      <w:pPr>
        <w:spacing w:before="60" w:after="60" w:line="240" w:lineRule="auto"/>
        <w:jc w:val="center"/>
        <w:rPr>
          <w:rFonts w:asciiTheme="majorHAnsi" w:eastAsia="Calibri" w:hAnsiTheme="majorHAnsi" w:cstheme="majorHAnsi"/>
          <w:b/>
          <w:sz w:val="48"/>
          <w:szCs w:val="48"/>
          <w:lang w:eastAsia="en-US"/>
        </w:rPr>
      </w:pPr>
      <w:r w:rsidRPr="0071130F">
        <w:rPr>
          <w:rFonts w:asciiTheme="majorHAnsi" w:eastAsia="Calibri" w:hAnsiTheme="majorHAnsi" w:cstheme="majorHAnsi"/>
          <w:b/>
          <w:sz w:val="48"/>
          <w:szCs w:val="48"/>
          <w:lang w:eastAsia="en-US"/>
        </w:rPr>
        <w:t>FINAL PROJECT</w:t>
      </w:r>
    </w:p>
    <w:p w14:paraId="1424EB06" w14:textId="1BDDF6F4" w:rsidR="008C5AD4" w:rsidRPr="0071130F" w:rsidRDefault="000D46A1" w:rsidP="008C5AD4">
      <w:pPr>
        <w:spacing w:before="60" w:after="60" w:line="240" w:lineRule="auto"/>
        <w:jc w:val="center"/>
        <w:rPr>
          <w:rFonts w:asciiTheme="majorHAnsi" w:eastAsia="Calibri" w:hAnsiTheme="majorHAnsi" w:cstheme="majorHAnsi"/>
          <w:b/>
          <w:sz w:val="48"/>
          <w:szCs w:val="48"/>
          <w:lang w:eastAsia="en-US"/>
        </w:rPr>
      </w:pPr>
      <w:r w:rsidRPr="0071130F">
        <w:rPr>
          <w:rFonts w:asciiTheme="majorHAnsi" w:eastAsia="Calibri" w:hAnsiTheme="majorHAnsi" w:cstheme="majorHAnsi"/>
          <w:b/>
          <w:sz w:val="48"/>
          <w:szCs w:val="48"/>
          <w:lang w:eastAsia="en-US"/>
        </w:rPr>
        <w:t>TIMER IP DESIGN SPECIFICATION</w:t>
      </w:r>
    </w:p>
    <w:p w14:paraId="67590C82" w14:textId="77777777" w:rsidR="008C5AD4" w:rsidRPr="0071130F" w:rsidRDefault="008C5AD4" w:rsidP="008C5AD4">
      <w:pPr>
        <w:spacing w:before="60" w:after="60" w:line="240" w:lineRule="auto"/>
        <w:ind w:left="720"/>
        <w:rPr>
          <w:rFonts w:asciiTheme="majorHAnsi" w:eastAsia="Calibri" w:hAnsiTheme="majorHAnsi" w:cstheme="majorHAnsi"/>
          <w:bCs/>
          <w:sz w:val="28"/>
          <w:szCs w:val="28"/>
          <w:lang w:eastAsia="en-US"/>
        </w:rPr>
      </w:pPr>
    </w:p>
    <w:p w14:paraId="5E41D46E" w14:textId="7D79F022" w:rsidR="008C5AD4" w:rsidRPr="0071130F" w:rsidRDefault="008C5AD4" w:rsidP="00746BAE">
      <w:pPr>
        <w:tabs>
          <w:tab w:val="left" w:pos="1890"/>
        </w:tabs>
        <w:spacing w:before="60" w:after="60" w:line="240" w:lineRule="auto"/>
        <w:ind w:left="720"/>
        <w:rPr>
          <w:rFonts w:asciiTheme="majorHAnsi" w:eastAsia="Calibri" w:hAnsiTheme="majorHAnsi" w:cstheme="majorHAnsi"/>
          <w:b/>
          <w:sz w:val="26"/>
          <w:szCs w:val="26"/>
          <w:lang w:eastAsia="en-US"/>
        </w:rPr>
      </w:pPr>
      <w:r w:rsidRPr="0071130F">
        <w:rPr>
          <w:rFonts w:asciiTheme="majorHAnsi" w:eastAsia="Calibri" w:hAnsiTheme="majorHAnsi" w:cstheme="majorHAnsi"/>
          <w:b/>
          <w:sz w:val="26"/>
          <w:szCs w:val="26"/>
          <w:lang w:eastAsia="en-US"/>
        </w:rPr>
        <w:t xml:space="preserve">Student: </w:t>
      </w:r>
      <w:r w:rsidR="00416A15" w:rsidRPr="0071130F">
        <w:rPr>
          <w:rFonts w:asciiTheme="majorHAnsi" w:eastAsia="Calibri" w:hAnsiTheme="majorHAnsi" w:cstheme="majorHAnsi"/>
          <w:b/>
          <w:sz w:val="26"/>
          <w:szCs w:val="26"/>
          <w:lang w:eastAsia="en-US"/>
        </w:rPr>
        <w:t>NGUYEN THANH LUAN</w:t>
      </w:r>
    </w:p>
    <w:p w14:paraId="438C7116" w14:textId="12D8ECCF" w:rsidR="00E92DDF" w:rsidRPr="0071130F" w:rsidRDefault="00E92DDF" w:rsidP="00746BAE">
      <w:pPr>
        <w:tabs>
          <w:tab w:val="left" w:pos="1980"/>
        </w:tabs>
        <w:spacing w:before="60" w:after="60" w:line="240" w:lineRule="auto"/>
        <w:ind w:left="720"/>
        <w:rPr>
          <w:rFonts w:asciiTheme="majorHAnsi" w:eastAsia="Calibri" w:hAnsiTheme="majorHAnsi" w:cstheme="majorHAnsi"/>
          <w:b/>
          <w:sz w:val="26"/>
          <w:szCs w:val="26"/>
          <w:lang w:eastAsia="en-US"/>
        </w:rPr>
      </w:pPr>
      <w:r w:rsidRPr="0071130F">
        <w:rPr>
          <w:rFonts w:asciiTheme="majorHAnsi" w:eastAsia="Calibri" w:hAnsiTheme="majorHAnsi" w:cstheme="majorHAnsi"/>
          <w:b/>
          <w:sz w:val="26"/>
          <w:szCs w:val="26"/>
          <w:lang w:eastAsia="en-US"/>
        </w:rPr>
        <w:t xml:space="preserve">Class: </w:t>
      </w:r>
      <w:r w:rsidR="00416A15" w:rsidRPr="0071130F">
        <w:rPr>
          <w:rFonts w:asciiTheme="majorHAnsi" w:eastAsia="Calibri" w:hAnsiTheme="majorHAnsi" w:cstheme="majorHAnsi"/>
          <w:b/>
          <w:sz w:val="26"/>
          <w:szCs w:val="26"/>
          <w:lang w:eastAsia="en-US"/>
        </w:rPr>
        <w:t>IC32</w:t>
      </w:r>
    </w:p>
    <w:p w14:paraId="0B7B2DA4" w14:textId="487E0399" w:rsidR="00F80BA0" w:rsidRPr="0071130F" w:rsidRDefault="00E92DDF" w:rsidP="00F80BA0">
      <w:pPr>
        <w:spacing w:before="60" w:after="60" w:line="240" w:lineRule="auto"/>
        <w:ind w:left="720"/>
        <w:rPr>
          <w:rFonts w:asciiTheme="majorHAnsi" w:eastAsia="Calibri" w:hAnsiTheme="majorHAnsi" w:cstheme="majorHAnsi"/>
          <w:b/>
          <w:sz w:val="26"/>
          <w:szCs w:val="26"/>
          <w:lang w:eastAsia="en-US"/>
        </w:rPr>
      </w:pPr>
      <w:r w:rsidRPr="0071130F">
        <w:rPr>
          <w:rFonts w:asciiTheme="majorHAnsi" w:eastAsia="Calibri" w:hAnsiTheme="majorHAnsi" w:cstheme="majorHAnsi"/>
          <w:b/>
          <w:sz w:val="26"/>
          <w:szCs w:val="26"/>
          <w:lang w:eastAsia="en-US"/>
        </w:rPr>
        <w:t xml:space="preserve">Instructor: </w:t>
      </w:r>
      <w:r w:rsidR="00416A15" w:rsidRPr="0071130F">
        <w:rPr>
          <w:rFonts w:asciiTheme="majorHAnsi" w:eastAsia="Calibri" w:hAnsiTheme="majorHAnsi" w:cstheme="majorHAnsi"/>
          <w:b/>
          <w:sz w:val="26"/>
          <w:szCs w:val="26"/>
          <w:lang w:eastAsia="en-US"/>
        </w:rPr>
        <w:t>VU NGOC TUYEN</w:t>
      </w:r>
    </w:p>
    <w:p w14:paraId="06C4D723" w14:textId="79E42357" w:rsidR="00FB7DFB" w:rsidRPr="0071130F" w:rsidRDefault="00F80BA0" w:rsidP="00F80BA0">
      <w:pPr>
        <w:rPr>
          <w:rFonts w:asciiTheme="majorHAnsi" w:eastAsia="Calibri" w:hAnsiTheme="majorHAnsi" w:cstheme="majorHAnsi"/>
          <w:b/>
          <w:sz w:val="26"/>
          <w:szCs w:val="26"/>
          <w:lang w:eastAsia="en-US"/>
        </w:rPr>
      </w:pPr>
      <w:r w:rsidRPr="0071130F">
        <w:rPr>
          <w:rFonts w:asciiTheme="majorHAnsi" w:eastAsia="Calibri" w:hAnsiTheme="majorHAnsi" w:cstheme="majorHAnsi"/>
          <w:b/>
          <w:sz w:val="26"/>
          <w:szCs w:val="26"/>
          <w:lang w:eastAsia="en-US"/>
        </w:rPr>
        <w:br w:type="page"/>
      </w:r>
    </w:p>
    <w:sdt>
      <w:sdtPr>
        <w:rPr>
          <w:rFonts w:ascii="Aptos" w:eastAsia="Aptos" w:hAnsi="Aptos" w:cstheme="majorHAnsi"/>
          <w:color w:val="auto"/>
          <w:sz w:val="22"/>
          <w:szCs w:val="22"/>
          <w:lang w:eastAsia="vi-VN"/>
        </w:rPr>
        <w:id w:val="130210215"/>
        <w:docPartObj>
          <w:docPartGallery w:val="Table of Contents"/>
          <w:docPartUnique/>
        </w:docPartObj>
      </w:sdtPr>
      <w:sdtEndPr>
        <w:rPr>
          <w:b/>
          <w:bCs/>
          <w:noProof/>
        </w:rPr>
      </w:sdtEndPr>
      <w:sdtContent>
        <w:p w14:paraId="58A4180D" w14:textId="5145F551" w:rsidR="00994CC2" w:rsidRPr="0071130F" w:rsidRDefault="00994CC2">
          <w:pPr>
            <w:pStyle w:val="TOCHeading"/>
            <w:rPr>
              <w:rFonts w:cstheme="majorHAnsi"/>
              <w:sz w:val="72"/>
              <w:szCs w:val="72"/>
            </w:rPr>
          </w:pPr>
          <w:r w:rsidRPr="0071130F">
            <w:rPr>
              <w:rFonts w:cstheme="majorHAnsi"/>
              <w:sz w:val="72"/>
              <w:szCs w:val="72"/>
            </w:rPr>
            <w:t>Contents</w:t>
          </w:r>
        </w:p>
        <w:p w14:paraId="09FE0A10" w14:textId="41EC4DA0" w:rsidR="00C83CD5" w:rsidRDefault="00994CC2">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r w:rsidRPr="0071130F">
            <w:rPr>
              <w:rFonts w:asciiTheme="majorHAnsi" w:hAnsiTheme="majorHAnsi" w:cstheme="majorHAnsi"/>
            </w:rPr>
            <w:fldChar w:fldCharType="begin"/>
          </w:r>
          <w:r w:rsidRPr="0071130F">
            <w:rPr>
              <w:rFonts w:asciiTheme="majorHAnsi" w:hAnsiTheme="majorHAnsi" w:cstheme="majorHAnsi"/>
            </w:rPr>
            <w:instrText xml:space="preserve"> TOC \o "1-3" \h \z \u </w:instrText>
          </w:r>
          <w:r w:rsidRPr="0071130F">
            <w:rPr>
              <w:rFonts w:asciiTheme="majorHAnsi" w:hAnsiTheme="majorHAnsi" w:cstheme="majorHAnsi"/>
            </w:rPr>
            <w:fldChar w:fldCharType="separate"/>
          </w:r>
          <w:hyperlink w:anchor="_Toc224912527" w:history="1">
            <w:r w:rsidR="00C83CD5" w:rsidRPr="00DD1BBE">
              <w:rPr>
                <w:rStyle w:val="Hyperlink"/>
                <w:rFonts w:eastAsia="Calibri" w:cstheme="majorHAnsi"/>
                <w:noProof/>
              </w:rPr>
              <w:t>LIST OF TABLES</w:t>
            </w:r>
            <w:r w:rsidR="00C83CD5">
              <w:rPr>
                <w:noProof/>
                <w:webHidden/>
              </w:rPr>
              <w:tab/>
            </w:r>
            <w:r w:rsidR="00C83CD5">
              <w:rPr>
                <w:noProof/>
                <w:webHidden/>
              </w:rPr>
              <w:fldChar w:fldCharType="begin"/>
            </w:r>
            <w:r w:rsidR="00C83CD5">
              <w:rPr>
                <w:noProof/>
                <w:webHidden/>
              </w:rPr>
              <w:instrText xml:space="preserve"> PAGEREF _Toc224912527 \h </w:instrText>
            </w:r>
            <w:r w:rsidR="00C83CD5">
              <w:rPr>
                <w:noProof/>
                <w:webHidden/>
              </w:rPr>
            </w:r>
            <w:r w:rsidR="00C83CD5">
              <w:rPr>
                <w:noProof/>
                <w:webHidden/>
              </w:rPr>
              <w:fldChar w:fldCharType="separate"/>
            </w:r>
            <w:r w:rsidR="00C83CD5">
              <w:rPr>
                <w:noProof/>
                <w:webHidden/>
              </w:rPr>
              <w:t>3</w:t>
            </w:r>
            <w:r w:rsidR="00C83CD5">
              <w:rPr>
                <w:noProof/>
                <w:webHidden/>
              </w:rPr>
              <w:fldChar w:fldCharType="end"/>
            </w:r>
          </w:hyperlink>
        </w:p>
        <w:p w14:paraId="71D4CDCB" w14:textId="18B36377" w:rsidR="00C83CD5" w:rsidRDefault="00C83CD5">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28" w:history="1">
            <w:r w:rsidRPr="00DD1BBE">
              <w:rPr>
                <w:rStyle w:val="Hyperlink"/>
                <w:rFonts w:eastAsia="Calibri" w:cstheme="majorHAnsi"/>
                <w:noProof/>
              </w:rPr>
              <w:t>LIST OF FIGURES</w:t>
            </w:r>
            <w:r>
              <w:rPr>
                <w:noProof/>
                <w:webHidden/>
              </w:rPr>
              <w:tab/>
            </w:r>
            <w:r>
              <w:rPr>
                <w:noProof/>
                <w:webHidden/>
              </w:rPr>
              <w:fldChar w:fldCharType="begin"/>
            </w:r>
            <w:r>
              <w:rPr>
                <w:noProof/>
                <w:webHidden/>
              </w:rPr>
              <w:instrText xml:space="preserve"> PAGEREF _Toc224912528 \h </w:instrText>
            </w:r>
            <w:r>
              <w:rPr>
                <w:noProof/>
                <w:webHidden/>
              </w:rPr>
            </w:r>
            <w:r>
              <w:rPr>
                <w:noProof/>
                <w:webHidden/>
              </w:rPr>
              <w:fldChar w:fldCharType="separate"/>
            </w:r>
            <w:r>
              <w:rPr>
                <w:noProof/>
                <w:webHidden/>
              </w:rPr>
              <w:t>3</w:t>
            </w:r>
            <w:r>
              <w:rPr>
                <w:noProof/>
                <w:webHidden/>
              </w:rPr>
              <w:fldChar w:fldCharType="end"/>
            </w:r>
          </w:hyperlink>
        </w:p>
        <w:p w14:paraId="0BE7D79D" w14:textId="30DA835B" w:rsidR="00C83CD5" w:rsidRDefault="00C83CD5">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29" w:history="1">
            <w:r w:rsidRPr="00DD1BBE">
              <w:rPr>
                <w:rStyle w:val="Hyperlink"/>
                <w:rFonts w:cstheme="majorHAnsi"/>
                <w:noProof/>
              </w:rPr>
              <w:t>1. Overview</w:t>
            </w:r>
            <w:r>
              <w:rPr>
                <w:noProof/>
                <w:webHidden/>
              </w:rPr>
              <w:tab/>
            </w:r>
            <w:r>
              <w:rPr>
                <w:noProof/>
                <w:webHidden/>
              </w:rPr>
              <w:fldChar w:fldCharType="begin"/>
            </w:r>
            <w:r>
              <w:rPr>
                <w:noProof/>
                <w:webHidden/>
              </w:rPr>
              <w:instrText xml:space="preserve"> PAGEREF _Toc224912529 \h </w:instrText>
            </w:r>
            <w:r>
              <w:rPr>
                <w:noProof/>
                <w:webHidden/>
              </w:rPr>
            </w:r>
            <w:r>
              <w:rPr>
                <w:noProof/>
                <w:webHidden/>
              </w:rPr>
              <w:fldChar w:fldCharType="separate"/>
            </w:r>
            <w:r>
              <w:rPr>
                <w:noProof/>
                <w:webHidden/>
              </w:rPr>
              <w:t>1</w:t>
            </w:r>
            <w:r>
              <w:rPr>
                <w:noProof/>
                <w:webHidden/>
              </w:rPr>
              <w:fldChar w:fldCharType="end"/>
            </w:r>
          </w:hyperlink>
        </w:p>
        <w:p w14:paraId="5847670B" w14:textId="4C647CE6"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0" w:history="1">
            <w:r w:rsidRPr="00DD1BBE">
              <w:rPr>
                <w:rStyle w:val="Hyperlink"/>
                <w:rFonts w:eastAsia="Arial" w:cstheme="majorHAnsi"/>
                <w:noProof/>
              </w:rPr>
              <w:t>1.1. Introduction</w:t>
            </w:r>
            <w:r>
              <w:rPr>
                <w:noProof/>
                <w:webHidden/>
              </w:rPr>
              <w:tab/>
            </w:r>
            <w:r>
              <w:rPr>
                <w:noProof/>
                <w:webHidden/>
              </w:rPr>
              <w:fldChar w:fldCharType="begin"/>
            </w:r>
            <w:r>
              <w:rPr>
                <w:noProof/>
                <w:webHidden/>
              </w:rPr>
              <w:instrText xml:space="preserve"> PAGEREF _Toc224912530 \h </w:instrText>
            </w:r>
            <w:r>
              <w:rPr>
                <w:noProof/>
                <w:webHidden/>
              </w:rPr>
            </w:r>
            <w:r>
              <w:rPr>
                <w:noProof/>
                <w:webHidden/>
              </w:rPr>
              <w:fldChar w:fldCharType="separate"/>
            </w:r>
            <w:r>
              <w:rPr>
                <w:noProof/>
                <w:webHidden/>
              </w:rPr>
              <w:t>1</w:t>
            </w:r>
            <w:r>
              <w:rPr>
                <w:noProof/>
                <w:webHidden/>
              </w:rPr>
              <w:fldChar w:fldCharType="end"/>
            </w:r>
          </w:hyperlink>
        </w:p>
        <w:p w14:paraId="4648F600" w14:textId="32BA9B39"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1" w:history="1">
            <w:r w:rsidRPr="00DD1BBE">
              <w:rPr>
                <w:rStyle w:val="Hyperlink"/>
                <w:rFonts w:eastAsia="Arial" w:cstheme="majorHAnsi"/>
                <w:noProof/>
              </w:rPr>
              <w:t>1.2. Main features</w:t>
            </w:r>
            <w:r>
              <w:rPr>
                <w:noProof/>
                <w:webHidden/>
              </w:rPr>
              <w:tab/>
            </w:r>
            <w:r>
              <w:rPr>
                <w:noProof/>
                <w:webHidden/>
              </w:rPr>
              <w:fldChar w:fldCharType="begin"/>
            </w:r>
            <w:r>
              <w:rPr>
                <w:noProof/>
                <w:webHidden/>
              </w:rPr>
              <w:instrText xml:space="preserve"> PAGEREF _Toc224912531 \h </w:instrText>
            </w:r>
            <w:r>
              <w:rPr>
                <w:noProof/>
                <w:webHidden/>
              </w:rPr>
            </w:r>
            <w:r>
              <w:rPr>
                <w:noProof/>
                <w:webHidden/>
              </w:rPr>
              <w:fldChar w:fldCharType="separate"/>
            </w:r>
            <w:r>
              <w:rPr>
                <w:noProof/>
                <w:webHidden/>
              </w:rPr>
              <w:t>1</w:t>
            </w:r>
            <w:r>
              <w:rPr>
                <w:noProof/>
                <w:webHidden/>
              </w:rPr>
              <w:fldChar w:fldCharType="end"/>
            </w:r>
          </w:hyperlink>
        </w:p>
        <w:p w14:paraId="78123224" w14:textId="5A8FAC1A"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2" w:history="1">
            <w:r w:rsidRPr="00DD1BBE">
              <w:rPr>
                <w:rStyle w:val="Hyperlink"/>
                <w:rFonts w:eastAsia="Arial" w:cstheme="majorHAnsi"/>
                <w:noProof/>
              </w:rPr>
              <w:t>1.3. Block diagram</w:t>
            </w:r>
            <w:r>
              <w:rPr>
                <w:noProof/>
                <w:webHidden/>
              </w:rPr>
              <w:tab/>
            </w:r>
            <w:r>
              <w:rPr>
                <w:noProof/>
                <w:webHidden/>
              </w:rPr>
              <w:fldChar w:fldCharType="begin"/>
            </w:r>
            <w:r>
              <w:rPr>
                <w:noProof/>
                <w:webHidden/>
              </w:rPr>
              <w:instrText xml:space="preserve"> PAGEREF _Toc224912532 \h </w:instrText>
            </w:r>
            <w:r>
              <w:rPr>
                <w:noProof/>
                <w:webHidden/>
              </w:rPr>
            </w:r>
            <w:r>
              <w:rPr>
                <w:noProof/>
                <w:webHidden/>
              </w:rPr>
              <w:fldChar w:fldCharType="separate"/>
            </w:r>
            <w:r>
              <w:rPr>
                <w:noProof/>
                <w:webHidden/>
              </w:rPr>
              <w:t>2</w:t>
            </w:r>
            <w:r>
              <w:rPr>
                <w:noProof/>
                <w:webHidden/>
              </w:rPr>
              <w:fldChar w:fldCharType="end"/>
            </w:r>
          </w:hyperlink>
        </w:p>
        <w:p w14:paraId="6D1A8E9B" w14:textId="6F9B96CE"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3" w:history="1">
            <w:r w:rsidRPr="00DD1BBE">
              <w:rPr>
                <w:rStyle w:val="Hyperlink"/>
                <w:rFonts w:eastAsia="Arial" w:cstheme="majorHAnsi"/>
                <w:noProof/>
              </w:rPr>
              <w:t>1.4. Interface signals</w:t>
            </w:r>
            <w:r>
              <w:rPr>
                <w:noProof/>
                <w:webHidden/>
              </w:rPr>
              <w:tab/>
            </w:r>
            <w:r>
              <w:rPr>
                <w:noProof/>
                <w:webHidden/>
              </w:rPr>
              <w:fldChar w:fldCharType="begin"/>
            </w:r>
            <w:r>
              <w:rPr>
                <w:noProof/>
                <w:webHidden/>
              </w:rPr>
              <w:instrText xml:space="preserve"> PAGEREF _Toc224912533 \h </w:instrText>
            </w:r>
            <w:r>
              <w:rPr>
                <w:noProof/>
                <w:webHidden/>
              </w:rPr>
            </w:r>
            <w:r>
              <w:rPr>
                <w:noProof/>
                <w:webHidden/>
              </w:rPr>
              <w:fldChar w:fldCharType="separate"/>
            </w:r>
            <w:r>
              <w:rPr>
                <w:noProof/>
                <w:webHidden/>
              </w:rPr>
              <w:t>2</w:t>
            </w:r>
            <w:r>
              <w:rPr>
                <w:noProof/>
                <w:webHidden/>
              </w:rPr>
              <w:fldChar w:fldCharType="end"/>
            </w:r>
          </w:hyperlink>
        </w:p>
        <w:p w14:paraId="2EDDB025" w14:textId="666C5577" w:rsidR="00C83CD5" w:rsidRDefault="00C83CD5">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4" w:history="1">
            <w:r w:rsidRPr="00DD1BBE">
              <w:rPr>
                <w:rStyle w:val="Hyperlink"/>
                <w:rFonts w:eastAsia="Arial" w:cstheme="majorHAnsi"/>
                <w:noProof/>
              </w:rPr>
              <w:t>2.Register Specification</w:t>
            </w:r>
            <w:r>
              <w:rPr>
                <w:noProof/>
                <w:webHidden/>
              </w:rPr>
              <w:tab/>
            </w:r>
            <w:r>
              <w:rPr>
                <w:noProof/>
                <w:webHidden/>
              </w:rPr>
              <w:fldChar w:fldCharType="begin"/>
            </w:r>
            <w:r>
              <w:rPr>
                <w:noProof/>
                <w:webHidden/>
              </w:rPr>
              <w:instrText xml:space="preserve"> PAGEREF _Toc224912534 \h </w:instrText>
            </w:r>
            <w:r>
              <w:rPr>
                <w:noProof/>
                <w:webHidden/>
              </w:rPr>
            </w:r>
            <w:r>
              <w:rPr>
                <w:noProof/>
                <w:webHidden/>
              </w:rPr>
              <w:fldChar w:fldCharType="separate"/>
            </w:r>
            <w:r>
              <w:rPr>
                <w:noProof/>
                <w:webHidden/>
              </w:rPr>
              <w:t>4</w:t>
            </w:r>
            <w:r>
              <w:rPr>
                <w:noProof/>
                <w:webHidden/>
              </w:rPr>
              <w:fldChar w:fldCharType="end"/>
            </w:r>
          </w:hyperlink>
        </w:p>
        <w:p w14:paraId="09BB3B36" w14:textId="54802E64"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5" w:history="1">
            <w:r w:rsidRPr="00DD1BBE">
              <w:rPr>
                <w:rStyle w:val="Hyperlink"/>
                <w:rFonts w:eastAsia="Arial" w:cstheme="majorHAnsi"/>
                <w:noProof/>
              </w:rPr>
              <w:t xml:space="preserve">2.1. Register Summary </w:t>
            </w:r>
            <w:r>
              <w:rPr>
                <w:noProof/>
                <w:webHidden/>
              </w:rPr>
              <w:tab/>
            </w:r>
            <w:r>
              <w:rPr>
                <w:noProof/>
                <w:webHidden/>
              </w:rPr>
              <w:fldChar w:fldCharType="begin"/>
            </w:r>
            <w:r>
              <w:rPr>
                <w:noProof/>
                <w:webHidden/>
              </w:rPr>
              <w:instrText xml:space="preserve"> PAGEREF _Toc224912535 \h </w:instrText>
            </w:r>
            <w:r>
              <w:rPr>
                <w:noProof/>
                <w:webHidden/>
              </w:rPr>
            </w:r>
            <w:r>
              <w:rPr>
                <w:noProof/>
                <w:webHidden/>
              </w:rPr>
              <w:fldChar w:fldCharType="separate"/>
            </w:r>
            <w:r>
              <w:rPr>
                <w:noProof/>
                <w:webHidden/>
              </w:rPr>
              <w:t>4</w:t>
            </w:r>
            <w:r>
              <w:rPr>
                <w:noProof/>
                <w:webHidden/>
              </w:rPr>
              <w:fldChar w:fldCharType="end"/>
            </w:r>
          </w:hyperlink>
        </w:p>
        <w:p w14:paraId="6EDB29D5" w14:textId="63713513"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6" w:history="1">
            <w:r w:rsidRPr="00DD1BBE">
              <w:rPr>
                <w:rStyle w:val="Hyperlink"/>
                <w:rFonts w:eastAsia="Arial" w:cstheme="majorHAnsi"/>
                <w:noProof/>
              </w:rPr>
              <w:t>2.2. Timer Control Register (TCR)</w:t>
            </w:r>
            <w:r>
              <w:rPr>
                <w:noProof/>
                <w:webHidden/>
              </w:rPr>
              <w:tab/>
            </w:r>
            <w:r>
              <w:rPr>
                <w:noProof/>
                <w:webHidden/>
              </w:rPr>
              <w:fldChar w:fldCharType="begin"/>
            </w:r>
            <w:r>
              <w:rPr>
                <w:noProof/>
                <w:webHidden/>
              </w:rPr>
              <w:instrText xml:space="preserve"> PAGEREF _Toc224912536 \h </w:instrText>
            </w:r>
            <w:r>
              <w:rPr>
                <w:noProof/>
                <w:webHidden/>
              </w:rPr>
            </w:r>
            <w:r>
              <w:rPr>
                <w:noProof/>
                <w:webHidden/>
              </w:rPr>
              <w:fldChar w:fldCharType="separate"/>
            </w:r>
            <w:r>
              <w:rPr>
                <w:noProof/>
                <w:webHidden/>
              </w:rPr>
              <w:t>4</w:t>
            </w:r>
            <w:r>
              <w:rPr>
                <w:noProof/>
                <w:webHidden/>
              </w:rPr>
              <w:fldChar w:fldCharType="end"/>
            </w:r>
          </w:hyperlink>
        </w:p>
        <w:p w14:paraId="68E0B874" w14:textId="7A2F5075"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7" w:history="1">
            <w:r w:rsidRPr="00DD1BBE">
              <w:rPr>
                <w:rStyle w:val="Hyperlink"/>
                <w:rFonts w:eastAsia="Arial" w:cstheme="majorHAnsi"/>
                <w:noProof/>
              </w:rPr>
              <w:t>2.3. Timer Data Register 0 (TDR0)</w:t>
            </w:r>
            <w:r>
              <w:rPr>
                <w:noProof/>
                <w:webHidden/>
              </w:rPr>
              <w:tab/>
            </w:r>
            <w:r>
              <w:rPr>
                <w:noProof/>
                <w:webHidden/>
              </w:rPr>
              <w:fldChar w:fldCharType="begin"/>
            </w:r>
            <w:r>
              <w:rPr>
                <w:noProof/>
                <w:webHidden/>
              </w:rPr>
              <w:instrText xml:space="preserve"> PAGEREF _Toc224912537 \h </w:instrText>
            </w:r>
            <w:r>
              <w:rPr>
                <w:noProof/>
                <w:webHidden/>
              </w:rPr>
            </w:r>
            <w:r>
              <w:rPr>
                <w:noProof/>
                <w:webHidden/>
              </w:rPr>
              <w:fldChar w:fldCharType="separate"/>
            </w:r>
            <w:r>
              <w:rPr>
                <w:noProof/>
                <w:webHidden/>
              </w:rPr>
              <w:t>5</w:t>
            </w:r>
            <w:r>
              <w:rPr>
                <w:noProof/>
                <w:webHidden/>
              </w:rPr>
              <w:fldChar w:fldCharType="end"/>
            </w:r>
          </w:hyperlink>
        </w:p>
        <w:p w14:paraId="10111F86" w14:textId="0715F293"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8" w:history="1">
            <w:r w:rsidRPr="00DD1BBE">
              <w:rPr>
                <w:rStyle w:val="Hyperlink"/>
                <w:rFonts w:eastAsia="Arial" w:cstheme="majorHAnsi"/>
                <w:noProof/>
              </w:rPr>
              <w:t>2.4. Timer Data Register 1 (TDR1)</w:t>
            </w:r>
            <w:r>
              <w:rPr>
                <w:noProof/>
                <w:webHidden/>
              </w:rPr>
              <w:tab/>
            </w:r>
            <w:r>
              <w:rPr>
                <w:noProof/>
                <w:webHidden/>
              </w:rPr>
              <w:fldChar w:fldCharType="begin"/>
            </w:r>
            <w:r>
              <w:rPr>
                <w:noProof/>
                <w:webHidden/>
              </w:rPr>
              <w:instrText xml:space="preserve"> PAGEREF _Toc224912538 \h </w:instrText>
            </w:r>
            <w:r>
              <w:rPr>
                <w:noProof/>
                <w:webHidden/>
              </w:rPr>
            </w:r>
            <w:r>
              <w:rPr>
                <w:noProof/>
                <w:webHidden/>
              </w:rPr>
              <w:fldChar w:fldCharType="separate"/>
            </w:r>
            <w:r>
              <w:rPr>
                <w:noProof/>
                <w:webHidden/>
              </w:rPr>
              <w:t>5</w:t>
            </w:r>
            <w:r>
              <w:rPr>
                <w:noProof/>
                <w:webHidden/>
              </w:rPr>
              <w:fldChar w:fldCharType="end"/>
            </w:r>
          </w:hyperlink>
        </w:p>
        <w:p w14:paraId="7BF301F0" w14:textId="72A022A3"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39" w:history="1">
            <w:r w:rsidRPr="00DD1BBE">
              <w:rPr>
                <w:rStyle w:val="Hyperlink"/>
                <w:rFonts w:eastAsia="Arial" w:cstheme="majorHAnsi"/>
                <w:noProof/>
              </w:rPr>
              <w:t>2.5. Timer Compare Register 0 (TCMP0)</w:t>
            </w:r>
            <w:r>
              <w:rPr>
                <w:noProof/>
                <w:webHidden/>
              </w:rPr>
              <w:tab/>
            </w:r>
            <w:r>
              <w:rPr>
                <w:noProof/>
                <w:webHidden/>
              </w:rPr>
              <w:fldChar w:fldCharType="begin"/>
            </w:r>
            <w:r>
              <w:rPr>
                <w:noProof/>
                <w:webHidden/>
              </w:rPr>
              <w:instrText xml:space="preserve"> PAGEREF _Toc224912539 \h </w:instrText>
            </w:r>
            <w:r>
              <w:rPr>
                <w:noProof/>
                <w:webHidden/>
              </w:rPr>
            </w:r>
            <w:r>
              <w:rPr>
                <w:noProof/>
                <w:webHidden/>
              </w:rPr>
              <w:fldChar w:fldCharType="separate"/>
            </w:r>
            <w:r>
              <w:rPr>
                <w:noProof/>
                <w:webHidden/>
              </w:rPr>
              <w:t>6</w:t>
            </w:r>
            <w:r>
              <w:rPr>
                <w:noProof/>
                <w:webHidden/>
              </w:rPr>
              <w:fldChar w:fldCharType="end"/>
            </w:r>
          </w:hyperlink>
        </w:p>
        <w:p w14:paraId="349E3F1C" w14:textId="1B4DF5EA"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0" w:history="1">
            <w:r w:rsidRPr="00DD1BBE">
              <w:rPr>
                <w:rStyle w:val="Hyperlink"/>
                <w:rFonts w:eastAsia="Arial" w:cstheme="majorHAnsi"/>
                <w:noProof/>
              </w:rPr>
              <w:t>2.6. Timer Compare Register 1 (TCMP1)</w:t>
            </w:r>
            <w:r>
              <w:rPr>
                <w:noProof/>
                <w:webHidden/>
              </w:rPr>
              <w:tab/>
            </w:r>
            <w:r>
              <w:rPr>
                <w:noProof/>
                <w:webHidden/>
              </w:rPr>
              <w:fldChar w:fldCharType="begin"/>
            </w:r>
            <w:r>
              <w:rPr>
                <w:noProof/>
                <w:webHidden/>
              </w:rPr>
              <w:instrText xml:space="preserve"> PAGEREF _Toc224912540 \h </w:instrText>
            </w:r>
            <w:r>
              <w:rPr>
                <w:noProof/>
                <w:webHidden/>
              </w:rPr>
            </w:r>
            <w:r>
              <w:rPr>
                <w:noProof/>
                <w:webHidden/>
              </w:rPr>
              <w:fldChar w:fldCharType="separate"/>
            </w:r>
            <w:r>
              <w:rPr>
                <w:noProof/>
                <w:webHidden/>
              </w:rPr>
              <w:t>6</w:t>
            </w:r>
            <w:r>
              <w:rPr>
                <w:noProof/>
                <w:webHidden/>
              </w:rPr>
              <w:fldChar w:fldCharType="end"/>
            </w:r>
          </w:hyperlink>
        </w:p>
        <w:p w14:paraId="35E7F6CE" w14:textId="5FB5A908"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1" w:history="1">
            <w:r w:rsidRPr="00DD1BBE">
              <w:rPr>
                <w:rStyle w:val="Hyperlink"/>
                <w:rFonts w:eastAsia="Arial" w:cstheme="majorHAnsi"/>
                <w:noProof/>
              </w:rPr>
              <w:t>2.7. Timer Interrupt Enable Register (TIER)</w:t>
            </w:r>
            <w:r>
              <w:rPr>
                <w:noProof/>
                <w:webHidden/>
              </w:rPr>
              <w:tab/>
            </w:r>
            <w:r>
              <w:rPr>
                <w:noProof/>
                <w:webHidden/>
              </w:rPr>
              <w:fldChar w:fldCharType="begin"/>
            </w:r>
            <w:r>
              <w:rPr>
                <w:noProof/>
                <w:webHidden/>
              </w:rPr>
              <w:instrText xml:space="preserve"> PAGEREF _Toc224912541 \h </w:instrText>
            </w:r>
            <w:r>
              <w:rPr>
                <w:noProof/>
                <w:webHidden/>
              </w:rPr>
            </w:r>
            <w:r>
              <w:rPr>
                <w:noProof/>
                <w:webHidden/>
              </w:rPr>
              <w:fldChar w:fldCharType="separate"/>
            </w:r>
            <w:r>
              <w:rPr>
                <w:noProof/>
                <w:webHidden/>
              </w:rPr>
              <w:t>7</w:t>
            </w:r>
            <w:r>
              <w:rPr>
                <w:noProof/>
                <w:webHidden/>
              </w:rPr>
              <w:fldChar w:fldCharType="end"/>
            </w:r>
          </w:hyperlink>
        </w:p>
        <w:p w14:paraId="1EF40A50" w14:textId="60A61038"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2" w:history="1">
            <w:r w:rsidRPr="00DD1BBE">
              <w:rPr>
                <w:rStyle w:val="Hyperlink"/>
                <w:rFonts w:eastAsia="Arial" w:cstheme="majorHAnsi"/>
                <w:noProof/>
              </w:rPr>
              <w:t>2.8. Timer Interrupt Status Register (TISR)</w:t>
            </w:r>
            <w:r>
              <w:rPr>
                <w:noProof/>
                <w:webHidden/>
              </w:rPr>
              <w:tab/>
            </w:r>
            <w:r>
              <w:rPr>
                <w:noProof/>
                <w:webHidden/>
              </w:rPr>
              <w:fldChar w:fldCharType="begin"/>
            </w:r>
            <w:r>
              <w:rPr>
                <w:noProof/>
                <w:webHidden/>
              </w:rPr>
              <w:instrText xml:space="preserve"> PAGEREF _Toc224912542 \h </w:instrText>
            </w:r>
            <w:r>
              <w:rPr>
                <w:noProof/>
                <w:webHidden/>
              </w:rPr>
            </w:r>
            <w:r>
              <w:rPr>
                <w:noProof/>
                <w:webHidden/>
              </w:rPr>
              <w:fldChar w:fldCharType="separate"/>
            </w:r>
            <w:r>
              <w:rPr>
                <w:noProof/>
                <w:webHidden/>
              </w:rPr>
              <w:t>7</w:t>
            </w:r>
            <w:r>
              <w:rPr>
                <w:noProof/>
                <w:webHidden/>
              </w:rPr>
              <w:fldChar w:fldCharType="end"/>
            </w:r>
          </w:hyperlink>
        </w:p>
        <w:p w14:paraId="133C71DC" w14:textId="08093208"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3" w:history="1">
            <w:r w:rsidRPr="00DD1BBE">
              <w:rPr>
                <w:rStyle w:val="Hyperlink"/>
                <w:rFonts w:eastAsia="Arial" w:cstheme="majorHAnsi"/>
                <w:noProof/>
              </w:rPr>
              <w:t>2.9. Timer Halt Control Status Register (THCSR)</w:t>
            </w:r>
            <w:r>
              <w:rPr>
                <w:noProof/>
                <w:webHidden/>
              </w:rPr>
              <w:tab/>
            </w:r>
            <w:r>
              <w:rPr>
                <w:noProof/>
                <w:webHidden/>
              </w:rPr>
              <w:fldChar w:fldCharType="begin"/>
            </w:r>
            <w:r>
              <w:rPr>
                <w:noProof/>
                <w:webHidden/>
              </w:rPr>
              <w:instrText xml:space="preserve"> PAGEREF _Toc224912543 \h </w:instrText>
            </w:r>
            <w:r>
              <w:rPr>
                <w:noProof/>
                <w:webHidden/>
              </w:rPr>
            </w:r>
            <w:r>
              <w:rPr>
                <w:noProof/>
                <w:webHidden/>
              </w:rPr>
              <w:fldChar w:fldCharType="separate"/>
            </w:r>
            <w:r>
              <w:rPr>
                <w:noProof/>
                <w:webHidden/>
              </w:rPr>
              <w:t>8</w:t>
            </w:r>
            <w:r>
              <w:rPr>
                <w:noProof/>
                <w:webHidden/>
              </w:rPr>
              <w:fldChar w:fldCharType="end"/>
            </w:r>
          </w:hyperlink>
        </w:p>
        <w:p w14:paraId="10E8D3C0" w14:textId="65577DD1" w:rsidR="00C83CD5" w:rsidRDefault="00C83CD5">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4" w:history="1">
            <w:r w:rsidRPr="00DD1BBE">
              <w:rPr>
                <w:rStyle w:val="Hyperlink"/>
                <w:rFonts w:eastAsia="Arial" w:cstheme="majorHAnsi"/>
                <w:noProof/>
              </w:rPr>
              <w:t>3. Functional Description</w:t>
            </w:r>
            <w:r>
              <w:rPr>
                <w:noProof/>
                <w:webHidden/>
              </w:rPr>
              <w:tab/>
            </w:r>
            <w:r>
              <w:rPr>
                <w:noProof/>
                <w:webHidden/>
              </w:rPr>
              <w:fldChar w:fldCharType="begin"/>
            </w:r>
            <w:r>
              <w:rPr>
                <w:noProof/>
                <w:webHidden/>
              </w:rPr>
              <w:instrText xml:space="preserve"> PAGEREF _Toc224912544 \h </w:instrText>
            </w:r>
            <w:r>
              <w:rPr>
                <w:noProof/>
                <w:webHidden/>
              </w:rPr>
            </w:r>
            <w:r>
              <w:rPr>
                <w:noProof/>
                <w:webHidden/>
              </w:rPr>
              <w:fldChar w:fldCharType="separate"/>
            </w:r>
            <w:r>
              <w:rPr>
                <w:noProof/>
                <w:webHidden/>
              </w:rPr>
              <w:t>9</w:t>
            </w:r>
            <w:r>
              <w:rPr>
                <w:noProof/>
                <w:webHidden/>
              </w:rPr>
              <w:fldChar w:fldCharType="end"/>
            </w:r>
          </w:hyperlink>
        </w:p>
        <w:p w14:paraId="4F102386" w14:textId="76EAB9D8"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5" w:history="1">
            <w:r w:rsidRPr="00DD1BBE">
              <w:rPr>
                <w:rStyle w:val="Hyperlink"/>
                <w:rFonts w:eastAsia="Arial" w:cstheme="majorHAnsi"/>
                <w:noProof/>
              </w:rPr>
              <w:t>3.1. APB slave</w:t>
            </w:r>
            <w:r>
              <w:rPr>
                <w:noProof/>
                <w:webHidden/>
              </w:rPr>
              <w:tab/>
            </w:r>
            <w:r>
              <w:rPr>
                <w:noProof/>
                <w:webHidden/>
              </w:rPr>
              <w:fldChar w:fldCharType="begin"/>
            </w:r>
            <w:r>
              <w:rPr>
                <w:noProof/>
                <w:webHidden/>
              </w:rPr>
              <w:instrText xml:space="preserve"> PAGEREF _Toc224912545 \h </w:instrText>
            </w:r>
            <w:r>
              <w:rPr>
                <w:noProof/>
                <w:webHidden/>
              </w:rPr>
            </w:r>
            <w:r>
              <w:rPr>
                <w:noProof/>
                <w:webHidden/>
              </w:rPr>
              <w:fldChar w:fldCharType="separate"/>
            </w:r>
            <w:r>
              <w:rPr>
                <w:noProof/>
                <w:webHidden/>
              </w:rPr>
              <w:t>9</w:t>
            </w:r>
            <w:r>
              <w:rPr>
                <w:noProof/>
                <w:webHidden/>
              </w:rPr>
              <w:fldChar w:fldCharType="end"/>
            </w:r>
          </w:hyperlink>
        </w:p>
        <w:p w14:paraId="392F9D0D" w14:textId="63CCBDF4"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6" w:history="1">
            <w:r w:rsidRPr="00DD1BBE">
              <w:rPr>
                <w:rStyle w:val="Hyperlink"/>
                <w:rFonts w:eastAsia="Arial" w:cstheme="majorHAnsi"/>
                <w:noProof/>
              </w:rPr>
              <w:t>3.2. Control Counter</w:t>
            </w:r>
            <w:r>
              <w:rPr>
                <w:noProof/>
                <w:webHidden/>
              </w:rPr>
              <w:tab/>
            </w:r>
            <w:r>
              <w:rPr>
                <w:noProof/>
                <w:webHidden/>
              </w:rPr>
              <w:fldChar w:fldCharType="begin"/>
            </w:r>
            <w:r>
              <w:rPr>
                <w:noProof/>
                <w:webHidden/>
              </w:rPr>
              <w:instrText xml:space="preserve"> PAGEREF _Toc224912546 \h </w:instrText>
            </w:r>
            <w:r>
              <w:rPr>
                <w:noProof/>
                <w:webHidden/>
              </w:rPr>
            </w:r>
            <w:r>
              <w:rPr>
                <w:noProof/>
                <w:webHidden/>
              </w:rPr>
              <w:fldChar w:fldCharType="separate"/>
            </w:r>
            <w:r>
              <w:rPr>
                <w:noProof/>
                <w:webHidden/>
              </w:rPr>
              <w:t>11</w:t>
            </w:r>
            <w:r>
              <w:rPr>
                <w:noProof/>
                <w:webHidden/>
              </w:rPr>
              <w:fldChar w:fldCharType="end"/>
            </w:r>
          </w:hyperlink>
        </w:p>
        <w:p w14:paraId="72A8DF99" w14:textId="5CC111AF"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7" w:history="1">
            <w:r w:rsidRPr="00DD1BBE">
              <w:rPr>
                <w:rStyle w:val="Hyperlink"/>
                <w:rFonts w:eastAsia="Arial" w:cstheme="majorHAnsi"/>
                <w:noProof/>
              </w:rPr>
              <w:t>3.2. Counter-64b</w:t>
            </w:r>
            <w:r>
              <w:rPr>
                <w:noProof/>
                <w:webHidden/>
              </w:rPr>
              <w:tab/>
            </w:r>
            <w:r>
              <w:rPr>
                <w:noProof/>
                <w:webHidden/>
              </w:rPr>
              <w:fldChar w:fldCharType="begin"/>
            </w:r>
            <w:r>
              <w:rPr>
                <w:noProof/>
                <w:webHidden/>
              </w:rPr>
              <w:instrText xml:space="preserve"> PAGEREF _Toc224912547 \h </w:instrText>
            </w:r>
            <w:r>
              <w:rPr>
                <w:noProof/>
                <w:webHidden/>
              </w:rPr>
            </w:r>
            <w:r>
              <w:rPr>
                <w:noProof/>
                <w:webHidden/>
              </w:rPr>
              <w:fldChar w:fldCharType="separate"/>
            </w:r>
            <w:r>
              <w:rPr>
                <w:noProof/>
                <w:webHidden/>
              </w:rPr>
              <w:t>17</w:t>
            </w:r>
            <w:r>
              <w:rPr>
                <w:noProof/>
                <w:webHidden/>
              </w:rPr>
              <w:fldChar w:fldCharType="end"/>
            </w:r>
          </w:hyperlink>
        </w:p>
        <w:p w14:paraId="5396F5A7" w14:textId="539CB926" w:rsidR="00C83CD5" w:rsidRDefault="00C83CD5">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8" w:history="1">
            <w:r w:rsidRPr="00DD1BBE">
              <w:rPr>
                <w:rStyle w:val="Hyperlink"/>
                <w:rFonts w:eastAsia="Arial" w:cstheme="majorHAnsi"/>
                <w:noProof/>
              </w:rPr>
              <w:t>3.4. Interrupt</w:t>
            </w:r>
            <w:r>
              <w:rPr>
                <w:noProof/>
                <w:webHidden/>
              </w:rPr>
              <w:tab/>
            </w:r>
            <w:r>
              <w:rPr>
                <w:noProof/>
                <w:webHidden/>
              </w:rPr>
              <w:fldChar w:fldCharType="begin"/>
            </w:r>
            <w:r>
              <w:rPr>
                <w:noProof/>
                <w:webHidden/>
              </w:rPr>
              <w:instrText xml:space="preserve"> PAGEREF _Toc224912548 \h </w:instrText>
            </w:r>
            <w:r>
              <w:rPr>
                <w:noProof/>
                <w:webHidden/>
              </w:rPr>
            </w:r>
            <w:r>
              <w:rPr>
                <w:noProof/>
                <w:webHidden/>
              </w:rPr>
              <w:fldChar w:fldCharType="separate"/>
            </w:r>
            <w:r>
              <w:rPr>
                <w:noProof/>
                <w:webHidden/>
              </w:rPr>
              <w:t>20</w:t>
            </w:r>
            <w:r>
              <w:rPr>
                <w:noProof/>
                <w:webHidden/>
              </w:rPr>
              <w:fldChar w:fldCharType="end"/>
            </w:r>
          </w:hyperlink>
        </w:p>
        <w:p w14:paraId="615AF849" w14:textId="163FA7EC" w:rsidR="00C83CD5" w:rsidRDefault="00C83CD5">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4912549" w:history="1">
            <w:r w:rsidRPr="00DD1BBE">
              <w:rPr>
                <w:rStyle w:val="Hyperlink"/>
                <w:rFonts w:cstheme="majorHAnsi"/>
                <w:noProof/>
              </w:rPr>
              <w:t>4. History</w:t>
            </w:r>
            <w:r>
              <w:rPr>
                <w:noProof/>
                <w:webHidden/>
              </w:rPr>
              <w:tab/>
            </w:r>
            <w:r>
              <w:rPr>
                <w:noProof/>
                <w:webHidden/>
              </w:rPr>
              <w:fldChar w:fldCharType="begin"/>
            </w:r>
            <w:r>
              <w:rPr>
                <w:noProof/>
                <w:webHidden/>
              </w:rPr>
              <w:instrText xml:space="preserve"> PAGEREF _Toc224912549 \h </w:instrText>
            </w:r>
            <w:r>
              <w:rPr>
                <w:noProof/>
                <w:webHidden/>
              </w:rPr>
            </w:r>
            <w:r>
              <w:rPr>
                <w:noProof/>
                <w:webHidden/>
              </w:rPr>
              <w:fldChar w:fldCharType="separate"/>
            </w:r>
            <w:r>
              <w:rPr>
                <w:noProof/>
                <w:webHidden/>
              </w:rPr>
              <w:t>22</w:t>
            </w:r>
            <w:r>
              <w:rPr>
                <w:noProof/>
                <w:webHidden/>
              </w:rPr>
              <w:fldChar w:fldCharType="end"/>
            </w:r>
          </w:hyperlink>
        </w:p>
        <w:p w14:paraId="35C16F0C" w14:textId="79F3E295" w:rsidR="004937B7" w:rsidRPr="0071130F" w:rsidRDefault="00994CC2" w:rsidP="00581D6B">
          <w:pPr>
            <w:rPr>
              <w:rFonts w:asciiTheme="majorHAnsi" w:hAnsiTheme="majorHAnsi" w:cstheme="majorHAnsi"/>
              <w:b/>
              <w:bCs/>
              <w:noProof/>
            </w:rPr>
          </w:pPr>
          <w:r w:rsidRPr="0071130F">
            <w:rPr>
              <w:rFonts w:asciiTheme="majorHAnsi" w:hAnsiTheme="majorHAnsi" w:cstheme="majorHAnsi"/>
              <w:b/>
              <w:bCs/>
              <w:noProof/>
            </w:rPr>
            <w:fldChar w:fldCharType="end"/>
          </w:r>
        </w:p>
      </w:sdtContent>
    </w:sdt>
    <w:p w14:paraId="505C7F97" w14:textId="77777777" w:rsidR="00581D6B" w:rsidRPr="0071130F" w:rsidRDefault="00581D6B">
      <w:pPr>
        <w:rPr>
          <w:rFonts w:asciiTheme="majorHAnsi" w:eastAsia="Calibri" w:hAnsiTheme="majorHAnsi" w:cstheme="majorHAnsi"/>
          <w:color w:val="0F4761" w:themeColor="accent1" w:themeShade="BF"/>
          <w:sz w:val="40"/>
          <w:szCs w:val="40"/>
        </w:rPr>
      </w:pPr>
      <w:r w:rsidRPr="0071130F">
        <w:rPr>
          <w:rFonts w:asciiTheme="majorHAnsi" w:eastAsia="Calibri" w:hAnsiTheme="majorHAnsi" w:cstheme="majorHAnsi"/>
        </w:rPr>
        <w:br w:type="page"/>
      </w:r>
    </w:p>
    <w:p w14:paraId="10ED04F1" w14:textId="07AE9A27" w:rsidR="004937B7" w:rsidRPr="0071130F" w:rsidRDefault="004937B7" w:rsidP="004937B7">
      <w:pPr>
        <w:pStyle w:val="Heading1"/>
        <w:rPr>
          <w:rFonts w:eastAsia="Calibri" w:cstheme="majorHAnsi"/>
        </w:rPr>
      </w:pPr>
      <w:bookmarkStart w:id="0" w:name="_Toc224912527"/>
      <w:r w:rsidRPr="0071130F">
        <w:rPr>
          <w:rFonts w:eastAsia="Calibri" w:cstheme="majorHAnsi"/>
        </w:rPr>
        <w:lastRenderedPageBreak/>
        <w:t>LIST OF TABLES</w:t>
      </w:r>
      <w:bookmarkEnd w:id="0"/>
    </w:p>
    <w:p w14:paraId="5580035F" w14:textId="1824DB8C" w:rsidR="00766B76" w:rsidRDefault="004937B7">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r w:rsidRPr="0071130F">
        <w:rPr>
          <w:rFonts w:asciiTheme="majorHAnsi" w:hAnsiTheme="majorHAnsi" w:cstheme="majorHAnsi"/>
        </w:rPr>
        <w:fldChar w:fldCharType="begin"/>
      </w:r>
      <w:r w:rsidRPr="0071130F">
        <w:rPr>
          <w:rFonts w:asciiTheme="majorHAnsi" w:hAnsiTheme="majorHAnsi" w:cstheme="majorHAnsi"/>
        </w:rPr>
        <w:instrText xml:space="preserve"> TOC \h \z \c "Table" </w:instrText>
      </w:r>
      <w:r w:rsidRPr="0071130F">
        <w:rPr>
          <w:rFonts w:asciiTheme="majorHAnsi" w:hAnsiTheme="majorHAnsi" w:cstheme="majorHAnsi"/>
        </w:rPr>
        <w:fldChar w:fldCharType="separate"/>
      </w:r>
      <w:hyperlink w:anchor="_Toc226203982" w:history="1">
        <w:r w:rsidR="00766B76" w:rsidRPr="003338D3">
          <w:rPr>
            <w:rStyle w:val="Hyperlink"/>
            <w:rFonts w:asciiTheme="majorHAnsi" w:hAnsiTheme="majorHAnsi" w:cstheme="majorHAnsi"/>
            <w:noProof/>
          </w:rPr>
          <w:t>Table 1: Interface signals of timer IP</w:t>
        </w:r>
        <w:r w:rsidR="00766B76">
          <w:rPr>
            <w:noProof/>
            <w:webHidden/>
          </w:rPr>
          <w:tab/>
        </w:r>
        <w:r w:rsidR="00766B76">
          <w:rPr>
            <w:noProof/>
            <w:webHidden/>
          </w:rPr>
          <w:fldChar w:fldCharType="begin"/>
        </w:r>
        <w:r w:rsidR="00766B76">
          <w:rPr>
            <w:noProof/>
            <w:webHidden/>
          </w:rPr>
          <w:instrText xml:space="preserve"> PAGEREF _Toc226203982 \h </w:instrText>
        </w:r>
        <w:r w:rsidR="00766B76">
          <w:rPr>
            <w:noProof/>
            <w:webHidden/>
          </w:rPr>
        </w:r>
        <w:r w:rsidR="00766B76">
          <w:rPr>
            <w:noProof/>
            <w:webHidden/>
          </w:rPr>
          <w:fldChar w:fldCharType="separate"/>
        </w:r>
        <w:r w:rsidR="00766B76">
          <w:rPr>
            <w:noProof/>
            <w:webHidden/>
          </w:rPr>
          <w:t>2</w:t>
        </w:r>
        <w:r w:rsidR="00766B76">
          <w:rPr>
            <w:noProof/>
            <w:webHidden/>
          </w:rPr>
          <w:fldChar w:fldCharType="end"/>
        </w:r>
      </w:hyperlink>
    </w:p>
    <w:p w14:paraId="2B0E3239" w14:textId="08DF5A5A"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3" w:history="1">
        <w:r w:rsidRPr="003338D3">
          <w:rPr>
            <w:rStyle w:val="Hyperlink"/>
            <w:rFonts w:asciiTheme="majorHAnsi" w:hAnsiTheme="majorHAnsi" w:cstheme="majorHAnsi"/>
            <w:noProof/>
          </w:rPr>
          <w:t>Table 2: Register Summary</w:t>
        </w:r>
        <w:r>
          <w:rPr>
            <w:noProof/>
            <w:webHidden/>
          </w:rPr>
          <w:tab/>
        </w:r>
        <w:r>
          <w:rPr>
            <w:noProof/>
            <w:webHidden/>
          </w:rPr>
          <w:fldChar w:fldCharType="begin"/>
        </w:r>
        <w:r>
          <w:rPr>
            <w:noProof/>
            <w:webHidden/>
          </w:rPr>
          <w:instrText xml:space="preserve"> PAGEREF _Toc226203983 \h </w:instrText>
        </w:r>
        <w:r>
          <w:rPr>
            <w:noProof/>
            <w:webHidden/>
          </w:rPr>
        </w:r>
        <w:r>
          <w:rPr>
            <w:noProof/>
            <w:webHidden/>
          </w:rPr>
          <w:fldChar w:fldCharType="separate"/>
        </w:r>
        <w:r>
          <w:rPr>
            <w:noProof/>
            <w:webHidden/>
          </w:rPr>
          <w:t>4</w:t>
        </w:r>
        <w:r>
          <w:rPr>
            <w:noProof/>
            <w:webHidden/>
          </w:rPr>
          <w:fldChar w:fldCharType="end"/>
        </w:r>
      </w:hyperlink>
    </w:p>
    <w:p w14:paraId="5AA97EF6" w14:textId="5C18C60A"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4" w:history="1">
        <w:r w:rsidRPr="003338D3">
          <w:rPr>
            <w:rStyle w:val="Hyperlink"/>
            <w:rFonts w:asciiTheme="majorHAnsi" w:hAnsiTheme="majorHAnsi" w:cstheme="majorHAnsi"/>
            <w:noProof/>
          </w:rPr>
          <w:t>Table 3. Timer Control Register (TCR)</w:t>
        </w:r>
        <w:r>
          <w:rPr>
            <w:noProof/>
            <w:webHidden/>
          </w:rPr>
          <w:tab/>
        </w:r>
        <w:r>
          <w:rPr>
            <w:noProof/>
            <w:webHidden/>
          </w:rPr>
          <w:fldChar w:fldCharType="begin"/>
        </w:r>
        <w:r>
          <w:rPr>
            <w:noProof/>
            <w:webHidden/>
          </w:rPr>
          <w:instrText xml:space="preserve"> PAGEREF _Toc226203984 \h </w:instrText>
        </w:r>
        <w:r>
          <w:rPr>
            <w:noProof/>
            <w:webHidden/>
          </w:rPr>
        </w:r>
        <w:r>
          <w:rPr>
            <w:noProof/>
            <w:webHidden/>
          </w:rPr>
          <w:fldChar w:fldCharType="separate"/>
        </w:r>
        <w:r>
          <w:rPr>
            <w:noProof/>
            <w:webHidden/>
          </w:rPr>
          <w:t>4</w:t>
        </w:r>
        <w:r>
          <w:rPr>
            <w:noProof/>
            <w:webHidden/>
          </w:rPr>
          <w:fldChar w:fldCharType="end"/>
        </w:r>
      </w:hyperlink>
    </w:p>
    <w:p w14:paraId="33787D6F" w14:textId="666BA4C3"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5" w:history="1">
        <w:r w:rsidRPr="003338D3">
          <w:rPr>
            <w:rStyle w:val="Hyperlink"/>
            <w:rFonts w:asciiTheme="majorHAnsi" w:hAnsiTheme="majorHAnsi" w:cstheme="majorHAnsi"/>
            <w:noProof/>
          </w:rPr>
          <w:t>Table 4: Timer Data Register 0 (TDR0)</w:t>
        </w:r>
        <w:r>
          <w:rPr>
            <w:noProof/>
            <w:webHidden/>
          </w:rPr>
          <w:tab/>
        </w:r>
        <w:r>
          <w:rPr>
            <w:noProof/>
            <w:webHidden/>
          </w:rPr>
          <w:fldChar w:fldCharType="begin"/>
        </w:r>
        <w:r>
          <w:rPr>
            <w:noProof/>
            <w:webHidden/>
          </w:rPr>
          <w:instrText xml:space="preserve"> PAGEREF _Toc226203985 \h </w:instrText>
        </w:r>
        <w:r>
          <w:rPr>
            <w:noProof/>
            <w:webHidden/>
          </w:rPr>
        </w:r>
        <w:r>
          <w:rPr>
            <w:noProof/>
            <w:webHidden/>
          </w:rPr>
          <w:fldChar w:fldCharType="separate"/>
        </w:r>
        <w:r>
          <w:rPr>
            <w:noProof/>
            <w:webHidden/>
          </w:rPr>
          <w:t>5</w:t>
        </w:r>
        <w:r>
          <w:rPr>
            <w:noProof/>
            <w:webHidden/>
          </w:rPr>
          <w:fldChar w:fldCharType="end"/>
        </w:r>
      </w:hyperlink>
    </w:p>
    <w:p w14:paraId="3070CB8A" w14:textId="7998D183"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6" w:history="1">
        <w:r w:rsidRPr="003338D3">
          <w:rPr>
            <w:rStyle w:val="Hyperlink"/>
            <w:rFonts w:asciiTheme="majorHAnsi" w:hAnsiTheme="majorHAnsi" w:cstheme="majorHAnsi"/>
            <w:noProof/>
          </w:rPr>
          <w:t>Table 5. Timer Data Register 1 (TDR1)</w:t>
        </w:r>
        <w:r>
          <w:rPr>
            <w:noProof/>
            <w:webHidden/>
          </w:rPr>
          <w:tab/>
        </w:r>
        <w:r>
          <w:rPr>
            <w:noProof/>
            <w:webHidden/>
          </w:rPr>
          <w:fldChar w:fldCharType="begin"/>
        </w:r>
        <w:r>
          <w:rPr>
            <w:noProof/>
            <w:webHidden/>
          </w:rPr>
          <w:instrText xml:space="preserve"> PAGEREF _Toc226203986 \h </w:instrText>
        </w:r>
        <w:r>
          <w:rPr>
            <w:noProof/>
            <w:webHidden/>
          </w:rPr>
        </w:r>
        <w:r>
          <w:rPr>
            <w:noProof/>
            <w:webHidden/>
          </w:rPr>
          <w:fldChar w:fldCharType="separate"/>
        </w:r>
        <w:r>
          <w:rPr>
            <w:noProof/>
            <w:webHidden/>
          </w:rPr>
          <w:t>6</w:t>
        </w:r>
        <w:r>
          <w:rPr>
            <w:noProof/>
            <w:webHidden/>
          </w:rPr>
          <w:fldChar w:fldCharType="end"/>
        </w:r>
      </w:hyperlink>
    </w:p>
    <w:p w14:paraId="723D3A28" w14:textId="09C74164"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7" w:history="1">
        <w:r w:rsidRPr="003338D3">
          <w:rPr>
            <w:rStyle w:val="Hyperlink"/>
            <w:rFonts w:asciiTheme="majorHAnsi" w:hAnsiTheme="majorHAnsi" w:cstheme="majorHAnsi"/>
            <w:noProof/>
          </w:rPr>
          <w:t xml:space="preserve">Table </w:t>
        </w:r>
        <w:r w:rsidRPr="003338D3">
          <w:rPr>
            <w:rStyle w:val="Hyperlink"/>
            <w:rFonts w:asciiTheme="majorHAnsi" w:hAnsiTheme="majorHAnsi" w:cstheme="majorHAnsi"/>
            <w:i/>
            <w:iCs/>
            <w:noProof/>
          </w:rPr>
          <w:t>6</w:t>
        </w:r>
        <w:r w:rsidRPr="003338D3">
          <w:rPr>
            <w:rStyle w:val="Hyperlink"/>
            <w:rFonts w:asciiTheme="majorHAnsi" w:hAnsiTheme="majorHAnsi" w:cstheme="majorHAnsi"/>
            <w:noProof/>
          </w:rPr>
          <w:t>. Timer Compare Register 0 (TCMP0)</w:t>
        </w:r>
        <w:r>
          <w:rPr>
            <w:noProof/>
            <w:webHidden/>
          </w:rPr>
          <w:tab/>
        </w:r>
        <w:r>
          <w:rPr>
            <w:noProof/>
            <w:webHidden/>
          </w:rPr>
          <w:fldChar w:fldCharType="begin"/>
        </w:r>
        <w:r>
          <w:rPr>
            <w:noProof/>
            <w:webHidden/>
          </w:rPr>
          <w:instrText xml:space="preserve"> PAGEREF _Toc226203987 \h </w:instrText>
        </w:r>
        <w:r>
          <w:rPr>
            <w:noProof/>
            <w:webHidden/>
          </w:rPr>
        </w:r>
        <w:r>
          <w:rPr>
            <w:noProof/>
            <w:webHidden/>
          </w:rPr>
          <w:fldChar w:fldCharType="separate"/>
        </w:r>
        <w:r>
          <w:rPr>
            <w:noProof/>
            <w:webHidden/>
          </w:rPr>
          <w:t>6</w:t>
        </w:r>
        <w:r>
          <w:rPr>
            <w:noProof/>
            <w:webHidden/>
          </w:rPr>
          <w:fldChar w:fldCharType="end"/>
        </w:r>
      </w:hyperlink>
    </w:p>
    <w:p w14:paraId="31ED063F" w14:textId="5866C3B6"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8" w:history="1">
        <w:r w:rsidRPr="003338D3">
          <w:rPr>
            <w:rStyle w:val="Hyperlink"/>
            <w:rFonts w:asciiTheme="majorHAnsi" w:hAnsiTheme="majorHAnsi" w:cstheme="majorHAnsi"/>
            <w:noProof/>
          </w:rPr>
          <w:t xml:space="preserve">Table </w:t>
        </w:r>
        <w:r w:rsidRPr="003338D3">
          <w:rPr>
            <w:rStyle w:val="Hyperlink"/>
            <w:rFonts w:asciiTheme="majorHAnsi" w:hAnsiTheme="majorHAnsi" w:cstheme="majorHAnsi"/>
            <w:i/>
            <w:iCs/>
            <w:noProof/>
          </w:rPr>
          <w:t>7</w:t>
        </w:r>
        <w:r w:rsidRPr="003338D3">
          <w:rPr>
            <w:rStyle w:val="Hyperlink"/>
            <w:rFonts w:asciiTheme="majorHAnsi" w:hAnsiTheme="majorHAnsi" w:cstheme="majorHAnsi"/>
            <w:noProof/>
          </w:rPr>
          <w:t>. Timer Compare Register 1 (TCMP1)</w:t>
        </w:r>
        <w:r>
          <w:rPr>
            <w:noProof/>
            <w:webHidden/>
          </w:rPr>
          <w:tab/>
        </w:r>
        <w:r>
          <w:rPr>
            <w:noProof/>
            <w:webHidden/>
          </w:rPr>
          <w:fldChar w:fldCharType="begin"/>
        </w:r>
        <w:r>
          <w:rPr>
            <w:noProof/>
            <w:webHidden/>
          </w:rPr>
          <w:instrText xml:space="preserve"> PAGEREF _Toc226203988 \h </w:instrText>
        </w:r>
        <w:r>
          <w:rPr>
            <w:noProof/>
            <w:webHidden/>
          </w:rPr>
        </w:r>
        <w:r>
          <w:rPr>
            <w:noProof/>
            <w:webHidden/>
          </w:rPr>
          <w:fldChar w:fldCharType="separate"/>
        </w:r>
        <w:r>
          <w:rPr>
            <w:noProof/>
            <w:webHidden/>
          </w:rPr>
          <w:t>6</w:t>
        </w:r>
        <w:r>
          <w:rPr>
            <w:noProof/>
            <w:webHidden/>
          </w:rPr>
          <w:fldChar w:fldCharType="end"/>
        </w:r>
      </w:hyperlink>
    </w:p>
    <w:p w14:paraId="6D156026" w14:textId="34F2F96A"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89" w:history="1">
        <w:r w:rsidRPr="003338D3">
          <w:rPr>
            <w:rStyle w:val="Hyperlink"/>
            <w:rFonts w:asciiTheme="majorHAnsi" w:hAnsiTheme="majorHAnsi" w:cstheme="majorHAnsi"/>
            <w:noProof/>
          </w:rPr>
          <w:t xml:space="preserve">Table </w:t>
        </w:r>
        <w:r w:rsidRPr="003338D3">
          <w:rPr>
            <w:rStyle w:val="Hyperlink"/>
            <w:rFonts w:asciiTheme="majorHAnsi" w:hAnsiTheme="majorHAnsi" w:cstheme="majorHAnsi"/>
            <w:i/>
            <w:iCs/>
            <w:noProof/>
          </w:rPr>
          <w:t>8</w:t>
        </w:r>
        <w:r w:rsidRPr="003338D3">
          <w:rPr>
            <w:rStyle w:val="Hyperlink"/>
            <w:rFonts w:asciiTheme="majorHAnsi" w:hAnsiTheme="majorHAnsi" w:cstheme="majorHAnsi"/>
            <w:noProof/>
          </w:rPr>
          <w:t>. Timer Interrupt Enable Register (TIER)</w:t>
        </w:r>
        <w:r>
          <w:rPr>
            <w:noProof/>
            <w:webHidden/>
          </w:rPr>
          <w:tab/>
        </w:r>
        <w:r>
          <w:rPr>
            <w:noProof/>
            <w:webHidden/>
          </w:rPr>
          <w:fldChar w:fldCharType="begin"/>
        </w:r>
        <w:r>
          <w:rPr>
            <w:noProof/>
            <w:webHidden/>
          </w:rPr>
          <w:instrText xml:space="preserve"> PAGEREF _Toc226203989 \h </w:instrText>
        </w:r>
        <w:r>
          <w:rPr>
            <w:noProof/>
            <w:webHidden/>
          </w:rPr>
        </w:r>
        <w:r>
          <w:rPr>
            <w:noProof/>
            <w:webHidden/>
          </w:rPr>
          <w:fldChar w:fldCharType="separate"/>
        </w:r>
        <w:r>
          <w:rPr>
            <w:noProof/>
            <w:webHidden/>
          </w:rPr>
          <w:t>7</w:t>
        </w:r>
        <w:r>
          <w:rPr>
            <w:noProof/>
            <w:webHidden/>
          </w:rPr>
          <w:fldChar w:fldCharType="end"/>
        </w:r>
      </w:hyperlink>
    </w:p>
    <w:p w14:paraId="681673A9" w14:textId="708C1D5A"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90" w:history="1">
        <w:r w:rsidRPr="003338D3">
          <w:rPr>
            <w:rStyle w:val="Hyperlink"/>
            <w:rFonts w:asciiTheme="majorHAnsi" w:hAnsiTheme="majorHAnsi" w:cstheme="majorHAnsi"/>
            <w:noProof/>
          </w:rPr>
          <w:t xml:space="preserve">Table </w:t>
        </w:r>
        <w:r w:rsidRPr="003338D3">
          <w:rPr>
            <w:rStyle w:val="Hyperlink"/>
            <w:rFonts w:asciiTheme="majorHAnsi" w:hAnsiTheme="majorHAnsi" w:cstheme="majorHAnsi"/>
            <w:i/>
            <w:iCs/>
            <w:noProof/>
          </w:rPr>
          <w:t>9</w:t>
        </w:r>
        <w:r w:rsidRPr="003338D3">
          <w:rPr>
            <w:rStyle w:val="Hyperlink"/>
            <w:rFonts w:asciiTheme="majorHAnsi" w:hAnsiTheme="majorHAnsi" w:cstheme="majorHAnsi"/>
            <w:noProof/>
          </w:rPr>
          <w:t>. Timer Interrupt Status Register (TISR)</w:t>
        </w:r>
        <w:r>
          <w:rPr>
            <w:noProof/>
            <w:webHidden/>
          </w:rPr>
          <w:tab/>
        </w:r>
        <w:r>
          <w:rPr>
            <w:noProof/>
            <w:webHidden/>
          </w:rPr>
          <w:fldChar w:fldCharType="begin"/>
        </w:r>
        <w:r>
          <w:rPr>
            <w:noProof/>
            <w:webHidden/>
          </w:rPr>
          <w:instrText xml:space="preserve"> PAGEREF _Toc226203990 \h </w:instrText>
        </w:r>
        <w:r>
          <w:rPr>
            <w:noProof/>
            <w:webHidden/>
          </w:rPr>
        </w:r>
        <w:r>
          <w:rPr>
            <w:noProof/>
            <w:webHidden/>
          </w:rPr>
          <w:fldChar w:fldCharType="separate"/>
        </w:r>
        <w:r>
          <w:rPr>
            <w:noProof/>
            <w:webHidden/>
          </w:rPr>
          <w:t>7</w:t>
        </w:r>
        <w:r>
          <w:rPr>
            <w:noProof/>
            <w:webHidden/>
          </w:rPr>
          <w:fldChar w:fldCharType="end"/>
        </w:r>
      </w:hyperlink>
    </w:p>
    <w:p w14:paraId="405FFCED" w14:textId="51C7FB26" w:rsidR="00766B76" w:rsidRDefault="00766B76">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6203991" w:history="1">
        <w:r w:rsidRPr="003338D3">
          <w:rPr>
            <w:rStyle w:val="Hyperlink"/>
            <w:rFonts w:asciiTheme="majorHAnsi" w:hAnsiTheme="majorHAnsi" w:cstheme="majorHAnsi"/>
            <w:noProof/>
          </w:rPr>
          <w:t xml:space="preserve">Table </w:t>
        </w:r>
        <w:r w:rsidRPr="003338D3">
          <w:rPr>
            <w:rStyle w:val="Hyperlink"/>
            <w:rFonts w:asciiTheme="majorHAnsi" w:hAnsiTheme="majorHAnsi" w:cstheme="majorHAnsi"/>
            <w:i/>
            <w:iCs/>
            <w:noProof/>
          </w:rPr>
          <w:t>10</w:t>
        </w:r>
        <w:r w:rsidRPr="003338D3">
          <w:rPr>
            <w:rStyle w:val="Hyperlink"/>
            <w:rFonts w:asciiTheme="majorHAnsi" w:hAnsiTheme="majorHAnsi" w:cstheme="majorHAnsi"/>
            <w:noProof/>
          </w:rPr>
          <w:t>. Timer Halt Control Status Register (THCSR)</w:t>
        </w:r>
        <w:r>
          <w:rPr>
            <w:noProof/>
            <w:webHidden/>
          </w:rPr>
          <w:tab/>
        </w:r>
        <w:r>
          <w:rPr>
            <w:noProof/>
            <w:webHidden/>
          </w:rPr>
          <w:fldChar w:fldCharType="begin"/>
        </w:r>
        <w:r>
          <w:rPr>
            <w:noProof/>
            <w:webHidden/>
          </w:rPr>
          <w:instrText xml:space="preserve"> PAGEREF _Toc226203991 \h </w:instrText>
        </w:r>
        <w:r>
          <w:rPr>
            <w:noProof/>
            <w:webHidden/>
          </w:rPr>
        </w:r>
        <w:r>
          <w:rPr>
            <w:noProof/>
            <w:webHidden/>
          </w:rPr>
          <w:fldChar w:fldCharType="separate"/>
        </w:r>
        <w:r>
          <w:rPr>
            <w:noProof/>
            <w:webHidden/>
          </w:rPr>
          <w:t>8</w:t>
        </w:r>
        <w:r>
          <w:rPr>
            <w:noProof/>
            <w:webHidden/>
          </w:rPr>
          <w:fldChar w:fldCharType="end"/>
        </w:r>
      </w:hyperlink>
    </w:p>
    <w:p w14:paraId="0FB7E7BF" w14:textId="3D76E478" w:rsidR="004937B7" w:rsidRPr="0071130F" w:rsidRDefault="004937B7" w:rsidP="00FB419D">
      <w:pPr>
        <w:rPr>
          <w:rFonts w:asciiTheme="majorHAnsi" w:hAnsiTheme="majorHAnsi" w:cstheme="majorHAnsi"/>
        </w:rPr>
      </w:pPr>
      <w:r w:rsidRPr="0071130F">
        <w:rPr>
          <w:rFonts w:asciiTheme="majorHAnsi" w:hAnsiTheme="majorHAnsi" w:cstheme="majorHAnsi"/>
        </w:rPr>
        <w:fldChar w:fldCharType="end"/>
      </w:r>
    </w:p>
    <w:p w14:paraId="2B08EBDF" w14:textId="4B836BB3" w:rsidR="00720F65" w:rsidRPr="0071130F" w:rsidRDefault="00931132" w:rsidP="00CB6F42">
      <w:pPr>
        <w:pStyle w:val="Heading1"/>
        <w:rPr>
          <w:rFonts w:eastAsia="Calibri" w:cstheme="majorHAnsi"/>
        </w:rPr>
      </w:pPr>
      <w:bookmarkStart w:id="1" w:name="_Toc224912528"/>
      <w:r w:rsidRPr="0071130F">
        <w:rPr>
          <w:rFonts w:eastAsia="Calibri" w:cstheme="majorHAnsi"/>
        </w:rPr>
        <w:t xml:space="preserve">LIST OF </w:t>
      </w:r>
      <w:r w:rsidR="00FB419D" w:rsidRPr="0071130F">
        <w:rPr>
          <w:rFonts w:eastAsia="Calibri" w:cstheme="majorHAnsi"/>
        </w:rPr>
        <w:t>FIGURES</w:t>
      </w:r>
      <w:bookmarkEnd w:id="1"/>
    </w:p>
    <w:p w14:paraId="5ADFA34B" w14:textId="073430A0" w:rsidR="003C6C00" w:rsidRDefault="00931132">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r w:rsidRPr="0071130F">
        <w:rPr>
          <w:rFonts w:asciiTheme="majorHAnsi" w:eastAsia="Calibri" w:hAnsiTheme="majorHAnsi" w:cstheme="majorHAnsi"/>
          <w:sz w:val="48"/>
          <w:szCs w:val="48"/>
        </w:rPr>
        <w:fldChar w:fldCharType="begin"/>
      </w:r>
      <w:r w:rsidRPr="0071130F">
        <w:rPr>
          <w:rFonts w:asciiTheme="majorHAnsi" w:eastAsia="Calibri" w:hAnsiTheme="majorHAnsi" w:cstheme="majorHAnsi"/>
          <w:sz w:val="48"/>
          <w:szCs w:val="48"/>
        </w:rPr>
        <w:instrText xml:space="preserve"> TOC \h \z \c "Figure" </w:instrText>
      </w:r>
      <w:r w:rsidRPr="0071130F">
        <w:rPr>
          <w:rFonts w:asciiTheme="majorHAnsi" w:eastAsia="Calibri" w:hAnsiTheme="majorHAnsi" w:cstheme="majorHAnsi"/>
          <w:sz w:val="48"/>
          <w:szCs w:val="48"/>
        </w:rPr>
        <w:fldChar w:fldCharType="separate"/>
      </w:r>
      <w:hyperlink w:anchor="_Toc227743371" w:history="1">
        <w:r w:rsidR="003C6C00" w:rsidRPr="00E7285B">
          <w:rPr>
            <w:rStyle w:val="Hyperlink"/>
            <w:rFonts w:asciiTheme="majorHAnsi" w:hAnsiTheme="majorHAnsi" w:cstheme="majorHAnsi"/>
            <w:noProof/>
          </w:rPr>
          <w:t>Figure 1: block diagram of Timer IP</w:t>
        </w:r>
        <w:r w:rsidR="003C6C00">
          <w:rPr>
            <w:noProof/>
            <w:webHidden/>
          </w:rPr>
          <w:tab/>
        </w:r>
        <w:r w:rsidR="003C6C00">
          <w:rPr>
            <w:noProof/>
            <w:webHidden/>
          </w:rPr>
          <w:fldChar w:fldCharType="begin"/>
        </w:r>
        <w:r w:rsidR="003C6C00">
          <w:rPr>
            <w:noProof/>
            <w:webHidden/>
          </w:rPr>
          <w:instrText xml:space="preserve"> PAGEREF _Toc227743371 \h </w:instrText>
        </w:r>
        <w:r w:rsidR="003C6C00">
          <w:rPr>
            <w:noProof/>
            <w:webHidden/>
          </w:rPr>
        </w:r>
        <w:r w:rsidR="003C6C00">
          <w:rPr>
            <w:noProof/>
            <w:webHidden/>
          </w:rPr>
          <w:fldChar w:fldCharType="separate"/>
        </w:r>
        <w:r w:rsidR="003C6C00">
          <w:rPr>
            <w:noProof/>
            <w:webHidden/>
          </w:rPr>
          <w:t>2</w:t>
        </w:r>
        <w:r w:rsidR="003C6C00">
          <w:rPr>
            <w:noProof/>
            <w:webHidden/>
          </w:rPr>
          <w:fldChar w:fldCharType="end"/>
        </w:r>
      </w:hyperlink>
    </w:p>
    <w:p w14:paraId="50886AC8" w14:textId="671B9F4C"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2" w:history="1">
        <w:r w:rsidRPr="00E7285B">
          <w:rPr>
            <w:rStyle w:val="Hyperlink"/>
            <w:noProof/>
          </w:rPr>
          <w:t>Figure 2</w:t>
        </w:r>
        <w:r w:rsidRPr="00E7285B">
          <w:rPr>
            <w:rStyle w:val="Hyperlink"/>
            <w:rFonts w:asciiTheme="majorHAnsi" w:hAnsiTheme="majorHAnsi" w:cstheme="majorHAnsi"/>
            <w:noProof/>
          </w:rPr>
          <w:t>. TCR waveform</w:t>
        </w:r>
        <w:r>
          <w:rPr>
            <w:noProof/>
            <w:webHidden/>
          </w:rPr>
          <w:tab/>
        </w:r>
        <w:r>
          <w:rPr>
            <w:noProof/>
            <w:webHidden/>
          </w:rPr>
          <w:fldChar w:fldCharType="begin"/>
        </w:r>
        <w:r>
          <w:rPr>
            <w:noProof/>
            <w:webHidden/>
          </w:rPr>
          <w:instrText xml:space="preserve"> PAGEREF _Toc227743372 \h </w:instrText>
        </w:r>
        <w:r>
          <w:rPr>
            <w:noProof/>
            <w:webHidden/>
          </w:rPr>
        </w:r>
        <w:r>
          <w:rPr>
            <w:noProof/>
            <w:webHidden/>
          </w:rPr>
          <w:fldChar w:fldCharType="separate"/>
        </w:r>
        <w:r>
          <w:rPr>
            <w:noProof/>
            <w:webHidden/>
          </w:rPr>
          <w:t>5</w:t>
        </w:r>
        <w:r>
          <w:rPr>
            <w:noProof/>
            <w:webHidden/>
          </w:rPr>
          <w:fldChar w:fldCharType="end"/>
        </w:r>
      </w:hyperlink>
    </w:p>
    <w:p w14:paraId="1C756222" w14:textId="0AEC9553"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3" w:history="1">
        <w:r w:rsidRPr="00E7285B">
          <w:rPr>
            <w:rStyle w:val="Hyperlink"/>
            <w:noProof/>
          </w:rPr>
          <w:t>Figure 3</w:t>
        </w:r>
        <w:r w:rsidRPr="00E7285B">
          <w:rPr>
            <w:rStyle w:val="Hyperlink"/>
            <w:rFonts w:asciiTheme="majorHAnsi" w:hAnsiTheme="majorHAnsi" w:cstheme="majorHAnsi"/>
            <w:noProof/>
          </w:rPr>
          <w:t>. TCR logic design</w:t>
        </w:r>
        <w:r>
          <w:rPr>
            <w:noProof/>
            <w:webHidden/>
          </w:rPr>
          <w:tab/>
        </w:r>
        <w:r>
          <w:rPr>
            <w:noProof/>
            <w:webHidden/>
          </w:rPr>
          <w:fldChar w:fldCharType="begin"/>
        </w:r>
        <w:r>
          <w:rPr>
            <w:noProof/>
            <w:webHidden/>
          </w:rPr>
          <w:instrText xml:space="preserve"> PAGEREF _Toc227743373 \h </w:instrText>
        </w:r>
        <w:r>
          <w:rPr>
            <w:noProof/>
            <w:webHidden/>
          </w:rPr>
        </w:r>
        <w:r>
          <w:rPr>
            <w:noProof/>
            <w:webHidden/>
          </w:rPr>
          <w:fldChar w:fldCharType="separate"/>
        </w:r>
        <w:r>
          <w:rPr>
            <w:noProof/>
            <w:webHidden/>
          </w:rPr>
          <w:t>6</w:t>
        </w:r>
        <w:r>
          <w:rPr>
            <w:noProof/>
            <w:webHidden/>
          </w:rPr>
          <w:fldChar w:fldCharType="end"/>
        </w:r>
      </w:hyperlink>
    </w:p>
    <w:p w14:paraId="5E428645" w14:textId="19570DD9"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4" w:history="1">
        <w:r w:rsidRPr="00E7285B">
          <w:rPr>
            <w:rStyle w:val="Hyperlink"/>
            <w:noProof/>
          </w:rPr>
          <w:t>Figure 4</w:t>
        </w:r>
        <w:r w:rsidRPr="00E7285B">
          <w:rPr>
            <w:rStyle w:val="Hyperlink"/>
            <w:rFonts w:asciiTheme="majorHAnsi" w:hAnsiTheme="majorHAnsi" w:cstheme="majorHAnsi"/>
            <w:noProof/>
          </w:rPr>
          <w:t>. TCMP0 logic design</w:t>
        </w:r>
        <w:r>
          <w:rPr>
            <w:noProof/>
            <w:webHidden/>
          </w:rPr>
          <w:tab/>
        </w:r>
        <w:r>
          <w:rPr>
            <w:noProof/>
            <w:webHidden/>
          </w:rPr>
          <w:fldChar w:fldCharType="begin"/>
        </w:r>
        <w:r>
          <w:rPr>
            <w:noProof/>
            <w:webHidden/>
          </w:rPr>
          <w:instrText xml:space="preserve"> PAGEREF _Toc227743374 \h </w:instrText>
        </w:r>
        <w:r>
          <w:rPr>
            <w:noProof/>
            <w:webHidden/>
          </w:rPr>
        </w:r>
        <w:r>
          <w:rPr>
            <w:noProof/>
            <w:webHidden/>
          </w:rPr>
          <w:fldChar w:fldCharType="separate"/>
        </w:r>
        <w:r>
          <w:rPr>
            <w:noProof/>
            <w:webHidden/>
          </w:rPr>
          <w:t>8</w:t>
        </w:r>
        <w:r>
          <w:rPr>
            <w:noProof/>
            <w:webHidden/>
          </w:rPr>
          <w:fldChar w:fldCharType="end"/>
        </w:r>
      </w:hyperlink>
    </w:p>
    <w:p w14:paraId="3925EFB1" w14:textId="125740DE"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5" w:history="1">
        <w:r w:rsidRPr="00E7285B">
          <w:rPr>
            <w:rStyle w:val="Hyperlink"/>
            <w:noProof/>
          </w:rPr>
          <w:t>Figure 5</w:t>
        </w:r>
        <w:r w:rsidRPr="00E7285B">
          <w:rPr>
            <w:rStyle w:val="Hyperlink"/>
            <w:rFonts w:asciiTheme="majorHAnsi" w:hAnsiTheme="majorHAnsi" w:cstheme="majorHAnsi"/>
            <w:noProof/>
          </w:rPr>
          <w:t>. sub-logic diagram generate wr_en_TCMP0 in TIMER_TOP</w:t>
        </w:r>
        <w:r>
          <w:rPr>
            <w:noProof/>
            <w:webHidden/>
          </w:rPr>
          <w:tab/>
        </w:r>
        <w:r>
          <w:rPr>
            <w:noProof/>
            <w:webHidden/>
          </w:rPr>
          <w:fldChar w:fldCharType="begin"/>
        </w:r>
        <w:r>
          <w:rPr>
            <w:noProof/>
            <w:webHidden/>
          </w:rPr>
          <w:instrText xml:space="preserve"> PAGEREF _Toc227743375 \h </w:instrText>
        </w:r>
        <w:r>
          <w:rPr>
            <w:noProof/>
            <w:webHidden/>
          </w:rPr>
        </w:r>
        <w:r>
          <w:rPr>
            <w:noProof/>
            <w:webHidden/>
          </w:rPr>
          <w:fldChar w:fldCharType="separate"/>
        </w:r>
        <w:r>
          <w:rPr>
            <w:noProof/>
            <w:webHidden/>
          </w:rPr>
          <w:t>8</w:t>
        </w:r>
        <w:r>
          <w:rPr>
            <w:noProof/>
            <w:webHidden/>
          </w:rPr>
          <w:fldChar w:fldCharType="end"/>
        </w:r>
      </w:hyperlink>
    </w:p>
    <w:p w14:paraId="7F691EFB" w14:textId="607DDC77"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6" w:history="1">
        <w:r w:rsidRPr="00E7285B">
          <w:rPr>
            <w:rStyle w:val="Hyperlink"/>
            <w:noProof/>
          </w:rPr>
          <w:t>Figure 6</w:t>
        </w:r>
        <w:r w:rsidRPr="00E7285B">
          <w:rPr>
            <w:rStyle w:val="Hyperlink"/>
            <w:rFonts w:asciiTheme="majorHAnsi" w:hAnsiTheme="majorHAnsi" w:cstheme="majorHAnsi"/>
            <w:noProof/>
          </w:rPr>
          <w:t>. TCMP1 logic design</w:t>
        </w:r>
        <w:r>
          <w:rPr>
            <w:noProof/>
            <w:webHidden/>
          </w:rPr>
          <w:tab/>
        </w:r>
        <w:r>
          <w:rPr>
            <w:noProof/>
            <w:webHidden/>
          </w:rPr>
          <w:fldChar w:fldCharType="begin"/>
        </w:r>
        <w:r>
          <w:rPr>
            <w:noProof/>
            <w:webHidden/>
          </w:rPr>
          <w:instrText xml:space="preserve"> PAGEREF _Toc227743376 \h </w:instrText>
        </w:r>
        <w:r>
          <w:rPr>
            <w:noProof/>
            <w:webHidden/>
          </w:rPr>
        </w:r>
        <w:r>
          <w:rPr>
            <w:noProof/>
            <w:webHidden/>
          </w:rPr>
          <w:fldChar w:fldCharType="separate"/>
        </w:r>
        <w:r>
          <w:rPr>
            <w:noProof/>
            <w:webHidden/>
          </w:rPr>
          <w:t>10</w:t>
        </w:r>
        <w:r>
          <w:rPr>
            <w:noProof/>
            <w:webHidden/>
          </w:rPr>
          <w:fldChar w:fldCharType="end"/>
        </w:r>
      </w:hyperlink>
    </w:p>
    <w:p w14:paraId="7ED68089" w14:textId="57837B28"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7" w:history="1">
        <w:r w:rsidRPr="00E7285B">
          <w:rPr>
            <w:rStyle w:val="Hyperlink"/>
            <w:noProof/>
          </w:rPr>
          <w:t>Figure 7</w:t>
        </w:r>
        <w:r w:rsidRPr="00E7285B">
          <w:rPr>
            <w:rStyle w:val="Hyperlink"/>
            <w:rFonts w:asciiTheme="majorHAnsi" w:hAnsiTheme="majorHAnsi" w:cstheme="majorHAnsi"/>
            <w:noProof/>
          </w:rPr>
          <w:t>. sub-logic diagram generate wr_en_TCMP1 in TIMER_TOP</w:t>
        </w:r>
        <w:r>
          <w:rPr>
            <w:noProof/>
            <w:webHidden/>
          </w:rPr>
          <w:tab/>
        </w:r>
        <w:r>
          <w:rPr>
            <w:noProof/>
            <w:webHidden/>
          </w:rPr>
          <w:fldChar w:fldCharType="begin"/>
        </w:r>
        <w:r>
          <w:rPr>
            <w:noProof/>
            <w:webHidden/>
          </w:rPr>
          <w:instrText xml:space="preserve"> PAGEREF _Toc227743377 \h </w:instrText>
        </w:r>
        <w:r>
          <w:rPr>
            <w:noProof/>
            <w:webHidden/>
          </w:rPr>
        </w:r>
        <w:r>
          <w:rPr>
            <w:noProof/>
            <w:webHidden/>
          </w:rPr>
          <w:fldChar w:fldCharType="separate"/>
        </w:r>
        <w:r>
          <w:rPr>
            <w:noProof/>
            <w:webHidden/>
          </w:rPr>
          <w:t>10</w:t>
        </w:r>
        <w:r>
          <w:rPr>
            <w:noProof/>
            <w:webHidden/>
          </w:rPr>
          <w:fldChar w:fldCharType="end"/>
        </w:r>
      </w:hyperlink>
    </w:p>
    <w:p w14:paraId="060E03A1" w14:textId="4A1998AA"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8" w:history="1">
        <w:r w:rsidRPr="00E7285B">
          <w:rPr>
            <w:rStyle w:val="Hyperlink"/>
            <w:noProof/>
          </w:rPr>
          <w:t>Figure 8</w:t>
        </w:r>
        <w:r w:rsidRPr="00E7285B">
          <w:rPr>
            <w:rStyle w:val="Hyperlink"/>
            <w:rFonts w:asciiTheme="majorHAnsi" w:hAnsiTheme="majorHAnsi" w:cstheme="majorHAnsi"/>
            <w:noProof/>
          </w:rPr>
          <w:t>. THCSR logic diagram</w:t>
        </w:r>
        <w:r>
          <w:rPr>
            <w:noProof/>
            <w:webHidden/>
          </w:rPr>
          <w:tab/>
        </w:r>
        <w:r>
          <w:rPr>
            <w:noProof/>
            <w:webHidden/>
          </w:rPr>
          <w:fldChar w:fldCharType="begin"/>
        </w:r>
        <w:r>
          <w:rPr>
            <w:noProof/>
            <w:webHidden/>
          </w:rPr>
          <w:instrText xml:space="preserve"> PAGEREF _Toc227743378 \h </w:instrText>
        </w:r>
        <w:r>
          <w:rPr>
            <w:noProof/>
            <w:webHidden/>
          </w:rPr>
        </w:r>
        <w:r>
          <w:rPr>
            <w:noProof/>
            <w:webHidden/>
          </w:rPr>
          <w:fldChar w:fldCharType="separate"/>
        </w:r>
        <w:r>
          <w:rPr>
            <w:noProof/>
            <w:webHidden/>
          </w:rPr>
          <w:t>13</w:t>
        </w:r>
        <w:r>
          <w:rPr>
            <w:noProof/>
            <w:webHidden/>
          </w:rPr>
          <w:fldChar w:fldCharType="end"/>
        </w:r>
      </w:hyperlink>
    </w:p>
    <w:p w14:paraId="62ADF4B4" w14:textId="26E85945"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79" w:history="1">
        <w:r w:rsidRPr="00E7285B">
          <w:rPr>
            <w:rStyle w:val="Hyperlink"/>
            <w:rFonts w:asciiTheme="majorHAnsi" w:hAnsiTheme="majorHAnsi" w:cstheme="majorHAnsi"/>
            <w:noProof/>
          </w:rPr>
          <w:t>Figure 9. APB Slave timing</w:t>
        </w:r>
        <w:r>
          <w:rPr>
            <w:noProof/>
            <w:webHidden/>
          </w:rPr>
          <w:tab/>
        </w:r>
        <w:r>
          <w:rPr>
            <w:noProof/>
            <w:webHidden/>
          </w:rPr>
          <w:fldChar w:fldCharType="begin"/>
        </w:r>
        <w:r>
          <w:rPr>
            <w:noProof/>
            <w:webHidden/>
          </w:rPr>
          <w:instrText xml:space="preserve"> PAGEREF _Toc227743379 \h </w:instrText>
        </w:r>
        <w:r>
          <w:rPr>
            <w:noProof/>
            <w:webHidden/>
          </w:rPr>
        </w:r>
        <w:r>
          <w:rPr>
            <w:noProof/>
            <w:webHidden/>
          </w:rPr>
          <w:fldChar w:fldCharType="separate"/>
        </w:r>
        <w:r>
          <w:rPr>
            <w:noProof/>
            <w:webHidden/>
          </w:rPr>
          <w:t>14</w:t>
        </w:r>
        <w:r>
          <w:rPr>
            <w:noProof/>
            <w:webHidden/>
          </w:rPr>
          <w:fldChar w:fldCharType="end"/>
        </w:r>
      </w:hyperlink>
    </w:p>
    <w:p w14:paraId="46918697" w14:textId="5CA61794"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0" w:history="1">
        <w:r w:rsidRPr="00E7285B">
          <w:rPr>
            <w:rStyle w:val="Hyperlink"/>
            <w:noProof/>
          </w:rPr>
          <w:t>Figure 10</w:t>
        </w:r>
        <w:r w:rsidRPr="00E7285B">
          <w:rPr>
            <w:rStyle w:val="Hyperlink"/>
            <w:rFonts w:asciiTheme="majorHAnsi" w:hAnsiTheme="majorHAnsi" w:cstheme="majorHAnsi"/>
            <w:noProof/>
          </w:rPr>
          <w:t xml:space="preserve">. APB </w:t>
        </w:r>
        <w:r w:rsidRPr="00E7285B">
          <w:rPr>
            <w:rStyle w:val="Hyperlink"/>
            <w:rFonts w:asciiTheme="majorHAnsi" w:hAnsiTheme="majorHAnsi" w:cstheme="majorHAnsi"/>
            <w:noProof/>
          </w:rPr>
          <w:t>s</w:t>
        </w:r>
        <w:r w:rsidRPr="00E7285B">
          <w:rPr>
            <w:rStyle w:val="Hyperlink"/>
            <w:rFonts w:asciiTheme="majorHAnsi" w:hAnsiTheme="majorHAnsi" w:cstheme="majorHAnsi"/>
            <w:noProof/>
          </w:rPr>
          <w:t>lave logic diagram for generating wr_en and rd_en signal</w:t>
        </w:r>
        <w:r>
          <w:rPr>
            <w:noProof/>
            <w:webHidden/>
          </w:rPr>
          <w:tab/>
        </w:r>
        <w:r>
          <w:rPr>
            <w:noProof/>
            <w:webHidden/>
          </w:rPr>
          <w:fldChar w:fldCharType="begin"/>
        </w:r>
        <w:r>
          <w:rPr>
            <w:noProof/>
            <w:webHidden/>
          </w:rPr>
          <w:instrText xml:space="preserve"> PAGEREF _Toc227743380 \h </w:instrText>
        </w:r>
        <w:r>
          <w:rPr>
            <w:noProof/>
            <w:webHidden/>
          </w:rPr>
        </w:r>
        <w:r>
          <w:rPr>
            <w:noProof/>
            <w:webHidden/>
          </w:rPr>
          <w:fldChar w:fldCharType="separate"/>
        </w:r>
        <w:r>
          <w:rPr>
            <w:noProof/>
            <w:webHidden/>
          </w:rPr>
          <w:t>15</w:t>
        </w:r>
        <w:r>
          <w:rPr>
            <w:noProof/>
            <w:webHidden/>
          </w:rPr>
          <w:fldChar w:fldCharType="end"/>
        </w:r>
      </w:hyperlink>
    </w:p>
    <w:p w14:paraId="57E52998" w14:textId="32784CE4"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1" w:history="1">
        <w:r w:rsidRPr="00E7285B">
          <w:rPr>
            <w:rStyle w:val="Hyperlink"/>
            <w:noProof/>
          </w:rPr>
          <w:t>Figure 11</w:t>
        </w:r>
        <w:r w:rsidRPr="00E7285B">
          <w:rPr>
            <w:rStyle w:val="Hyperlink"/>
            <w:rFonts w:asciiTheme="majorHAnsi" w:hAnsiTheme="majorHAnsi" w:cstheme="majorHAnsi"/>
            <w:noProof/>
          </w:rPr>
          <w:t>. APB slave logic diagram for generating tim_pslverr</w:t>
        </w:r>
        <w:r>
          <w:rPr>
            <w:noProof/>
            <w:webHidden/>
          </w:rPr>
          <w:tab/>
        </w:r>
        <w:r>
          <w:rPr>
            <w:noProof/>
            <w:webHidden/>
          </w:rPr>
          <w:fldChar w:fldCharType="begin"/>
        </w:r>
        <w:r>
          <w:rPr>
            <w:noProof/>
            <w:webHidden/>
          </w:rPr>
          <w:instrText xml:space="preserve"> PAGEREF _Toc227743381 \h </w:instrText>
        </w:r>
        <w:r>
          <w:rPr>
            <w:noProof/>
            <w:webHidden/>
          </w:rPr>
        </w:r>
        <w:r>
          <w:rPr>
            <w:noProof/>
            <w:webHidden/>
          </w:rPr>
          <w:fldChar w:fldCharType="separate"/>
        </w:r>
        <w:r>
          <w:rPr>
            <w:noProof/>
            <w:webHidden/>
          </w:rPr>
          <w:t>15</w:t>
        </w:r>
        <w:r>
          <w:rPr>
            <w:noProof/>
            <w:webHidden/>
          </w:rPr>
          <w:fldChar w:fldCharType="end"/>
        </w:r>
      </w:hyperlink>
    </w:p>
    <w:p w14:paraId="0D7984CA" w14:textId="1B3D07F7"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2" w:history="1">
        <w:r w:rsidRPr="00E7285B">
          <w:rPr>
            <w:rStyle w:val="Hyperlink"/>
            <w:rFonts w:asciiTheme="majorHAnsi" w:hAnsiTheme="majorHAnsi" w:cstheme="majorHAnsi"/>
            <w:noProof/>
          </w:rPr>
          <w:t>Figure 12. Subdiagrams for generating is_tcr_write, div_change and en_change signal</w:t>
        </w:r>
        <w:r>
          <w:rPr>
            <w:noProof/>
            <w:webHidden/>
          </w:rPr>
          <w:tab/>
        </w:r>
        <w:r>
          <w:rPr>
            <w:noProof/>
            <w:webHidden/>
          </w:rPr>
          <w:fldChar w:fldCharType="begin"/>
        </w:r>
        <w:r>
          <w:rPr>
            <w:noProof/>
            <w:webHidden/>
          </w:rPr>
          <w:instrText xml:space="preserve"> PAGEREF _Toc227743382 \h </w:instrText>
        </w:r>
        <w:r>
          <w:rPr>
            <w:noProof/>
            <w:webHidden/>
          </w:rPr>
        </w:r>
        <w:r>
          <w:rPr>
            <w:noProof/>
            <w:webHidden/>
          </w:rPr>
          <w:fldChar w:fldCharType="separate"/>
        </w:r>
        <w:r>
          <w:rPr>
            <w:noProof/>
            <w:webHidden/>
          </w:rPr>
          <w:t>16</w:t>
        </w:r>
        <w:r>
          <w:rPr>
            <w:noProof/>
            <w:webHidden/>
          </w:rPr>
          <w:fldChar w:fldCharType="end"/>
        </w:r>
      </w:hyperlink>
    </w:p>
    <w:p w14:paraId="09E7E153" w14:textId="0C20C65B"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3" w:history="1">
        <w:r w:rsidRPr="00E7285B">
          <w:rPr>
            <w:rStyle w:val="Hyperlink"/>
            <w:rFonts w:asciiTheme="majorHAnsi" w:hAnsiTheme="majorHAnsi" w:cstheme="majorHAnsi"/>
            <w:noProof/>
          </w:rPr>
          <w:t>Figure 13. Convert input signals into internal signals in timer_top</w:t>
        </w:r>
        <w:r>
          <w:rPr>
            <w:noProof/>
            <w:webHidden/>
          </w:rPr>
          <w:tab/>
        </w:r>
        <w:r>
          <w:rPr>
            <w:noProof/>
            <w:webHidden/>
          </w:rPr>
          <w:fldChar w:fldCharType="begin"/>
        </w:r>
        <w:r>
          <w:rPr>
            <w:noProof/>
            <w:webHidden/>
          </w:rPr>
          <w:instrText xml:space="preserve"> PAGEREF _Toc227743383 \h </w:instrText>
        </w:r>
        <w:r>
          <w:rPr>
            <w:noProof/>
            <w:webHidden/>
          </w:rPr>
        </w:r>
        <w:r>
          <w:rPr>
            <w:noProof/>
            <w:webHidden/>
          </w:rPr>
          <w:fldChar w:fldCharType="separate"/>
        </w:r>
        <w:r>
          <w:rPr>
            <w:noProof/>
            <w:webHidden/>
          </w:rPr>
          <w:t>16</w:t>
        </w:r>
        <w:r>
          <w:rPr>
            <w:noProof/>
            <w:webHidden/>
          </w:rPr>
          <w:fldChar w:fldCharType="end"/>
        </w:r>
      </w:hyperlink>
    </w:p>
    <w:p w14:paraId="1FBBD983" w14:textId="4C662434"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4" w:history="1">
        <w:r w:rsidRPr="00E7285B">
          <w:rPr>
            <w:rStyle w:val="Hyperlink"/>
            <w:noProof/>
          </w:rPr>
          <w:t>Figure 14</w:t>
        </w:r>
        <w:r w:rsidRPr="00E7285B">
          <w:rPr>
            <w:rStyle w:val="Hyperlink"/>
            <w:rFonts w:asciiTheme="majorHAnsi" w:hAnsiTheme="majorHAnsi" w:cstheme="majorHAnsi"/>
            <w:noProof/>
          </w:rPr>
          <w:t>. Control Counter timing</w:t>
        </w:r>
        <w:r>
          <w:rPr>
            <w:noProof/>
            <w:webHidden/>
          </w:rPr>
          <w:tab/>
        </w:r>
        <w:r>
          <w:rPr>
            <w:noProof/>
            <w:webHidden/>
          </w:rPr>
          <w:fldChar w:fldCharType="begin"/>
        </w:r>
        <w:r>
          <w:rPr>
            <w:noProof/>
            <w:webHidden/>
          </w:rPr>
          <w:instrText xml:space="preserve"> PAGEREF _Toc227743384 \h </w:instrText>
        </w:r>
        <w:r>
          <w:rPr>
            <w:noProof/>
            <w:webHidden/>
          </w:rPr>
        </w:r>
        <w:r>
          <w:rPr>
            <w:noProof/>
            <w:webHidden/>
          </w:rPr>
          <w:fldChar w:fldCharType="separate"/>
        </w:r>
        <w:r>
          <w:rPr>
            <w:noProof/>
            <w:webHidden/>
          </w:rPr>
          <w:t>18</w:t>
        </w:r>
        <w:r>
          <w:rPr>
            <w:noProof/>
            <w:webHidden/>
          </w:rPr>
          <w:fldChar w:fldCharType="end"/>
        </w:r>
      </w:hyperlink>
    </w:p>
    <w:p w14:paraId="04943E73" w14:textId="422B7697"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5" w:history="1">
        <w:r w:rsidRPr="00E7285B">
          <w:rPr>
            <w:rStyle w:val="Hyperlink"/>
            <w:noProof/>
          </w:rPr>
          <w:t>Figure 15</w:t>
        </w:r>
        <w:r w:rsidRPr="00E7285B">
          <w:rPr>
            <w:rStyle w:val="Hyperlink"/>
            <w:rFonts w:asciiTheme="majorHAnsi" w:hAnsiTheme="majorHAnsi" w:cstheme="majorHAnsi"/>
            <w:noProof/>
          </w:rPr>
          <w:t>. Halt Mode timing</w:t>
        </w:r>
        <w:r>
          <w:rPr>
            <w:noProof/>
            <w:webHidden/>
          </w:rPr>
          <w:tab/>
        </w:r>
        <w:r>
          <w:rPr>
            <w:noProof/>
            <w:webHidden/>
          </w:rPr>
          <w:fldChar w:fldCharType="begin"/>
        </w:r>
        <w:r>
          <w:rPr>
            <w:noProof/>
            <w:webHidden/>
          </w:rPr>
          <w:instrText xml:space="preserve"> PAGEREF _Toc227743385 \h </w:instrText>
        </w:r>
        <w:r>
          <w:rPr>
            <w:noProof/>
            <w:webHidden/>
          </w:rPr>
        </w:r>
        <w:r>
          <w:rPr>
            <w:noProof/>
            <w:webHidden/>
          </w:rPr>
          <w:fldChar w:fldCharType="separate"/>
        </w:r>
        <w:r>
          <w:rPr>
            <w:noProof/>
            <w:webHidden/>
          </w:rPr>
          <w:t>19</w:t>
        </w:r>
        <w:r>
          <w:rPr>
            <w:noProof/>
            <w:webHidden/>
          </w:rPr>
          <w:fldChar w:fldCharType="end"/>
        </w:r>
      </w:hyperlink>
    </w:p>
    <w:p w14:paraId="462C7CAC" w14:textId="4E2E044D"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6" w:history="1">
        <w:r w:rsidRPr="00E7285B">
          <w:rPr>
            <w:rStyle w:val="Hyperlink"/>
            <w:noProof/>
          </w:rPr>
          <w:t>Figure 16</w:t>
        </w:r>
        <w:r w:rsidRPr="00E7285B">
          <w:rPr>
            <w:rStyle w:val="Hyperlink"/>
            <w:rFonts w:asciiTheme="majorHAnsi" w:hAnsiTheme="majorHAnsi" w:cstheme="majorHAnsi"/>
            <w:noProof/>
          </w:rPr>
          <w:t>. Control Counter logic diagram</w:t>
        </w:r>
        <w:r>
          <w:rPr>
            <w:noProof/>
            <w:webHidden/>
          </w:rPr>
          <w:tab/>
        </w:r>
        <w:r>
          <w:rPr>
            <w:noProof/>
            <w:webHidden/>
          </w:rPr>
          <w:fldChar w:fldCharType="begin"/>
        </w:r>
        <w:r>
          <w:rPr>
            <w:noProof/>
            <w:webHidden/>
          </w:rPr>
          <w:instrText xml:space="preserve"> PAGEREF _Toc227743386 \h </w:instrText>
        </w:r>
        <w:r>
          <w:rPr>
            <w:noProof/>
            <w:webHidden/>
          </w:rPr>
        </w:r>
        <w:r>
          <w:rPr>
            <w:noProof/>
            <w:webHidden/>
          </w:rPr>
          <w:fldChar w:fldCharType="separate"/>
        </w:r>
        <w:r>
          <w:rPr>
            <w:noProof/>
            <w:webHidden/>
          </w:rPr>
          <w:t>20</w:t>
        </w:r>
        <w:r>
          <w:rPr>
            <w:noProof/>
            <w:webHidden/>
          </w:rPr>
          <w:fldChar w:fldCharType="end"/>
        </w:r>
      </w:hyperlink>
    </w:p>
    <w:p w14:paraId="33B7A37C" w14:textId="6C33312D"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7" w:history="1">
        <w:r w:rsidRPr="00E7285B">
          <w:rPr>
            <w:rStyle w:val="Hyperlink"/>
            <w:noProof/>
          </w:rPr>
          <w:t>Figure 17</w:t>
        </w:r>
        <w:r w:rsidRPr="00E7285B">
          <w:rPr>
            <w:rStyle w:val="Hyperlink"/>
            <w:rFonts w:asciiTheme="majorHAnsi" w:hAnsiTheme="majorHAnsi" w:cstheme="majorHAnsi"/>
            <w:noProof/>
          </w:rPr>
          <w:t>. Internal Counter logic diagram</w:t>
        </w:r>
        <w:r>
          <w:rPr>
            <w:noProof/>
            <w:webHidden/>
          </w:rPr>
          <w:tab/>
        </w:r>
        <w:r>
          <w:rPr>
            <w:noProof/>
            <w:webHidden/>
          </w:rPr>
          <w:fldChar w:fldCharType="begin"/>
        </w:r>
        <w:r>
          <w:rPr>
            <w:noProof/>
            <w:webHidden/>
          </w:rPr>
          <w:instrText xml:space="preserve"> PAGEREF _Toc227743387 \h </w:instrText>
        </w:r>
        <w:r>
          <w:rPr>
            <w:noProof/>
            <w:webHidden/>
          </w:rPr>
        </w:r>
        <w:r>
          <w:rPr>
            <w:noProof/>
            <w:webHidden/>
          </w:rPr>
          <w:fldChar w:fldCharType="separate"/>
        </w:r>
        <w:r>
          <w:rPr>
            <w:noProof/>
            <w:webHidden/>
          </w:rPr>
          <w:t>21</w:t>
        </w:r>
        <w:r>
          <w:rPr>
            <w:noProof/>
            <w:webHidden/>
          </w:rPr>
          <w:fldChar w:fldCharType="end"/>
        </w:r>
      </w:hyperlink>
    </w:p>
    <w:p w14:paraId="27078D16" w14:textId="2B458FFA"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8" w:history="1">
        <w:r w:rsidRPr="00E7285B">
          <w:rPr>
            <w:rStyle w:val="Hyperlink"/>
            <w:noProof/>
          </w:rPr>
          <w:t>Figure 18</w:t>
        </w:r>
        <w:r w:rsidRPr="00E7285B">
          <w:rPr>
            <w:rStyle w:val="Hyperlink"/>
            <w:rFonts w:asciiTheme="majorHAnsi" w:hAnsiTheme="majorHAnsi" w:cstheme="majorHAnsi"/>
            <w:noProof/>
          </w:rPr>
          <w:t>. Generate increase_cnt signal</w:t>
        </w:r>
        <w:r>
          <w:rPr>
            <w:noProof/>
            <w:webHidden/>
          </w:rPr>
          <w:tab/>
        </w:r>
        <w:r>
          <w:rPr>
            <w:noProof/>
            <w:webHidden/>
          </w:rPr>
          <w:fldChar w:fldCharType="begin"/>
        </w:r>
        <w:r>
          <w:rPr>
            <w:noProof/>
            <w:webHidden/>
          </w:rPr>
          <w:instrText xml:space="preserve"> PAGEREF _Toc227743388 \h </w:instrText>
        </w:r>
        <w:r>
          <w:rPr>
            <w:noProof/>
            <w:webHidden/>
          </w:rPr>
        </w:r>
        <w:r>
          <w:rPr>
            <w:noProof/>
            <w:webHidden/>
          </w:rPr>
          <w:fldChar w:fldCharType="separate"/>
        </w:r>
        <w:r>
          <w:rPr>
            <w:noProof/>
            <w:webHidden/>
          </w:rPr>
          <w:t>21</w:t>
        </w:r>
        <w:r>
          <w:rPr>
            <w:noProof/>
            <w:webHidden/>
          </w:rPr>
          <w:fldChar w:fldCharType="end"/>
        </w:r>
      </w:hyperlink>
    </w:p>
    <w:p w14:paraId="67BC51F1" w14:textId="7444EF34"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89" w:history="1">
        <w:r w:rsidRPr="00E7285B">
          <w:rPr>
            <w:rStyle w:val="Hyperlink"/>
            <w:noProof/>
          </w:rPr>
          <w:t>Figure 19</w:t>
        </w:r>
        <w:r w:rsidRPr="00E7285B">
          <w:rPr>
            <w:rStyle w:val="Hyperlink"/>
            <w:rFonts w:asciiTheme="majorHAnsi" w:hAnsiTheme="majorHAnsi" w:cstheme="majorHAnsi"/>
            <w:noProof/>
          </w:rPr>
          <w:t>. cnt_clr generator logic diagram</w:t>
        </w:r>
        <w:r>
          <w:rPr>
            <w:noProof/>
            <w:webHidden/>
          </w:rPr>
          <w:tab/>
        </w:r>
        <w:r>
          <w:rPr>
            <w:noProof/>
            <w:webHidden/>
          </w:rPr>
          <w:fldChar w:fldCharType="begin"/>
        </w:r>
        <w:r>
          <w:rPr>
            <w:noProof/>
            <w:webHidden/>
          </w:rPr>
          <w:instrText xml:space="preserve"> PAGEREF _Toc227743389 \h </w:instrText>
        </w:r>
        <w:r>
          <w:rPr>
            <w:noProof/>
            <w:webHidden/>
          </w:rPr>
        </w:r>
        <w:r>
          <w:rPr>
            <w:noProof/>
            <w:webHidden/>
          </w:rPr>
          <w:fldChar w:fldCharType="separate"/>
        </w:r>
        <w:r>
          <w:rPr>
            <w:noProof/>
            <w:webHidden/>
          </w:rPr>
          <w:t>22</w:t>
        </w:r>
        <w:r>
          <w:rPr>
            <w:noProof/>
            <w:webHidden/>
          </w:rPr>
          <w:fldChar w:fldCharType="end"/>
        </w:r>
      </w:hyperlink>
    </w:p>
    <w:p w14:paraId="3EA0794C" w14:textId="059DE420"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0" w:history="1">
        <w:r w:rsidRPr="00E7285B">
          <w:rPr>
            <w:rStyle w:val="Hyperlink"/>
            <w:i/>
            <w:iCs/>
            <w:noProof/>
          </w:rPr>
          <w:t>Figure 20. halt_active signal generator</w:t>
        </w:r>
        <w:r>
          <w:rPr>
            <w:noProof/>
            <w:webHidden/>
          </w:rPr>
          <w:tab/>
        </w:r>
        <w:r>
          <w:rPr>
            <w:noProof/>
            <w:webHidden/>
          </w:rPr>
          <w:fldChar w:fldCharType="begin"/>
        </w:r>
        <w:r>
          <w:rPr>
            <w:noProof/>
            <w:webHidden/>
          </w:rPr>
          <w:instrText xml:space="preserve"> PAGEREF _Toc227743390 \h </w:instrText>
        </w:r>
        <w:r>
          <w:rPr>
            <w:noProof/>
            <w:webHidden/>
          </w:rPr>
        </w:r>
        <w:r>
          <w:rPr>
            <w:noProof/>
            <w:webHidden/>
          </w:rPr>
          <w:fldChar w:fldCharType="separate"/>
        </w:r>
        <w:r>
          <w:rPr>
            <w:noProof/>
            <w:webHidden/>
          </w:rPr>
          <w:t>23</w:t>
        </w:r>
        <w:r>
          <w:rPr>
            <w:noProof/>
            <w:webHidden/>
          </w:rPr>
          <w:fldChar w:fldCharType="end"/>
        </w:r>
      </w:hyperlink>
    </w:p>
    <w:p w14:paraId="2D5A1DEB" w14:textId="226EDD24"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1" w:history="1">
        <w:r w:rsidRPr="00E7285B">
          <w:rPr>
            <w:rStyle w:val="Hyperlink"/>
            <w:noProof/>
          </w:rPr>
          <w:t>Figure 21. Counter-64b timing</w:t>
        </w:r>
        <w:r>
          <w:rPr>
            <w:noProof/>
            <w:webHidden/>
          </w:rPr>
          <w:tab/>
        </w:r>
        <w:r>
          <w:rPr>
            <w:noProof/>
            <w:webHidden/>
          </w:rPr>
          <w:fldChar w:fldCharType="begin"/>
        </w:r>
        <w:r>
          <w:rPr>
            <w:noProof/>
            <w:webHidden/>
          </w:rPr>
          <w:instrText xml:space="preserve"> PAGEREF _Toc227743391 \h </w:instrText>
        </w:r>
        <w:r>
          <w:rPr>
            <w:noProof/>
            <w:webHidden/>
          </w:rPr>
        </w:r>
        <w:r>
          <w:rPr>
            <w:noProof/>
            <w:webHidden/>
          </w:rPr>
          <w:fldChar w:fldCharType="separate"/>
        </w:r>
        <w:r>
          <w:rPr>
            <w:noProof/>
            <w:webHidden/>
          </w:rPr>
          <w:t>24</w:t>
        </w:r>
        <w:r>
          <w:rPr>
            <w:noProof/>
            <w:webHidden/>
          </w:rPr>
          <w:fldChar w:fldCharType="end"/>
        </w:r>
      </w:hyperlink>
    </w:p>
    <w:p w14:paraId="753A9AE2" w14:textId="68E60ED0"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2" w:history="1">
        <w:r w:rsidRPr="00E7285B">
          <w:rPr>
            <w:rStyle w:val="Hyperlink"/>
            <w:noProof/>
          </w:rPr>
          <w:t>Figure 22. Counter 64-b logic diagram</w:t>
        </w:r>
        <w:r>
          <w:rPr>
            <w:noProof/>
            <w:webHidden/>
          </w:rPr>
          <w:tab/>
        </w:r>
        <w:r>
          <w:rPr>
            <w:noProof/>
            <w:webHidden/>
          </w:rPr>
          <w:fldChar w:fldCharType="begin"/>
        </w:r>
        <w:r>
          <w:rPr>
            <w:noProof/>
            <w:webHidden/>
          </w:rPr>
          <w:instrText xml:space="preserve"> PAGEREF _Toc227743392 \h </w:instrText>
        </w:r>
        <w:r>
          <w:rPr>
            <w:noProof/>
            <w:webHidden/>
          </w:rPr>
        </w:r>
        <w:r>
          <w:rPr>
            <w:noProof/>
            <w:webHidden/>
          </w:rPr>
          <w:fldChar w:fldCharType="separate"/>
        </w:r>
        <w:r>
          <w:rPr>
            <w:noProof/>
            <w:webHidden/>
          </w:rPr>
          <w:t>25</w:t>
        </w:r>
        <w:r>
          <w:rPr>
            <w:noProof/>
            <w:webHidden/>
          </w:rPr>
          <w:fldChar w:fldCharType="end"/>
        </w:r>
      </w:hyperlink>
    </w:p>
    <w:p w14:paraId="6454BA20" w14:textId="2B19A138"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3" w:history="1">
        <w:r w:rsidRPr="00E7285B">
          <w:rPr>
            <w:rStyle w:val="Hyperlink"/>
            <w:noProof/>
          </w:rPr>
          <w:t>Figure 23. TDR0 and TDR1 logic diagram</w:t>
        </w:r>
        <w:r>
          <w:rPr>
            <w:noProof/>
            <w:webHidden/>
          </w:rPr>
          <w:tab/>
        </w:r>
        <w:r>
          <w:rPr>
            <w:noProof/>
            <w:webHidden/>
          </w:rPr>
          <w:fldChar w:fldCharType="begin"/>
        </w:r>
        <w:r>
          <w:rPr>
            <w:noProof/>
            <w:webHidden/>
          </w:rPr>
          <w:instrText xml:space="preserve"> PAGEREF _Toc227743393 \h </w:instrText>
        </w:r>
        <w:r>
          <w:rPr>
            <w:noProof/>
            <w:webHidden/>
          </w:rPr>
        </w:r>
        <w:r>
          <w:rPr>
            <w:noProof/>
            <w:webHidden/>
          </w:rPr>
          <w:fldChar w:fldCharType="separate"/>
        </w:r>
        <w:r>
          <w:rPr>
            <w:noProof/>
            <w:webHidden/>
          </w:rPr>
          <w:t>25</w:t>
        </w:r>
        <w:r>
          <w:rPr>
            <w:noProof/>
            <w:webHidden/>
          </w:rPr>
          <w:fldChar w:fldCharType="end"/>
        </w:r>
      </w:hyperlink>
    </w:p>
    <w:p w14:paraId="2175385E" w14:textId="78E243ED"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4" w:history="1">
        <w:r w:rsidRPr="00E7285B">
          <w:rPr>
            <w:rStyle w:val="Hyperlink"/>
            <w:noProof/>
          </w:rPr>
          <w:t>Figure 24. tdr0/1_wr_en logic dia</w:t>
        </w:r>
        <w:r w:rsidRPr="00E7285B">
          <w:rPr>
            <w:rStyle w:val="Hyperlink"/>
            <w:noProof/>
          </w:rPr>
          <w:t>g</w:t>
        </w:r>
        <w:r w:rsidRPr="00E7285B">
          <w:rPr>
            <w:rStyle w:val="Hyperlink"/>
            <w:noProof/>
          </w:rPr>
          <w:t>ram</w:t>
        </w:r>
        <w:r>
          <w:rPr>
            <w:noProof/>
            <w:webHidden/>
          </w:rPr>
          <w:tab/>
        </w:r>
        <w:r>
          <w:rPr>
            <w:noProof/>
            <w:webHidden/>
          </w:rPr>
          <w:fldChar w:fldCharType="begin"/>
        </w:r>
        <w:r>
          <w:rPr>
            <w:noProof/>
            <w:webHidden/>
          </w:rPr>
          <w:instrText xml:space="preserve"> PAGEREF _Toc227743394 \h </w:instrText>
        </w:r>
        <w:r>
          <w:rPr>
            <w:noProof/>
            <w:webHidden/>
          </w:rPr>
        </w:r>
        <w:r>
          <w:rPr>
            <w:noProof/>
            <w:webHidden/>
          </w:rPr>
          <w:fldChar w:fldCharType="separate"/>
        </w:r>
        <w:r>
          <w:rPr>
            <w:noProof/>
            <w:webHidden/>
          </w:rPr>
          <w:t>26</w:t>
        </w:r>
        <w:r>
          <w:rPr>
            <w:noProof/>
            <w:webHidden/>
          </w:rPr>
          <w:fldChar w:fldCharType="end"/>
        </w:r>
      </w:hyperlink>
    </w:p>
    <w:p w14:paraId="2900205A" w14:textId="21DE05C1"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5" w:history="1">
        <w:r w:rsidRPr="00E7285B">
          <w:rPr>
            <w:rStyle w:val="Hyperlink"/>
            <w:noProof/>
          </w:rPr>
          <w:t>Figure 25. interrupt timing</w:t>
        </w:r>
        <w:r>
          <w:rPr>
            <w:noProof/>
            <w:webHidden/>
          </w:rPr>
          <w:tab/>
        </w:r>
        <w:r>
          <w:rPr>
            <w:noProof/>
            <w:webHidden/>
          </w:rPr>
          <w:fldChar w:fldCharType="begin"/>
        </w:r>
        <w:r>
          <w:rPr>
            <w:noProof/>
            <w:webHidden/>
          </w:rPr>
          <w:instrText xml:space="preserve"> PAGEREF _Toc227743395 \h </w:instrText>
        </w:r>
        <w:r>
          <w:rPr>
            <w:noProof/>
            <w:webHidden/>
          </w:rPr>
        </w:r>
        <w:r>
          <w:rPr>
            <w:noProof/>
            <w:webHidden/>
          </w:rPr>
          <w:fldChar w:fldCharType="separate"/>
        </w:r>
        <w:r>
          <w:rPr>
            <w:noProof/>
            <w:webHidden/>
          </w:rPr>
          <w:t>27</w:t>
        </w:r>
        <w:r>
          <w:rPr>
            <w:noProof/>
            <w:webHidden/>
          </w:rPr>
          <w:fldChar w:fldCharType="end"/>
        </w:r>
      </w:hyperlink>
    </w:p>
    <w:p w14:paraId="04E5EB00" w14:textId="63CDB7CB"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6" w:history="1">
        <w:r w:rsidRPr="00E7285B">
          <w:rPr>
            <w:rStyle w:val="Hyperlink"/>
            <w:noProof/>
          </w:rPr>
          <w:t>Figure 26. Interrupt logic diagram</w:t>
        </w:r>
        <w:r>
          <w:rPr>
            <w:noProof/>
            <w:webHidden/>
          </w:rPr>
          <w:tab/>
        </w:r>
        <w:r>
          <w:rPr>
            <w:noProof/>
            <w:webHidden/>
          </w:rPr>
          <w:fldChar w:fldCharType="begin"/>
        </w:r>
        <w:r>
          <w:rPr>
            <w:noProof/>
            <w:webHidden/>
          </w:rPr>
          <w:instrText xml:space="preserve"> PAGEREF _Toc227743396 \h </w:instrText>
        </w:r>
        <w:r>
          <w:rPr>
            <w:noProof/>
            <w:webHidden/>
          </w:rPr>
        </w:r>
        <w:r>
          <w:rPr>
            <w:noProof/>
            <w:webHidden/>
          </w:rPr>
          <w:fldChar w:fldCharType="separate"/>
        </w:r>
        <w:r>
          <w:rPr>
            <w:noProof/>
            <w:webHidden/>
          </w:rPr>
          <w:t>27</w:t>
        </w:r>
        <w:r>
          <w:rPr>
            <w:noProof/>
            <w:webHidden/>
          </w:rPr>
          <w:fldChar w:fldCharType="end"/>
        </w:r>
      </w:hyperlink>
    </w:p>
    <w:p w14:paraId="03750B5D" w14:textId="2C236761" w:rsidR="003C6C00" w:rsidRDefault="003C6C00">
      <w:pPr>
        <w:pStyle w:val="TableofFigures"/>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27743397" w:history="1">
        <w:r w:rsidRPr="00E7285B">
          <w:rPr>
            <w:rStyle w:val="Hyperlink"/>
            <w:noProof/>
          </w:rPr>
          <w:t>Figure 27</w:t>
        </w:r>
        <w:r w:rsidRPr="00E7285B">
          <w:rPr>
            <w:rStyle w:val="Hyperlink"/>
            <w:rFonts w:asciiTheme="majorHAnsi" w:hAnsiTheme="majorHAnsi" w:cstheme="majorHAnsi"/>
            <w:noProof/>
          </w:rPr>
          <w:t>. Support signal for the interrupt logic diagram</w:t>
        </w:r>
        <w:r>
          <w:rPr>
            <w:noProof/>
            <w:webHidden/>
          </w:rPr>
          <w:tab/>
        </w:r>
        <w:r>
          <w:rPr>
            <w:noProof/>
            <w:webHidden/>
          </w:rPr>
          <w:fldChar w:fldCharType="begin"/>
        </w:r>
        <w:r>
          <w:rPr>
            <w:noProof/>
            <w:webHidden/>
          </w:rPr>
          <w:instrText xml:space="preserve"> PAGEREF _Toc227743397 \h </w:instrText>
        </w:r>
        <w:r>
          <w:rPr>
            <w:noProof/>
            <w:webHidden/>
          </w:rPr>
        </w:r>
        <w:r>
          <w:rPr>
            <w:noProof/>
            <w:webHidden/>
          </w:rPr>
          <w:fldChar w:fldCharType="separate"/>
        </w:r>
        <w:r>
          <w:rPr>
            <w:noProof/>
            <w:webHidden/>
          </w:rPr>
          <w:t>28</w:t>
        </w:r>
        <w:r>
          <w:rPr>
            <w:noProof/>
            <w:webHidden/>
          </w:rPr>
          <w:fldChar w:fldCharType="end"/>
        </w:r>
      </w:hyperlink>
    </w:p>
    <w:p w14:paraId="47C0EB9A" w14:textId="3C419047" w:rsidR="004937B7" w:rsidRPr="0071130F" w:rsidRDefault="00931132" w:rsidP="00D47E46">
      <w:pPr>
        <w:rPr>
          <w:rFonts w:asciiTheme="majorHAnsi" w:eastAsia="Calibri" w:hAnsiTheme="majorHAnsi" w:cstheme="majorHAnsi"/>
          <w:sz w:val="48"/>
          <w:szCs w:val="48"/>
        </w:rPr>
      </w:pPr>
      <w:r w:rsidRPr="0071130F">
        <w:rPr>
          <w:rFonts w:asciiTheme="majorHAnsi" w:eastAsia="Calibri" w:hAnsiTheme="majorHAnsi" w:cstheme="majorHAnsi"/>
          <w:sz w:val="48"/>
          <w:szCs w:val="48"/>
        </w:rPr>
        <w:lastRenderedPageBreak/>
        <w:fldChar w:fldCharType="end"/>
      </w:r>
    </w:p>
    <w:p w14:paraId="4AE3BD18" w14:textId="77777777" w:rsidR="00581D6B" w:rsidRPr="0071130F" w:rsidRDefault="00581D6B">
      <w:pPr>
        <w:rPr>
          <w:rFonts w:asciiTheme="majorHAnsi" w:eastAsiaTheme="majorEastAsia" w:hAnsiTheme="majorHAnsi" w:cstheme="majorHAnsi"/>
          <w:color w:val="0F4761" w:themeColor="accent1" w:themeShade="BF"/>
          <w:sz w:val="40"/>
          <w:szCs w:val="40"/>
        </w:rPr>
      </w:pPr>
      <w:r w:rsidRPr="0071130F">
        <w:rPr>
          <w:rFonts w:asciiTheme="majorHAnsi" w:hAnsiTheme="majorHAnsi" w:cstheme="majorHAnsi"/>
        </w:rPr>
        <w:br w:type="page"/>
      </w:r>
    </w:p>
    <w:p w14:paraId="46E7CBE4" w14:textId="77777777" w:rsidR="00641331" w:rsidRPr="0071130F" w:rsidRDefault="00641331">
      <w:pPr>
        <w:pStyle w:val="Heading1"/>
        <w:rPr>
          <w:rFonts w:cstheme="majorHAnsi"/>
        </w:rPr>
        <w:sectPr w:rsidR="00641331" w:rsidRPr="0071130F" w:rsidSect="00641331">
          <w:headerReference w:type="default" r:id="rId10"/>
          <w:footerReference w:type="default" r:id="rId11"/>
          <w:pgSz w:w="12240" w:h="15840"/>
          <w:pgMar w:top="1440" w:right="1440" w:bottom="1440" w:left="1440" w:header="720" w:footer="720" w:gutter="0"/>
          <w:pgBorders w:display="firstPage" w:offsetFrom="page">
            <w:top w:val="thinThickSmallGap" w:sz="18" w:space="24" w:color="auto"/>
            <w:left w:val="thinThickSmallGap" w:sz="18" w:space="24" w:color="auto"/>
            <w:bottom w:val="thinThickSmallGap" w:sz="18" w:space="24" w:color="auto"/>
            <w:right w:val="thinThickSmallGap" w:sz="18" w:space="24" w:color="auto"/>
          </w:pgBorders>
          <w:pgNumType w:start="1"/>
          <w:cols w:space="720"/>
          <w:docGrid w:linePitch="299"/>
        </w:sectPr>
      </w:pPr>
    </w:p>
    <w:p w14:paraId="64FAB9CA" w14:textId="59DA4805" w:rsidR="008A6D53" w:rsidRPr="0071130F" w:rsidRDefault="00002C7D">
      <w:pPr>
        <w:pStyle w:val="Heading1"/>
        <w:rPr>
          <w:rFonts w:cstheme="majorHAnsi"/>
        </w:rPr>
      </w:pPr>
      <w:bookmarkStart w:id="2" w:name="_Toc224912529"/>
      <w:r w:rsidRPr="0071130F">
        <w:rPr>
          <w:rFonts w:cstheme="majorHAnsi"/>
        </w:rPr>
        <w:lastRenderedPageBreak/>
        <w:t>1.</w:t>
      </w:r>
      <w:r w:rsidR="00537EC0" w:rsidRPr="0071130F">
        <w:rPr>
          <w:rFonts w:cstheme="majorHAnsi"/>
        </w:rPr>
        <w:t xml:space="preserve"> </w:t>
      </w:r>
      <w:r w:rsidR="0081488F" w:rsidRPr="0071130F">
        <w:rPr>
          <w:rFonts w:cstheme="majorHAnsi"/>
        </w:rPr>
        <w:t>Overview</w:t>
      </w:r>
      <w:bookmarkEnd w:id="2"/>
    </w:p>
    <w:bookmarkStart w:id="3" w:name="_Toc224912530"/>
    <w:p w14:paraId="01B65C51" w14:textId="53857EED" w:rsidR="008A6D53" w:rsidRPr="0071130F" w:rsidRDefault="00000000">
      <w:pPr>
        <w:pStyle w:val="Heading2"/>
        <w:rPr>
          <w:rFonts w:cstheme="majorHAnsi"/>
        </w:rPr>
      </w:pPr>
      <w:sdt>
        <w:sdtPr>
          <w:rPr>
            <w:rFonts w:cstheme="majorHAnsi"/>
          </w:rPr>
          <w:tag w:val="goog_rdk_0"/>
          <w:id w:val="-2143258671"/>
        </w:sdtPr>
        <w:sdtContent>
          <w:r w:rsidR="00002C7D" w:rsidRPr="0071130F">
            <w:rPr>
              <w:rFonts w:eastAsia="Arial" w:cstheme="majorHAnsi"/>
            </w:rPr>
            <w:t xml:space="preserve">1.1. </w:t>
          </w:r>
          <w:r w:rsidR="00FC53C3" w:rsidRPr="0071130F">
            <w:rPr>
              <w:rFonts w:eastAsia="Arial" w:cstheme="majorHAnsi"/>
            </w:rPr>
            <w:t>Introduction</w:t>
          </w:r>
        </w:sdtContent>
      </w:sdt>
      <w:bookmarkEnd w:id="3"/>
    </w:p>
    <w:p w14:paraId="51BC75B6" w14:textId="58F2FA84" w:rsidR="00023633" w:rsidRDefault="00023633" w:rsidP="00402A1C">
      <w:pPr>
        <w:rPr>
          <w:rFonts w:asciiTheme="majorHAnsi" w:hAnsiTheme="majorHAnsi" w:cstheme="majorHAnsi"/>
        </w:rPr>
      </w:pPr>
      <w:r w:rsidRPr="00023633">
        <w:rPr>
          <w:rFonts w:asciiTheme="majorHAnsi" w:hAnsiTheme="majorHAnsi" w:cstheme="majorHAnsi"/>
        </w:rPr>
        <w:t xml:space="preserve">The </w:t>
      </w:r>
      <w:r w:rsidRPr="00023633">
        <w:rPr>
          <w:rFonts w:asciiTheme="majorHAnsi" w:hAnsiTheme="majorHAnsi" w:cstheme="majorHAnsi"/>
          <w:b/>
          <w:bCs/>
        </w:rPr>
        <w:t>Timer IP</w:t>
      </w:r>
      <w:r w:rsidRPr="00023633">
        <w:rPr>
          <w:rFonts w:asciiTheme="majorHAnsi" w:hAnsiTheme="majorHAnsi" w:cstheme="majorHAnsi"/>
        </w:rPr>
        <w:t xml:space="preserve"> is an essential module integrated into the chip to generate accurate timing intervals or control the timing of various internal circuit operations. For this final project, the timer module is customized from the </w:t>
      </w:r>
      <w:r w:rsidRPr="00023633">
        <w:rPr>
          <w:rFonts w:asciiTheme="majorHAnsi" w:hAnsiTheme="majorHAnsi" w:cstheme="majorHAnsi"/>
          <w:b/>
          <w:bCs/>
        </w:rPr>
        <w:t>CLINT (Core Local Interruptor)</w:t>
      </w:r>
      <w:r w:rsidRPr="00023633">
        <w:rPr>
          <w:rFonts w:asciiTheme="majorHAnsi" w:hAnsiTheme="majorHAnsi" w:cstheme="majorHAnsi"/>
        </w:rPr>
        <w:t xml:space="preserve"> module found in industrial RISC-V architectures. Its primary function is to generate hardware interrupts based on specific user-defined settings.</w:t>
      </w:r>
    </w:p>
    <w:p w14:paraId="7800F778" w14:textId="77777777" w:rsidR="00023633" w:rsidRPr="00023633" w:rsidRDefault="00023633" w:rsidP="00023633">
      <w:pPr>
        <w:rPr>
          <w:rFonts w:asciiTheme="majorHAnsi" w:hAnsiTheme="majorHAnsi" w:cstheme="majorHAnsi"/>
        </w:rPr>
      </w:pPr>
      <w:r w:rsidRPr="00023633">
        <w:rPr>
          <w:rFonts w:asciiTheme="majorHAnsi" w:hAnsiTheme="majorHAnsi" w:cstheme="majorHAnsi"/>
        </w:rPr>
        <w:t>The Timer IP can be utilized in a diverse range of system applications, including:</w:t>
      </w:r>
    </w:p>
    <w:p w14:paraId="5822A749" w14:textId="77777777" w:rsidR="00023633" w:rsidRPr="00023633" w:rsidRDefault="00023633" w:rsidP="00023633">
      <w:pPr>
        <w:numPr>
          <w:ilvl w:val="0"/>
          <w:numId w:val="41"/>
        </w:numPr>
        <w:rPr>
          <w:rFonts w:asciiTheme="majorHAnsi" w:hAnsiTheme="majorHAnsi" w:cstheme="majorHAnsi"/>
        </w:rPr>
      </w:pPr>
      <w:r w:rsidRPr="00023633">
        <w:rPr>
          <w:rFonts w:asciiTheme="majorHAnsi" w:hAnsiTheme="majorHAnsi" w:cstheme="majorHAnsi"/>
          <w:b/>
          <w:bCs/>
        </w:rPr>
        <w:t>Pulse Generation</w:t>
      </w:r>
      <w:r w:rsidRPr="00023633">
        <w:rPr>
          <w:rFonts w:asciiTheme="majorHAnsi" w:hAnsiTheme="majorHAnsi" w:cstheme="majorHAnsi"/>
        </w:rPr>
        <w:t>: Creating precise timing pulses for external or internal triggers.</w:t>
      </w:r>
    </w:p>
    <w:p w14:paraId="44787C8D" w14:textId="77777777" w:rsidR="00023633" w:rsidRPr="00023633" w:rsidRDefault="00023633" w:rsidP="00023633">
      <w:pPr>
        <w:numPr>
          <w:ilvl w:val="0"/>
          <w:numId w:val="41"/>
        </w:numPr>
        <w:rPr>
          <w:rFonts w:asciiTheme="majorHAnsi" w:hAnsiTheme="majorHAnsi" w:cstheme="majorHAnsi"/>
        </w:rPr>
      </w:pPr>
      <w:r w:rsidRPr="00023633">
        <w:rPr>
          <w:rFonts w:asciiTheme="majorHAnsi" w:hAnsiTheme="majorHAnsi" w:cstheme="majorHAnsi"/>
          <w:b/>
          <w:bCs/>
        </w:rPr>
        <w:t>Delay Generation</w:t>
      </w:r>
      <w:r w:rsidRPr="00023633">
        <w:rPr>
          <w:rFonts w:asciiTheme="majorHAnsi" w:hAnsiTheme="majorHAnsi" w:cstheme="majorHAnsi"/>
        </w:rPr>
        <w:t>: Implementing controlled wait periods within system operations.</w:t>
      </w:r>
    </w:p>
    <w:p w14:paraId="5D4F0FAD" w14:textId="77777777" w:rsidR="00023633" w:rsidRPr="00023633" w:rsidRDefault="00023633" w:rsidP="00023633">
      <w:pPr>
        <w:numPr>
          <w:ilvl w:val="0"/>
          <w:numId w:val="41"/>
        </w:numPr>
        <w:rPr>
          <w:rFonts w:asciiTheme="majorHAnsi" w:hAnsiTheme="majorHAnsi" w:cstheme="majorHAnsi"/>
        </w:rPr>
      </w:pPr>
      <w:r w:rsidRPr="00023633">
        <w:rPr>
          <w:rFonts w:asciiTheme="majorHAnsi" w:hAnsiTheme="majorHAnsi" w:cstheme="majorHAnsi"/>
          <w:b/>
          <w:bCs/>
        </w:rPr>
        <w:t>Event Generation</w:t>
      </w:r>
      <w:r w:rsidRPr="00023633">
        <w:rPr>
          <w:rFonts w:asciiTheme="majorHAnsi" w:hAnsiTheme="majorHAnsi" w:cstheme="majorHAnsi"/>
        </w:rPr>
        <w:t>: Signaling specific hardware events at programmed intervals.</w:t>
      </w:r>
    </w:p>
    <w:p w14:paraId="3D19539D" w14:textId="77777777" w:rsidR="00023633" w:rsidRPr="00023633" w:rsidRDefault="00023633" w:rsidP="00023633">
      <w:pPr>
        <w:numPr>
          <w:ilvl w:val="0"/>
          <w:numId w:val="41"/>
        </w:numPr>
        <w:rPr>
          <w:rFonts w:asciiTheme="majorHAnsi" w:hAnsiTheme="majorHAnsi" w:cstheme="majorHAnsi"/>
        </w:rPr>
      </w:pPr>
      <w:r w:rsidRPr="00023633">
        <w:rPr>
          <w:rFonts w:asciiTheme="majorHAnsi" w:hAnsiTheme="majorHAnsi" w:cstheme="majorHAnsi"/>
          <w:b/>
          <w:bCs/>
        </w:rPr>
        <w:t>PWM (Pulse Width Modulation) Generation</w:t>
      </w:r>
      <w:r w:rsidRPr="00023633">
        <w:rPr>
          <w:rFonts w:asciiTheme="majorHAnsi" w:hAnsiTheme="majorHAnsi" w:cstheme="majorHAnsi"/>
        </w:rPr>
        <w:t>: Controlling power or signaling through modulated pulse widths.</w:t>
      </w:r>
    </w:p>
    <w:p w14:paraId="0E60979E" w14:textId="4FE2EBB6" w:rsidR="00023633" w:rsidRPr="00023633" w:rsidRDefault="00023633" w:rsidP="00402A1C">
      <w:pPr>
        <w:numPr>
          <w:ilvl w:val="0"/>
          <w:numId w:val="41"/>
        </w:numPr>
        <w:rPr>
          <w:rFonts w:asciiTheme="majorHAnsi" w:hAnsiTheme="majorHAnsi" w:cstheme="majorHAnsi"/>
        </w:rPr>
      </w:pPr>
      <w:r w:rsidRPr="00023633">
        <w:rPr>
          <w:rFonts w:asciiTheme="majorHAnsi" w:hAnsiTheme="majorHAnsi" w:cstheme="majorHAnsi"/>
          <w:b/>
          <w:bCs/>
        </w:rPr>
        <w:t>Interrupt Generation</w:t>
      </w:r>
      <w:r w:rsidRPr="00023633">
        <w:rPr>
          <w:rFonts w:asciiTheme="majorHAnsi" w:hAnsiTheme="majorHAnsi" w:cstheme="majorHAnsi"/>
        </w:rPr>
        <w:t>: The core application of this project, used to notify the CPU when the 64-bit counter reaches a programmed threshold.</w:t>
      </w:r>
    </w:p>
    <w:bookmarkStart w:id="4" w:name="_Toc224912531" w:displacedByCustomXml="next"/>
    <w:sdt>
      <w:sdtPr>
        <w:rPr>
          <w:rFonts w:cstheme="majorHAnsi"/>
        </w:rPr>
        <w:tag w:val="goog_rdk_1"/>
        <w:id w:val="-164622948"/>
      </w:sdtPr>
      <w:sdtContent>
        <w:p w14:paraId="5A55001A" w14:textId="4BB1DD64" w:rsidR="008A6D53" w:rsidRPr="0071130F" w:rsidRDefault="00002C7D" w:rsidP="002662ED">
          <w:pPr>
            <w:pStyle w:val="Heading2"/>
            <w:rPr>
              <w:rFonts w:cstheme="majorHAnsi"/>
            </w:rPr>
          </w:pPr>
          <w:r w:rsidRPr="0071130F">
            <w:rPr>
              <w:rFonts w:eastAsia="Arial" w:cstheme="majorHAnsi"/>
            </w:rPr>
            <w:t xml:space="preserve">1.2. </w:t>
          </w:r>
          <w:r w:rsidR="002662ED" w:rsidRPr="0071130F">
            <w:rPr>
              <w:rFonts w:eastAsia="Arial" w:cstheme="majorHAnsi"/>
            </w:rPr>
            <w:t>Main features</w:t>
          </w:r>
        </w:p>
      </w:sdtContent>
    </w:sdt>
    <w:bookmarkEnd w:id="4" w:displacedByCustomXml="prev"/>
    <w:p w14:paraId="2D1D200B" w14:textId="081617AE" w:rsidR="00A34A41" w:rsidRDefault="003476D8" w:rsidP="002662ED">
      <w:pPr>
        <w:rPr>
          <w:rFonts w:asciiTheme="majorHAnsi" w:hAnsiTheme="majorHAnsi" w:cstheme="majorHAnsi"/>
        </w:rPr>
      </w:pPr>
      <w:r w:rsidRPr="003476D8">
        <w:rPr>
          <w:rFonts w:asciiTheme="majorHAnsi" w:hAnsiTheme="majorHAnsi" w:cstheme="majorHAnsi"/>
        </w:rPr>
        <w:t xml:space="preserve">The timer has </w:t>
      </w:r>
      <w:r w:rsidR="009527D3">
        <w:rPr>
          <w:rFonts w:asciiTheme="majorHAnsi" w:hAnsiTheme="majorHAnsi" w:cstheme="majorHAnsi"/>
        </w:rPr>
        <w:t xml:space="preserve">the </w:t>
      </w:r>
      <w:r w:rsidRPr="003476D8">
        <w:rPr>
          <w:rFonts w:asciiTheme="majorHAnsi" w:hAnsiTheme="majorHAnsi" w:cstheme="majorHAnsi"/>
        </w:rPr>
        <w:t xml:space="preserve">following features: </w:t>
      </w:r>
    </w:p>
    <w:p w14:paraId="34CC9F79" w14:textId="77777777" w:rsidR="00A34A41" w:rsidRDefault="003476D8" w:rsidP="00A34A41">
      <w:pPr>
        <w:pStyle w:val="ListParagraph"/>
        <w:numPr>
          <w:ilvl w:val="0"/>
          <w:numId w:val="42"/>
        </w:numPr>
        <w:rPr>
          <w:rFonts w:asciiTheme="majorHAnsi" w:hAnsiTheme="majorHAnsi" w:cstheme="majorHAnsi"/>
        </w:rPr>
      </w:pPr>
      <w:r w:rsidRPr="00A34A41">
        <w:rPr>
          <w:rFonts w:asciiTheme="majorHAnsi" w:hAnsiTheme="majorHAnsi" w:cstheme="majorHAnsi"/>
        </w:rPr>
        <w:t>64-bit count-up ▪ 12-bit address</w:t>
      </w:r>
    </w:p>
    <w:p w14:paraId="50DEB9D0" w14:textId="77777777" w:rsidR="00A34A41" w:rsidRDefault="003476D8" w:rsidP="00A34A41">
      <w:pPr>
        <w:pStyle w:val="ListParagraph"/>
        <w:numPr>
          <w:ilvl w:val="0"/>
          <w:numId w:val="42"/>
        </w:numPr>
        <w:rPr>
          <w:rFonts w:asciiTheme="majorHAnsi" w:hAnsiTheme="majorHAnsi" w:cstheme="majorHAnsi"/>
        </w:rPr>
      </w:pPr>
      <w:r w:rsidRPr="00A34A41">
        <w:rPr>
          <w:rFonts w:asciiTheme="majorHAnsi" w:hAnsiTheme="majorHAnsi" w:cstheme="majorHAnsi"/>
        </w:rPr>
        <w:t>Register set is configured via APB bus (IP is APB slave).</w:t>
      </w:r>
    </w:p>
    <w:p w14:paraId="55C3CDF7" w14:textId="032D9618" w:rsidR="00A34A41" w:rsidRDefault="00EA76FB" w:rsidP="00A34A41">
      <w:pPr>
        <w:pStyle w:val="ListParagraph"/>
        <w:numPr>
          <w:ilvl w:val="0"/>
          <w:numId w:val="42"/>
        </w:numPr>
        <w:rPr>
          <w:rFonts w:asciiTheme="majorHAnsi" w:hAnsiTheme="majorHAnsi" w:cstheme="majorHAnsi"/>
        </w:rPr>
      </w:pPr>
      <w:r>
        <w:rPr>
          <w:rFonts w:asciiTheme="majorHAnsi" w:hAnsiTheme="majorHAnsi" w:cstheme="majorHAnsi"/>
        </w:rPr>
        <w:t xml:space="preserve">Support </w:t>
      </w:r>
      <w:r w:rsidR="003476D8" w:rsidRPr="00A34A41">
        <w:rPr>
          <w:rFonts w:asciiTheme="majorHAnsi" w:hAnsiTheme="majorHAnsi" w:cstheme="majorHAnsi"/>
        </w:rPr>
        <w:t>level:</w:t>
      </w:r>
    </w:p>
    <w:p w14:paraId="074C2E6D" w14:textId="77777777" w:rsidR="00A34A41" w:rsidRDefault="003476D8" w:rsidP="00A34A41">
      <w:pPr>
        <w:pStyle w:val="ListParagraph"/>
        <w:numPr>
          <w:ilvl w:val="1"/>
          <w:numId w:val="42"/>
        </w:numPr>
        <w:rPr>
          <w:rFonts w:asciiTheme="majorHAnsi" w:hAnsiTheme="majorHAnsi" w:cstheme="majorHAnsi"/>
        </w:rPr>
      </w:pPr>
      <w:r w:rsidRPr="00A34A41">
        <w:rPr>
          <w:rFonts w:asciiTheme="majorHAnsi" w:hAnsiTheme="majorHAnsi" w:cstheme="majorHAnsi"/>
        </w:rPr>
        <w:t>Support wait state (1 cycle is enough) and error handling</w:t>
      </w:r>
    </w:p>
    <w:p w14:paraId="567E93C0" w14:textId="77777777" w:rsidR="00A34A41" w:rsidRDefault="003476D8" w:rsidP="00A34A41">
      <w:pPr>
        <w:pStyle w:val="ListParagraph"/>
        <w:numPr>
          <w:ilvl w:val="1"/>
          <w:numId w:val="42"/>
        </w:numPr>
        <w:rPr>
          <w:rFonts w:asciiTheme="majorHAnsi" w:hAnsiTheme="majorHAnsi" w:cstheme="majorHAnsi"/>
        </w:rPr>
      </w:pPr>
      <w:r w:rsidRPr="00A34A41">
        <w:rPr>
          <w:rFonts w:asciiTheme="majorHAnsi" w:hAnsiTheme="majorHAnsi" w:cstheme="majorHAnsi"/>
        </w:rPr>
        <w:t>Support byte access</w:t>
      </w:r>
    </w:p>
    <w:p w14:paraId="3395F48F" w14:textId="6AC7B2F7" w:rsidR="00A34A41" w:rsidRDefault="003476D8" w:rsidP="00A34A41">
      <w:pPr>
        <w:pStyle w:val="ListParagraph"/>
        <w:numPr>
          <w:ilvl w:val="1"/>
          <w:numId w:val="42"/>
        </w:numPr>
        <w:rPr>
          <w:rFonts w:asciiTheme="majorHAnsi" w:hAnsiTheme="majorHAnsi" w:cstheme="majorHAnsi"/>
        </w:rPr>
      </w:pPr>
      <w:r w:rsidRPr="00A34A41">
        <w:rPr>
          <w:rFonts w:asciiTheme="majorHAnsi" w:hAnsiTheme="majorHAnsi" w:cstheme="majorHAnsi"/>
        </w:rPr>
        <w:t xml:space="preserve">Support halt (stop) in debug mode </w:t>
      </w:r>
    </w:p>
    <w:p w14:paraId="35D584A7" w14:textId="107FCC33" w:rsidR="00A34A41" w:rsidRDefault="003476D8" w:rsidP="00A34A41">
      <w:pPr>
        <w:pStyle w:val="ListParagraph"/>
        <w:numPr>
          <w:ilvl w:val="0"/>
          <w:numId w:val="42"/>
        </w:numPr>
        <w:rPr>
          <w:rFonts w:asciiTheme="majorHAnsi" w:hAnsiTheme="majorHAnsi" w:cstheme="majorHAnsi"/>
        </w:rPr>
      </w:pPr>
      <w:r w:rsidRPr="00A34A41">
        <w:rPr>
          <w:rFonts w:asciiTheme="majorHAnsi" w:hAnsiTheme="majorHAnsi" w:cstheme="majorHAnsi"/>
        </w:rPr>
        <w:t xml:space="preserve">Timer uses </w:t>
      </w:r>
      <w:r w:rsidR="009527D3">
        <w:rPr>
          <w:rFonts w:asciiTheme="majorHAnsi" w:hAnsiTheme="majorHAnsi" w:cstheme="majorHAnsi"/>
        </w:rPr>
        <w:t xml:space="preserve">an </w:t>
      </w:r>
      <w:r w:rsidRPr="00A34A41">
        <w:rPr>
          <w:rFonts w:asciiTheme="majorHAnsi" w:hAnsiTheme="majorHAnsi" w:cstheme="majorHAnsi"/>
        </w:rPr>
        <w:t>active low async reset.</w:t>
      </w:r>
    </w:p>
    <w:p w14:paraId="5B5153F1" w14:textId="07751341" w:rsidR="00A34A41" w:rsidRDefault="003476D8" w:rsidP="00A34A41">
      <w:pPr>
        <w:pStyle w:val="ListParagraph"/>
        <w:numPr>
          <w:ilvl w:val="0"/>
          <w:numId w:val="42"/>
        </w:numPr>
        <w:rPr>
          <w:rFonts w:asciiTheme="majorHAnsi" w:hAnsiTheme="majorHAnsi" w:cstheme="majorHAnsi"/>
        </w:rPr>
      </w:pPr>
      <w:r w:rsidRPr="00A34A41">
        <w:rPr>
          <w:rFonts w:asciiTheme="majorHAnsi" w:hAnsiTheme="majorHAnsi" w:cstheme="majorHAnsi"/>
        </w:rPr>
        <w:t xml:space="preserve">Counter can be counted based on </w:t>
      </w:r>
      <w:r w:rsidR="009527D3">
        <w:rPr>
          <w:rFonts w:asciiTheme="majorHAnsi" w:hAnsiTheme="majorHAnsi" w:cstheme="majorHAnsi"/>
        </w:rPr>
        <w:t xml:space="preserve">the </w:t>
      </w:r>
      <w:r w:rsidRPr="00A34A41">
        <w:rPr>
          <w:rFonts w:asciiTheme="majorHAnsi" w:hAnsiTheme="majorHAnsi" w:cstheme="majorHAnsi"/>
        </w:rPr>
        <w:t>system clock or divided up to 256.</w:t>
      </w:r>
    </w:p>
    <w:p w14:paraId="41AA687B" w14:textId="51F34FF4" w:rsidR="002E46F8" w:rsidRPr="002E46F8" w:rsidRDefault="003476D8" w:rsidP="002E46F8">
      <w:pPr>
        <w:pStyle w:val="ListParagraph"/>
        <w:numPr>
          <w:ilvl w:val="0"/>
          <w:numId w:val="42"/>
        </w:numPr>
        <w:rPr>
          <w:rFonts w:asciiTheme="majorHAnsi" w:hAnsiTheme="majorHAnsi" w:cstheme="majorHAnsi"/>
        </w:rPr>
      </w:pPr>
      <w:r w:rsidRPr="00A34A41">
        <w:rPr>
          <w:rFonts w:asciiTheme="majorHAnsi" w:hAnsiTheme="majorHAnsi" w:cstheme="majorHAnsi"/>
        </w:rPr>
        <w:t>Support timer interrupt (can be enabled or disabled)</w:t>
      </w:r>
    </w:p>
    <w:bookmarkStart w:id="5" w:name="_Toc224912532"/>
    <w:p w14:paraId="4B851EA5" w14:textId="525FD437" w:rsidR="00EA1557" w:rsidRPr="0071130F" w:rsidRDefault="00000000" w:rsidP="002E46F8">
      <w:pPr>
        <w:pStyle w:val="Heading2"/>
        <w:rPr>
          <w:rFonts w:cstheme="majorHAnsi"/>
        </w:rPr>
      </w:pPr>
      <w:sdt>
        <w:sdtPr>
          <w:rPr>
            <w:rFonts w:cstheme="majorHAnsi"/>
          </w:rPr>
          <w:tag w:val="goog_rdk_2"/>
          <w:id w:val="1417218098"/>
        </w:sdtPr>
        <w:sdtContent>
          <w:r w:rsidR="00002C7D" w:rsidRPr="0071130F">
            <w:rPr>
              <w:rFonts w:eastAsia="Arial" w:cstheme="majorHAnsi"/>
            </w:rPr>
            <w:t xml:space="preserve">1.3. </w:t>
          </w:r>
          <w:r w:rsidR="00377C4B" w:rsidRPr="0071130F">
            <w:rPr>
              <w:rFonts w:eastAsia="Arial" w:cstheme="majorHAnsi"/>
            </w:rPr>
            <w:t>Block diagram</w:t>
          </w:r>
        </w:sdtContent>
      </w:sdt>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A1557" w14:paraId="532D2ECD" w14:textId="77777777" w:rsidTr="003461AF">
        <w:tc>
          <w:tcPr>
            <w:tcW w:w="9350" w:type="dxa"/>
          </w:tcPr>
          <w:p w14:paraId="01C08EA6" w14:textId="6C226842" w:rsidR="00EA1557" w:rsidRDefault="00EA1557" w:rsidP="00377C4B">
            <w:pPr>
              <w:rPr>
                <w:rFonts w:asciiTheme="majorHAnsi" w:hAnsiTheme="majorHAnsi" w:cstheme="majorHAnsi"/>
              </w:rPr>
            </w:pPr>
            <w:r>
              <w:rPr>
                <w:noProof/>
              </w:rPr>
              <w:drawing>
                <wp:inline distT="0" distB="0" distL="0" distR="0" wp14:anchorId="7F068B82" wp14:editId="3922EAD8">
                  <wp:extent cx="5942857" cy="4304762"/>
                  <wp:effectExtent l="0" t="0" r="1270" b="635"/>
                  <wp:docPr id="10101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0430" name=""/>
                          <pic:cNvPicPr/>
                        </pic:nvPicPr>
                        <pic:blipFill>
                          <a:blip r:embed="rId12"/>
                          <a:stretch>
                            <a:fillRect/>
                          </a:stretch>
                        </pic:blipFill>
                        <pic:spPr>
                          <a:xfrm>
                            <a:off x="0" y="0"/>
                            <a:ext cx="5942857" cy="4304762"/>
                          </a:xfrm>
                          <a:prstGeom prst="rect">
                            <a:avLst/>
                          </a:prstGeom>
                        </pic:spPr>
                      </pic:pic>
                    </a:graphicData>
                  </a:graphic>
                </wp:inline>
              </w:drawing>
            </w:r>
          </w:p>
        </w:tc>
      </w:tr>
      <w:tr w:rsidR="00EA1557" w14:paraId="6CC8D095" w14:textId="77777777" w:rsidTr="003461AF">
        <w:tc>
          <w:tcPr>
            <w:tcW w:w="9350" w:type="dxa"/>
          </w:tcPr>
          <w:p w14:paraId="076946AB" w14:textId="774BDB2C" w:rsidR="00EA1557" w:rsidRPr="00EA1557" w:rsidRDefault="00EA1557" w:rsidP="00EA1557">
            <w:pPr>
              <w:pStyle w:val="Caption"/>
              <w:jc w:val="center"/>
              <w:rPr>
                <w:rFonts w:asciiTheme="majorHAnsi" w:hAnsiTheme="majorHAnsi" w:cstheme="majorHAnsi"/>
                <w:i w:val="0"/>
                <w:iCs w:val="0"/>
                <w:noProof/>
              </w:rPr>
            </w:pPr>
            <w:bookmarkStart w:id="6" w:name="_Toc227743371"/>
            <w:r w:rsidRPr="00663E3E">
              <w:rPr>
                <w:rFonts w:asciiTheme="majorHAnsi" w:hAnsiTheme="majorHAnsi" w:cstheme="majorHAnsi"/>
                <w:i w:val="0"/>
                <w:iCs w:val="0"/>
              </w:rPr>
              <w:t xml:space="preserve">Figure </w:t>
            </w:r>
            <w:r w:rsidRPr="00663E3E">
              <w:rPr>
                <w:rFonts w:asciiTheme="majorHAnsi" w:hAnsiTheme="majorHAnsi" w:cstheme="majorHAnsi"/>
                <w:i w:val="0"/>
                <w:iCs w:val="0"/>
              </w:rPr>
              <w:fldChar w:fldCharType="begin"/>
            </w:r>
            <w:r w:rsidRPr="00663E3E">
              <w:rPr>
                <w:rFonts w:asciiTheme="majorHAnsi" w:hAnsiTheme="majorHAnsi" w:cstheme="majorHAnsi"/>
                <w:i w:val="0"/>
                <w:iCs w:val="0"/>
              </w:rPr>
              <w:instrText xml:space="preserve"> SEQ Figure \* ARABIC </w:instrText>
            </w:r>
            <w:r w:rsidRPr="00663E3E">
              <w:rPr>
                <w:rFonts w:asciiTheme="majorHAnsi" w:hAnsiTheme="majorHAnsi" w:cstheme="majorHAnsi"/>
                <w:i w:val="0"/>
                <w:iCs w:val="0"/>
              </w:rPr>
              <w:fldChar w:fldCharType="separate"/>
            </w:r>
            <w:r w:rsidR="00C90990">
              <w:rPr>
                <w:rFonts w:asciiTheme="majorHAnsi" w:hAnsiTheme="majorHAnsi" w:cstheme="majorHAnsi"/>
                <w:i w:val="0"/>
                <w:iCs w:val="0"/>
                <w:noProof/>
              </w:rPr>
              <w:t>1</w:t>
            </w:r>
            <w:r w:rsidRPr="00663E3E">
              <w:rPr>
                <w:rFonts w:asciiTheme="majorHAnsi" w:hAnsiTheme="majorHAnsi" w:cstheme="majorHAnsi"/>
                <w:i w:val="0"/>
                <w:iCs w:val="0"/>
              </w:rPr>
              <w:fldChar w:fldCharType="end"/>
            </w:r>
            <w:r w:rsidRPr="00663E3E">
              <w:rPr>
                <w:rFonts w:asciiTheme="majorHAnsi" w:hAnsiTheme="majorHAnsi" w:cstheme="majorHAnsi"/>
                <w:i w:val="0"/>
                <w:iCs w:val="0"/>
              </w:rPr>
              <w:t>: block diagram</w:t>
            </w:r>
            <w:r>
              <w:rPr>
                <w:rFonts w:asciiTheme="majorHAnsi" w:hAnsiTheme="majorHAnsi" w:cstheme="majorHAnsi"/>
                <w:i w:val="0"/>
                <w:iCs w:val="0"/>
              </w:rPr>
              <w:t xml:space="preserve"> of Timer IP</w:t>
            </w:r>
            <w:bookmarkEnd w:id="6"/>
          </w:p>
        </w:tc>
      </w:tr>
    </w:tbl>
    <w:p w14:paraId="5868D1BA" w14:textId="6D99C151" w:rsidR="00663E3E" w:rsidRPr="006A00A7" w:rsidRDefault="0022715B" w:rsidP="00C91726">
      <w:pPr>
        <w:jc w:val="both"/>
        <w:rPr>
          <w:rFonts w:asciiTheme="majorHAnsi" w:hAnsiTheme="majorHAnsi" w:cstheme="majorHAnsi"/>
          <w:i/>
          <w:iCs/>
        </w:rPr>
      </w:pPr>
      <w:r w:rsidRPr="0071130F">
        <w:rPr>
          <w:rFonts w:asciiTheme="majorHAnsi" w:hAnsiTheme="majorHAnsi" w:cstheme="majorHAnsi"/>
        </w:rPr>
        <w:t xml:space="preserve">This </w:t>
      </w:r>
      <w:r w:rsidRPr="006A00A7">
        <w:rPr>
          <w:rFonts w:asciiTheme="majorHAnsi" w:hAnsiTheme="majorHAnsi" w:cstheme="majorHAnsi"/>
          <w:i/>
          <w:iCs/>
        </w:rPr>
        <w:t xml:space="preserve">TIMER IP </w:t>
      </w:r>
      <w:r w:rsidRPr="0071130F">
        <w:rPr>
          <w:rFonts w:asciiTheme="majorHAnsi" w:hAnsiTheme="majorHAnsi" w:cstheme="majorHAnsi"/>
        </w:rPr>
        <w:t xml:space="preserve">will have five main </w:t>
      </w:r>
      <w:r w:rsidR="000B227C" w:rsidRPr="0071130F">
        <w:rPr>
          <w:rFonts w:asciiTheme="majorHAnsi" w:hAnsiTheme="majorHAnsi" w:cstheme="majorHAnsi"/>
        </w:rPr>
        <w:t>blocks</w:t>
      </w:r>
      <w:r w:rsidRPr="0071130F">
        <w:rPr>
          <w:rFonts w:asciiTheme="majorHAnsi" w:hAnsiTheme="majorHAnsi" w:cstheme="majorHAnsi"/>
        </w:rPr>
        <w:t xml:space="preserve">: </w:t>
      </w:r>
      <w:r w:rsidRPr="006A00A7">
        <w:rPr>
          <w:rFonts w:asciiTheme="majorHAnsi" w:hAnsiTheme="majorHAnsi" w:cstheme="majorHAnsi"/>
          <w:i/>
          <w:iCs/>
        </w:rPr>
        <w:t>APB Slave, Register, Interrupt, Control Counter</w:t>
      </w:r>
      <w:r w:rsidR="00B67D08" w:rsidRPr="006A00A7">
        <w:rPr>
          <w:rFonts w:asciiTheme="majorHAnsi" w:hAnsiTheme="majorHAnsi" w:cstheme="majorHAnsi"/>
          <w:i/>
          <w:iCs/>
        </w:rPr>
        <w:t>,</w:t>
      </w:r>
      <w:r w:rsidRPr="006A00A7">
        <w:rPr>
          <w:rFonts w:asciiTheme="majorHAnsi" w:hAnsiTheme="majorHAnsi" w:cstheme="majorHAnsi"/>
          <w:i/>
          <w:iCs/>
        </w:rPr>
        <w:t xml:space="preserve"> and Counter-64bit</w:t>
      </w:r>
      <w:r w:rsidR="000B227C" w:rsidRPr="006A00A7">
        <w:rPr>
          <w:rFonts w:asciiTheme="majorHAnsi" w:hAnsiTheme="majorHAnsi" w:cstheme="majorHAnsi"/>
          <w:i/>
          <w:iCs/>
        </w:rPr>
        <w:t>.</w:t>
      </w:r>
    </w:p>
    <w:p w14:paraId="415DF4B0" w14:textId="1AA65B6E" w:rsidR="0022715B" w:rsidRPr="0071130F" w:rsidRDefault="0022715B" w:rsidP="00C91726">
      <w:pPr>
        <w:pStyle w:val="ListParagraph"/>
        <w:numPr>
          <w:ilvl w:val="0"/>
          <w:numId w:val="26"/>
        </w:numPr>
        <w:jc w:val="both"/>
        <w:rPr>
          <w:rFonts w:asciiTheme="majorHAnsi" w:hAnsiTheme="majorHAnsi" w:cstheme="majorHAnsi"/>
        </w:rPr>
      </w:pPr>
      <w:r w:rsidRPr="006A00A7">
        <w:rPr>
          <w:rFonts w:asciiTheme="majorHAnsi" w:hAnsiTheme="majorHAnsi" w:cstheme="majorHAnsi"/>
          <w:i/>
          <w:iCs/>
        </w:rPr>
        <w:t>APB Slave</w:t>
      </w:r>
      <w:r w:rsidRPr="0071130F">
        <w:rPr>
          <w:rFonts w:asciiTheme="majorHAnsi" w:hAnsiTheme="majorHAnsi" w:cstheme="majorHAnsi"/>
        </w:rPr>
        <w:t>: all the input signals will go through this block first</w:t>
      </w:r>
      <w:r w:rsidR="00B67D08" w:rsidRPr="0071130F">
        <w:rPr>
          <w:rFonts w:asciiTheme="majorHAnsi" w:hAnsiTheme="majorHAnsi" w:cstheme="majorHAnsi"/>
        </w:rPr>
        <w:t>,</w:t>
      </w:r>
      <w:r w:rsidRPr="0071130F">
        <w:rPr>
          <w:rFonts w:asciiTheme="majorHAnsi" w:hAnsiTheme="majorHAnsi" w:cstheme="majorHAnsi"/>
        </w:rPr>
        <w:t xml:space="preserve"> and the output will be all the internal </w:t>
      </w:r>
      <w:r w:rsidR="000B227C" w:rsidRPr="0071130F">
        <w:rPr>
          <w:rFonts w:asciiTheme="majorHAnsi" w:hAnsiTheme="majorHAnsi" w:cstheme="majorHAnsi"/>
        </w:rPr>
        <w:t>signals</w:t>
      </w:r>
      <w:r w:rsidRPr="0071130F">
        <w:rPr>
          <w:rFonts w:asciiTheme="majorHAnsi" w:hAnsiTheme="majorHAnsi" w:cstheme="majorHAnsi"/>
        </w:rPr>
        <w:t xml:space="preserve"> of the</w:t>
      </w:r>
      <w:r w:rsidRPr="006A00A7">
        <w:rPr>
          <w:rFonts w:asciiTheme="majorHAnsi" w:hAnsiTheme="majorHAnsi" w:cstheme="majorHAnsi"/>
          <w:i/>
          <w:iCs/>
        </w:rPr>
        <w:t xml:space="preserve"> Timer IP</w:t>
      </w:r>
      <w:r w:rsidRPr="0071130F">
        <w:rPr>
          <w:rFonts w:asciiTheme="majorHAnsi" w:hAnsiTheme="majorHAnsi" w:cstheme="majorHAnsi"/>
        </w:rPr>
        <w:t>. This block also prevents some input errors and support</w:t>
      </w:r>
      <w:r w:rsidR="000B227C" w:rsidRPr="0071130F">
        <w:rPr>
          <w:rFonts w:asciiTheme="majorHAnsi" w:hAnsiTheme="majorHAnsi" w:cstheme="majorHAnsi"/>
        </w:rPr>
        <w:t>s</w:t>
      </w:r>
      <w:r w:rsidRPr="0071130F">
        <w:rPr>
          <w:rFonts w:asciiTheme="majorHAnsi" w:hAnsiTheme="majorHAnsi" w:cstheme="majorHAnsi"/>
        </w:rPr>
        <w:t xml:space="preserve"> the wait state</w:t>
      </w:r>
      <w:r w:rsidR="004E376B" w:rsidRPr="0071130F">
        <w:rPr>
          <w:rFonts w:asciiTheme="majorHAnsi" w:hAnsiTheme="majorHAnsi" w:cstheme="majorHAnsi"/>
        </w:rPr>
        <w:t>.</w:t>
      </w:r>
    </w:p>
    <w:p w14:paraId="29D77788" w14:textId="118AC6D9" w:rsidR="004E376B" w:rsidRPr="0071130F" w:rsidRDefault="004E376B" w:rsidP="00C91726">
      <w:pPr>
        <w:pStyle w:val="ListParagraph"/>
        <w:numPr>
          <w:ilvl w:val="0"/>
          <w:numId w:val="26"/>
        </w:numPr>
        <w:jc w:val="both"/>
        <w:rPr>
          <w:rFonts w:asciiTheme="majorHAnsi" w:hAnsiTheme="majorHAnsi" w:cstheme="majorHAnsi"/>
        </w:rPr>
      </w:pPr>
      <w:r w:rsidRPr="006A00A7">
        <w:rPr>
          <w:rFonts w:asciiTheme="majorHAnsi" w:hAnsiTheme="majorHAnsi" w:cstheme="majorHAnsi"/>
          <w:i/>
          <w:iCs/>
        </w:rPr>
        <w:t>Register Block</w:t>
      </w:r>
      <w:r w:rsidRPr="0071130F">
        <w:rPr>
          <w:rFonts w:asciiTheme="majorHAnsi" w:hAnsiTheme="majorHAnsi" w:cstheme="majorHAnsi"/>
        </w:rPr>
        <w:t xml:space="preserve">: consists of </w:t>
      </w:r>
      <w:r w:rsidRPr="006A00A7">
        <w:rPr>
          <w:rFonts w:asciiTheme="majorHAnsi" w:hAnsiTheme="majorHAnsi" w:cstheme="majorHAnsi"/>
          <w:i/>
          <w:iCs/>
        </w:rPr>
        <w:t>TCR, TCMP0, TCMP1, THCSR</w:t>
      </w:r>
      <w:r w:rsidRPr="0071130F">
        <w:rPr>
          <w:rFonts w:asciiTheme="majorHAnsi" w:hAnsiTheme="majorHAnsi" w:cstheme="majorHAnsi"/>
        </w:rPr>
        <w:t xml:space="preserve">. Each register has </w:t>
      </w:r>
      <w:r w:rsidR="000B227C" w:rsidRPr="0071130F">
        <w:rPr>
          <w:rFonts w:asciiTheme="majorHAnsi" w:hAnsiTheme="majorHAnsi" w:cstheme="majorHAnsi"/>
        </w:rPr>
        <w:t>its</w:t>
      </w:r>
      <w:r w:rsidRPr="0071130F">
        <w:rPr>
          <w:rFonts w:asciiTheme="majorHAnsi" w:hAnsiTheme="majorHAnsi" w:cstheme="majorHAnsi"/>
        </w:rPr>
        <w:t xml:space="preserve"> main functional </w:t>
      </w:r>
      <w:r w:rsidR="000B227C" w:rsidRPr="0071130F">
        <w:rPr>
          <w:rFonts w:asciiTheme="majorHAnsi" w:hAnsiTheme="majorHAnsi" w:cstheme="majorHAnsi"/>
        </w:rPr>
        <w:t>usage</w:t>
      </w:r>
      <w:r w:rsidRPr="0071130F">
        <w:rPr>
          <w:rFonts w:asciiTheme="majorHAnsi" w:hAnsiTheme="majorHAnsi" w:cstheme="majorHAnsi"/>
        </w:rPr>
        <w:t xml:space="preserve">. The design of each register will be demonstrated in the </w:t>
      </w:r>
      <w:r w:rsidR="000B227C" w:rsidRPr="0071130F">
        <w:rPr>
          <w:rFonts w:asciiTheme="majorHAnsi" w:hAnsiTheme="majorHAnsi" w:cstheme="majorHAnsi"/>
        </w:rPr>
        <w:t xml:space="preserve">section </w:t>
      </w:r>
      <w:r w:rsidRPr="0071130F">
        <w:rPr>
          <w:rFonts w:asciiTheme="majorHAnsi" w:hAnsiTheme="majorHAnsi" w:cstheme="majorHAnsi"/>
        </w:rPr>
        <w:t>below.</w:t>
      </w:r>
    </w:p>
    <w:p w14:paraId="7BE958BC" w14:textId="0886A402" w:rsidR="004E376B" w:rsidRPr="0071130F" w:rsidRDefault="004E376B" w:rsidP="00C91726">
      <w:pPr>
        <w:pStyle w:val="ListParagraph"/>
        <w:numPr>
          <w:ilvl w:val="0"/>
          <w:numId w:val="26"/>
        </w:numPr>
        <w:jc w:val="both"/>
        <w:rPr>
          <w:rFonts w:asciiTheme="majorHAnsi" w:hAnsiTheme="majorHAnsi" w:cstheme="majorHAnsi"/>
        </w:rPr>
      </w:pPr>
      <w:r w:rsidRPr="006A00A7">
        <w:rPr>
          <w:rFonts w:asciiTheme="majorHAnsi" w:hAnsiTheme="majorHAnsi" w:cstheme="majorHAnsi"/>
          <w:i/>
          <w:iCs/>
        </w:rPr>
        <w:t>Control Counter</w:t>
      </w:r>
      <w:r w:rsidRPr="0071130F">
        <w:rPr>
          <w:rFonts w:asciiTheme="majorHAnsi" w:hAnsiTheme="majorHAnsi" w:cstheme="majorHAnsi"/>
        </w:rPr>
        <w:t xml:space="preserve"> </w:t>
      </w:r>
      <w:r w:rsidR="000B227C" w:rsidRPr="0071130F">
        <w:rPr>
          <w:rFonts w:asciiTheme="majorHAnsi" w:hAnsiTheme="majorHAnsi" w:cstheme="majorHAnsi"/>
        </w:rPr>
        <w:t>block</w:t>
      </w:r>
      <w:r w:rsidRPr="0071130F">
        <w:rPr>
          <w:rFonts w:asciiTheme="majorHAnsi" w:hAnsiTheme="majorHAnsi" w:cstheme="majorHAnsi"/>
        </w:rPr>
        <w:t xml:space="preserve">: its job is to </w:t>
      </w:r>
      <w:r w:rsidR="000B227C" w:rsidRPr="0071130F">
        <w:rPr>
          <w:rFonts w:asciiTheme="majorHAnsi" w:hAnsiTheme="majorHAnsi" w:cstheme="majorHAnsi"/>
        </w:rPr>
        <w:t>generate</w:t>
      </w:r>
      <w:r w:rsidRPr="0071130F">
        <w:rPr>
          <w:rFonts w:asciiTheme="majorHAnsi" w:hAnsiTheme="majorHAnsi" w:cstheme="majorHAnsi"/>
        </w:rPr>
        <w:t xml:space="preserve"> the </w:t>
      </w:r>
      <w:r w:rsidRPr="006A00A7">
        <w:rPr>
          <w:rFonts w:asciiTheme="majorHAnsi" w:hAnsiTheme="majorHAnsi" w:cstheme="majorHAnsi"/>
          <w:i/>
          <w:iCs/>
        </w:rPr>
        <w:t>cnt_en signal</w:t>
      </w:r>
      <w:r w:rsidRPr="0071130F">
        <w:rPr>
          <w:rFonts w:asciiTheme="majorHAnsi" w:hAnsiTheme="majorHAnsi" w:cstheme="majorHAnsi"/>
        </w:rPr>
        <w:t xml:space="preserve"> for the </w:t>
      </w:r>
      <w:r w:rsidRPr="006A00A7">
        <w:rPr>
          <w:rFonts w:asciiTheme="majorHAnsi" w:hAnsiTheme="majorHAnsi" w:cstheme="majorHAnsi"/>
          <w:i/>
          <w:iCs/>
        </w:rPr>
        <w:t>Counter 64-bit</w:t>
      </w:r>
      <w:r w:rsidRPr="0071130F">
        <w:rPr>
          <w:rFonts w:asciiTheme="majorHAnsi" w:hAnsiTheme="majorHAnsi" w:cstheme="majorHAnsi"/>
        </w:rPr>
        <w:t xml:space="preserve"> and support the halt mode for the </w:t>
      </w:r>
      <w:r w:rsidRPr="006A00A7">
        <w:rPr>
          <w:rFonts w:asciiTheme="majorHAnsi" w:hAnsiTheme="majorHAnsi" w:cstheme="majorHAnsi"/>
          <w:i/>
          <w:iCs/>
        </w:rPr>
        <w:t>TIMER IP</w:t>
      </w:r>
      <w:r w:rsidRPr="0071130F">
        <w:rPr>
          <w:rFonts w:asciiTheme="majorHAnsi" w:hAnsiTheme="majorHAnsi" w:cstheme="majorHAnsi"/>
        </w:rPr>
        <w:t>.</w:t>
      </w:r>
    </w:p>
    <w:p w14:paraId="2D0F8AD4" w14:textId="678D03A2" w:rsidR="00936EF2" w:rsidRPr="0071130F" w:rsidRDefault="004E376B" w:rsidP="00C91726">
      <w:pPr>
        <w:pStyle w:val="ListParagraph"/>
        <w:numPr>
          <w:ilvl w:val="0"/>
          <w:numId w:val="26"/>
        </w:numPr>
        <w:jc w:val="both"/>
        <w:rPr>
          <w:rFonts w:asciiTheme="majorHAnsi" w:hAnsiTheme="majorHAnsi" w:cstheme="majorHAnsi"/>
        </w:rPr>
      </w:pPr>
      <w:r w:rsidRPr="006A00A7">
        <w:rPr>
          <w:rFonts w:asciiTheme="majorHAnsi" w:hAnsiTheme="majorHAnsi" w:cstheme="majorHAnsi"/>
          <w:i/>
          <w:iCs/>
        </w:rPr>
        <w:t>Counter 64-bit</w:t>
      </w:r>
      <w:r w:rsidRPr="0071130F">
        <w:rPr>
          <w:rFonts w:asciiTheme="majorHAnsi" w:hAnsiTheme="majorHAnsi" w:cstheme="majorHAnsi"/>
        </w:rPr>
        <w:t xml:space="preserve">: this module </w:t>
      </w:r>
      <w:r w:rsidR="000B227C" w:rsidRPr="0071130F">
        <w:rPr>
          <w:rFonts w:asciiTheme="majorHAnsi" w:hAnsiTheme="majorHAnsi" w:cstheme="majorHAnsi"/>
        </w:rPr>
        <w:t>includes</w:t>
      </w:r>
      <w:r w:rsidRPr="0071130F">
        <w:rPr>
          <w:rFonts w:asciiTheme="majorHAnsi" w:hAnsiTheme="majorHAnsi" w:cstheme="majorHAnsi"/>
        </w:rPr>
        <w:t xml:space="preserve"> 2 registers</w:t>
      </w:r>
      <w:r w:rsidR="000B227C" w:rsidRPr="0071130F">
        <w:rPr>
          <w:rFonts w:asciiTheme="majorHAnsi" w:hAnsiTheme="majorHAnsi" w:cstheme="majorHAnsi"/>
        </w:rPr>
        <w:t>,</w:t>
      </w:r>
      <w:r w:rsidRPr="0071130F">
        <w:rPr>
          <w:rFonts w:asciiTheme="majorHAnsi" w:hAnsiTheme="majorHAnsi" w:cstheme="majorHAnsi"/>
        </w:rPr>
        <w:t xml:space="preserve"> </w:t>
      </w:r>
      <w:r w:rsidRPr="006A00A7">
        <w:rPr>
          <w:rFonts w:asciiTheme="majorHAnsi" w:hAnsiTheme="majorHAnsi" w:cstheme="majorHAnsi"/>
          <w:i/>
          <w:iCs/>
        </w:rPr>
        <w:t xml:space="preserve">TDR0 </w:t>
      </w:r>
      <w:r w:rsidRPr="006A00A7">
        <w:rPr>
          <w:rFonts w:asciiTheme="majorHAnsi" w:hAnsiTheme="majorHAnsi" w:cstheme="majorHAnsi"/>
        </w:rPr>
        <w:t>and</w:t>
      </w:r>
      <w:r w:rsidRPr="006A00A7">
        <w:rPr>
          <w:rFonts w:asciiTheme="majorHAnsi" w:hAnsiTheme="majorHAnsi" w:cstheme="majorHAnsi"/>
          <w:i/>
          <w:iCs/>
        </w:rPr>
        <w:t xml:space="preserve"> TDR1</w:t>
      </w:r>
      <w:r w:rsidRPr="0071130F">
        <w:rPr>
          <w:rFonts w:asciiTheme="majorHAnsi" w:hAnsiTheme="majorHAnsi" w:cstheme="majorHAnsi"/>
        </w:rPr>
        <w:t xml:space="preserve">, which are used to </w:t>
      </w:r>
      <w:r w:rsidR="000B227C" w:rsidRPr="0071130F">
        <w:rPr>
          <w:rFonts w:asciiTheme="majorHAnsi" w:hAnsiTheme="majorHAnsi" w:cstheme="majorHAnsi"/>
        </w:rPr>
        <w:t>store</w:t>
      </w:r>
      <w:r w:rsidRPr="0071130F">
        <w:rPr>
          <w:rFonts w:asciiTheme="majorHAnsi" w:hAnsiTheme="majorHAnsi" w:cstheme="majorHAnsi"/>
        </w:rPr>
        <w:t xml:space="preserve"> the value of the counter. </w:t>
      </w:r>
    </w:p>
    <w:bookmarkStart w:id="7" w:name="_Toc224912533"/>
    <w:p w14:paraId="32F7BD38" w14:textId="25A09EB5" w:rsidR="00663E3E" w:rsidRPr="0071130F" w:rsidRDefault="00000000" w:rsidP="00DC145C">
      <w:pPr>
        <w:pStyle w:val="Heading2"/>
        <w:rPr>
          <w:rFonts w:cstheme="majorHAnsi"/>
        </w:rPr>
      </w:pPr>
      <w:sdt>
        <w:sdtPr>
          <w:rPr>
            <w:rFonts w:cstheme="majorHAnsi"/>
          </w:rPr>
          <w:tag w:val="goog_rdk_3"/>
          <w:id w:val="-1114908590"/>
        </w:sdtPr>
        <w:sdtContent>
          <w:r w:rsidR="00002C7D" w:rsidRPr="0071130F">
            <w:rPr>
              <w:rFonts w:eastAsia="Arial" w:cstheme="majorHAnsi"/>
            </w:rPr>
            <w:t xml:space="preserve">1.4. </w:t>
          </w:r>
          <w:r w:rsidR="00FC53C3" w:rsidRPr="0071130F">
            <w:rPr>
              <w:rFonts w:eastAsia="Arial" w:cstheme="majorHAnsi"/>
            </w:rPr>
            <w:t>Interface signals</w:t>
          </w:r>
        </w:sdtContent>
      </w:sdt>
      <w:bookmarkEnd w:id="7"/>
    </w:p>
    <w:tbl>
      <w:tblPr>
        <w:tblStyle w:val="TableGrid"/>
        <w:tblW w:w="9584" w:type="dxa"/>
        <w:tblLook w:val="04A0" w:firstRow="1" w:lastRow="0" w:firstColumn="1" w:lastColumn="0" w:noHBand="0" w:noVBand="1"/>
      </w:tblPr>
      <w:tblGrid>
        <w:gridCol w:w="1903"/>
        <w:gridCol w:w="926"/>
        <w:gridCol w:w="1206"/>
        <w:gridCol w:w="5549"/>
      </w:tblGrid>
      <w:tr w:rsidR="00E77C55" w:rsidRPr="0071130F" w14:paraId="24D5C783" w14:textId="77777777" w:rsidTr="005B297A">
        <w:tc>
          <w:tcPr>
            <w:tcW w:w="9582" w:type="dxa"/>
            <w:gridSpan w:val="4"/>
            <w:tcBorders>
              <w:top w:val="nil"/>
              <w:left w:val="nil"/>
              <w:bottom w:val="single" w:sz="12" w:space="0" w:color="auto"/>
              <w:right w:val="nil"/>
            </w:tcBorders>
          </w:tcPr>
          <w:p w14:paraId="4C8BA8C1" w14:textId="66889E81" w:rsidR="00E77C55" w:rsidRPr="0071130F" w:rsidRDefault="00A822B8" w:rsidP="00F021E5">
            <w:pPr>
              <w:rPr>
                <w:rFonts w:asciiTheme="majorHAnsi" w:hAnsiTheme="majorHAnsi" w:cstheme="majorHAnsi"/>
              </w:rPr>
            </w:pPr>
            <w:bookmarkStart w:id="8" w:name="_Toc207149315"/>
            <w:bookmarkStart w:id="9" w:name="_Toc226203982"/>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00137FEA" w:rsidRPr="0071130F">
              <w:rPr>
                <w:rFonts w:asciiTheme="majorHAnsi" w:hAnsiTheme="majorHAnsi" w:cstheme="majorHAnsi"/>
                <w:noProof/>
              </w:rPr>
              <w:t>1</w:t>
            </w:r>
            <w:r w:rsidRPr="0071130F">
              <w:rPr>
                <w:rFonts w:asciiTheme="majorHAnsi" w:hAnsiTheme="majorHAnsi" w:cstheme="majorHAnsi"/>
                <w:i/>
                <w:iCs/>
              </w:rPr>
              <w:fldChar w:fldCharType="end"/>
            </w:r>
            <w:r w:rsidRPr="0071130F">
              <w:rPr>
                <w:rFonts w:asciiTheme="majorHAnsi" w:hAnsiTheme="majorHAnsi" w:cstheme="majorHAnsi"/>
              </w:rPr>
              <w:t>: Interface signals of timer IP</w:t>
            </w:r>
            <w:bookmarkEnd w:id="8"/>
            <w:bookmarkEnd w:id="9"/>
          </w:p>
        </w:tc>
      </w:tr>
      <w:tr w:rsidR="00644163" w:rsidRPr="0071130F" w14:paraId="2D835F83" w14:textId="77777777" w:rsidTr="005B297A">
        <w:tc>
          <w:tcPr>
            <w:tcW w:w="1903" w:type="dxa"/>
            <w:tcBorders>
              <w:top w:val="single" w:sz="12" w:space="0" w:color="auto"/>
              <w:left w:val="single" w:sz="12" w:space="0" w:color="auto"/>
              <w:bottom w:val="single" w:sz="8" w:space="0" w:color="auto"/>
              <w:right w:val="single" w:sz="12" w:space="0" w:color="auto"/>
            </w:tcBorders>
          </w:tcPr>
          <w:p w14:paraId="152D60CC" w14:textId="77777777" w:rsidR="00D036CF" w:rsidRPr="0071130F" w:rsidRDefault="00D036CF" w:rsidP="00F021E5">
            <w:pPr>
              <w:rPr>
                <w:rFonts w:asciiTheme="majorHAnsi" w:hAnsiTheme="majorHAnsi" w:cstheme="majorHAnsi"/>
                <w:b/>
                <w:bCs/>
              </w:rPr>
            </w:pPr>
            <w:r w:rsidRPr="0071130F">
              <w:rPr>
                <w:rFonts w:asciiTheme="majorHAnsi" w:hAnsiTheme="majorHAnsi" w:cstheme="majorHAnsi"/>
                <w:b/>
                <w:bCs/>
              </w:rPr>
              <w:t>Signal name</w:t>
            </w:r>
          </w:p>
        </w:tc>
        <w:tc>
          <w:tcPr>
            <w:tcW w:w="926" w:type="dxa"/>
            <w:tcBorders>
              <w:top w:val="single" w:sz="12" w:space="0" w:color="auto"/>
              <w:left w:val="single" w:sz="12" w:space="0" w:color="auto"/>
              <w:bottom w:val="single" w:sz="8" w:space="0" w:color="auto"/>
              <w:right w:val="single" w:sz="12" w:space="0" w:color="auto"/>
            </w:tcBorders>
          </w:tcPr>
          <w:p w14:paraId="08E74030" w14:textId="77777777" w:rsidR="00D036CF" w:rsidRPr="0071130F" w:rsidRDefault="00D036CF" w:rsidP="00E85A1A">
            <w:pPr>
              <w:jc w:val="center"/>
              <w:rPr>
                <w:rFonts w:asciiTheme="majorHAnsi" w:hAnsiTheme="majorHAnsi" w:cstheme="majorHAnsi"/>
                <w:b/>
                <w:bCs/>
              </w:rPr>
            </w:pPr>
            <w:r w:rsidRPr="0071130F">
              <w:rPr>
                <w:rFonts w:asciiTheme="majorHAnsi" w:hAnsiTheme="majorHAnsi" w:cstheme="majorHAnsi"/>
                <w:b/>
                <w:bCs/>
              </w:rPr>
              <w:t>Width</w:t>
            </w:r>
          </w:p>
        </w:tc>
        <w:tc>
          <w:tcPr>
            <w:tcW w:w="1206" w:type="dxa"/>
            <w:tcBorders>
              <w:top w:val="single" w:sz="12" w:space="0" w:color="auto"/>
              <w:left w:val="single" w:sz="12" w:space="0" w:color="auto"/>
              <w:bottom w:val="single" w:sz="8" w:space="0" w:color="auto"/>
              <w:right w:val="single" w:sz="12" w:space="0" w:color="auto"/>
            </w:tcBorders>
          </w:tcPr>
          <w:p w14:paraId="2A962F41" w14:textId="77777777" w:rsidR="00D036CF" w:rsidRPr="0071130F" w:rsidRDefault="00D036CF" w:rsidP="00E85A1A">
            <w:pPr>
              <w:jc w:val="center"/>
              <w:rPr>
                <w:rFonts w:asciiTheme="majorHAnsi" w:hAnsiTheme="majorHAnsi" w:cstheme="majorHAnsi"/>
                <w:b/>
                <w:bCs/>
              </w:rPr>
            </w:pPr>
            <w:r w:rsidRPr="0071130F">
              <w:rPr>
                <w:rFonts w:asciiTheme="majorHAnsi" w:hAnsiTheme="majorHAnsi" w:cstheme="majorHAnsi"/>
                <w:b/>
                <w:bCs/>
              </w:rPr>
              <w:t>Direction</w:t>
            </w:r>
          </w:p>
        </w:tc>
        <w:tc>
          <w:tcPr>
            <w:tcW w:w="5549" w:type="dxa"/>
            <w:tcBorders>
              <w:top w:val="single" w:sz="12" w:space="0" w:color="auto"/>
              <w:left w:val="single" w:sz="12" w:space="0" w:color="auto"/>
              <w:bottom w:val="single" w:sz="8" w:space="0" w:color="auto"/>
              <w:right w:val="single" w:sz="12" w:space="0" w:color="auto"/>
            </w:tcBorders>
          </w:tcPr>
          <w:p w14:paraId="5E9FA4D5" w14:textId="77777777" w:rsidR="00D036CF" w:rsidRPr="0071130F" w:rsidRDefault="00D036CF" w:rsidP="00F021E5">
            <w:pPr>
              <w:rPr>
                <w:rFonts w:asciiTheme="majorHAnsi" w:hAnsiTheme="majorHAnsi" w:cstheme="majorHAnsi"/>
                <w:b/>
                <w:bCs/>
              </w:rPr>
            </w:pPr>
            <w:r w:rsidRPr="0071130F">
              <w:rPr>
                <w:rFonts w:asciiTheme="majorHAnsi" w:hAnsiTheme="majorHAnsi" w:cstheme="majorHAnsi"/>
                <w:b/>
                <w:bCs/>
              </w:rPr>
              <w:t>Description</w:t>
            </w:r>
          </w:p>
        </w:tc>
      </w:tr>
      <w:tr w:rsidR="005B297A" w:rsidRPr="0071130F" w14:paraId="1318A1FE" w14:textId="77777777" w:rsidTr="005B297A">
        <w:tc>
          <w:tcPr>
            <w:tcW w:w="1903" w:type="dxa"/>
            <w:tcBorders>
              <w:top w:val="single" w:sz="8" w:space="0" w:color="auto"/>
              <w:left w:val="single" w:sz="12" w:space="0" w:color="auto"/>
              <w:right w:val="single" w:sz="12" w:space="0" w:color="auto"/>
            </w:tcBorders>
          </w:tcPr>
          <w:p w14:paraId="23F40027" w14:textId="0272B434" w:rsidR="00D036CF" w:rsidRPr="0071130F" w:rsidRDefault="00BD16E4" w:rsidP="00F021E5">
            <w:pPr>
              <w:rPr>
                <w:rFonts w:asciiTheme="majorHAnsi" w:hAnsiTheme="majorHAnsi" w:cstheme="majorHAnsi"/>
              </w:rPr>
            </w:pPr>
            <w:r w:rsidRPr="0071130F">
              <w:rPr>
                <w:rFonts w:asciiTheme="majorHAnsi" w:hAnsiTheme="majorHAnsi" w:cstheme="majorHAnsi"/>
              </w:rPr>
              <w:t>sys_clk</w:t>
            </w:r>
          </w:p>
        </w:tc>
        <w:tc>
          <w:tcPr>
            <w:tcW w:w="926" w:type="dxa"/>
            <w:tcBorders>
              <w:top w:val="single" w:sz="8" w:space="0" w:color="auto"/>
              <w:left w:val="single" w:sz="12" w:space="0" w:color="auto"/>
              <w:right w:val="single" w:sz="12" w:space="0" w:color="auto"/>
            </w:tcBorders>
          </w:tcPr>
          <w:p w14:paraId="62B6B0A8" w14:textId="0577E332" w:rsidR="00D036CF"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top w:val="single" w:sz="8" w:space="0" w:color="auto"/>
              <w:left w:val="single" w:sz="12" w:space="0" w:color="auto"/>
              <w:right w:val="single" w:sz="12" w:space="0" w:color="auto"/>
            </w:tcBorders>
          </w:tcPr>
          <w:p w14:paraId="15A40ABB" w14:textId="5CE148C8" w:rsidR="00D036CF"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top w:val="single" w:sz="8" w:space="0" w:color="auto"/>
              <w:left w:val="single" w:sz="12" w:space="0" w:color="auto"/>
              <w:right w:val="single" w:sz="12" w:space="0" w:color="auto"/>
            </w:tcBorders>
          </w:tcPr>
          <w:p w14:paraId="513C5869" w14:textId="73D086C5" w:rsidR="00D036CF" w:rsidRPr="0071130F" w:rsidRDefault="00CD70D8" w:rsidP="005B297A">
            <w:pPr>
              <w:rPr>
                <w:rFonts w:asciiTheme="majorHAnsi" w:hAnsiTheme="majorHAnsi" w:cstheme="majorHAnsi"/>
              </w:rPr>
            </w:pPr>
            <w:r w:rsidRPr="0071130F">
              <w:rPr>
                <w:rFonts w:asciiTheme="majorHAnsi" w:hAnsiTheme="majorHAnsi" w:cstheme="majorHAnsi"/>
              </w:rPr>
              <w:t>System clock signal for TIMER IP</w:t>
            </w:r>
          </w:p>
        </w:tc>
      </w:tr>
      <w:tr w:rsidR="005B297A" w:rsidRPr="0071130F" w14:paraId="221DF18C" w14:textId="77777777" w:rsidTr="005B297A">
        <w:tc>
          <w:tcPr>
            <w:tcW w:w="1903" w:type="dxa"/>
            <w:tcBorders>
              <w:left w:val="single" w:sz="12" w:space="0" w:color="auto"/>
              <w:right w:val="single" w:sz="12" w:space="0" w:color="auto"/>
            </w:tcBorders>
          </w:tcPr>
          <w:p w14:paraId="330B4BB1" w14:textId="7D3C7180" w:rsidR="00D036CF" w:rsidRPr="0071130F" w:rsidRDefault="00BD16E4" w:rsidP="00F021E5">
            <w:pPr>
              <w:rPr>
                <w:rFonts w:asciiTheme="majorHAnsi" w:hAnsiTheme="majorHAnsi" w:cstheme="majorHAnsi"/>
              </w:rPr>
            </w:pPr>
            <w:r w:rsidRPr="0071130F">
              <w:rPr>
                <w:rFonts w:asciiTheme="majorHAnsi" w:hAnsiTheme="majorHAnsi" w:cstheme="majorHAnsi"/>
              </w:rPr>
              <w:t>sys_rst_n</w:t>
            </w:r>
          </w:p>
        </w:tc>
        <w:tc>
          <w:tcPr>
            <w:tcW w:w="926" w:type="dxa"/>
            <w:tcBorders>
              <w:left w:val="single" w:sz="12" w:space="0" w:color="auto"/>
              <w:right w:val="single" w:sz="12" w:space="0" w:color="auto"/>
            </w:tcBorders>
          </w:tcPr>
          <w:p w14:paraId="5363848A" w14:textId="12DB2D2B" w:rsidR="00D036CF"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2BE087AA" w14:textId="49B1FC71" w:rsidR="00D036CF"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6F260F18" w14:textId="193960D6" w:rsidR="00D036CF" w:rsidRPr="0071130F" w:rsidRDefault="00CD70D8" w:rsidP="005B297A">
            <w:pPr>
              <w:rPr>
                <w:rFonts w:asciiTheme="majorHAnsi" w:hAnsiTheme="majorHAnsi" w:cstheme="majorHAnsi"/>
              </w:rPr>
            </w:pPr>
            <w:r w:rsidRPr="0071130F">
              <w:rPr>
                <w:rFonts w:asciiTheme="majorHAnsi" w:hAnsiTheme="majorHAnsi" w:cstheme="majorHAnsi"/>
              </w:rPr>
              <w:t>System low-active reset signal for TIMER IP</w:t>
            </w:r>
          </w:p>
        </w:tc>
      </w:tr>
      <w:tr w:rsidR="005B297A" w:rsidRPr="0071130F" w14:paraId="4325BBF7" w14:textId="77777777" w:rsidTr="005B297A">
        <w:tc>
          <w:tcPr>
            <w:tcW w:w="1903" w:type="dxa"/>
            <w:tcBorders>
              <w:left w:val="single" w:sz="12" w:space="0" w:color="auto"/>
              <w:right w:val="single" w:sz="12" w:space="0" w:color="auto"/>
            </w:tcBorders>
          </w:tcPr>
          <w:p w14:paraId="7E19D4D7" w14:textId="3AE88D88" w:rsidR="00D036CF" w:rsidRPr="0071130F" w:rsidRDefault="00BD16E4" w:rsidP="00F021E5">
            <w:pPr>
              <w:rPr>
                <w:rFonts w:asciiTheme="majorHAnsi" w:hAnsiTheme="majorHAnsi" w:cstheme="majorHAnsi"/>
              </w:rPr>
            </w:pPr>
            <w:r w:rsidRPr="0071130F">
              <w:rPr>
                <w:rFonts w:asciiTheme="majorHAnsi" w:hAnsiTheme="majorHAnsi" w:cstheme="majorHAnsi"/>
              </w:rPr>
              <w:lastRenderedPageBreak/>
              <w:t>tim_psel</w:t>
            </w:r>
          </w:p>
        </w:tc>
        <w:tc>
          <w:tcPr>
            <w:tcW w:w="926" w:type="dxa"/>
            <w:tcBorders>
              <w:left w:val="single" w:sz="12" w:space="0" w:color="auto"/>
              <w:right w:val="single" w:sz="12" w:space="0" w:color="auto"/>
            </w:tcBorders>
          </w:tcPr>
          <w:p w14:paraId="4007289A" w14:textId="068A6530" w:rsidR="00D036CF"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6DAD7662" w14:textId="4C2E6872" w:rsidR="00D036CF"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32A370A8" w14:textId="372680CC" w:rsidR="00D036CF" w:rsidRPr="0071130F" w:rsidRDefault="00CD70D8" w:rsidP="005B297A">
            <w:pPr>
              <w:rPr>
                <w:rFonts w:asciiTheme="majorHAnsi" w:hAnsiTheme="majorHAnsi" w:cstheme="majorHAnsi"/>
              </w:rPr>
            </w:pPr>
            <w:r w:rsidRPr="0071130F">
              <w:rPr>
                <w:rFonts w:asciiTheme="majorHAnsi" w:hAnsiTheme="majorHAnsi" w:cstheme="majorHAnsi"/>
              </w:rPr>
              <w:t xml:space="preserve">Peripheral Select </w:t>
            </w:r>
            <w:r w:rsidR="000B227C" w:rsidRPr="0071130F">
              <w:rPr>
                <w:rFonts w:asciiTheme="majorHAnsi" w:hAnsiTheme="majorHAnsi" w:cstheme="majorHAnsi"/>
              </w:rPr>
              <w:t>signal</w:t>
            </w:r>
            <w:r w:rsidRPr="0071130F">
              <w:rPr>
                <w:rFonts w:asciiTheme="majorHAnsi" w:hAnsiTheme="majorHAnsi" w:cstheme="majorHAnsi"/>
              </w:rPr>
              <w:t xml:space="preserve">. This </w:t>
            </w:r>
            <w:r w:rsidR="000B227C" w:rsidRPr="0071130F">
              <w:rPr>
                <w:rFonts w:asciiTheme="majorHAnsi" w:hAnsiTheme="majorHAnsi" w:cstheme="majorHAnsi"/>
              </w:rPr>
              <w:t>shows</w:t>
            </w:r>
            <w:r w:rsidRPr="0071130F">
              <w:rPr>
                <w:rFonts w:asciiTheme="majorHAnsi" w:hAnsiTheme="majorHAnsi" w:cstheme="majorHAnsi"/>
              </w:rPr>
              <w:t xml:space="preserve"> that the TIMER IP </w:t>
            </w:r>
            <w:r w:rsidR="000B227C" w:rsidRPr="0071130F">
              <w:rPr>
                <w:rFonts w:asciiTheme="majorHAnsi" w:hAnsiTheme="majorHAnsi" w:cstheme="majorHAnsi"/>
              </w:rPr>
              <w:t>has</w:t>
            </w:r>
            <w:r w:rsidRPr="0071130F">
              <w:rPr>
                <w:rFonts w:asciiTheme="majorHAnsi" w:hAnsiTheme="majorHAnsi" w:cstheme="majorHAnsi"/>
              </w:rPr>
              <w:t xml:space="preserve"> been selected for data </w:t>
            </w:r>
            <w:r w:rsidR="000B227C" w:rsidRPr="0071130F">
              <w:rPr>
                <w:rFonts w:asciiTheme="majorHAnsi" w:hAnsiTheme="majorHAnsi" w:cstheme="majorHAnsi"/>
              </w:rPr>
              <w:t>transfer.</w:t>
            </w:r>
          </w:p>
        </w:tc>
      </w:tr>
      <w:tr w:rsidR="005B297A" w:rsidRPr="0071130F" w14:paraId="5F4DCB17" w14:textId="77777777" w:rsidTr="005B297A">
        <w:tc>
          <w:tcPr>
            <w:tcW w:w="1903" w:type="dxa"/>
            <w:tcBorders>
              <w:left w:val="single" w:sz="12" w:space="0" w:color="auto"/>
              <w:right w:val="single" w:sz="12" w:space="0" w:color="auto"/>
            </w:tcBorders>
          </w:tcPr>
          <w:p w14:paraId="19A8D1E4" w14:textId="638DA81A" w:rsidR="00D036CF" w:rsidRPr="0071130F" w:rsidRDefault="00BD16E4" w:rsidP="00F021E5">
            <w:pPr>
              <w:rPr>
                <w:rFonts w:asciiTheme="majorHAnsi" w:hAnsiTheme="majorHAnsi" w:cstheme="majorHAnsi"/>
              </w:rPr>
            </w:pPr>
            <w:r w:rsidRPr="0071130F">
              <w:rPr>
                <w:rFonts w:asciiTheme="majorHAnsi" w:hAnsiTheme="majorHAnsi" w:cstheme="majorHAnsi"/>
              </w:rPr>
              <w:t>tim_pwrite</w:t>
            </w:r>
          </w:p>
        </w:tc>
        <w:tc>
          <w:tcPr>
            <w:tcW w:w="926" w:type="dxa"/>
            <w:tcBorders>
              <w:left w:val="single" w:sz="12" w:space="0" w:color="auto"/>
              <w:right w:val="single" w:sz="12" w:space="0" w:color="auto"/>
            </w:tcBorders>
          </w:tcPr>
          <w:p w14:paraId="7C88E587" w14:textId="4C76EB53" w:rsidR="00D036CF"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2ADA53BF" w14:textId="2B69BEBF" w:rsidR="00D036CF"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14CB88DA" w14:textId="13831599" w:rsidR="00D036CF" w:rsidRPr="0071130F" w:rsidRDefault="00CD70D8" w:rsidP="005B297A">
            <w:pPr>
              <w:rPr>
                <w:rFonts w:asciiTheme="majorHAnsi" w:hAnsiTheme="majorHAnsi" w:cstheme="majorHAnsi"/>
              </w:rPr>
            </w:pPr>
            <w:r w:rsidRPr="0071130F">
              <w:rPr>
                <w:rFonts w:asciiTheme="majorHAnsi" w:hAnsiTheme="majorHAnsi" w:cstheme="majorHAnsi"/>
              </w:rPr>
              <w:t>Peripheral Write signal. It is High when wanting to write, and it is Low when waiting to read from registers.</w:t>
            </w:r>
          </w:p>
        </w:tc>
      </w:tr>
      <w:tr w:rsidR="005B297A" w:rsidRPr="0071130F" w14:paraId="324F2BFE" w14:textId="77777777" w:rsidTr="005B297A">
        <w:tc>
          <w:tcPr>
            <w:tcW w:w="1903" w:type="dxa"/>
            <w:tcBorders>
              <w:left w:val="single" w:sz="12" w:space="0" w:color="auto"/>
              <w:right w:val="single" w:sz="12" w:space="0" w:color="auto"/>
            </w:tcBorders>
          </w:tcPr>
          <w:p w14:paraId="666DC595" w14:textId="29FB4655" w:rsidR="00BD16E4" w:rsidRPr="0071130F" w:rsidRDefault="00BD16E4" w:rsidP="00F021E5">
            <w:pPr>
              <w:rPr>
                <w:rFonts w:asciiTheme="majorHAnsi" w:hAnsiTheme="majorHAnsi" w:cstheme="majorHAnsi"/>
              </w:rPr>
            </w:pPr>
            <w:r w:rsidRPr="0071130F">
              <w:rPr>
                <w:rFonts w:asciiTheme="majorHAnsi" w:hAnsiTheme="majorHAnsi" w:cstheme="majorHAnsi"/>
              </w:rPr>
              <w:t>tim_penable</w:t>
            </w:r>
          </w:p>
        </w:tc>
        <w:tc>
          <w:tcPr>
            <w:tcW w:w="926" w:type="dxa"/>
            <w:tcBorders>
              <w:left w:val="single" w:sz="12" w:space="0" w:color="auto"/>
              <w:right w:val="single" w:sz="12" w:space="0" w:color="auto"/>
            </w:tcBorders>
          </w:tcPr>
          <w:p w14:paraId="1C41D8AC" w14:textId="27C5F416"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2521F569" w14:textId="12C77D5B" w:rsidR="00BD16E4"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22D07618" w14:textId="20338335" w:rsidR="00BD16E4" w:rsidRPr="0071130F" w:rsidRDefault="00CD70D8" w:rsidP="005B297A">
            <w:pPr>
              <w:rPr>
                <w:rFonts w:asciiTheme="majorHAnsi" w:hAnsiTheme="majorHAnsi" w:cstheme="majorHAnsi"/>
              </w:rPr>
            </w:pPr>
            <w:r w:rsidRPr="0071130F">
              <w:rPr>
                <w:rFonts w:asciiTheme="majorHAnsi" w:hAnsiTheme="majorHAnsi" w:cstheme="majorHAnsi"/>
              </w:rPr>
              <w:t>Peripheral Enable. Using for sencond access phase for supporting waiting state.</w:t>
            </w:r>
          </w:p>
        </w:tc>
      </w:tr>
      <w:tr w:rsidR="005B297A" w:rsidRPr="0071130F" w14:paraId="523EFFDF" w14:textId="77777777" w:rsidTr="005B297A">
        <w:tc>
          <w:tcPr>
            <w:tcW w:w="1903" w:type="dxa"/>
            <w:tcBorders>
              <w:left w:val="single" w:sz="12" w:space="0" w:color="auto"/>
              <w:right w:val="single" w:sz="12" w:space="0" w:color="auto"/>
            </w:tcBorders>
          </w:tcPr>
          <w:p w14:paraId="2DCDD829" w14:textId="5C0648F8" w:rsidR="00BD16E4" w:rsidRPr="0071130F" w:rsidRDefault="00BD16E4" w:rsidP="00F021E5">
            <w:pPr>
              <w:rPr>
                <w:rFonts w:asciiTheme="majorHAnsi" w:hAnsiTheme="majorHAnsi" w:cstheme="majorHAnsi"/>
              </w:rPr>
            </w:pPr>
            <w:r w:rsidRPr="0071130F">
              <w:rPr>
                <w:rFonts w:asciiTheme="majorHAnsi" w:hAnsiTheme="majorHAnsi" w:cstheme="majorHAnsi"/>
              </w:rPr>
              <w:t>tim_paddr [11:0]</w:t>
            </w:r>
          </w:p>
        </w:tc>
        <w:tc>
          <w:tcPr>
            <w:tcW w:w="926" w:type="dxa"/>
            <w:tcBorders>
              <w:left w:val="single" w:sz="12" w:space="0" w:color="auto"/>
              <w:right w:val="single" w:sz="12" w:space="0" w:color="auto"/>
            </w:tcBorders>
          </w:tcPr>
          <w:p w14:paraId="4CEA6BDE" w14:textId="28806FE0"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12</w:t>
            </w:r>
          </w:p>
        </w:tc>
        <w:tc>
          <w:tcPr>
            <w:tcW w:w="1206" w:type="dxa"/>
            <w:tcBorders>
              <w:left w:val="single" w:sz="12" w:space="0" w:color="auto"/>
              <w:right w:val="single" w:sz="12" w:space="0" w:color="auto"/>
            </w:tcBorders>
          </w:tcPr>
          <w:p w14:paraId="58390EB8" w14:textId="0A20C8FB" w:rsidR="00BD16E4"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1FF69857" w14:textId="1F63594B" w:rsidR="00BD16E4" w:rsidRPr="0071130F" w:rsidRDefault="00BB77E7" w:rsidP="005B297A">
            <w:pPr>
              <w:rPr>
                <w:rFonts w:asciiTheme="majorHAnsi" w:hAnsiTheme="majorHAnsi" w:cstheme="majorHAnsi"/>
              </w:rPr>
            </w:pPr>
            <w:r w:rsidRPr="0071130F">
              <w:rPr>
                <w:rFonts w:asciiTheme="majorHAnsi" w:hAnsiTheme="majorHAnsi" w:cstheme="majorHAnsi"/>
              </w:rPr>
              <w:t>Peripheral Address Signal. This signal will drive the address to write to the register at that address | read value from register at that address</w:t>
            </w:r>
          </w:p>
        </w:tc>
      </w:tr>
      <w:tr w:rsidR="005B297A" w:rsidRPr="0071130F" w14:paraId="27CB31FC" w14:textId="77777777" w:rsidTr="005B297A">
        <w:tc>
          <w:tcPr>
            <w:tcW w:w="1903" w:type="dxa"/>
            <w:tcBorders>
              <w:left w:val="single" w:sz="12" w:space="0" w:color="auto"/>
              <w:right w:val="single" w:sz="12" w:space="0" w:color="auto"/>
            </w:tcBorders>
          </w:tcPr>
          <w:p w14:paraId="40172D16" w14:textId="766AA051" w:rsidR="00BD16E4" w:rsidRPr="0071130F" w:rsidRDefault="00BD16E4" w:rsidP="00F021E5">
            <w:pPr>
              <w:rPr>
                <w:rFonts w:asciiTheme="majorHAnsi" w:hAnsiTheme="majorHAnsi" w:cstheme="majorHAnsi"/>
              </w:rPr>
            </w:pPr>
            <w:r w:rsidRPr="0071130F">
              <w:rPr>
                <w:rFonts w:asciiTheme="majorHAnsi" w:hAnsiTheme="majorHAnsi" w:cstheme="majorHAnsi"/>
              </w:rPr>
              <w:t>tim_pwdata[31:0]</w:t>
            </w:r>
          </w:p>
        </w:tc>
        <w:tc>
          <w:tcPr>
            <w:tcW w:w="926" w:type="dxa"/>
            <w:tcBorders>
              <w:left w:val="single" w:sz="12" w:space="0" w:color="auto"/>
              <w:right w:val="single" w:sz="12" w:space="0" w:color="auto"/>
            </w:tcBorders>
          </w:tcPr>
          <w:p w14:paraId="54297491" w14:textId="3C7095EE" w:rsidR="00BD16E4" w:rsidRPr="0071130F" w:rsidRDefault="00BD16E4" w:rsidP="00E85A1A">
            <w:pPr>
              <w:jc w:val="center"/>
              <w:rPr>
                <w:rFonts w:asciiTheme="majorHAnsi" w:hAnsiTheme="majorHAnsi" w:cstheme="majorHAnsi"/>
              </w:rPr>
            </w:pPr>
            <w:r w:rsidRPr="0071130F">
              <w:rPr>
                <w:rFonts w:asciiTheme="majorHAnsi" w:hAnsiTheme="majorHAnsi" w:cstheme="majorHAnsi"/>
              </w:rPr>
              <w:t>32</w:t>
            </w:r>
          </w:p>
        </w:tc>
        <w:tc>
          <w:tcPr>
            <w:tcW w:w="1206" w:type="dxa"/>
            <w:tcBorders>
              <w:left w:val="single" w:sz="12" w:space="0" w:color="auto"/>
              <w:right w:val="single" w:sz="12" w:space="0" w:color="auto"/>
            </w:tcBorders>
          </w:tcPr>
          <w:p w14:paraId="5569B4C4" w14:textId="26CAEC26" w:rsidR="00BD16E4"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5348B817" w14:textId="6B33CA07" w:rsidR="00BD16E4" w:rsidRPr="0071130F" w:rsidRDefault="00BB77E7" w:rsidP="005B297A">
            <w:pPr>
              <w:rPr>
                <w:rFonts w:asciiTheme="majorHAnsi" w:hAnsiTheme="majorHAnsi" w:cstheme="majorHAnsi"/>
              </w:rPr>
            </w:pPr>
            <w:r w:rsidRPr="0071130F">
              <w:rPr>
                <w:rFonts w:asciiTheme="majorHAnsi" w:hAnsiTheme="majorHAnsi" w:cstheme="majorHAnsi"/>
              </w:rPr>
              <w:t>Peripheral Write data. Data for being written to the register.</w:t>
            </w:r>
          </w:p>
        </w:tc>
      </w:tr>
      <w:tr w:rsidR="005B297A" w:rsidRPr="0071130F" w14:paraId="3E876680" w14:textId="77777777" w:rsidTr="005B297A">
        <w:tc>
          <w:tcPr>
            <w:tcW w:w="1903" w:type="dxa"/>
            <w:tcBorders>
              <w:left w:val="single" w:sz="12" w:space="0" w:color="auto"/>
              <w:right w:val="single" w:sz="12" w:space="0" w:color="auto"/>
            </w:tcBorders>
          </w:tcPr>
          <w:p w14:paraId="6374DADC" w14:textId="425373CD" w:rsidR="00BD16E4" w:rsidRPr="0071130F" w:rsidRDefault="00BD16E4" w:rsidP="00F021E5">
            <w:pPr>
              <w:rPr>
                <w:rFonts w:asciiTheme="majorHAnsi" w:hAnsiTheme="majorHAnsi" w:cstheme="majorHAnsi"/>
              </w:rPr>
            </w:pPr>
            <w:r w:rsidRPr="0071130F">
              <w:rPr>
                <w:rFonts w:asciiTheme="majorHAnsi" w:hAnsiTheme="majorHAnsi" w:cstheme="majorHAnsi"/>
              </w:rPr>
              <w:t>tim_prdata[31:0]</w:t>
            </w:r>
          </w:p>
        </w:tc>
        <w:tc>
          <w:tcPr>
            <w:tcW w:w="926" w:type="dxa"/>
            <w:tcBorders>
              <w:left w:val="single" w:sz="12" w:space="0" w:color="auto"/>
              <w:right w:val="single" w:sz="12" w:space="0" w:color="auto"/>
            </w:tcBorders>
          </w:tcPr>
          <w:p w14:paraId="14FD215C" w14:textId="6CB4D2DD" w:rsidR="00BD16E4" w:rsidRPr="0071130F" w:rsidRDefault="00BD16E4" w:rsidP="00E85A1A">
            <w:pPr>
              <w:jc w:val="center"/>
              <w:rPr>
                <w:rFonts w:asciiTheme="majorHAnsi" w:hAnsiTheme="majorHAnsi" w:cstheme="majorHAnsi"/>
              </w:rPr>
            </w:pPr>
            <w:r w:rsidRPr="0071130F">
              <w:rPr>
                <w:rFonts w:asciiTheme="majorHAnsi" w:hAnsiTheme="majorHAnsi" w:cstheme="majorHAnsi"/>
              </w:rPr>
              <w:t>32</w:t>
            </w:r>
          </w:p>
        </w:tc>
        <w:tc>
          <w:tcPr>
            <w:tcW w:w="1206" w:type="dxa"/>
            <w:tcBorders>
              <w:left w:val="single" w:sz="12" w:space="0" w:color="auto"/>
              <w:right w:val="single" w:sz="12" w:space="0" w:color="auto"/>
            </w:tcBorders>
          </w:tcPr>
          <w:p w14:paraId="4DF58E6D" w14:textId="51D232AA" w:rsidR="00BD16E4" w:rsidRPr="0071130F" w:rsidRDefault="00CD70D8" w:rsidP="00E85A1A">
            <w:pPr>
              <w:jc w:val="center"/>
              <w:rPr>
                <w:rFonts w:asciiTheme="majorHAnsi" w:hAnsiTheme="majorHAnsi" w:cstheme="majorHAnsi"/>
              </w:rPr>
            </w:pPr>
            <w:r w:rsidRPr="0071130F">
              <w:rPr>
                <w:rFonts w:asciiTheme="majorHAnsi" w:hAnsiTheme="majorHAnsi" w:cstheme="majorHAnsi"/>
              </w:rPr>
              <w:t>O</w:t>
            </w:r>
          </w:p>
        </w:tc>
        <w:tc>
          <w:tcPr>
            <w:tcW w:w="5549" w:type="dxa"/>
            <w:tcBorders>
              <w:left w:val="single" w:sz="12" w:space="0" w:color="auto"/>
              <w:right w:val="single" w:sz="12" w:space="0" w:color="auto"/>
            </w:tcBorders>
          </w:tcPr>
          <w:p w14:paraId="6065DACA" w14:textId="1BD04658" w:rsidR="00BD16E4" w:rsidRPr="0071130F" w:rsidRDefault="00BB77E7" w:rsidP="005B297A">
            <w:pPr>
              <w:rPr>
                <w:rFonts w:asciiTheme="majorHAnsi" w:hAnsiTheme="majorHAnsi" w:cstheme="majorHAnsi"/>
              </w:rPr>
            </w:pPr>
            <w:r w:rsidRPr="0071130F">
              <w:rPr>
                <w:rFonts w:asciiTheme="majorHAnsi" w:hAnsiTheme="majorHAnsi" w:cstheme="majorHAnsi"/>
              </w:rPr>
              <w:t>Peripheral read data. Data we read from the register.</w:t>
            </w:r>
          </w:p>
        </w:tc>
      </w:tr>
      <w:tr w:rsidR="005B297A" w:rsidRPr="0071130F" w14:paraId="03E9EF17" w14:textId="77777777" w:rsidTr="005B297A">
        <w:tc>
          <w:tcPr>
            <w:tcW w:w="1903" w:type="dxa"/>
            <w:tcBorders>
              <w:left w:val="single" w:sz="12" w:space="0" w:color="auto"/>
              <w:right w:val="single" w:sz="12" w:space="0" w:color="auto"/>
            </w:tcBorders>
          </w:tcPr>
          <w:p w14:paraId="5CA558E0" w14:textId="035E168F" w:rsidR="00BD16E4" w:rsidRPr="0071130F" w:rsidRDefault="00BD16E4" w:rsidP="00F021E5">
            <w:pPr>
              <w:rPr>
                <w:rFonts w:asciiTheme="majorHAnsi" w:hAnsiTheme="majorHAnsi" w:cstheme="majorHAnsi"/>
              </w:rPr>
            </w:pPr>
            <w:r w:rsidRPr="0071130F">
              <w:rPr>
                <w:rFonts w:asciiTheme="majorHAnsi" w:hAnsiTheme="majorHAnsi" w:cstheme="majorHAnsi"/>
              </w:rPr>
              <w:t>tim_pstrb[3:0]</w:t>
            </w:r>
          </w:p>
        </w:tc>
        <w:tc>
          <w:tcPr>
            <w:tcW w:w="926" w:type="dxa"/>
            <w:tcBorders>
              <w:left w:val="single" w:sz="12" w:space="0" w:color="auto"/>
              <w:right w:val="single" w:sz="12" w:space="0" w:color="auto"/>
            </w:tcBorders>
          </w:tcPr>
          <w:p w14:paraId="4E4F792B" w14:textId="4B941A54" w:rsidR="00BD16E4" w:rsidRPr="0071130F" w:rsidRDefault="00BD16E4" w:rsidP="00E85A1A">
            <w:pPr>
              <w:jc w:val="center"/>
              <w:rPr>
                <w:rFonts w:asciiTheme="majorHAnsi" w:hAnsiTheme="majorHAnsi" w:cstheme="majorHAnsi"/>
              </w:rPr>
            </w:pPr>
            <w:r w:rsidRPr="0071130F">
              <w:rPr>
                <w:rFonts w:asciiTheme="majorHAnsi" w:hAnsiTheme="majorHAnsi" w:cstheme="majorHAnsi"/>
              </w:rPr>
              <w:t>4</w:t>
            </w:r>
          </w:p>
        </w:tc>
        <w:tc>
          <w:tcPr>
            <w:tcW w:w="1206" w:type="dxa"/>
            <w:tcBorders>
              <w:left w:val="single" w:sz="12" w:space="0" w:color="auto"/>
              <w:right w:val="single" w:sz="12" w:space="0" w:color="auto"/>
            </w:tcBorders>
          </w:tcPr>
          <w:p w14:paraId="59E840C2" w14:textId="07EE7AD4" w:rsidR="00BD16E4"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right w:val="single" w:sz="12" w:space="0" w:color="auto"/>
            </w:tcBorders>
          </w:tcPr>
          <w:p w14:paraId="3E094006" w14:textId="10771DE0" w:rsidR="00BD16E4" w:rsidRPr="0071130F" w:rsidRDefault="00BB77E7" w:rsidP="005B297A">
            <w:pPr>
              <w:rPr>
                <w:rFonts w:asciiTheme="majorHAnsi" w:hAnsiTheme="majorHAnsi" w:cstheme="majorHAnsi"/>
              </w:rPr>
            </w:pPr>
            <w:r w:rsidRPr="0071130F">
              <w:rPr>
                <w:rFonts w:asciiTheme="majorHAnsi" w:hAnsiTheme="majorHAnsi" w:cstheme="majorHAnsi"/>
              </w:rPr>
              <w:t>Peripheral Strobe signal. Specifies which byte lanes of the write data bus contain valid information for the register update.</w:t>
            </w:r>
          </w:p>
        </w:tc>
      </w:tr>
      <w:tr w:rsidR="005B297A" w:rsidRPr="0071130F" w14:paraId="322714A6" w14:textId="77777777" w:rsidTr="005B297A">
        <w:tc>
          <w:tcPr>
            <w:tcW w:w="1903" w:type="dxa"/>
            <w:tcBorders>
              <w:left w:val="single" w:sz="12" w:space="0" w:color="auto"/>
              <w:right w:val="single" w:sz="12" w:space="0" w:color="auto"/>
            </w:tcBorders>
          </w:tcPr>
          <w:p w14:paraId="6A7D5346" w14:textId="16E306F1" w:rsidR="00BD16E4" w:rsidRPr="0071130F" w:rsidRDefault="00BD16E4" w:rsidP="00F021E5">
            <w:pPr>
              <w:rPr>
                <w:rFonts w:asciiTheme="majorHAnsi" w:hAnsiTheme="majorHAnsi" w:cstheme="majorHAnsi"/>
              </w:rPr>
            </w:pPr>
            <w:r w:rsidRPr="0071130F">
              <w:rPr>
                <w:rFonts w:asciiTheme="majorHAnsi" w:hAnsiTheme="majorHAnsi" w:cstheme="majorHAnsi"/>
              </w:rPr>
              <w:t>tim_pready</w:t>
            </w:r>
          </w:p>
        </w:tc>
        <w:tc>
          <w:tcPr>
            <w:tcW w:w="926" w:type="dxa"/>
            <w:tcBorders>
              <w:left w:val="single" w:sz="12" w:space="0" w:color="auto"/>
              <w:right w:val="single" w:sz="12" w:space="0" w:color="auto"/>
            </w:tcBorders>
          </w:tcPr>
          <w:p w14:paraId="64F09F63" w14:textId="1E8E131C"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7E1F7593" w14:textId="62EACD0A" w:rsidR="00BD16E4" w:rsidRPr="0071130F" w:rsidRDefault="00CD70D8" w:rsidP="00E85A1A">
            <w:pPr>
              <w:jc w:val="center"/>
              <w:rPr>
                <w:rFonts w:asciiTheme="majorHAnsi" w:hAnsiTheme="majorHAnsi" w:cstheme="majorHAnsi"/>
              </w:rPr>
            </w:pPr>
            <w:r w:rsidRPr="0071130F">
              <w:rPr>
                <w:rFonts w:asciiTheme="majorHAnsi" w:hAnsiTheme="majorHAnsi" w:cstheme="majorHAnsi"/>
              </w:rPr>
              <w:t>O</w:t>
            </w:r>
          </w:p>
        </w:tc>
        <w:tc>
          <w:tcPr>
            <w:tcW w:w="5549" w:type="dxa"/>
            <w:tcBorders>
              <w:left w:val="single" w:sz="12" w:space="0" w:color="auto"/>
              <w:right w:val="single" w:sz="12" w:space="0" w:color="auto"/>
            </w:tcBorders>
          </w:tcPr>
          <w:p w14:paraId="17EE75BA" w14:textId="59C2CE61" w:rsidR="00BD16E4" w:rsidRPr="0071130F" w:rsidRDefault="00BB77E7" w:rsidP="005B297A">
            <w:pPr>
              <w:rPr>
                <w:rFonts w:asciiTheme="majorHAnsi" w:hAnsiTheme="majorHAnsi" w:cstheme="majorHAnsi"/>
              </w:rPr>
            </w:pPr>
            <w:r w:rsidRPr="0071130F">
              <w:rPr>
                <w:rFonts w:asciiTheme="majorHAnsi" w:hAnsiTheme="majorHAnsi" w:cstheme="majorHAnsi"/>
              </w:rPr>
              <w:t>Peripheral Ready Signal. Used to extend APB transfer cycle (support waiting state).</w:t>
            </w:r>
          </w:p>
        </w:tc>
      </w:tr>
      <w:tr w:rsidR="005B297A" w:rsidRPr="0071130F" w14:paraId="3C871281" w14:textId="77777777" w:rsidTr="005B297A">
        <w:tc>
          <w:tcPr>
            <w:tcW w:w="1903" w:type="dxa"/>
            <w:tcBorders>
              <w:left w:val="single" w:sz="12" w:space="0" w:color="auto"/>
              <w:right w:val="single" w:sz="12" w:space="0" w:color="auto"/>
            </w:tcBorders>
          </w:tcPr>
          <w:p w14:paraId="56EA3D69" w14:textId="46D92992" w:rsidR="00BD16E4" w:rsidRPr="0071130F" w:rsidRDefault="00BD16E4" w:rsidP="00F021E5">
            <w:pPr>
              <w:rPr>
                <w:rFonts w:asciiTheme="majorHAnsi" w:hAnsiTheme="majorHAnsi" w:cstheme="majorHAnsi"/>
              </w:rPr>
            </w:pPr>
            <w:r w:rsidRPr="0071130F">
              <w:rPr>
                <w:rFonts w:asciiTheme="majorHAnsi" w:hAnsiTheme="majorHAnsi" w:cstheme="majorHAnsi"/>
              </w:rPr>
              <w:t>tim_pslverr</w:t>
            </w:r>
          </w:p>
        </w:tc>
        <w:tc>
          <w:tcPr>
            <w:tcW w:w="926" w:type="dxa"/>
            <w:tcBorders>
              <w:left w:val="single" w:sz="12" w:space="0" w:color="auto"/>
              <w:right w:val="single" w:sz="12" w:space="0" w:color="auto"/>
            </w:tcBorders>
          </w:tcPr>
          <w:p w14:paraId="7342C952" w14:textId="141C9C5C"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6432495F" w14:textId="64C8D10C" w:rsidR="00BD16E4" w:rsidRPr="0071130F" w:rsidRDefault="00CD70D8" w:rsidP="00E85A1A">
            <w:pPr>
              <w:jc w:val="center"/>
              <w:rPr>
                <w:rFonts w:asciiTheme="majorHAnsi" w:hAnsiTheme="majorHAnsi" w:cstheme="majorHAnsi"/>
              </w:rPr>
            </w:pPr>
            <w:r w:rsidRPr="0071130F">
              <w:rPr>
                <w:rFonts w:asciiTheme="majorHAnsi" w:hAnsiTheme="majorHAnsi" w:cstheme="majorHAnsi"/>
              </w:rPr>
              <w:t>O</w:t>
            </w:r>
          </w:p>
        </w:tc>
        <w:tc>
          <w:tcPr>
            <w:tcW w:w="5549" w:type="dxa"/>
            <w:tcBorders>
              <w:left w:val="single" w:sz="12" w:space="0" w:color="auto"/>
              <w:right w:val="single" w:sz="12" w:space="0" w:color="auto"/>
            </w:tcBorders>
          </w:tcPr>
          <w:p w14:paraId="7835A1A4" w14:textId="6E188947" w:rsidR="00BD16E4" w:rsidRPr="0071130F" w:rsidRDefault="00BB77E7" w:rsidP="005B297A">
            <w:pPr>
              <w:rPr>
                <w:rFonts w:asciiTheme="majorHAnsi" w:hAnsiTheme="majorHAnsi" w:cstheme="majorHAnsi"/>
              </w:rPr>
            </w:pPr>
            <w:r w:rsidRPr="0071130F">
              <w:rPr>
                <w:rFonts w:asciiTheme="majorHAnsi" w:hAnsiTheme="majorHAnsi" w:cstheme="majorHAnsi"/>
              </w:rPr>
              <w:t xml:space="preserve">Peripheral </w:t>
            </w:r>
            <w:r w:rsidR="008A17B3" w:rsidRPr="0071130F">
              <w:rPr>
                <w:rFonts w:asciiTheme="majorHAnsi" w:hAnsiTheme="majorHAnsi" w:cstheme="majorHAnsi"/>
              </w:rPr>
              <w:t>Slvave Error. Indicates a transfer failure.</w:t>
            </w:r>
          </w:p>
        </w:tc>
      </w:tr>
      <w:tr w:rsidR="005B297A" w:rsidRPr="0071130F" w14:paraId="4D88EB7E" w14:textId="77777777" w:rsidTr="005B297A">
        <w:tc>
          <w:tcPr>
            <w:tcW w:w="1903" w:type="dxa"/>
            <w:tcBorders>
              <w:left w:val="single" w:sz="12" w:space="0" w:color="auto"/>
              <w:right w:val="single" w:sz="12" w:space="0" w:color="auto"/>
            </w:tcBorders>
          </w:tcPr>
          <w:p w14:paraId="026CEBB5" w14:textId="493428B0" w:rsidR="00BD16E4" w:rsidRPr="0071130F" w:rsidRDefault="00BD16E4" w:rsidP="00F021E5">
            <w:pPr>
              <w:rPr>
                <w:rFonts w:asciiTheme="majorHAnsi" w:hAnsiTheme="majorHAnsi" w:cstheme="majorHAnsi"/>
              </w:rPr>
            </w:pPr>
            <w:r w:rsidRPr="0071130F">
              <w:rPr>
                <w:rFonts w:asciiTheme="majorHAnsi" w:hAnsiTheme="majorHAnsi" w:cstheme="majorHAnsi"/>
              </w:rPr>
              <w:t>tim_int</w:t>
            </w:r>
          </w:p>
        </w:tc>
        <w:tc>
          <w:tcPr>
            <w:tcW w:w="926" w:type="dxa"/>
            <w:tcBorders>
              <w:left w:val="single" w:sz="12" w:space="0" w:color="auto"/>
              <w:right w:val="single" w:sz="12" w:space="0" w:color="auto"/>
            </w:tcBorders>
          </w:tcPr>
          <w:p w14:paraId="279B2DF6" w14:textId="7109CCA3"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right w:val="single" w:sz="12" w:space="0" w:color="auto"/>
            </w:tcBorders>
          </w:tcPr>
          <w:p w14:paraId="073EFA7C" w14:textId="0708A017" w:rsidR="00BD16E4" w:rsidRPr="0071130F" w:rsidRDefault="00CD70D8" w:rsidP="00E85A1A">
            <w:pPr>
              <w:jc w:val="center"/>
              <w:rPr>
                <w:rFonts w:asciiTheme="majorHAnsi" w:hAnsiTheme="majorHAnsi" w:cstheme="majorHAnsi"/>
              </w:rPr>
            </w:pPr>
            <w:r w:rsidRPr="0071130F">
              <w:rPr>
                <w:rFonts w:asciiTheme="majorHAnsi" w:hAnsiTheme="majorHAnsi" w:cstheme="majorHAnsi"/>
              </w:rPr>
              <w:t>O</w:t>
            </w:r>
          </w:p>
        </w:tc>
        <w:tc>
          <w:tcPr>
            <w:tcW w:w="5549" w:type="dxa"/>
            <w:tcBorders>
              <w:left w:val="single" w:sz="12" w:space="0" w:color="auto"/>
              <w:right w:val="single" w:sz="12" w:space="0" w:color="auto"/>
            </w:tcBorders>
          </w:tcPr>
          <w:p w14:paraId="161C0F70" w14:textId="26ACBF4F" w:rsidR="00BD16E4" w:rsidRPr="0071130F" w:rsidRDefault="008A17B3" w:rsidP="005B297A">
            <w:pPr>
              <w:rPr>
                <w:rFonts w:asciiTheme="majorHAnsi" w:hAnsiTheme="majorHAnsi" w:cstheme="majorHAnsi"/>
              </w:rPr>
            </w:pPr>
            <w:r w:rsidRPr="0071130F">
              <w:rPr>
                <w:rFonts w:asciiTheme="majorHAnsi" w:hAnsiTheme="majorHAnsi" w:cstheme="majorHAnsi"/>
              </w:rPr>
              <w:t>Interrupt Signal. This is High when the intterupt occur in the Interrupt block</w:t>
            </w:r>
            <w:r w:rsidR="000B227C" w:rsidRPr="0071130F">
              <w:rPr>
                <w:rFonts w:asciiTheme="majorHAnsi" w:hAnsiTheme="majorHAnsi" w:cstheme="majorHAnsi"/>
              </w:rPr>
              <w:t>.</w:t>
            </w:r>
          </w:p>
        </w:tc>
      </w:tr>
      <w:tr w:rsidR="005B297A" w:rsidRPr="0071130F" w14:paraId="2B920298" w14:textId="77777777" w:rsidTr="005B297A">
        <w:tc>
          <w:tcPr>
            <w:tcW w:w="1903" w:type="dxa"/>
            <w:tcBorders>
              <w:left w:val="single" w:sz="12" w:space="0" w:color="auto"/>
              <w:bottom w:val="single" w:sz="12" w:space="0" w:color="auto"/>
              <w:right w:val="single" w:sz="12" w:space="0" w:color="auto"/>
            </w:tcBorders>
          </w:tcPr>
          <w:p w14:paraId="6F2CB3DF" w14:textId="29852516" w:rsidR="00BD16E4" w:rsidRPr="0071130F" w:rsidRDefault="00BD16E4" w:rsidP="00F021E5">
            <w:pPr>
              <w:rPr>
                <w:rFonts w:asciiTheme="majorHAnsi" w:hAnsiTheme="majorHAnsi" w:cstheme="majorHAnsi"/>
              </w:rPr>
            </w:pPr>
            <w:r w:rsidRPr="0071130F">
              <w:rPr>
                <w:rFonts w:asciiTheme="majorHAnsi" w:hAnsiTheme="majorHAnsi" w:cstheme="majorHAnsi"/>
              </w:rPr>
              <w:t>dbg_mode</w:t>
            </w:r>
          </w:p>
        </w:tc>
        <w:tc>
          <w:tcPr>
            <w:tcW w:w="926" w:type="dxa"/>
            <w:tcBorders>
              <w:left w:val="single" w:sz="12" w:space="0" w:color="auto"/>
              <w:bottom w:val="single" w:sz="12" w:space="0" w:color="auto"/>
              <w:right w:val="single" w:sz="12" w:space="0" w:color="auto"/>
            </w:tcBorders>
          </w:tcPr>
          <w:p w14:paraId="20FD5272" w14:textId="73EC8E49" w:rsidR="00BD16E4" w:rsidRPr="0071130F" w:rsidRDefault="00BD16E4" w:rsidP="00E85A1A">
            <w:pPr>
              <w:jc w:val="center"/>
              <w:rPr>
                <w:rFonts w:asciiTheme="majorHAnsi" w:hAnsiTheme="majorHAnsi" w:cstheme="majorHAnsi"/>
              </w:rPr>
            </w:pPr>
            <w:r w:rsidRPr="0071130F">
              <w:rPr>
                <w:rFonts w:asciiTheme="majorHAnsi" w:hAnsiTheme="majorHAnsi" w:cstheme="majorHAnsi"/>
              </w:rPr>
              <w:t>1</w:t>
            </w:r>
          </w:p>
        </w:tc>
        <w:tc>
          <w:tcPr>
            <w:tcW w:w="1206" w:type="dxa"/>
            <w:tcBorders>
              <w:left w:val="single" w:sz="12" w:space="0" w:color="auto"/>
              <w:bottom w:val="single" w:sz="12" w:space="0" w:color="auto"/>
              <w:right w:val="single" w:sz="12" w:space="0" w:color="auto"/>
            </w:tcBorders>
          </w:tcPr>
          <w:p w14:paraId="3150B090" w14:textId="70F246F4" w:rsidR="00BD16E4" w:rsidRPr="0071130F" w:rsidRDefault="00CD70D8" w:rsidP="00E85A1A">
            <w:pPr>
              <w:jc w:val="center"/>
              <w:rPr>
                <w:rFonts w:asciiTheme="majorHAnsi" w:hAnsiTheme="majorHAnsi" w:cstheme="majorHAnsi"/>
              </w:rPr>
            </w:pPr>
            <w:r w:rsidRPr="0071130F">
              <w:rPr>
                <w:rFonts w:asciiTheme="majorHAnsi" w:hAnsiTheme="majorHAnsi" w:cstheme="majorHAnsi"/>
              </w:rPr>
              <w:t>I</w:t>
            </w:r>
          </w:p>
        </w:tc>
        <w:tc>
          <w:tcPr>
            <w:tcW w:w="5549" w:type="dxa"/>
            <w:tcBorders>
              <w:left w:val="single" w:sz="12" w:space="0" w:color="auto"/>
              <w:bottom w:val="single" w:sz="12" w:space="0" w:color="auto"/>
              <w:right w:val="single" w:sz="12" w:space="0" w:color="auto"/>
            </w:tcBorders>
          </w:tcPr>
          <w:p w14:paraId="7F925349" w14:textId="69CEB25A" w:rsidR="00BD16E4" w:rsidRPr="0071130F" w:rsidRDefault="008A17B3" w:rsidP="005B297A">
            <w:pPr>
              <w:rPr>
                <w:rFonts w:asciiTheme="majorHAnsi" w:hAnsiTheme="majorHAnsi" w:cstheme="majorHAnsi"/>
              </w:rPr>
            </w:pPr>
            <w:r w:rsidRPr="0071130F">
              <w:rPr>
                <w:rFonts w:asciiTheme="majorHAnsi" w:hAnsiTheme="majorHAnsi" w:cstheme="majorHAnsi"/>
              </w:rPr>
              <w:t>Debug mode signal. This signal is used for using halt mode.</w:t>
            </w:r>
          </w:p>
        </w:tc>
      </w:tr>
    </w:tbl>
    <w:p w14:paraId="21D2DC1A" w14:textId="18A9E485" w:rsidR="00D036CF" w:rsidRPr="0071130F" w:rsidRDefault="00CA23AD" w:rsidP="00FC53C3">
      <w:pPr>
        <w:rPr>
          <w:rFonts w:asciiTheme="majorHAnsi" w:hAnsiTheme="majorHAnsi" w:cstheme="majorHAnsi"/>
        </w:rPr>
      </w:pPr>
      <w:r w:rsidRPr="0071130F">
        <w:rPr>
          <w:rFonts w:asciiTheme="majorHAnsi" w:hAnsiTheme="majorHAnsi" w:cstheme="majorHAnsi"/>
        </w:rPr>
        <w:br w:type="page"/>
      </w:r>
    </w:p>
    <w:bookmarkStart w:id="10" w:name="_Toc224912534"/>
    <w:p w14:paraId="42D674A5" w14:textId="1159EC83" w:rsidR="008A6D53" w:rsidRPr="0071130F" w:rsidRDefault="00000000">
      <w:pPr>
        <w:pStyle w:val="Heading1"/>
        <w:rPr>
          <w:rFonts w:cstheme="majorHAnsi"/>
        </w:rPr>
      </w:pPr>
      <w:sdt>
        <w:sdtPr>
          <w:rPr>
            <w:rFonts w:cstheme="majorHAnsi"/>
          </w:rPr>
          <w:tag w:val="goog_rdk_7"/>
          <w:id w:val="-1024331919"/>
        </w:sdtPr>
        <w:sdtContent>
          <w:r w:rsidR="00002C7D" w:rsidRPr="0071130F">
            <w:rPr>
              <w:rFonts w:eastAsia="Arial" w:cstheme="majorHAnsi"/>
            </w:rPr>
            <w:t>2.</w:t>
          </w:r>
          <w:r w:rsidR="002B1DB5" w:rsidRPr="0071130F">
            <w:rPr>
              <w:rFonts w:eastAsia="Arial" w:cstheme="majorHAnsi"/>
            </w:rPr>
            <w:t>Register Specification</w:t>
          </w:r>
        </w:sdtContent>
      </w:sdt>
      <w:bookmarkEnd w:id="10"/>
    </w:p>
    <w:bookmarkStart w:id="11" w:name="_Toc224912535"/>
    <w:p w14:paraId="145305BC" w14:textId="1D2868BF" w:rsidR="00C33FB8" w:rsidRPr="0071130F" w:rsidRDefault="00000000" w:rsidP="00D41360">
      <w:pPr>
        <w:pStyle w:val="Heading2"/>
        <w:rPr>
          <w:rFonts w:cstheme="majorHAnsi"/>
        </w:rPr>
      </w:pPr>
      <w:sdt>
        <w:sdtPr>
          <w:rPr>
            <w:rFonts w:cstheme="majorHAnsi"/>
          </w:rPr>
          <w:tag w:val="goog_rdk_8"/>
          <w:id w:val="1051424468"/>
        </w:sdtPr>
        <w:sdtContent>
          <w:r w:rsidR="00A37196" w:rsidRPr="0071130F">
            <w:rPr>
              <w:rFonts w:eastAsia="Arial" w:cstheme="majorHAnsi"/>
            </w:rPr>
            <w:t>2</w:t>
          </w:r>
          <w:r w:rsidR="00002C7D" w:rsidRPr="0071130F">
            <w:rPr>
              <w:rFonts w:eastAsia="Arial" w:cstheme="majorHAnsi"/>
            </w:rPr>
            <w:t xml:space="preserve">.1. </w:t>
          </w:r>
          <w:r w:rsidR="0069762F" w:rsidRPr="0071130F">
            <w:rPr>
              <w:rFonts w:eastAsia="Arial" w:cstheme="majorHAnsi"/>
            </w:rPr>
            <w:t xml:space="preserve">Register </w:t>
          </w:r>
          <w:r w:rsidR="00B11DE5" w:rsidRPr="0071130F">
            <w:rPr>
              <w:rFonts w:eastAsia="Arial" w:cstheme="majorHAnsi"/>
            </w:rPr>
            <w:t xml:space="preserve">Summary </w:t>
          </w:r>
        </w:sdtContent>
      </w:sdt>
      <w:bookmarkEnd w:id="11"/>
    </w:p>
    <w:tbl>
      <w:tblPr>
        <w:tblStyle w:val="TableGrid"/>
        <w:tblW w:w="9356" w:type="dxa"/>
        <w:tblLook w:val="04A0" w:firstRow="1" w:lastRow="0" w:firstColumn="1" w:lastColumn="0" w:noHBand="0" w:noVBand="1"/>
      </w:tblPr>
      <w:tblGrid>
        <w:gridCol w:w="1276"/>
        <w:gridCol w:w="2877"/>
        <w:gridCol w:w="5203"/>
      </w:tblGrid>
      <w:tr w:rsidR="00F714CF" w:rsidRPr="0071130F" w14:paraId="0670BE78" w14:textId="77777777" w:rsidTr="00445FC4">
        <w:trPr>
          <w:trHeight w:val="20"/>
        </w:trPr>
        <w:tc>
          <w:tcPr>
            <w:tcW w:w="9356" w:type="dxa"/>
            <w:gridSpan w:val="3"/>
            <w:tcBorders>
              <w:top w:val="nil"/>
              <w:left w:val="nil"/>
              <w:bottom w:val="nil"/>
              <w:right w:val="nil"/>
            </w:tcBorders>
            <w:vAlign w:val="center"/>
          </w:tcPr>
          <w:p w14:paraId="2509DD05" w14:textId="3C9B6880" w:rsidR="00F714CF" w:rsidRPr="0071130F" w:rsidRDefault="00F714CF" w:rsidP="00F021E5">
            <w:pPr>
              <w:rPr>
                <w:rFonts w:asciiTheme="majorHAnsi" w:hAnsiTheme="majorHAnsi" w:cstheme="majorHAnsi"/>
                <w:b/>
                <w:bCs/>
              </w:rPr>
            </w:pPr>
            <w:bookmarkStart w:id="12" w:name="_Toc207149316"/>
            <w:bookmarkStart w:id="13" w:name="_Toc226203983"/>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00137FEA" w:rsidRPr="0071130F">
              <w:rPr>
                <w:rFonts w:asciiTheme="majorHAnsi" w:hAnsiTheme="majorHAnsi" w:cstheme="majorHAnsi"/>
                <w:noProof/>
              </w:rPr>
              <w:t>2</w:t>
            </w:r>
            <w:r w:rsidRPr="0071130F">
              <w:rPr>
                <w:rFonts w:asciiTheme="majorHAnsi" w:hAnsiTheme="majorHAnsi" w:cstheme="majorHAnsi"/>
                <w:i/>
                <w:iCs/>
              </w:rPr>
              <w:fldChar w:fldCharType="end"/>
            </w:r>
            <w:r w:rsidRPr="0071130F">
              <w:rPr>
                <w:rFonts w:asciiTheme="majorHAnsi" w:hAnsiTheme="majorHAnsi" w:cstheme="majorHAnsi"/>
              </w:rPr>
              <w:t>: Register Summary</w:t>
            </w:r>
            <w:bookmarkEnd w:id="12"/>
            <w:bookmarkEnd w:id="13"/>
          </w:p>
        </w:tc>
      </w:tr>
      <w:tr w:rsidR="00CA0B0F" w:rsidRPr="0071130F" w14:paraId="144136A3" w14:textId="77777777" w:rsidTr="00445FC4">
        <w:trPr>
          <w:trHeight w:val="20"/>
        </w:trPr>
        <w:tc>
          <w:tcPr>
            <w:tcW w:w="1276" w:type="dxa"/>
            <w:tcBorders>
              <w:top w:val="single" w:sz="12" w:space="0" w:color="auto"/>
              <w:left w:val="single" w:sz="12" w:space="0" w:color="auto"/>
              <w:bottom w:val="single" w:sz="12" w:space="0" w:color="auto"/>
              <w:right w:val="single" w:sz="12" w:space="0" w:color="auto"/>
            </w:tcBorders>
            <w:vAlign w:val="center"/>
          </w:tcPr>
          <w:p w14:paraId="1D41EE65" w14:textId="77777777" w:rsidR="00CA0B0F" w:rsidRPr="0071130F" w:rsidRDefault="00CA0B0F" w:rsidP="00F021E5">
            <w:pPr>
              <w:rPr>
                <w:rFonts w:asciiTheme="majorHAnsi" w:hAnsiTheme="majorHAnsi" w:cstheme="majorHAnsi"/>
                <w:b/>
                <w:bCs/>
              </w:rPr>
            </w:pPr>
            <w:r w:rsidRPr="0071130F">
              <w:rPr>
                <w:rFonts w:asciiTheme="majorHAnsi" w:hAnsiTheme="majorHAnsi" w:cstheme="majorHAnsi"/>
                <w:b/>
                <w:bCs/>
              </w:rPr>
              <w:t>Offset</w:t>
            </w:r>
          </w:p>
        </w:tc>
        <w:tc>
          <w:tcPr>
            <w:tcW w:w="2877" w:type="dxa"/>
            <w:tcBorders>
              <w:top w:val="single" w:sz="12" w:space="0" w:color="auto"/>
              <w:left w:val="single" w:sz="12" w:space="0" w:color="auto"/>
              <w:bottom w:val="single" w:sz="12" w:space="0" w:color="auto"/>
              <w:right w:val="single" w:sz="12" w:space="0" w:color="auto"/>
            </w:tcBorders>
            <w:vAlign w:val="center"/>
          </w:tcPr>
          <w:p w14:paraId="05636845" w14:textId="77777777" w:rsidR="00CA0B0F" w:rsidRPr="0071130F" w:rsidRDefault="00CA0B0F" w:rsidP="00F021E5">
            <w:pPr>
              <w:rPr>
                <w:rFonts w:asciiTheme="majorHAnsi" w:hAnsiTheme="majorHAnsi" w:cstheme="majorHAnsi"/>
                <w:b/>
                <w:bCs/>
              </w:rPr>
            </w:pPr>
            <w:r w:rsidRPr="0071130F">
              <w:rPr>
                <w:rFonts w:asciiTheme="majorHAnsi" w:hAnsiTheme="majorHAnsi" w:cstheme="majorHAnsi"/>
                <w:b/>
                <w:bCs/>
              </w:rPr>
              <w:t>Abbreviation</w:t>
            </w:r>
          </w:p>
        </w:tc>
        <w:tc>
          <w:tcPr>
            <w:tcW w:w="5203" w:type="dxa"/>
            <w:tcBorders>
              <w:top w:val="single" w:sz="12" w:space="0" w:color="auto"/>
              <w:left w:val="single" w:sz="12" w:space="0" w:color="auto"/>
              <w:bottom w:val="single" w:sz="12" w:space="0" w:color="auto"/>
              <w:right w:val="single" w:sz="12" w:space="0" w:color="auto"/>
            </w:tcBorders>
            <w:vAlign w:val="center"/>
          </w:tcPr>
          <w:p w14:paraId="51A3CECC" w14:textId="77777777" w:rsidR="00CA0B0F" w:rsidRPr="0071130F" w:rsidRDefault="00CA0B0F" w:rsidP="00F021E5">
            <w:pPr>
              <w:rPr>
                <w:rFonts w:asciiTheme="majorHAnsi" w:hAnsiTheme="majorHAnsi" w:cstheme="majorHAnsi"/>
                <w:b/>
                <w:bCs/>
              </w:rPr>
            </w:pPr>
            <w:r w:rsidRPr="0071130F">
              <w:rPr>
                <w:rFonts w:asciiTheme="majorHAnsi" w:hAnsiTheme="majorHAnsi" w:cstheme="majorHAnsi"/>
                <w:b/>
                <w:bCs/>
              </w:rPr>
              <w:t>Register name</w:t>
            </w:r>
          </w:p>
        </w:tc>
      </w:tr>
      <w:tr w:rsidR="00CA0B0F" w:rsidRPr="0071130F" w14:paraId="0224E25F" w14:textId="77777777" w:rsidTr="00445FC4">
        <w:trPr>
          <w:trHeight w:val="20"/>
        </w:trPr>
        <w:tc>
          <w:tcPr>
            <w:tcW w:w="1276" w:type="dxa"/>
            <w:tcBorders>
              <w:top w:val="single" w:sz="12" w:space="0" w:color="auto"/>
              <w:left w:val="single" w:sz="12" w:space="0" w:color="auto"/>
              <w:right w:val="single" w:sz="12" w:space="0" w:color="auto"/>
            </w:tcBorders>
            <w:vAlign w:val="center"/>
          </w:tcPr>
          <w:p w14:paraId="24D9CC7B" w14:textId="77777777" w:rsidR="00CA0B0F" w:rsidRPr="0071130F" w:rsidRDefault="00CA0B0F" w:rsidP="00F021E5">
            <w:pPr>
              <w:rPr>
                <w:rFonts w:asciiTheme="majorHAnsi" w:hAnsiTheme="majorHAnsi" w:cstheme="majorHAnsi"/>
              </w:rPr>
            </w:pPr>
            <w:r w:rsidRPr="0071130F">
              <w:rPr>
                <w:rFonts w:asciiTheme="majorHAnsi" w:hAnsiTheme="majorHAnsi" w:cstheme="majorHAnsi"/>
              </w:rPr>
              <w:t>0x00</w:t>
            </w:r>
          </w:p>
        </w:tc>
        <w:tc>
          <w:tcPr>
            <w:tcW w:w="2877" w:type="dxa"/>
            <w:tcBorders>
              <w:top w:val="single" w:sz="12" w:space="0" w:color="auto"/>
              <w:left w:val="single" w:sz="12" w:space="0" w:color="auto"/>
              <w:right w:val="single" w:sz="12" w:space="0" w:color="auto"/>
            </w:tcBorders>
            <w:vAlign w:val="center"/>
          </w:tcPr>
          <w:p w14:paraId="5286462D" w14:textId="77777777" w:rsidR="00CA0B0F" w:rsidRPr="0071130F" w:rsidRDefault="00CA0B0F" w:rsidP="00F021E5">
            <w:pPr>
              <w:rPr>
                <w:rFonts w:asciiTheme="majorHAnsi" w:hAnsiTheme="majorHAnsi" w:cstheme="majorHAnsi"/>
              </w:rPr>
            </w:pPr>
            <w:r w:rsidRPr="0071130F">
              <w:rPr>
                <w:rFonts w:asciiTheme="majorHAnsi" w:hAnsiTheme="majorHAnsi" w:cstheme="majorHAnsi"/>
              </w:rPr>
              <w:t xml:space="preserve">TCR </w:t>
            </w:r>
          </w:p>
        </w:tc>
        <w:tc>
          <w:tcPr>
            <w:tcW w:w="5203" w:type="dxa"/>
            <w:tcBorders>
              <w:top w:val="single" w:sz="12" w:space="0" w:color="auto"/>
              <w:left w:val="single" w:sz="12" w:space="0" w:color="auto"/>
              <w:right w:val="single" w:sz="12" w:space="0" w:color="auto"/>
            </w:tcBorders>
            <w:vAlign w:val="center"/>
          </w:tcPr>
          <w:p w14:paraId="043F0EBC" w14:textId="77777777" w:rsidR="00CA0B0F" w:rsidRPr="0071130F" w:rsidRDefault="00CA0B0F" w:rsidP="00F021E5">
            <w:pPr>
              <w:rPr>
                <w:rFonts w:asciiTheme="majorHAnsi" w:hAnsiTheme="majorHAnsi" w:cstheme="majorHAnsi"/>
              </w:rPr>
            </w:pPr>
            <w:r w:rsidRPr="0071130F">
              <w:rPr>
                <w:rFonts w:asciiTheme="majorHAnsi" w:hAnsiTheme="majorHAnsi" w:cstheme="majorHAnsi"/>
              </w:rPr>
              <w:t xml:space="preserve">Timer Control Register </w:t>
            </w:r>
          </w:p>
        </w:tc>
      </w:tr>
      <w:tr w:rsidR="00CA0B0F" w:rsidRPr="0071130F" w14:paraId="39DC3313" w14:textId="77777777" w:rsidTr="00445FC4">
        <w:trPr>
          <w:trHeight w:val="20"/>
        </w:trPr>
        <w:tc>
          <w:tcPr>
            <w:tcW w:w="1276" w:type="dxa"/>
            <w:tcBorders>
              <w:left w:val="single" w:sz="12" w:space="0" w:color="auto"/>
              <w:right w:val="single" w:sz="12" w:space="0" w:color="auto"/>
            </w:tcBorders>
            <w:vAlign w:val="center"/>
          </w:tcPr>
          <w:p w14:paraId="5C0D0018" w14:textId="01B7571B" w:rsidR="00CA0B0F" w:rsidRPr="0071130F" w:rsidRDefault="00262BE4" w:rsidP="00F021E5">
            <w:pPr>
              <w:rPr>
                <w:rFonts w:asciiTheme="majorHAnsi" w:hAnsiTheme="majorHAnsi" w:cstheme="majorHAnsi"/>
              </w:rPr>
            </w:pPr>
            <w:r w:rsidRPr="0071130F">
              <w:rPr>
                <w:rFonts w:asciiTheme="majorHAnsi" w:hAnsiTheme="majorHAnsi" w:cstheme="majorHAnsi"/>
              </w:rPr>
              <w:t xml:space="preserve"> </w:t>
            </w:r>
            <w:r w:rsidR="004C743F" w:rsidRPr="0071130F">
              <w:rPr>
                <w:rFonts w:asciiTheme="majorHAnsi" w:hAnsiTheme="majorHAnsi" w:cstheme="majorHAnsi"/>
              </w:rPr>
              <w:t>0x04</w:t>
            </w:r>
          </w:p>
        </w:tc>
        <w:tc>
          <w:tcPr>
            <w:tcW w:w="2877" w:type="dxa"/>
            <w:tcBorders>
              <w:left w:val="single" w:sz="12" w:space="0" w:color="auto"/>
              <w:right w:val="single" w:sz="12" w:space="0" w:color="auto"/>
            </w:tcBorders>
            <w:vAlign w:val="center"/>
          </w:tcPr>
          <w:p w14:paraId="79C991A7" w14:textId="57C0A6A9" w:rsidR="00CA0B0F" w:rsidRPr="0071130F" w:rsidRDefault="004C743F" w:rsidP="00F021E5">
            <w:pPr>
              <w:rPr>
                <w:rFonts w:asciiTheme="majorHAnsi" w:hAnsiTheme="majorHAnsi" w:cstheme="majorHAnsi"/>
              </w:rPr>
            </w:pPr>
            <w:r w:rsidRPr="0071130F">
              <w:rPr>
                <w:rFonts w:asciiTheme="majorHAnsi" w:hAnsiTheme="majorHAnsi" w:cstheme="majorHAnsi"/>
              </w:rPr>
              <w:t>TDR0</w:t>
            </w:r>
          </w:p>
        </w:tc>
        <w:tc>
          <w:tcPr>
            <w:tcW w:w="5203" w:type="dxa"/>
            <w:tcBorders>
              <w:left w:val="single" w:sz="12" w:space="0" w:color="auto"/>
              <w:right w:val="single" w:sz="12" w:space="0" w:color="auto"/>
            </w:tcBorders>
            <w:vAlign w:val="center"/>
          </w:tcPr>
          <w:p w14:paraId="44E5AAF4" w14:textId="2ABAFAB6" w:rsidR="00CA0B0F" w:rsidRPr="0071130F" w:rsidRDefault="004C743F" w:rsidP="00F021E5">
            <w:pPr>
              <w:rPr>
                <w:rFonts w:asciiTheme="majorHAnsi" w:hAnsiTheme="majorHAnsi" w:cstheme="majorHAnsi"/>
              </w:rPr>
            </w:pPr>
            <w:r w:rsidRPr="0071130F">
              <w:rPr>
                <w:rFonts w:asciiTheme="majorHAnsi" w:hAnsiTheme="majorHAnsi" w:cstheme="majorHAnsi"/>
              </w:rPr>
              <w:t>Timer Data Register 0</w:t>
            </w:r>
          </w:p>
        </w:tc>
      </w:tr>
      <w:tr w:rsidR="00CA0B0F" w:rsidRPr="0071130F" w14:paraId="0F242497" w14:textId="77777777" w:rsidTr="00445FC4">
        <w:trPr>
          <w:trHeight w:val="20"/>
        </w:trPr>
        <w:tc>
          <w:tcPr>
            <w:tcW w:w="1276" w:type="dxa"/>
            <w:tcBorders>
              <w:left w:val="single" w:sz="12" w:space="0" w:color="auto"/>
              <w:right w:val="single" w:sz="12" w:space="0" w:color="auto"/>
            </w:tcBorders>
            <w:vAlign w:val="center"/>
          </w:tcPr>
          <w:p w14:paraId="4FA030F9" w14:textId="4EF2EA8C" w:rsidR="00CA0B0F" w:rsidRPr="0071130F" w:rsidRDefault="004C743F" w:rsidP="00F021E5">
            <w:pPr>
              <w:rPr>
                <w:rFonts w:asciiTheme="majorHAnsi" w:hAnsiTheme="majorHAnsi" w:cstheme="majorHAnsi"/>
              </w:rPr>
            </w:pPr>
            <w:r w:rsidRPr="0071130F">
              <w:rPr>
                <w:rFonts w:asciiTheme="majorHAnsi" w:hAnsiTheme="majorHAnsi" w:cstheme="majorHAnsi"/>
              </w:rPr>
              <w:t>0x08</w:t>
            </w:r>
          </w:p>
        </w:tc>
        <w:tc>
          <w:tcPr>
            <w:tcW w:w="2877" w:type="dxa"/>
            <w:tcBorders>
              <w:left w:val="single" w:sz="12" w:space="0" w:color="auto"/>
              <w:right w:val="single" w:sz="12" w:space="0" w:color="auto"/>
            </w:tcBorders>
            <w:vAlign w:val="center"/>
          </w:tcPr>
          <w:p w14:paraId="4F83AED3" w14:textId="1CFEA28F" w:rsidR="00CA0B0F" w:rsidRPr="0071130F" w:rsidRDefault="004C743F" w:rsidP="00F021E5">
            <w:pPr>
              <w:rPr>
                <w:rFonts w:asciiTheme="majorHAnsi" w:hAnsiTheme="majorHAnsi" w:cstheme="majorHAnsi"/>
              </w:rPr>
            </w:pPr>
            <w:r w:rsidRPr="0071130F">
              <w:rPr>
                <w:rFonts w:asciiTheme="majorHAnsi" w:hAnsiTheme="majorHAnsi" w:cstheme="majorHAnsi"/>
              </w:rPr>
              <w:t>TDR1</w:t>
            </w:r>
          </w:p>
        </w:tc>
        <w:tc>
          <w:tcPr>
            <w:tcW w:w="5203" w:type="dxa"/>
            <w:tcBorders>
              <w:left w:val="single" w:sz="12" w:space="0" w:color="auto"/>
              <w:right w:val="single" w:sz="12" w:space="0" w:color="auto"/>
            </w:tcBorders>
            <w:vAlign w:val="center"/>
          </w:tcPr>
          <w:p w14:paraId="09D6C3D9" w14:textId="5ADE6771" w:rsidR="00CA0B0F" w:rsidRPr="0071130F" w:rsidRDefault="004C743F" w:rsidP="00F021E5">
            <w:pPr>
              <w:rPr>
                <w:rFonts w:asciiTheme="majorHAnsi" w:hAnsiTheme="majorHAnsi" w:cstheme="majorHAnsi"/>
              </w:rPr>
            </w:pPr>
            <w:r w:rsidRPr="0071130F">
              <w:rPr>
                <w:rFonts w:asciiTheme="majorHAnsi" w:hAnsiTheme="majorHAnsi" w:cstheme="majorHAnsi"/>
              </w:rPr>
              <w:t>Timer Data Register 1</w:t>
            </w:r>
          </w:p>
        </w:tc>
      </w:tr>
      <w:tr w:rsidR="00CA0B0F" w:rsidRPr="0071130F" w14:paraId="52BF63DC" w14:textId="77777777" w:rsidTr="00445FC4">
        <w:trPr>
          <w:trHeight w:val="20"/>
        </w:trPr>
        <w:tc>
          <w:tcPr>
            <w:tcW w:w="1276" w:type="dxa"/>
            <w:tcBorders>
              <w:left w:val="single" w:sz="12" w:space="0" w:color="auto"/>
              <w:right w:val="single" w:sz="12" w:space="0" w:color="auto"/>
            </w:tcBorders>
            <w:vAlign w:val="center"/>
          </w:tcPr>
          <w:p w14:paraId="789C76A4" w14:textId="1E036F46" w:rsidR="00CA0B0F" w:rsidRPr="0071130F" w:rsidRDefault="004C743F" w:rsidP="00F021E5">
            <w:pPr>
              <w:rPr>
                <w:rFonts w:asciiTheme="majorHAnsi" w:hAnsiTheme="majorHAnsi" w:cstheme="majorHAnsi"/>
              </w:rPr>
            </w:pPr>
            <w:r w:rsidRPr="0071130F">
              <w:rPr>
                <w:rFonts w:asciiTheme="majorHAnsi" w:hAnsiTheme="majorHAnsi" w:cstheme="majorHAnsi"/>
              </w:rPr>
              <w:t>0x0C</w:t>
            </w:r>
          </w:p>
        </w:tc>
        <w:tc>
          <w:tcPr>
            <w:tcW w:w="2877" w:type="dxa"/>
            <w:tcBorders>
              <w:left w:val="single" w:sz="12" w:space="0" w:color="auto"/>
              <w:right w:val="single" w:sz="12" w:space="0" w:color="auto"/>
            </w:tcBorders>
            <w:vAlign w:val="center"/>
          </w:tcPr>
          <w:p w14:paraId="25805DDA" w14:textId="00878287" w:rsidR="00CA0B0F" w:rsidRPr="0071130F" w:rsidRDefault="004C743F" w:rsidP="00F021E5">
            <w:pPr>
              <w:rPr>
                <w:rFonts w:asciiTheme="majorHAnsi" w:hAnsiTheme="majorHAnsi" w:cstheme="majorHAnsi"/>
              </w:rPr>
            </w:pPr>
            <w:r w:rsidRPr="0071130F">
              <w:rPr>
                <w:rFonts w:asciiTheme="majorHAnsi" w:hAnsiTheme="majorHAnsi" w:cstheme="majorHAnsi"/>
              </w:rPr>
              <w:t>TCMP0</w:t>
            </w:r>
          </w:p>
        </w:tc>
        <w:tc>
          <w:tcPr>
            <w:tcW w:w="5203" w:type="dxa"/>
            <w:tcBorders>
              <w:left w:val="single" w:sz="12" w:space="0" w:color="auto"/>
              <w:right w:val="single" w:sz="12" w:space="0" w:color="auto"/>
            </w:tcBorders>
            <w:vAlign w:val="center"/>
          </w:tcPr>
          <w:p w14:paraId="489D39CE" w14:textId="7F6E3D17" w:rsidR="00CA0B0F" w:rsidRPr="0071130F" w:rsidRDefault="004C743F" w:rsidP="00F021E5">
            <w:pPr>
              <w:rPr>
                <w:rFonts w:asciiTheme="majorHAnsi" w:hAnsiTheme="majorHAnsi" w:cstheme="majorHAnsi"/>
              </w:rPr>
            </w:pPr>
            <w:r w:rsidRPr="0071130F">
              <w:rPr>
                <w:rFonts w:asciiTheme="majorHAnsi" w:hAnsiTheme="majorHAnsi" w:cstheme="majorHAnsi"/>
              </w:rPr>
              <w:t>Timer Compare Register 0</w:t>
            </w:r>
          </w:p>
        </w:tc>
      </w:tr>
      <w:tr w:rsidR="00CA0B0F" w:rsidRPr="0071130F" w14:paraId="138F3E9A" w14:textId="77777777" w:rsidTr="00445FC4">
        <w:trPr>
          <w:trHeight w:val="20"/>
        </w:trPr>
        <w:tc>
          <w:tcPr>
            <w:tcW w:w="1276" w:type="dxa"/>
            <w:tcBorders>
              <w:left w:val="single" w:sz="12" w:space="0" w:color="auto"/>
              <w:right w:val="single" w:sz="12" w:space="0" w:color="auto"/>
            </w:tcBorders>
            <w:vAlign w:val="center"/>
          </w:tcPr>
          <w:p w14:paraId="1366C877" w14:textId="1134950B" w:rsidR="00CA0B0F" w:rsidRPr="0071130F" w:rsidRDefault="004C743F" w:rsidP="00F021E5">
            <w:pPr>
              <w:rPr>
                <w:rFonts w:asciiTheme="majorHAnsi" w:hAnsiTheme="majorHAnsi" w:cstheme="majorHAnsi"/>
              </w:rPr>
            </w:pPr>
            <w:r w:rsidRPr="0071130F">
              <w:rPr>
                <w:rFonts w:asciiTheme="majorHAnsi" w:hAnsiTheme="majorHAnsi" w:cstheme="majorHAnsi"/>
              </w:rPr>
              <w:t>0x10</w:t>
            </w:r>
          </w:p>
        </w:tc>
        <w:tc>
          <w:tcPr>
            <w:tcW w:w="2877" w:type="dxa"/>
            <w:tcBorders>
              <w:left w:val="single" w:sz="12" w:space="0" w:color="auto"/>
              <w:right w:val="single" w:sz="12" w:space="0" w:color="auto"/>
            </w:tcBorders>
            <w:vAlign w:val="center"/>
          </w:tcPr>
          <w:p w14:paraId="69253307" w14:textId="552FD7BE" w:rsidR="00CA0B0F" w:rsidRPr="0071130F" w:rsidRDefault="004C743F" w:rsidP="00F021E5">
            <w:pPr>
              <w:rPr>
                <w:rFonts w:asciiTheme="majorHAnsi" w:hAnsiTheme="majorHAnsi" w:cstheme="majorHAnsi"/>
              </w:rPr>
            </w:pPr>
            <w:r w:rsidRPr="0071130F">
              <w:rPr>
                <w:rFonts w:asciiTheme="majorHAnsi" w:hAnsiTheme="majorHAnsi" w:cstheme="majorHAnsi"/>
              </w:rPr>
              <w:t>TCMP1</w:t>
            </w:r>
          </w:p>
        </w:tc>
        <w:tc>
          <w:tcPr>
            <w:tcW w:w="5203" w:type="dxa"/>
            <w:tcBorders>
              <w:left w:val="single" w:sz="12" w:space="0" w:color="auto"/>
              <w:right w:val="single" w:sz="12" w:space="0" w:color="auto"/>
            </w:tcBorders>
            <w:vAlign w:val="center"/>
          </w:tcPr>
          <w:p w14:paraId="53237D6A" w14:textId="0C8C6E3A" w:rsidR="00CA0B0F" w:rsidRPr="0071130F" w:rsidRDefault="004C743F" w:rsidP="00F021E5">
            <w:pPr>
              <w:rPr>
                <w:rFonts w:asciiTheme="majorHAnsi" w:hAnsiTheme="majorHAnsi" w:cstheme="majorHAnsi"/>
              </w:rPr>
            </w:pPr>
            <w:r w:rsidRPr="0071130F">
              <w:rPr>
                <w:rFonts w:asciiTheme="majorHAnsi" w:hAnsiTheme="majorHAnsi" w:cstheme="majorHAnsi"/>
              </w:rPr>
              <w:t>Timer Compare Register 1</w:t>
            </w:r>
          </w:p>
        </w:tc>
      </w:tr>
      <w:tr w:rsidR="00CA0B0F" w:rsidRPr="0071130F" w14:paraId="1999DE74" w14:textId="77777777" w:rsidTr="00445FC4">
        <w:trPr>
          <w:trHeight w:val="20"/>
        </w:trPr>
        <w:tc>
          <w:tcPr>
            <w:tcW w:w="1276" w:type="dxa"/>
            <w:tcBorders>
              <w:left w:val="single" w:sz="12" w:space="0" w:color="auto"/>
              <w:right w:val="single" w:sz="12" w:space="0" w:color="auto"/>
            </w:tcBorders>
            <w:vAlign w:val="center"/>
          </w:tcPr>
          <w:p w14:paraId="79614D6B" w14:textId="46D1C78A" w:rsidR="00CA0B0F" w:rsidRPr="0071130F" w:rsidRDefault="004C743F" w:rsidP="00F021E5">
            <w:pPr>
              <w:rPr>
                <w:rFonts w:asciiTheme="majorHAnsi" w:hAnsiTheme="majorHAnsi" w:cstheme="majorHAnsi"/>
              </w:rPr>
            </w:pPr>
            <w:r w:rsidRPr="0071130F">
              <w:rPr>
                <w:rFonts w:asciiTheme="majorHAnsi" w:hAnsiTheme="majorHAnsi" w:cstheme="majorHAnsi"/>
              </w:rPr>
              <w:t>0x14</w:t>
            </w:r>
          </w:p>
        </w:tc>
        <w:tc>
          <w:tcPr>
            <w:tcW w:w="2877" w:type="dxa"/>
            <w:tcBorders>
              <w:left w:val="single" w:sz="12" w:space="0" w:color="auto"/>
              <w:right w:val="single" w:sz="12" w:space="0" w:color="auto"/>
            </w:tcBorders>
            <w:vAlign w:val="center"/>
          </w:tcPr>
          <w:p w14:paraId="24E3F9E9" w14:textId="16DD6AEE" w:rsidR="00CA0B0F" w:rsidRPr="0071130F" w:rsidRDefault="004C743F" w:rsidP="00F021E5">
            <w:pPr>
              <w:rPr>
                <w:rFonts w:asciiTheme="majorHAnsi" w:hAnsiTheme="majorHAnsi" w:cstheme="majorHAnsi"/>
              </w:rPr>
            </w:pPr>
            <w:r w:rsidRPr="0071130F">
              <w:rPr>
                <w:rFonts w:asciiTheme="majorHAnsi" w:hAnsiTheme="majorHAnsi" w:cstheme="majorHAnsi"/>
              </w:rPr>
              <w:t>TIER</w:t>
            </w:r>
          </w:p>
        </w:tc>
        <w:tc>
          <w:tcPr>
            <w:tcW w:w="5203" w:type="dxa"/>
            <w:tcBorders>
              <w:left w:val="single" w:sz="12" w:space="0" w:color="auto"/>
              <w:right w:val="single" w:sz="12" w:space="0" w:color="auto"/>
            </w:tcBorders>
            <w:vAlign w:val="center"/>
          </w:tcPr>
          <w:p w14:paraId="58F712D2" w14:textId="0EEC8E32" w:rsidR="00CA0B0F" w:rsidRPr="0071130F" w:rsidRDefault="004C743F" w:rsidP="00F021E5">
            <w:pPr>
              <w:rPr>
                <w:rFonts w:asciiTheme="majorHAnsi" w:hAnsiTheme="majorHAnsi" w:cstheme="majorHAnsi"/>
              </w:rPr>
            </w:pPr>
            <w:r w:rsidRPr="0071130F">
              <w:rPr>
                <w:rFonts w:asciiTheme="majorHAnsi" w:hAnsiTheme="majorHAnsi" w:cstheme="majorHAnsi"/>
              </w:rPr>
              <w:t>Timer Interrupt Enable Register</w:t>
            </w:r>
          </w:p>
        </w:tc>
      </w:tr>
      <w:tr w:rsidR="004C743F" w:rsidRPr="0071130F" w14:paraId="689C6113" w14:textId="77777777" w:rsidTr="00445FC4">
        <w:trPr>
          <w:trHeight w:val="20"/>
        </w:trPr>
        <w:tc>
          <w:tcPr>
            <w:tcW w:w="1276" w:type="dxa"/>
            <w:tcBorders>
              <w:left w:val="single" w:sz="12" w:space="0" w:color="auto"/>
              <w:right w:val="single" w:sz="12" w:space="0" w:color="auto"/>
            </w:tcBorders>
            <w:vAlign w:val="center"/>
          </w:tcPr>
          <w:p w14:paraId="3EF7CBA7" w14:textId="5A10B96E" w:rsidR="004C743F" w:rsidRPr="0071130F" w:rsidRDefault="004C743F" w:rsidP="004C743F">
            <w:pPr>
              <w:rPr>
                <w:rFonts w:asciiTheme="majorHAnsi" w:hAnsiTheme="majorHAnsi" w:cstheme="majorHAnsi"/>
              </w:rPr>
            </w:pPr>
            <w:r w:rsidRPr="0071130F">
              <w:rPr>
                <w:rFonts w:asciiTheme="majorHAnsi" w:hAnsiTheme="majorHAnsi" w:cstheme="majorHAnsi"/>
              </w:rPr>
              <w:t>0x18</w:t>
            </w:r>
          </w:p>
        </w:tc>
        <w:tc>
          <w:tcPr>
            <w:tcW w:w="2877" w:type="dxa"/>
            <w:tcBorders>
              <w:left w:val="single" w:sz="12" w:space="0" w:color="auto"/>
              <w:right w:val="single" w:sz="12" w:space="0" w:color="auto"/>
            </w:tcBorders>
            <w:vAlign w:val="center"/>
          </w:tcPr>
          <w:p w14:paraId="434C9265" w14:textId="1CAAC7D8" w:rsidR="004C743F" w:rsidRPr="0071130F" w:rsidRDefault="004C743F" w:rsidP="004C743F">
            <w:pPr>
              <w:rPr>
                <w:rFonts w:asciiTheme="majorHAnsi" w:hAnsiTheme="majorHAnsi" w:cstheme="majorHAnsi"/>
              </w:rPr>
            </w:pPr>
            <w:r w:rsidRPr="0071130F">
              <w:rPr>
                <w:rFonts w:asciiTheme="majorHAnsi" w:hAnsiTheme="majorHAnsi" w:cstheme="majorHAnsi"/>
              </w:rPr>
              <w:t>TISR</w:t>
            </w:r>
          </w:p>
        </w:tc>
        <w:tc>
          <w:tcPr>
            <w:tcW w:w="5203" w:type="dxa"/>
            <w:tcBorders>
              <w:left w:val="single" w:sz="12" w:space="0" w:color="auto"/>
              <w:right w:val="single" w:sz="12" w:space="0" w:color="auto"/>
            </w:tcBorders>
            <w:vAlign w:val="center"/>
          </w:tcPr>
          <w:p w14:paraId="6B990687" w14:textId="78AA8699" w:rsidR="004C743F" w:rsidRPr="0071130F" w:rsidRDefault="004C743F" w:rsidP="004C743F">
            <w:pPr>
              <w:rPr>
                <w:rFonts w:asciiTheme="majorHAnsi" w:hAnsiTheme="majorHAnsi" w:cstheme="majorHAnsi"/>
              </w:rPr>
            </w:pPr>
            <w:r w:rsidRPr="0071130F">
              <w:rPr>
                <w:rFonts w:asciiTheme="majorHAnsi" w:hAnsiTheme="majorHAnsi" w:cstheme="majorHAnsi"/>
              </w:rPr>
              <w:t>Timer Interrupt Status Register</w:t>
            </w:r>
          </w:p>
        </w:tc>
      </w:tr>
      <w:tr w:rsidR="004C743F" w:rsidRPr="0071130F" w14:paraId="59DB8151" w14:textId="77777777" w:rsidTr="00445FC4">
        <w:trPr>
          <w:trHeight w:val="20"/>
        </w:trPr>
        <w:tc>
          <w:tcPr>
            <w:tcW w:w="1276" w:type="dxa"/>
            <w:tcBorders>
              <w:left w:val="single" w:sz="12" w:space="0" w:color="auto"/>
              <w:right w:val="single" w:sz="12" w:space="0" w:color="auto"/>
            </w:tcBorders>
            <w:vAlign w:val="center"/>
          </w:tcPr>
          <w:p w14:paraId="524515CE" w14:textId="0E873A0D" w:rsidR="004C743F" w:rsidRPr="0071130F" w:rsidRDefault="004C743F" w:rsidP="004C743F">
            <w:pPr>
              <w:rPr>
                <w:rFonts w:asciiTheme="majorHAnsi" w:hAnsiTheme="majorHAnsi" w:cstheme="majorHAnsi"/>
              </w:rPr>
            </w:pPr>
            <w:r w:rsidRPr="0071130F">
              <w:rPr>
                <w:rFonts w:asciiTheme="majorHAnsi" w:hAnsiTheme="majorHAnsi" w:cstheme="majorHAnsi"/>
              </w:rPr>
              <w:t>0x1C</w:t>
            </w:r>
          </w:p>
        </w:tc>
        <w:tc>
          <w:tcPr>
            <w:tcW w:w="2877" w:type="dxa"/>
            <w:tcBorders>
              <w:left w:val="single" w:sz="12" w:space="0" w:color="auto"/>
              <w:right w:val="single" w:sz="12" w:space="0" w:color="auto"/>
            </w:tcBorders>
            <w:vAlign w:val="center"/>
          </w:tcPr>
          <w:p w14:paraId="3F625C00" w14:textId="2009D7CD" w:rsidR="004C743F" w:rsidRPr="0071130F" w:rsidRDefault="004C743F" w:rsidP="004C743F">
            <w:pPr>
              <w:rPr>
                <w:rFonts w:asciiTheme="majorHAnsi" w:hAnsiTheme="majorHAnsi" w:cstheme="majorHAnsi"/>
              </w:rPr>
            </w:pPr>
            <w:r w:rsidRPr="0071130F">
              <w:rPr>
                <w:rFonts w:asciiTheme="majorHAnsi" w:hAnsiTheme="majorHAnsi" w:cstheme="majorHAnsi"/>
              </w:rPr>
              <w:t>THCSR</w:t>
            </w:r>
          </w:p>
        </w:tc>
        <w:tc>
          <w:tcPr>
            <w:tcW w:w="5203" w:type="dxa"/>
            <w:tcBorders>
              <w:left w:val="single" w:sz="12" w:space="0" w:color="auto"/>
              <w:right w:val="single" w:sz="12" w:space="0" w:color="auto"/>
            </w:tcBorders>
            <w:vAlign w:val="center"/>
          </w:tcPr>
          <w:p w14:paraId="3B702F83" w14:textId="679E887E" w:rsidR="004C743F" w:rsidRPr="0071130F" w:rsidRDefault="004C743F" w:rsidP="004C743F">
            <w:pPr>
              <w:rPr>
                <w:rFonts w:asciiTheme="majorHAnsi" w:hAnsiTheme="majorHAnsi" w:cstheme="majorHAnsi"/>
              </w:rPr>
            </w:pPr>
            <w:r w:rsidRPr="0071130F">
              <w:rPr>
                <w:rFonts w:asciiTheme="majorHAnsi" w:hAnsiTheme="majorHAnsi" w:cstheme="majorHAnsi"/>
              </w:rPr>
              <w:t>Timer Halt Control Status Register</w:t>
            </w:r>
          </w:p>
        </w:tc>
      </w:tr>
      <w:tr w:rsidR="004C743F" w:rsidRPr="0071130F" w14:paraId="1FAE9EEF" w14:textId="77777777" w:rsidTr="00445FC4">
        <w:trPr>
          <w:trHeight w:val="20"/>
        </w:trPr>
        <w:tc>
          <w:tcPr>
            <w:tcW w:w="1276" w:type="dxa"/>
            <w:tcBorders>
              <w:left w:val="single" w:sz="12" w:space="0" w:color="auto"/>
              <w:bottom w:val="single" w:sz="12" w:space="0" w:color="auto"/>
              <w:right w:val="single" w:sz="12" w:space="0" w:color="auto"/>
            </w:tcBorders>
            <w:vAlign w:val="center"/>
          </w:tcPr>
          <w:p w14:paraId="54FCDA44" w14:textId="2C841184" w:rsidR="004C743F" w:rsidRPr="0071130F" w:rsidRDefault="004C743F" w:rsidP="004C743F">
            <w:pPr>
              <w:rPr>
                <w:rFonts w:asciiTheme="majorHAnsi" w:hAnsiTheme="majorHAnsi" w:cstheme="majorHAnsi"/>
              </w:rPr>
            </w:pPr>
            <w:r w:rsidRPr="0071130F">
              <w:rPr>
                <w:rFonts w:asciiTheme="majorHAnsi" w:hAnsiTheme="majorHAnsi" w:cstheme="majorHAnsi"/>
              </w:rPr>
              <w:t>Others</w:t>
            </w:r>
          </w:p>
        </w:tc>
        <w:tc>
          <w:tcPr>
            <w:tcW w:w="2877" w:type="dxa"/>
            <w:tcBorders>
              <w:left w:val="single" w:sz="12" w:space="0" w:color="auto"/>
              <w:bottom w:val="single" w:sz="12" w:space="0" w:color="auto"/>
              <w:right w:val="single" w:sz="12" w:space="0" w:color="auto"/>
            </w:tcBorders>
            <w:vAlign w:val="center"/>
          </w:tcPr>
          <w:p w14:paraId="034E3461" w14:textId="20C5E2C7" w:rsidR="004C743F" w:rsidRPr="0071130F" w:rsidRDefault="004C743F" w:rsidP="004C743F">
            <w:pPr>
              <w:rPr>
                <w:rFonts w:asciiTheme="majorHAnsi" w:hAnsiTheme="majorHAnsi" w:cstheme="majorHAnsi"/>
              </w:rPr>
            </w:pPr>
            <w:r w:rsidRPr="0071130F">
              <w:rPr>
                <w:rFonts w:asciiTheme="majorHAnsi" w:hAnsiTheme="majorHAnsi" w:cstheme="majorHAnsi"/>
              </w:rPr>
              <w:t>Reserved</w:t>
            </w:r>
          </w:p>
        </w:tc>
        <w:tc>
          <w:tcPr>
            <w:tcW w:w="5203" w:type="dxa"/>
            <w:tcBorders>
              <w:left w:val="single" w:sz="12" w:space="0" w:color="auto"/>
              <w:bottom w:val="single" w:sz="12" w:space="0" w:color="auto"/>
              <w:right w:val="single" w:sz="12" w:space="0" w:color="auto"/>
            </w:tcBorders>
            <w:vAlign w:val="center"/>
          </w:tcPr>
          <w:p w14:paraId="6A3C2043" w14:textId="77777777" w:rsidR="004C743F" w:rsidRPr="0071130F" w:rsidRDefault="004C743F" w:rsidP="004C743F">
            <w:pPr>
              <w:rPr>
                <w:rFonts w:asciiTheme="majorHAnsi" w:hAnsiTheme="majorHAnsi" w:cstheme="majorHAnsi"/>
              </w:rPr>
            </w:pPr>
          </w:p>
        </w:tc>
      </w:tr>
    </w:tbl>
    <w:bookmarkStart w:id="14" w:name="_Toc224912536"/>
    <w:p w14:paraId="6AB23E72" w14:textId="3DEB2789" w:rsidR="008A6D53" w:rsidRPr="0071130F" w:rsidRDefault="00000000">
      <w:pPr>
        <w:pStyle w:val="Heading2"/>
        <w:rPr>
          <w:rFonts w:cstheme="majorHAnsi"/>
        </w:rPr>
      </w:pPr>
      <w:sdt>
        <w:sdtPr>
          <w:rPr>
            <w:rFonts w:cstheme="majorHAnsi"/>
          </w:rPr>
          <w:tag w:val="goog_rdk_9"/>
          <w:id w:val="62839646"/>
        </w:sdtPr>
        <w:sdtContent>
          <w:r w:rsidR="00A37196" w:rsidRPr="0071130F">
            <w:rPr>
              <w:rFonts w:eastAsia="Arial" w:cstheme="majorHAnsi"/>
            </w:rPr>
            <w:t>2</w:t>
          </w:r>
          <w:r w:rsidR="00002C7D" w:rsidRPr="0071130F">
            <w:rPr>
              <w:rFonts w:eastAsia="Arial" w:cstheme="majorHAnsi"/>
            </w:rPr>
            <w:t xml:space="preserve">.2. </w:t>
          </w:r>
          <w:r w:rsidR="001258E1" w:rsidRPr="0071130F">
            <w:rPr>
              <w:rFonts w:eastAsia="Arial" w:cstheme="majorHAnsi"/>
            </w:rPr>
            <w:t xml:space="preserve">Timer Control Register </w:t>
          </w:r>
          <w:r w:rsidR="005D655D" w:rsidRPr="0071130F">
            <w:rPr>
              <w:rFonts w:eastAsia="Arial" w:cstheme="majorHAnsi"/>
            </w:rPr>
            <w:t>(</w:t>
          </w:r>
          <w:r w:rsidR="001258E1" w:rsidRPr="0071130F">
            <w:rPr>
              <w:rFonts w:eastAsia="Arial" w:cstheme="majorHAnsi"/>
            </w:rPr>
            <w:t>TCR</w:t>
          </w:r>
          <w:r w:rsidR="005D655D" w:rsidRPr="0071130F">
            <w:rPr>
              <w:rFonts w:eastAsia="Arial" w:cstheme="majorHAnsi"/>
            </w:rPr>
            <w:t>)</w:t>
          </w:r>
        </w:sdtContent>
      </w:sdt>
      <w:bookmarkEnd w:id="14"/>
    </w:p>
    <w:p w14:paraId="7D19BADA" w14:textId="21D0C389" w:rsidR="001258E1" w:rsidRPr="0071130F" w:rsidRDefault="00B01D31" w:rsidP="001258E1">
      <w:pPr>
        <w:rPr>
          <w:rFonts w:asciiTheme="majorHAnsi" w:hAnsiTheme="majorHAnsi" w:cstheme="majorHAnsi"/>
        </w:rPr>
      </w:pPr>
      <w:r w:rsidRPr="0071130F">
        <w:rPr>
          <w:rFonts w:asciiTheme="majorHAnsi" w:hAnsiTheme="majorHAnsi" w:cstheme="majorHAnsi"/>
        </w:rPr>
        <w:t>Offset address:</w:t>
      </w:r>
      <w:r w:rsidR="006D5409" w:rsidRPr="0071130F">
        <w:rPr>
          <w:rFonts w:asciiTheme="majorHAnsi" w:hAnsiTheme="majorHAnsi" w:cstheme="majorHAnsi"/>
        </w:rPr>
        <w:t xml:space="preserve"> 0x0</w:t>
      </w:r>
    </w:p>
    <w:p w14:paraId="673C9A3E" w14:textId="358B43E2" w:rsidR="00B01D31" w:rsidRPr="0071130F" w:rsidRDefault="00B01D31" w:rsidP="001258E1">
      <w:pPr>
        <w:rPr>
          <w:rFonts w:asciiTheme="majorHAnsi" w:hAnsiTheme="majorHAnsi" w:cstheme="majorHAnsi"/>
        </w:rPr>
      </w:pPr>
      <w:r w:rsidRPr="0071130F">
        <w:rPr>
          <w:rFonts w:asciiTheme="majorHAnsi" w:hAnsiTheme="majorHAnsi" w:cstheme="majorHAnsi"/>
        </w:rPr>
        <w:t xml:space="preserve">Reset value: </w:t>
      </w:r>
      <w:r w:rsidR="006D5409" w:rsidRPr="0071130F">
        <w:rPr>
          <w:rFonts w:asciiTheme="majorHAnsi" w:hAnsiTheme="majorHAnsi" w:cstheme="majorHAnsi"/>
        </w:rPr>
        <w:t>0x0000_0</w:t>
      </w:r>
      <w:r w:rsidR="00DD17AE" w:rsidRPr="0071130F">
        <w:rPr>
          <w:rFonts w:asciiTheme="majorHAnsi" w:hAnsiTheme="majorHAnsi" w:cstheme="majorHAnsi"/>
        </w:rPr>
        <w:t>1</w:t>
      </w:r>
      <w:r w:rsidR="006D5409" w:rsidRPr="0071130F">
        <w:rPr>
          <w:rFonts w:asciiTheme="majorHAnsi" w:hAnsiTheme="majorHAnsi" w:cstheme="majorHAnsi"/>
        </w:rPr>
        <w:t>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F72C5B" w:rsidRPr="0071130F" w14:paraId="221E4B8D" w14:textId="77777777" w:rsidTr="000A510B">
        <w:trPr>
          <w:jc w:val="center"/>
        </w:trPr>
        <w:tc>
          <w:tcPr>
            <w:tcW w:w="584" w:type="dxa"/>
            <w:tcBorders>
              <w:top w:val="nil"/>
              <w:left w:val="nil"/>
              <w:bottom w:val="single" w:sz="4" w:space="0" w:color="auto"/>
              <w:right w:val="nil"/>
            </w:tcBorders>
          </w:tcPr>
          <w:p w14:paraId="17C4D974" w14:textId="65A15288"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75D6FE65" w14:textId="261D71AC"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53EA5EED" w14:textId="3A83C85F"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61489C36" w14:textId="152F130F"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399DB5F5" w14:textId="77F54AC6"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725A58E2" w14:textId="4A1CEB22"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0F10D0FD" w14:textId="5D064A45"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132E2931" w14:textId="1B403EB0"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6CEF07E0" w14:textId="75E5A5E0"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290E1CBB" w14:textId="30F44996"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1D70EB42" w14:textId="05BAAE4D"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0FFDF4BB" w14:textId="687E6D6E"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1CA274CA" w14:textId="211DA484"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1F672E78" w14:textId="0F732E98"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546E7734" w14:textId="1BDD7FB6"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2CDFD5EA" w14:textId="35D557A0" w:rsidR="00A3134B" w:rsidRPr="0071130F" w:rsidRDefault="00F72C5B" w:rsidP="00E40430">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7B6E60" w:rsidRPr="0071130F" w14:paraId="42CF7D46" w14:textId="77777777" w:rsidTr="000A510B">
        <w:trPr>
          <w:trHeight w:val="287"/>
          <w:jc w:val="center"/>
        </w:trPr>
        <w:tc>
          <w:tcPr>
            <w:tcW w:w="9350" w:type="dxa"/>
            <w:gridSpan w:val="16"/>
            <w:tcBorders>
              <w:top w:val="single" w:sz="4" w:space="0" w:color="auto"/>
              <w:bottom w:val="single" w:sz="4" w:space="0" w:color="auto"/>
            </w:tcBorders>
            <w:vAlign w:val="center"/>
          </w:tcPr>
          <w:p w14:paraId="65A695D8" w14:textId="5338764D" w:rsidR="007B6E60" w:rsidRPr="0071130F" w:rsidRDefault="007B6E60" w:rsidP="007B6E60">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r>
      <w:tr w:rsidR="00F72C5B" w:rsidRPr="0071130F" w14:paraId="11DDFA9F" w14:textId="77777777" w:rsidTr="000A510B">
        <w:trPr>
          <w:jc w:val="center"/>
        </w:trPr>
        <w:tc>
          <w:tcPr>
            <w:tcW w:w="584" w:type="dxa"/>
            <w:tcBorders>
              <w:top w:val="single" w:sz="4" w:space="0" w:color="auto"/>
              <w:left w:val="nil"/>
              <w:bottom w:val="nil"/>
              <w:right w:val="nil"/>
            </w:tcBorders>
          </w:tcPr>
          <w:p w14:paraId="2D05BF4C"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50888A6B"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21331379"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3F7ED250"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7F571A3B"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4B963B19"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5D661D0D"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317555F0"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7D6EA656" w14:textId="77777777" w:rsidR="00A3134B" w:rsidRPr="0071130F" w:rsidRDefault="00A3134B" w:rsidP="001258E1">
            <w:pPr>
              <w:rPr>
                <w:rFonts w:asciiTheme="majorHAnsi" w:hAnsiTheme="majorHAnsi" w:cstheme="majorHAnsi"/>
              </w:rPr>
            </w:pPr>
          </w:p>
        </w:tc>
        <w:tc>
          <w:tcPr>
            <w:tcW w:w="584" w:type="dxa"/>
            <w:tcBorders>
              <w:top w:val="single" w:sz="4" w:space="0" w:color="auto"/>
              <w:left w:val="nil"/>
              <w:bottom w:val="nil"/>
              <w:right w:val="nil"/>
            </w:tcBorders>
          </w:tcPr>
          <w:p w14:paraId="18F01C64" w14:textId="77777777"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4E7DF893" w14:textId="77777777"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51B60DD9" w14:textId="77777777"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503E0DA1" w14:textId="77777777"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779DC47C" w14:textId="77777777"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7A87B192" w14:textId="232F659A" w:rsidR="00A3134B" w:rsidRPr="0071130F" w:rsidRDefault="00A3134B" w:rsidP="001258E1">
            <w:pPr>
              <w:rPr>
                <w:rFonts w:asciiTheme="majorHAnsi" w:hAnsiTheme="majorHAnsi" w:cstheme="majorHAnsi"/>
              </w:rPr>
            </w:pPr>
          </w:p>
        </w:tc>
        <w:tc>
          <w:tcPr>
            <w:tcW w:w="585" w:type="dxa"/>
            <w:tcBorders>
              <w:top w:val="single" w:sz="4" w:space="0" w:color="auto"/>
              <w:left w:val="nil"/>
              <w:bottom w:val="nil"/>
              <w:right w:val="nil"/>
            </w:tcBorders>
          </w:tcPr>
          <w:p w14:paraId="42B416DD" w14:textId="381F488F" w:rsidR="00A3134B" w:rsidRPr="0071130F" w:rsidRDefault="00A3134B" w:rsidP="001258E1">
            <w:pPr>
              <w:rPr>
                <w:rFonts w:asciiTheme="majorHAnsi" w:hAnsiTheme="majorHAnsi" w:cstheme="majorHAnsi"/>
              </w:rPr>
            </w:pPr>
          </w:p>
        </w:tc>
      </w:tr>
    </w:tbl>
    <w:p w14:paraId="6B3D3FA4" w14:textId="77777777" w:rsidR="00A3134B" w:rsidRPr="0071130F" w:rsidRDefault="00A3134B" w:rsidP="001258E1">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F72C5B" w:rsidRPr="0071130F" w14:paraId="7C560510" w14:textId="77777777" w:rsidTr="000A510B">
        <w:trPr>
          <w:jc w:val="center"/>
        </w:trPr>
        <w:tc>
          <w:tcPr>
            <w:tcW w:w="584" w:type="dxa"/>
            <w:tcBorders>
              <w:top w:val="nil"/>
              <w:left w:val="nil"/>
              <w:bottom w:val="single" w:sz="4" w:space="0" w:color="auto"/>
              <w:right w:val="nil"/>
            </w:tcBorders>
          </w:tcPr>
          <w:p w14:paraId="5A43DA47"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7819C967"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10507F0A"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7B26579B"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08FBBF43"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3CE51AD2"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3C42CDF2"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69E386B7"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58B41776"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4" w:type="dxa"/>
            <w:tcBorders>
              <w:top w:val="nil"/>
              <w:left w:val="nil"/>
              <w:bottom w:val="single" w:sz="4" w:space="0" w:color="auto"/>
              <w:right w:val="nil"/>
            </w:tcBorders>
          </w:tcPr>
          <w:p w14:paraId="0FF4E2CF"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5" w:type="dxa"/>
            <w:tcBorders>
              <w:top w:val="nil"/>
              <w:left w:val="nil"/>
              <w:bottom w:val="single" w:sz="4" w:space="0" w:color="auto"/>
              <w:right w:val="nil"/>
            </w:tcBorders>
          </w:tcPr>
          <w:p w14:paraId="40ADE9FA"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5" w:type="dxa"/>
            <w:tcBorders>
              <w:top w:val="nil"/>
              <w:left w:val="nil"/>
              <w:bottom w:val="single" w:sz="4" w:space="0" w:color="auto"/>
              <w:right w:val="nil"/>
            </w:tcBorders>
          </w:tcPr>
          <w:p w14:paraId="6AF6004C"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5" w:type="dxa"/>
            <w:tcBorders>
              <w:top w:val="nil"/>
              <w:left w:val="nil"/>
              <w:bottom w:val="single" w:sz="4" w:space="0" w:color="auto"/>
              <w:right w:val="nil"/>
            </w:tcBorders>
          </w:tcPr>
          <w:p w14:paraId="7A7653B3"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5" w:type="dxa"/>
            <w:tcBorders>
              <w:top w:val="nil"/>
              <w:left w:val="nil"/>
              <w:bottom w:val="single" w:sz="4" w:space="0" w:color="auto"/>
              <w:right w:val="nil"/>
            </w:tcBorders>
          </w:tcPr>
          <w:p w14:paraId="2875F00B"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5" w:type="dxa"/>
            <w:tcBorders>
              <w:top w:val="nil"/>
              <w:left w:val="nil"/>
              <w:bottom w:val="single" w:sz="4" w:space="0" w:color="auto"/>
              <w:right w:val="nil"/>
            </w:tcBorders>
          </w:tcPr>
          <w:p w14:paraId="4F868CC5"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90" w:type="dxa"/>
            <w:tcBorders>
              <w:top w:val="nil"/>
              <w:left w:val="nil"/>
              <w:bottom w:val="single" w:sz="4" w:space="0" w:color="auto"/>
              <w:right w:val="nil"/>
            </w:tcBorders>
          </w:tcPr>
          <w:p w14:paraId="77D332EF" w14:textId="77777777" w:rsidR="00F72C5B" w:rsidRPr="0071130F" w:rsidRDefault="00F72C5B" w:rsidP="00F021E5">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7B6E60" w:rsidRPr="0071130F" w14:paraId="6DF17EF1" w14:textId="77777777" w:rsidTr="000A510B">
        <w:trPr>
          <w:trHeight w:val="287"/>
          <w:jc w:val="center"/>
        </w:trPr>
        <w:tc>
          <w:tcPr>
            <w:tcW w:w="2336" w:type="dxa"/>
            <w:gridSpan w:val="4"/>
            <w:tcBorders>
              <w:top w:val="single" w:sz="4" w:space="0" w:color="auto"/>
              <w:bottom w:val="single" w:sz="4" w:space="0" w:color="auto"/>
            </w:tcBorders>
            <w:vAlign w:val="center"/>
          </w:tcPr>
          <w:p w14:paraId="30A985F4" w14:textId="4AEDFE6C" w:rsidR="007B6E60" w:rsidRPr="0071130F" w:rsidRDefault="007B6E60" w:rsidP="007B6E60">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c>
          <w:tcPr>
            <w:tcW w:w="2336" w:type="dxa"/>
            <w:gridSpan w:val="4"/>
            <w:tcBorders>
              <w:top w:val="single" w:sz="4" w:space="0" w:color="auto"/>
              <w:bottom w:val="single" w:sz="4" w:space="0" w:color="auto"/>
            </w:tcBorders>
            <w:vAlign w:val="center"/>
          </w:tcPr>
          <w:p w14:paraId="512221AF" w14:textId="29F0B306" w:rsidR="007B6E60" w:rsidRPr="0071130F" w:rsidRDefault="007B6E60" w:rsidP="007D683F">
            <w:pPr>
              <w:jc w:val="center"/>
              <w:rPr>
                <w:rFonts w:asciiTheme="majorHAnsi" w:hAnsiTheme="majorHAnsi" w:cstheme="majorHAnsi"/>
                <w:sz w:val="16"/>
                <w:szCs w:val="16"/>
              </w:rPr>
            </w:pPr>
            <w:r w:rsidRPr="0071130F">
              <w:rPr>
                <w:rFonts w:asciiTheme="majorHAnsi" w:hAnsiTheme="majorHAnsi" w:cstheme="majorHAnsi"/>
                <w:sz w:val="16"/>
                <w:szCs w:val="16"/>
              </w:rPr>
              <w:t>DIV_VAL[3:0]</w:t>
            </w:r>
          </w:p>
        </w:tc>
        <w:tc>
          <w:tcPr>
            <w:tcW w:w="3508" w:type="dxa"/>
            <w:gridSpan w:val="6"/>
            <w:tcBorders>
              <w:top w:val="single" w:sz="4" w:space="0" w:color="auto"/>
              <w:bottom w:val="single" w:sz="4" w:space="0" w:color="auto"/>
            </w:tcBorders>
            <w:vAlign w:val="center"/>
          </w:tcPr>
          <w:p w14:paraId="6AF67378" w14:textId="18220FE3" w:rsidR="007B6E60" w:rsidRPr="0071130F" w:rsidRDefault="007B6E60" w:rsidP="00936AF7">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c>
          <w:tcPr>
            <w:tcW w:w="585" w:type="dxa"/>
            <w:tcBorders>
              <w:top w:val="single" w:sz="4" w:space="0" w:color="auto"/>
              <w:bottom w:val="single" w:sz="4" w:space="0" w:color="auto"/>
            </w:tcBorders>
            <w:vAlign w:val="center"/>
          </w:tcPr>
          <w:p w14:paraId="65D688FD" w14:textId="77777777" w:rsidR="007B6E60" w:rsidRPr="0071130F" w:rsidRDefault="007B6E60" w:rsidP="00F021E5">
            <w:pPr>
              <w:rPr>
                <w:rFonts w:asciiTheme="majorHAnsi" w:hAnsiTheme="majorHAnsi" w:cstheme="majorHAnsi"/>
                <w:sz w:val="16"/>
                <w:szCs w:val="16"/>
              </w:rPr>
            </w:pPr>
            <w:r w:rsidRPr="0071130F">
              <w:rPr>
                <w:rFonts w:asciiTheme="majorHAnsi" w:hAnsiTheme="majorHAnsi" w:cstheme="majorHAnsi"/>
                <w:sz w:val="16"/>
                <w:szCs w:val="16"/>
              </w:rPr>
              <w:t>DIV_</w:t>
            </w:r>
          </w:p>
          <w:p w14:paraId="0BB8A8A6" w14:textId="5A86DB52" w:rsidR="007B6E60" w:rsidRPr="0071130F" w:rsidRDefault="007B6E60" w:rsidP="00F021E5">
            <w:pPr>
              <w:rPr>
                <w:rFonts w:asciiTheme="majorHAnsi" w:hAnsiTheme="majorHAnsi" w:cstheme="majorHAnsi"/>
                <w:sz w:val="16"/>
                <w:szCs w:val="16"/>
              </w:rPr>
            </w:pPr>
            <w:r w:rsidRPr="0071130F">
              <w:rPr>
                <w:rFonts w:asciiTheme="majorHAnsi" w:hAnsiTheme="majorHAnsi" w:cstheme="majorHAnsi"/>
                <w:sz w:val="16"/>
                <w:szCs w:val="16"/>
              </w:rPr>
              <w:t>EN</w:t>
            </w:r>
          </w:p>
        </w:tc>
        <w:tc>
          <w:tcPr>
            <w:tcW w:w="590" w:type="dxa"/>
            <w:tcBorders>
              <w:top w:val="single" w:sz="4" w:space="0" w:color="auto"/>
              <w:bottom w:val="single" w:sz="4" w:space="0" w:color="auto"/>
            </w:tcBorders>
            <w:vAlign w:val="center"/>
          </w:tcPr>
          <w:p w14:paraId="12A44FE6" w14:textId="2CE407F2" w:rsidR="007B6E60" w:rsidRPr="0071130F" w:rsidRDefault="007B6E60" w:rsidP="00F021E5">
            <w:pPr>
              <w:rPr>
                <w:rFonts w:asciiTheme="majorHAnsi" w:hAnsiTheme="majorHAnsi" w:cstheme="majorHAnsi"/>
                <w:sz w:val="16"/>
                <w:szCs w:val="16"/>
              </w:rPr>
            </w:pPr>
            <w:r w:rsidRPr="0071130F">
              <w:rPr>
                <w:rFonts w:asciiTheme="majorHAnsi" w:hAnsiTheme="majorHAnsi" w:cstheme="majorHAnsi"/>
                <w:sz w:val="16"/>
                <w:szCs w:val="16"/>
              </w:rPr>
              <w:t>TIM_</w:t>
            </w:r>
          </w:p>
          <w:p w14:paraId="462AAB11" w14:textId="6015517D" w:rsidR="007B6E60" w:rsidRPr="0071130F" w:rsidRDefault="007B6E60" w:rsidP="00F021E5">
            <w:pPr>
              <w:rPr>
                <w:rFonts w:asciiTheme="majorHAnsi" w:hAnsiTheme="majorHAnsi" w:cstheme="majorHAnsi"/>
                <w:sz w:val="16"/>
                <w:szCs w:val="16"/>
              </w:rPr>
            </w:pPr>
            <w:r w:rsidRPr="0071130F">
              <w:rPr>
                <w:rFonts w:asciiTheme="majorHAnsi" w:hAnsiTheme="majorHAnsi" w:cstheme="majorHAnsi"/>
                <w:sz w:val="16"/>
                <w:szCs w:val="16"/>
              </w:rPr>
              <w:t>EN</w:t>
            </w:r>
          </w:p>
        </w:tc>
      </w:tr>
      <w:tr w:rsidR="007D683F" w:rsidRPr="0071130F" w14:paraId="62AD08B3" w14:textId="77777777" w:rsidTr="000A510B">
        <w:trPr>
          <w:jc w:val="center"/>
        </w:trPr>
        <w:tc>
          <w:tcPr>
            <w:tcW w:w="584" w:type="dxa"/>
            <w:tcBorders>
              <w:top w:val="single" w:sz="4" w:space="0" w:color="auto"/>
              <w:left w:val="nil"/>
              <w:bottom w:val="nil"/>
              <w:right w:val="nil"/>
            </w:tcBorders>
          </w:tcPr>
          <w:p w14:paraId="649FE699" w14:textId="77777777" w:rsidR="007D683F" w:rsidRPr="0071130F" w:rsidRDefault="007D683F" w:rsidP="00F021E5">
            <w:pPr>
              <w:rPr>
                <w:rFonts w:asciiTheme="majorHAnsi" w:hAnsiTheme="majorHAnsi" w:cstheme="majorHAnsi"/>
              </w:rPr>
            </w:pPr>
          </w:p>
        </w:tc>
        <w:tc>
          <w:tcPr>
            <w:tcW w:w="584" w:type="dxa"/>
            <w:tcBorders>
              <w:top w:val="single" w:sz="4" w:space="0" w:color="auto"/>
              <w:left w:val="nil"/>
              <w:bottom w:val="nil"/>
              <w:right w:val="nil"/>
            </w:tcBorders>
          </w:tcPr>
          <w:p w14:paraId="655E6FF2" w14:textId="77777777" w:rsidR="007D683F" w:rsidRPr="0071130F" w:rsidRDefault="007D683F" w:rsidP="00F021E5">
            <w:pPr>
              <w:rPr>
                <w:rFonts w:asciiTheme="majorHAnsi" w:hAnsiTheme="majorHAnsi" w:cstheme="majorHAnsi"/>
              </w:rPr>
            </w:pPr>
          </w:p>
        </w:tc>
        <w:tc>
          <w:tcPr>
            <w:tcW w:w="584" w:type="dxa"/>
            <w:tcBorders>
              <w:top w:val="single" w:sz="4" w:space="0" w:color="auto"/>
              <w:left w:val="nil"/>
              <w:bottom w:val="nil"/>
              <w:right w:val="nil"/>
            </w:tcBorders>
          </w:tcPr>
          <w:p w14:paraId="72F9741F" w14:textId="77777777" w:rsidR="007D683F" w:rsidRPr="0071130F" w:rsidRDefault="007D683F" w:rsidP="00F021E5">
            <w:pPr>
              <w:rPr>
                <w:rFonts w:asciiTheme="majorHAnsi" w:hAnsiTheme="majorHAnsi" w:cstheme="majorHAnsi"/>
                <w:sz w:val="12"/>
                <w:szCs w:val="12"/>
              </w:rPr>
            </w:pPr>
          </w:p>
        </w:tc>
        <w:tc>
          <w:tcPr>
            <w:tcW w:w="584" w:type="dxa"/>
            <w:tcBorders>
              <w:top w:val="single" w:sz="4" w:space="0" w:color="auto"/>
              <w:left w:val="nil"/>
              <w:bottom w:val="nil"/>
              <w:right w:val="nil"/>
            </w:tcBorders>
          </w:tcPr>
          <w:p w14:paraId="66E8C7F7" w14:textId="77777777" w:rsidR="007D683F" w:rsidRPr="0071130F" w:rsidRDefault="007D683F" w:rsidP="00F021E5">
            <w:pPr>
              <w:rPr>
                <w:rFonts w:asciiTheme="majorHAnsi" w:hAnsiTheme="majorHAnsi" w:cstheme="majorHAnsi"/>
                <w:sz w:val="12"/>
                <w:szCs w:val="12"/>
              </w:rPr>
            </w:pPr>
          </w:p>
        </w:tc>
        <w:tc>
          <w:tcPr>
            <w:tcW w:w="2336" w:type="dxa"/>
            <w:gridSpan w:val="4"/>
            <w:tcBorders>
              <w:top w:val="single" w:sz="4" w:space="0" w:color="auto"/>
              <w:left w:val="nil"/>
              <w:bottom w:val="nil"/>
              <w:right w:val="nil"/>
            </w:tcBorders>
          </w:tcPr>
          <w:p w14:paraId="5E8B26AC" w14:textId="4B7A51CD" w:rsidR="007D683F" w:rsidRPr="0071130F" w:rsidRDefault="007D683F" w:rsidP="007D683F">
            <w:pPr>
              <w:jc w:val="center"/>
              <w:rPr>
                <w:rFonts w:asciiTheme="majorHAnsi" w:hAnsiTheme="majorHAnsi" w:cstheme="majorHAnsi"/>
                <w:sz w:val="12"/>
                <w:szCs w:val="12"/>
              </w:rPr>
            </w:pPr>
            <w:r w:rsidRPr="0071130F">
              <w:rPr>
                <w:rFonts w:asciiTheme="majorHAnsi" w:hAnsiTheme="majorHAnsi" w:cstheme="majorHAnsi"/>
                <w:sz w:val="12"/>
                <w:szCs w:val="12"/>
              </w:rPr>
              <w:t>rw</w:t>
            </w:r>
          </w:p>
        </w:tc>
        <w:tc>
          <w:tcPr>
            <w:tcW w:w="584" w:type="dxa"/>
            <w:tcBorders>
              <w:top w:val="single" w:sz="4" w:space="0" w:color="auto"/>
              <w:left w:val="nil"/>
              <w:bottom w:val="nil"/>
              <w:right w:val="nil"/>
            </w:tcBorders>
          </w:tcPr>
          <w:p w14:paraId="1B57796A" w14:textId="25F905F4" w:rsidR="007D683F" w:rsidRPr="0071130F" w:rsidRDefault="007D683F" w:rsidP="007D683F">
            <w:pPr>
              <w:jc w:val="center"/>
              <w:rPr>
                <w:rFonts w:asciiTheme="majorHAnsi" w:hAnsiTheme="majorHAnsi" w:cstheme="majorHAnsi"/>
                <w:sz w:val="12"/>
                <w:szCs w:val="12"/>
              </w:rPr>
            </w:pPr>
          </w:p>
        </w:tc>
        <w:tc>
          <w:tcPr>
            <w:tcW w:w="584" w:type="dxa"/>
            <w:tcBorders>
              <w:top w:val="single" w:sz="4" w:space="0" w:color="auto"/>
              <w:left w:val="nil"/>
              <w:bottom w:val="nil"/>
              <w:right w:val="nil"/>
            </w:tcBorders>
          </w:tcPr>
          <w:p w14:paraId="05D9A4B0" w14:textId="70B334AF" w:rsidR="007D683F" w:rsidRPr="0071130F" w:rsidRDefault="007D683F" w:rsidP="007D683F">
            <w:pPr>
              <w:jc w:val="center"/>
              <w:rPr>
                <w:rFonts w:asciiTheme="majorHAnsi" w:hAnsiTheme="majorHAnsi" w:cstheme="majorHAnsi"/>
                <w:sz w:val="12"/>
                <w:szCs w:val="12"/>
              </w:rPr>
            </w:pPr>
          </w:p>
        </w:tc>
        <w:tc>
          <w:tcPr>
            <w:tcW w:w="585" w:type="dxa"/>
            <w:tcBorders>
              <w:top w:val="single" w:sz="4" w:space="0" w:color="auto"/>
              <w:left w:val="nil"/>
              <w:bottom w:val="nil"/>
              <w:right w:val="nil"/>
            </w:tcBorders>
          </w:tcPr>
          <w:p w14:paraId="098FAADD" w14:textId="131D9393" w:rsidR="007D683F" w:rsidRPr="0071130F" w:rsidRDefault="007D683F" w:rsidP="007D683F">
            <w:pPr>
              <w:jc w:val="center"/>
              <w:rPr>
                <w:rFonts w:asciiTheme="majorHAnsi" w:hAnsiTheme="majorHAnsi" w:cstheme="majorHAnsi"/>
                <w:sz w:val="12"/>
                <w:szCs w:val="12"/>
              </w:rPr>
            </w:pPr>
          </w:p>
        </w:tc>
        <w:tc>
          <w:tcPr>
            <w:tcW w:w="585" w:type="dxa"/>
            <w:tcBorders>
              <w:top w:val="single" w:sz="4" w:space="0" w:color="auto"/>
              <w:left w:val="nil"/>
              <w:bottom w:val="nil"/>
              <w:right w:val="nil"/>
            </w:tcBorders>
          </w:tcPr>
          <w:p w14:paraId="679A993B" w14:textId="29ADFF08" w:rsidR="007D683F" w:rsidRPr="0071130F" w:rsidRDefault="007D683F" w:rsidP="007D683F">
            <w:pPr>
              <w:jc w:val="center"/>
              <w:rPr>
                <w:rFonts w:asciiTheme="majorHAnsi" w:hAnsiTheme="majorHAnsi" w:cstheme="majorHAnsi"/>
                <w:sz w:val="12"/>
                <w:szCs w:val="12"/>
              </w:rPr>
            </w:pPr>
          </w:p>
        </w:tc>
        <w:tc>
          <w:tcPr>
            <w:tcW w:w="585" w:type="dxa"/>
            <w:tcBorders>
              <w:top w:val="single" w:sz="4" w:space="0" w:color="auto"/>
              <w:left w:val="nil"/>
              <w:bottom w:val="nil"/>
              <w:right w:val="nil"/>
            </w:tcBorders>
          </w:tcPr>
          <w:p w14:paraId="30F54812" w14:textId="03A69BA7" w:rsidR="007D683F" w:rsidRPr="0071130F" w:rsidRDefault="007D683F" w:rsidP="007D683F">
            <w:pPr>
              <w:jc w:val="center"/>
              <w:rPr>
                <w:rFonts w:asciiTheme="majorHAnsi" w:hAnsiTheme="majorHAnsi" w:cstheme="majorHAnsi"/>
                <w:sz w:val="12"/>
                <w:szCs w:val="12"/>
              </w:rPr>
            </w:pPr>
          </w:p>
        </w:tc>
        <w:tc>
          <w:tcPr>
            <w:tcW w:w="585" w:type="dxa"/>
            <w:tcBorders>
              <w:top w:val="single" w:sz="4" w:space="0" w:color="auto"/>
              <w:left w:val="nil"/>
              <w:bottom w:val="nil"/>
              <w:right w:val="nil"/>
            </w:tcBorders>
          </w:tcPr>
          <w:p w14:paraId="4CDAB9FF" w14:textId="3922B5D6" w:rsidR="007D683F" w:rsidRPr="0071130F" w:rsidRDefault="007D683F" w:rsidP="007D683F">
            <w:pPr>
              <w:jc w:val="center"/>
              <w:rPr>
                <w:rFonts w:asciiTheme="majorHAnsi" w:hAnsiTheme="majorHAnsi" w:cstheme="majorHAnsi"/>
                <w:sz w:val="12"/>
                <w:szCs w:val="12"/>
              </w:rPr>
            </w:pPr>
          </w:p>
        </w:tc>
        <w:tc>
          <w:tcPr>
            <w:tcW w:w="585" w:type="dxa"/>
            <w:tcBorders>
              <w:top w:val="single" w:sz="4" w:space="0" w:color="auto"/>
              <w:left w:val="nil"/>
              <w:bottom w:val="nil"/>
              <w:right w:val="nil"/>
            </w:tcBorders>
          </w:tcPr>
          <w:p w14:paraId="7E1E5535" w14:textId="367422E3" w:rsidR="007D683F" w:rsidRPr="0071130F" w:rsidRDefault="007D683F" w:rsidP="007D683F">
            <w:pPr>
              <w:jc w:val="center"/>
              <w:rPr>
                <w:rFonts w:asciiTheme="majorHAnsi" w:hAnsiTheme="majorHAnsi" w:cstheme="majorHAnsi"/>
                <w:sz w:val="12"/>
                <w:szCs w:val="12"/>
              </w:rPr>
            </w:pPr>
            <w:r w:rsidRPr="0071130F">
              <w:rPr>
                <w:rFonts w:asciiTheme="majorHAnsi" w:hAnsiTheme="majorHAnsi" w:cstheme="majorHAnsi"/>
                <w:sz w:val="12"/>
                <w:szCs w:val="12"/>
              </w:rPr>
              <w:t>rw</w:t>
            </w:r>
          </w:p>
        </w:tc>
        <w:tc>
          <w:tcPr>
            <w:tcW w:w="590" w:type="dxa"/>
            <w:tcBorders>
              <w:top w:val="single" w:sz="4" w:space="0" w:color="auto"/>
              <w:left w:val="nil"/>
              <w:bottom w:val="nil"/>
              <w:right w:val="nil"/>
            </w:tcBorders>
          </w:tcPr>
          <w:p w14:paraId="6CB7CFD5" w14:textId="77777777" w:rsidR="007D683F" w:rsidRPr="0071130F" w:rsidRDefault="007D683F" w:rsidP="007D683F">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30EB3CED" w14:textId="4F46B52C" w:rsidR="00C33FB8" w:rsidRPr="0071130F" w:rsidRDefault="00C33FB8" w:rsidP="00C33FB8">
      <w:pPr>
        <w:pStyle w:val="Caption"/>
        <w:keepNext/>
        <w:rPr>
          <w:rFonts w:asciiTheme="majorHAnsi" w:hAnsiTheme="majorHAnsi" w:cstheme="majorHAnsi"/>
          <w:i w:val="0"/>
          <w:iCs w:val="0"/>
        </w:rPr>
      </w:pPr>
    </w:p>
    <w:tbl>
      <w:tblPr>
        <w:tblStyle w:val="TableGrid"/>
        <w:tblW w:w="9356" w:type="dxa"/>
        <w:tblLayout w:type="fixed"/>
        <w:tblLook w:val="04A0" w:firstRow="1" w:lastRow="0" w:firstColumn="1" w:lastColumn="0" w:noHBand="0" w:noVBand="1"/>
      </w:tblPr>
      <w:tblGrid>
        <w:gridCol w:w="802"/>
        <w:gridCol w:w="1707"/>
        <w:gridCol w:w="858"/>
        <w:gridCol w:w="1579"/>
        <w:gridCol w:w="4410"/>
      </w:tblGrid>
      <w:tr w:rsidR="005A4C5D" w:rsidRPr="0071130F" w14:paraId="23CFD76F" w14:textId="77777777" w:rsidTr="00445FC4">
        <w:trPr>
          <w:trHeight w:val="301"/>
        </w:trPr>
        <w:tc>
          <w:tcPr>
            <w:tcW w:w="9356" w:type="dxa"/>
            <w:gridSpan w:val="5"/>
            <w:tcBorders>
              <w:top w:val="nil"/>
              <w:left w:val="nil"/>
              <w:bottom w:val="single" w:sz="12" w:space="0" w:color="auto"/>
              <w:right w:val="nil"/>
            </w:tcBorders>
            <w:vAlign w:val="center"/>
          </w:tcPr>
          <w:p w14:paraId="58468101" w14:textId="5C6A5D98" w:rsidR="005A4C5D" w:rsidRPr="0071130F" w:rsidRDefault="005A4C5D" w:rsidP="00F021E5">
            <w:pPr>
              <w:rPr>
                <w:rFonts w:asciiTheme="majorHAnsi" w:hAnsiTheme="majorHAnsi" w:cstheme="majorHAnsi"/>
                <w:b/>
                <w:bCs/>
              </w:rPr>
            </w:pPr>
            <w:bookmarkStart w:id="15" w:name="_Toc207149317"/>
            <w:bookmarkStart w:id="16" w:name="_Toc226203984"/>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00137FEA" w:rsidRPr="0071130F">
              <w:rPr>
                <w:rFonts w:asciiTheme="majorHAnsi" w:hAnsiTheme="majorHAnsi" w:cstheme="majorHAnsi"/>
                <w:noProof/>
              </w:rPr>
              <w:t>3</w:t>
            </w:r>
            <w:r w:rsidRPr="0071130F">
              <w:rPr>
                <w:rFonts w:asciiTheme="majorHAnsi" w:hAnsiTheme="majorHAnsi" w:cstheme="majorHAnsi"/>
                <w:i/>
                <w:iCs/>
              </w:rPr>
              <w:fldChar w:fldCharType="end"/>
            </w:r>
            <w:r w:rsidRPr="0071130F">
              <w:rPr>
                <w:rFonts w:asciiTheme="majorHAnsi" w:hAnsiTheme="majorHAnsi" w:cstheme="majorHAnsi"/>
              </w:rPr>
              <w:t>. Timer Control Register (TCR)</w:t>
            </w:r>
            <w:bookmarkEnd w:id="15"/>
            <w:bookmarkEnd w:id="16"/>
          </w:p>
        </w:tc>
      </w:tr>
      <w:tr w:rsidR="00211E83" w:rsidRPr="0071130F" w14:paraId="242CC620" w14:textId="77777777" w:rsidTr="00445FC4">
        <w:trPr>
          <w:trHeight w:val="301"/>
        </w:trPr>
        <w:tc>
          <w:tcPr>
            <w:tcW w:w="802" w:type="dxa"/>
            <w:tcBorders>
              <w:top w:val="single" w:sz="12" w:space="0" w:color="auto"/>
              <w:left w:val="single" w:sz="12" w:space="0" w:color="auto"/>
              <w:bottom w:val="single" w:sz="12" w:space="0" w:color="auto"/>
              <w:right w:val="single" w:sz="12" w:space="0" w:color="auto"/>
            </w:tcBorders>
            <w:vAlign w:val="center"/>
          </w:tcPr>
          <w:p w14:paraId="1614AFE7" w14:textId="77777777" w:rsidR="00211E83" w:rsidRPr="0071130F" w:rsidRDefault="00211E83" w:rsidP="00F021E5">
            <w:pPr>
              <w:rPr>
                <w:rFonts w:asciiTheme="majorHAnsi" w:hAnsiTheme="majorHAnsi" w:cstheme="majorHAnsi"/>
                <w:b/>
                <w:bCs/>
              </w:rPr>
            </w:pPr>
            <w:r w:rsidRPr="0071130F">
              <w:rPr>
                <w:rFonts w:asciiTheme="majorHAnsi" w:hAnsiTheme="majorHAnsi" w:cstheme="majorHAnsi"/>
                <w:b/>
                <w:bCs/>
              </w:rPr>
              <w:t>Bit</w:t>
            </w:r>
          </w:p>
        </w:tc>
        <w:tc>
          <w:tcPr>
            <w:tcW w:w="1707" w:type="dxa"/>
            <w:tcBorders>
              <w:top w:val="single" w:sz="12" w:space="0" w:color="auto"/>
              <w:left w:val="single" w:sz="12" w:space="0" w:color="auto"/>
              <w:bottom w:val="single" w:sz="12" w:space="0" w:color="auto"/>
              <w:right w:val="single" w:sz="12" w:space="0" w:color="auto"/>
            </w:tcBorders>
            <w:vAlign w:val="center"/>
          </w:tcPr>
          <w:p w14:paraId="32ACEE23" w14:textId="77777777" w:rsidR="00211E83" w:rsidRPr="0071130F" w:rsidRDefault="00211E83" w:rsidP="00F021E5">
            <w:pPr>
              <w:rPr>
                <w:rFonts w:asciiTheme="majorHAnsi" w:hAnsiTheme="majorHAnsi" w:cstheme="majorHAnsi"/>
                <w:b/>
                <w:bCs/>
              </w:rPr>
            </w:pPr>
            <w:r w:rsidRPr="0071130F">
              <w:rPr>
                <w:rFonts w:asciiTheme="majorHAnsi" w:hAnsiTheme="majorHAnsi" w:cstheme="majorHAnsi"/>
                <w:b/>
                <w:bCs/>
              </w:rPr>
              <w:t>Name</w:t>
            </w:r>
          </w:p>
        </w:tc>
        <w:tc>
          <w:tcPr>
            <w:tcW w:w="858" w:type="dxa"/>
            <w:tcBorders>
              <w:top w:val="single" w:sz="12" w:space="0" w:color="auto"/>
              <w:left w:val="single" w:sz="12" w:space="0" w:color="auto"/>
              <w:bottom w:val="single" w:sz="12" w:space="0" w:color="auto"/>
              <w:right w:val="single" w:sz="12" w:space="0" w:color="auto"/>
            </w:tcBorders>
            <w:vAlign w:val="center"/>
          </w:tcPr>
          <w:p w14:paraId="2F38778D" w14:textId="77777777" w:rsidR="00211E83" w:rsidRPr="0071130F" w:rsidRDefault="00211E83" w:rsidP="00F021E5">
            <w:pPr>
              <w:rPr>
                <w:rFonts w:asciiTheme="majorHAnsi" w:hAnsiTheme="majorHAnsi" w:cstheme="majorHAnsi"/>
                <w:b/>
                <w:bCs/>
              </w:rPr>
            </w:pPr>
            <w:r w:rsidRPr="0071130F">
              <w:rPr>
                <w:rFonts w:asciiTheme="majorHAnsi" w:hAnsiTheme="majorHAnsi" w:cstheme="majorHAnsi"/>
                <w:b/>
                <w:bCs/>
              </w:rPr>
              <w:t xml:space="preserve">Type </w:t>
            </w:r>
          </w:p>
        </w:tc>
        <w:tc>
          <w:tcPr>
            <w:tcW w:w="1579" w:type="dxa"/>
            <w:tcBorders>
              <w:top w:val="single" w:sz="12" w:space="0" w:color="auto"/>
              <w:left w:val="single" w:sz="12" w:space="0" w:color="auto"/>
              <w:bottom w:val="single" w:sz="12" w:space="0" w:color="auto"/>
              <w:right w:val="single" w:sz="12" w:space="0" w:color="auto"/>
            </w:tcBorders>
            <w:vAlign w:val="center"/>
          </w:tcPr>
          <w:p w14:paraId="244F36F6" w14:textId="77777777" w:rsidR="00211E83" w:rsidRPr="0071130F" w:rsidRDefault="00211E83" w:rsidP="00F021E5">
            <w:pPr>
              <w:rPr>
                <w:rFonts w:asciiTheme="majorHAnsi" w:hAnsiTheme="majorHAnsi" w:cstheme="majorHAnsi"/>
                <w:b/>
                <w:bCs/>
              </w:rPr>
            </w:pPr>
            <w:r w:rsidRPr="0071130F">
              <w:rPr>
                <w:rFonts w:asciiTheme="majorHAnsi" w:hAnsiTheme="majorHAnsi" w:cstheme="majorHAnsi"/>
                <w:b/>
                <w:bCs/>
              </w:rPr>
              <w:t>Default value</w:t>
            </w:r>
          </w:p>
        </w:tc>
        <w:tc>
          <w:tcPr>
            <w:tcW w:w="4410" w:type="dxa"/>
            <w:tcBorders>
              <w:top w:val="single" w:sz="12" w:space="0" w:color="auto"/>
              <w:left w:val="single" w:sz="12" w:space="0" w:color="auto"/>
              <w:bottom w:val="single" w:sz="12" w:space="0" w:color="auto"/>
              <w:right w:val="single" w:sz="12" w:space="0" w:color="auto"/>
            </w:tcBorders>
            <w:vAlign w:val="center"/>
          </w:tcPr>
          <w:p w14:paraId="0DFC53F0" w14:textId="77777777" w:rsidR="00211E83" w:rsidRPr="0071130F" w:rsidRDefault="00211E83" w:rsidP="00F021E5">
            <w:pPr>
              <w:rPr>
                <w:rFonts w:asciiTheme="majorHAnsi" w:hAnsiTheme="majorHAnsi" w:cstheme="majorHAnsi"/>
                <w:b/>
                <w:bCs/>
              </w:rPr>
            </w:pPr>
            <w:r w:rsidRPr="0071130F">
              <w:rPr>
                <w:rFonts w:asciiTheme="majorHAnsi" w:hAnsiTheme="majorHAnsi" w:cstheme="majorHAnsi"/>
                <w:b/>
                <w:bCs/>
              </w:rPr>
              <w:t>Description</w:t>
            </w:r>
          </w:p>
        </w:tc>
      </w:tr>
      <w:tr w:rsidR="00211E83" w:rsidRPr="0071130F" w14:paraId="79640A0F" w14:textId="77777777" w:rsidTr="00445FC4">
        <w:tc>
          <w:tcPr>
            <w:tcW w:w="802" w:type="dxa"/>
            <w:tcBorders>
              <w:top w:val="single" w:sz="12" w:space="0" w:color="auto"/>
              <w:left w:val="single" w:sz="12" w:space="0" w:color="auto"/>
              <w:right w:val="single" w:sz="12" w:space="0" w:color="auto"/>
            </w:tcBorders>
          </w:tcPr>
          <w:p w14:paraId="64B98C58"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31:12</w:t>
            </w:r>
          </w:p>
        </w:tc>
        <w:tc>
          <w:tcPr>
            <w:tcW w:w="1707" w:type="dxa"/>
            <w:tcBorders>
              <w:top w:val="single" w:sz="12" w:space="0" w:color="auto"/>
              <w:left w:val="single" w:sz="12" w:space="0" w:color="auto"/>
              <w:right w:val="single" w:sz="12" w:space="0" w:color="auto"/>
            </w:tcBorders>
          </w:tcPr>
          <w:p w14:paraId="3D49FA30"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Reserved</w:t>
            </w:r>
          </w:p>
        </w:tc>
        <w:tc>
          <w:tcPr>
            <w:tcW w:w="858" w:type="dxa"/>
            <w:tcBorders>
              <w:top w:val="single" w:sz="12" w:space="0" w:color="auto"/>
              <w:left w:val="single" w:sz="12" w:space="0" w:color="auto"/>
              <w:right w:val="single" w:sz="12" w:space="0" w:color="auto"/>
            </w:tcBorders>
          </w:tcPr>
          <w:p w14:paraId="5A0FE4B1" w14:textId="6E9F03F5" w:rsidR="00211E83" w:rsidRPr="0071130F" w:rsidRDefault="004D67C3" w:rsidP="00F021E5">
            <w:pPr>
              <w:rPr>
                <w:rFonts w:asciiTheme="majorHAnsi" w:hAnsiTheme="majorHAnsi" w:cstheme="majorHAnsi"/>
              </w:rPr>
            </w:pPr>
            <w:r w:rsidRPr="0071130F">
              <w:rPr>
                <w:rFonts w:asciiTheme="majorHAnsi" w:hAnsiTheme="majorHAnsi" w:cstheme="majorHAnsi"/>
              </w:rPr>
              <w:t>RO</w:t>
            </w:r>
          </w:p>
        </w:tc>
        <w:tc>
          <w:tcPr>
            <w:tcW w:w="1579" w:type="dxa"/>
            <w:tcBorders>
              <w:top w:val="single" w:sz="12" w:space="0" w:color="auto"/>
              <w:left w:val="single" w:sz="12" w:space="0" w:color="auto"/>
              <w:right w:val="single" w:sz="12" w:space="0" w:color="auto"/>
            </w:tcBorders>
          </w:tcPr>
          <w:p w14:paraId="2EC551AA" w14:textId="2ECAD93C" w:rsidR="00211E83" w:rsidRPr="0071130F" w:rsidRDefault="004D67C3" w:rsidP="00F021E5">
            <w:pPr>
              <w:rPr>
                <w:rFonts w:asciiTheme="majorHAnsi" w:hAnsiTheme="majorHAnsi" w:cstheme="majorHAnsi"/>
              </w:rPr>
            </w:pPr>
            <w:r w:rsidRPr="0071130F">
              <w:rPr>
                <w:rFonts w:asciiTheme="majorHAnsi" w:hAnsiTheme="majorHAnsi" w:cstheme="majorHAnsi"/>
              </w:rPr>
              <w:t>20’b0</w:t>
            </w:r>
          </w:p>
        </w:tc>
        <w:tc>
          <w:tcPr>
            <w:tcW w:w="4410" w:type="dxa"/>
            <w:tcBorders>
              <w:top w:val="single" w:sz="12" w:space="0" w:color="auto"/>
              <w:left w:val="single" w:sz="12" w:space="0" w:color="auto"/>
              <w:right w:val="single" w:sz="12" w:space="0" w:color="auto"/>
            </w:tcBorders>
          </w:tcPr>
          <w:p w14:paraId="62DAA7CB" w14:textId="403B100F" w:rsidR="00211E83" w:rsidRPr="0071130F" w:rsidRDefault="00E947E0" w:rsidP="00F021E5">
            <w:pPr>
              <w:rPr>
                <w:rFonts w:asciiTheme="majorHAnsi" w:hAnsiTheme="majorHAnsi" w:cstheme="majorHAnsi"/>
              </w:rPr>
            </w:pPr>
            <w:r w:rsidRPr="0071130F">
              <w:rPr>
                <w:rFonts w:asciiTheme="majorHAnsi" w:hAnsiTheme="majorHAnsi" w:cstheme="majorHAnsi"/>
              </w:rPr>
              <w:t>Reserved</w:t>
            </w:r>
          </w:p>
        </w:tc>
      </w:tr>
      <w:tr w:rsidR="00211E83" w:rsidRPr="0071130F" w14:paraId="5668BF53" w14:textId="77777777" w:rsidTr="00445FC4">
        <w:tc>
          <w:tcPr>
            <w:tcW w:w="802" w:type="dxa"/>
            <w:tcBorders>
              <w:left w:val="single" w:sz="12" w:space="0" w:color="auto"/>
              <w:right w:val="single" w:sz="12" w:space="0" w:color="auto"/>
            </w:tcBorders>
          </w:tcPr>
          <w:p w14:paraId="0DE2D032"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11:8</w:t>
            </w:r>
          </w:p>
        </w:tc>
        <w:tc>
          <w:tcPr>
            <w:tcW w:w="1707" w:type="dxa"/>
            <w:tcBorders>
              <w:left w:val="single" w:sz="12" w:space="0" w:color="auto"/>
              <w:right w:val="single" w:sz="12" w:space="0" w:color="auto"/>
            </w:tcBorders>
          </w:tcPr>
          <w:p w14:paraId="5159D39F" w14:textId="12C4AD7F" w:rsidR="00211E83" w:rsidRPr="0071130F" w:rsidRDefault="0098026D" w:rsidP="00F021E5">
            <w:pPr>
              <w:rPr>
                <w:rFonts w:asciiTheme="majorHAnsi" w:hAnsiTheme="majorHAnsi" w:cstheme="majorHAnsi"/>
              </w:rPr>
            </w:pPr>
            <w:r w:rsidRPr="0071130F">
              <w:rPr>
                <w:rFonts w:asciiTheme="majorHAnsi" w:hAnsiTheme="majorHAnsi" w:cstheme="majorHAnsi"/>
              </w:rPr>
              <w:t>DIV_VAL</w:t>
            </w:r>
            <w:r w:rsidR="00CB1FC1" w:rsidRPr="0071130F">
              <w:rPr>
                <w:rFonts w:asciiTheme="majorHAnsi" w:hAnsiTheme="majorHAnsi" w:cstheme="majorHAnsi"/>
              </w:rPr>
              <w:t>[3:0]</w:t>
            </w:r>
          </w:p>
        </w:tc>
        <w:tc>
          <w:tcPr>
            <w:tcW w:w="858" w:type="dxa"/>
            <w:tcBorders>
              <w:left w:val="single" w:sz="12" w:space="0" w:color="auto"/>
              <w:right w:val="single" w:sz="12" w:space="0" w:color="auto"/>
            </w:tcBorders>
          </w:tcPr>
          <w:p w14:paraId="7E186335" w14:textId="58115396" w:rsidR="00211E83" w:rsidRPr="0071130F" w:rsidRDefault="004D67C3" w:rsidP="00F021E5">
            <w:pPr>
              <w:rPr>
                <w:rFonts w:asciiTheme="majorHAnsi" w:hAnsiTheme="majorHAnsi" w:cstheme="majorHAnsi"/>
              </w:rPr>
            </w:pPr>
            <w:r w:rsidRPr="0071130F">
              <w:rPr>
                <w:rFonts w:asciiTheme="majorHAnsi" w:hAnsiTheme="majorHAnsi" w:cstheme="majorHAnsi"/>
              </w:rPr>
              <w:t>RW</w:t>
            </w:r>
          </w:p>
        </w:tc>
        <w:tc>
          <w:tcPr>
            <w:tcW w:w="1579" w:type="dxa"/>
            <w:tcBorders>
              <w:left w:val="single" w:sz="12" w:space="0" w:color="auto"/>
              <w:right w:val="single" w:sz="12" w:space="0" w:color="auto"/>
            </w:tcBorders>
          </w:tcPr>
          <w:p w14:paraId="08A2F067" w14:textId="409CF88D" w:rsidR="00211E83" w:rsidRPr="0071130F" w:rsidRDefault="004D67C3" w:rsidP="00F021E5">
            <w:pPr>
              <w:rPr>
                <w:rFonts w:asciiTheme="majorHAnsi" w:hAnsiTheme="majorHAnsi" w:cstheme="majorHAnsi"/>
              </w:rPr>
            </w:pPr>
            <w:r w:rsidRPr="0071130F">
              <w:rPr>
                <w:rFonts w:asciiTheme="majorHAnsi" w:hAnsiTheme="majorHAnsi" w:cstheme="majorHAnsi"/>
              </w:rPr>
              <w:t>4’b0001</w:t>
            </w:r>
          </w:p>
        </w:tc>
        <w:tc>
          <w:tcPr>
            <w:tcW w:w="4410" w:type="dxa"/>
            <w:tcBorders>
              <w:left w:val="single" w:sz="12" w:space="0" w:color="auto"/>
              <w:right w:val="single" w:sz="12" w:space="0" w:color="auto"/>
            </w:tcBorders>
          </w:tcPr>
          <w:p w14:paraId="450D385B" w14:textId="77777777" w:rsidR="00211E83" w:rsidRPr="0071130F" w:rsidRDefault="00E947E0" w:rsidP="00F021E5">
            <w:pPr>
              <w:rPr>
                <w:rFonts w:asciiTheme="majorHAnsi" w:hAnsiTheme="majorHAnsi" w:cstheme="majorHAnsi"/>
              </w:rPr>
            </w:pPr>
            <w:r w:rsidRPr="0071130F">
              <w:rPr>
                <w:rFonts w:asciiTheme="majorHAnsi" w:hAnsiTheme="majorHAnsi" w:cstheme="majorHAnsi"/>
              </w:rPr>
              <w:t>Counter control mode setting:</w:t>
            </w:r>
          </w:p>
          <w:p w14:paraId="380B2765" w14:textId="77777777"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4’b0000: Counting speed is not divided</w:t>
            </w:r>
          </w:p>
          <w:p w14:paraId="26823659" w14:textId="77777777"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4’b0001: Counting speed is divided by 2 (default)</w:t>
            </w:r>
          </w:p>
          <w:p w14:paraId="69720846" w14:textId="77777777"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4’b0010: Counting speed is divided by 4</w:t>
            </w:r>
          </w:p>
          <w:p w14:paraId="020AC95A" w14:textId="77777777"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4’b0011: Counting speed is divided by 8</w:t>
            </w:r>
          </w:p>
          <w:p w14:paraId="126F258B" w14:textId="6372AC76"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4’b0100: Counting speed is divided by 16</w:t>
            </w:r>
          </w:p>
          <w:p w14:paraId="3641E325" w14:textId="7821C4FF"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4’b0101: Counting speed is divided by 32</w:t>
            </w:r>
          </w:p>
          <w:p w14:paraId="6877A749" w14:textId="35982E8F"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4’b0110: Counting speed is divided by 64</w:t>
            </w:r>
          </w:p>
          <w:p w14:paraId="7621703E" w14:textId="77DAC129"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4’b0111: Counting speed is divided by 128</w:t>
            </w:r>
          </w:p>
          <w:p w14:paraId="41C76AD1" w14:textId="77777777"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4’b1000: Counting speed is divided by 256</w:t>
            </w:r>
          </w:p>
          <w:p w14:paraId="0DE22B08" w14:textId="5147A7CD" w:rsidR="00E947E0" w:rsidRPr="0071130F" w:rsidRDefault="00E947E0" w:rsidP="005B2F8D">
            <w:pPr>
              <w:pStyle w:val="ListParagraph"/>
              <w:numPr>
                <w:ilvl w:val="0"/>
                <w:numId w:val="21"/>
              </w:numPr>
              <w:ind w:left="269" w:hanging="142"/>
              <w:rPr>
                <w:rFonts w:asciiTheme="majorHAnsi" w:hAnsiTheme="majorHAnsi" w:cstheme="majorHAnsi"/>
              </w:rPr>
            </w:pPr>
            <w:r w:rsidRPr="0071130F">
              <w:rPr>
                <w:rFonts w:asciiTheme="majorHAnsi" w:hAnsiTheme="majorHAnsi" w:cstheme="majorHAnsi"/>
              </w:rPr>
              <w:t>Others</w:t>
            </w:r>
            <w:r w:rsidR="008E0CE9">
              <w:rPr>
                <w:rFonts w:asciiTheme="majorHAnsi" w:hAnsiTheme="majorHAnsi" w:cstheme="majorHAnsi"/>
              </w:rPr>
              <w:t xml:space="preserve"> is prohibited to be written</w:t>
            </w:r>
          </w:p>
          <w:p w14:paraId="0CC0AAE5" w14:textId="5C460A61" w:rsidR="009D30CD" w:rsidRPr="0071130F" w:rsidRDefault="008E0CE9" w:rsidP="009D30CD">
            <w:pPr>
              <w:rPr>
                <w:rFonts w:asciiTheme="majorHAnsi" w:hAnsiTheme="majorHAnsi" w:cstheme="majorHAnsi"/>
              </w:rPr>
            </w:pPr>
            <w:r w:rsidRPr="008E0CE9">
              <w:rPr>
                <w:rFonts w:asciiTheme="majorHAnsi" w:hAnsiTheme="majorHAnsi" w:cstheme="majorHAnsi"/>
              </w:rPr>
              <w:lastRenderedPageBreak/>
              <w:t>div_val is prohibited to change when timer_en is High. Access is error response in this case.</w:t>
            </w:r>
          </w:p>
        </w:tc>
      </w:tr>
      <w:tr w:rsidR="00211E83" w:rsidRPr="0071130F" w14:paraId="2177F309" w14:textId="77777777" w:rsidTr="00445FC4">
        <w:tc>
          <w:tcPr>
            <w:tcW w:w="802" w:type="dxa"/>
            <w:tcBorders>
              <w:left w:val="single" w:sz="12" w:space="0" w:color="auto"/>
              <w:right w:val="single" w:sz="12" w:space="0" w:color="auto"/>
            </w:tcBorders>
          </w:tcPr>
          <w:p w14:paraId="0B80C377"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lastRenderedPageBreak/>
              <w:t>7:2</w:t>
            </w:r>
          </w:p>
        </w:tc>
        <w:tc>
          <w:tcPr>
            <w:tcW w:w="1707" w:type="dxa"/>
            <w:tcBorders>
              <w:left w:val="single" w:sz="12" w:space="0" w:color="auto"/>
              <w:right w:val="single" w:sz="12" w:space="0" w:color="auto"/>
            </w:tcBorders>
          </w:tcPr>
          <w:p w14:paraId="65D75B22"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Reserved</w:t>
            </w:r>
          </w:p>
        </w:tc>
        <w:tc>
          <w:tcPr>
            <w:tcW w:w="858" w:type="dxa"/>
            <w:tcBorders>
              <w:left w:val="single" w:sz="12" w:space="0" w:color="auto"/>
              <w:right w:val="single" w:sz="12" w:space="0" w:color="auto"/>
            </w:tcBorders>
          </w:tcPr>
          <w:p w14:paraId="11D01C51" w14:textId="146D44DA" w:rsidR="00211E83" w:rsidRPr="0071130F" w:rsidRDefault="004D67C3" w:rsidP="00F021E5">
            <w:pPr>
              <w:rPr>
                <w:rFonts w:asciiTheme="majorHAnsi" w:hAnsiTheme="majorHAnsi" w:cstheme="majorHAnsi"/>
              </w:rPr>
            </w:pPr>
            <w:r w:rsidRPr="0071130F">
              <w:rPr>
                <w:rFonts w:asciiTheme="majorHAnsi" w:hAnsiTheme="majorHAnsi" w:cstheme="majorHAnsi"/>
              </w:rPr>
              <w:t>RO</w:t>
            </w:r>
          </w:p>
        </w:tc>
        <w:tc>
          <w:tcPr>
            <w:tcW w:w="1579" w:type="dxa"/>
            <w:tcBorders>
              <w:left w:val="single" w:sz="12" w:space="0" w:color="auto"/>
              <w:right w:val="single" w:sz="12" w:space="0" w:color="auto"/>
            </w:tcBorders>
          </w:tcPr>
          <w:p w14:paraId="77DB17A7" w14:textId="79BA5E9F" w:rsidR="00211E83" w:rsidRPr="0071130F" w:rsidRDefault="00E947E0" w:rsidP="00F021E5">
            <w:pPr>
              <w:rPr>
                <w:rFonts w:asciiTheme="majorHAnsi" w:hAnsiTheme="majorHAnsi" w:cstheme="majorHAnsi"/>
              </w:rPr>
            </w:pPr>
            <w:r w:rsidRPr="0071130F">
              <w:rPr>
                <w:rFonts w:asciiTheme="majorHAnsi" w:hAnsiTheme="majorHAnsi" w:cstheme="majorHAnsi"/>
              </w:rPr>
              <w:t>6’b0</w:t>
            </w:r>
          </w:p>
        </w:tc>
        <w:tc>
          <w:tcPr>
            <w:tcW w:w="4410" w:type="dxa"/>
            <w:tcBorders>
              <w:left w:val="single" w:sz="12" w:space="0" w:color="auto"/>
              <w:right w:val="single" w:sz="12" w:space="0" w:color="auto"/>
            </w:tcBorders>
          </w:tcPr>
          <w:p w14:paraId="2B2765C5" w14:textId="0FB13A0C" w:rsidR="00211E83" w:rsidRPr="0071130F" w:rsidRDefault="009D30CD" w:rsidP="00F021E5">
            <w:pPr>
              <w:rPr>
                <w:rFonts w:asciiTheme="majorHAnsi" w:hAnsiTheme="majorHAnsi" w:cstheme="majorHAnsi"/>
              </w:rPr>
            </w:pPr>
            <w:r w:rsidRPr="0071130F">
              <w:rPr>
                <w:rFonts w:asciiTheme="majorHAnsi" w:hAnsiTheme="majorHAnsi" w:cstheme="majorHAnsi"/>
              </w:rPr>
              <w:t>Reserved</w:t>
            </w:r>
          </w:p>
        </w:tc>
      </w:tr>
      <w:tr w:rsidR="00211E83" w:rsidRPr="0071130F" w14:paraId="1D947316" w14:textId="77777777" w:rsidTr="00445FC4">
        <w:tc>
          <w:tcPr>
            <w:tcW w:w="802" w:type="dxa"/>
            <w:tcBorders>
              <w:left w:val="single" w:sz="12" w:space="0" w:color="auto"/>
              <w:right w:val="single" w:sz="12" w:space="0" w:color="auto"/>
            </w:tcBorders>
          </w:tcPr>
          <w:p w14:paraId="11B36A27"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1</w:t>
            </w:r>
          </w:p>
        </w:tc>
        <w:tc>
          <w:tcPr>
            <w:tcW w:w="1707" w:type="dxa"/>
            <w:tcBorders>
              <w:left w:val="single" w:sz="12" w:space="0" w:color="auto"/>
              <w:right w:val="single" w:sz="12" w:space="0" w:color="auto"/>
            </w:tcBorders>
          </w:tcPr>
          <w:p w14:paraId="2AFC1164" w14:textId="489ABD28" w:rsidR="00211E83" w:rsidRPr="0071130F" w:rsidRDefault="0098026D" w:rsidP="00F021E5">
            <w:pPr>
              <w:rPr>
                <w:rFonts w:asciiTheme="majorHAnsi" w:hAnsiTheme="majorHAnsi" w:cstheme="majorHAnsi"/>
              </w:rPr>
            </w:pPr>
            <w:r w:rsidRPr="0071130F">
              <w:rPr>
                <w:rFonts w:asciiTheme="majorHAnsi" w:hAnsiTheme="majorHAnsi" w:cstheme="majorHAnsi"/>
              </w:rPr>
              <w:t>DIV_EN</w:t>
            </w:r>
          </w:p>
        </w:tc>
        <w:tc>
          <w:tcPr>
            <w:tcW w:w="858" w:type="dxa"/>
            <w:tcBorders>
              <w:left w:val="single" w:sz="12" w:space="0" w:color="auto"/>
              <w:right w:val="single" w:sz="12" w:space="0" w:color="auto"/>
            </w:tcBorders>
          </w:tcPr>
          <w:p w14:paraId="2333FE26" w14:textId="2A48E2FE" w:rsidR="00211E83" w:rsidRPr="0071130F" w:rsidRDefault="004D67C3" w:rsidP="00F021E5">
            <w:pPr>
              <w:rPr>
                <w:rFonts w:asciiTheme="majorHAnsi" w:hAnsiTheme="majorHAnsi" w:cstheme="majorHAnsi"/>
              </w:rPr>
            </w:pPr>
            <w:r w:rsidRPr="0071130F">
              <w:rPr>
                <w:rFonts w:asciiTheme="majorHAnsi" w:hAnsiTheme="majorHAnsi" w:cstheme="majorHAnsi"/>
              </w:rPr>
              <w:t>RW</w:t>
            </w:r>
          </w:p>
        </w:tc>
        <w:tc>
          <w:tcPr>
            <w:tcW w:w="1579" w:type="dxa"/>
            <w:tcBorders>
              <w:left w:val="single" w:sz="12" w:space="0" w:color="auto"/>
              <w:right w:val="single" w:sz="12" w:space="0" w:color="auto"/>
            </w:tcBorders>
          </w:tcPr>
          <w:p w14:paraId="1CA9C2F6" w14:textId="40CCE9E0" w:rsidR="00211E83" w:rsidRPr="0071130F" w:rsidRDefault="004D67C3" w:rsidP="00F021E5">
            <w:pPr>
              <w:rPr>
                <w:rFonts w:asciiTheme="majorHAnsi" w:hAnsiTheme="majorHAnsi" w:cstheme="majorHAnsi"/>
              </w:rPr>
            </w:pPr>
            <w:r w:rsidRPr="0071130F">
              <w:rPr>
                <w:rFonts w:asciiTheme="majorHAnsi" w:hAnsiTheme="majorHAnsi" w:cstheme="majorHAnsi"/>
              </w:rPr>
              <w:t>1’b0</w:t>
            </w:r>
          </w:p>
        </w:tc>
        <w:tc>
          <w:tcPr>
            <w:tcW w:w="4410" w:type="dxa"/>
            <w:tcBorders>
              <w:left w:val="single" w:sz="12" w:space="0" w:color="auto"/>
              <w:right w:val="single" w:sz="12" w:space="0" w:color="auto"/>
            </w:tcBorders>
          </w:tcPr>
          <w:p w14:paraId="639213CF" w14:textId="6386D40E" w:rsidR="00211E83" w:rsidRPr="0071130F" w:rsidRDefault="009D30CD" w:rsidP="00F021E5">
            <w:pPr>
              <w:rPr>
                <w:rFonts w:asciiTheme="majorHAnsi" w:hAnsiTheme="majorHAnsi" w:cstheme="majorHAnsi"/>
              </w:rPr>
            </w:pPr>
            <w:r w:rsidRPr="0071130F">
              <w:rPr>
                <w:rFonts w:asciiTheme="majorHAnsi" w:hAnsiTheme="majorHAnsi" w:cstheme="majorHAnsi"/>
              </w:rPr>
              <w:t>Counter control mode enable</w:t>
            </w:r>
            <w:r w:rsidR="000B227C" w:rsidRPr="0071130F">
              <w:rPr>
                <w:rFonts w:asciiTheme="majorHAnsi" w:hAnsiTheme="majorHAnsi" w:cstheme="majorHAnsi"/>
              </w:rPr>
              <w:t>s</w:t>
            </w:r>
          </w:p>
          <w:p w14:paraId="74F7D07D" w14:textId="4681FD98" w:rsidR="009D30CD" w:rsidRPr="0071130F" w:rsidRDefault="009D30CD" w:rsidP="009D30CD">
            <w:pPr>
              <w:pStyle w:val="ListParagraph"/>
              <w:numPr>
                <w:ilvl w:val="0"/>
                <w:numId w:val="22"/>
              </w:numPr>
              <w:rPr>
                <w:rFonts w:asciiTheme="majorHAnsi" w:hAnsiTheme="majorHAnsi" w:cstheme="majorHAnsi"/>
              </w:rPr>
            </w:pPr>
            <w:r w:rsidRPr="0071130F">
              <w:rPr>
                <w:rFonts w:asciiTheme="majorHAnsi" w:hAnsiTheme="majorHAnsi" w:cstheme="majorHAnsi"/>
              </w:rPr>
              <w:t xml:space="preserve">0: Disable. Counter counts with normal speed based on </w:t>
            </w:r>
            <w:r w:rsidR="000B227C" w:rsidRPr="0071130F">
              <w:rPr>
                <w:rFonts w:asciiTheme="majorHAnsi" w:hAnsiTheme="majorHAnsi" w:cstheme="majorHAnsi"/>
              </w:rPr>
              <w:t xml:space="preserve">the </w:t>
            </w:r>
            <w:r w:rsidRPr="0071130F">
              <w:rPr>
                <w:rFonts w:asciiTheme="majorHAnsi" w:hAnsiTheme="majorHAnsi" w:cstheme="majorHAnsi"/>
              </w:rPr>
              <w:t>system clock</w:t>
            </w:r>
          </w:p>
          <w:p w14:paraId="5F00AA16" w14:textId="3E8F9DDA" w:rsidR="009D30CD" w:rsidRPr="0071130F" w:rsidRDefault="009D30CD" w:rsidP="009D30CD">
            <w:pPr>
              <w:pStyle w:val="ListParagraph"/>
              <w:numPr>
                <w:ilvl w:val="0"/>
                <w:numId w:val="22"/>
              </w:numPr>
              <w:rPr>
                <w:rFonts w:asciiTheme="majorHAnsi" w:hAnsiTheme="majorHAnsi" w:cstheme="majorHAnsi"/>
              </w:rPr>
            </w:pPr>
            <w:r w:rsidRPr="0071130F">
              <w:rPr>
                <w:rFonts w:asciiTheme="majorHAnsi" w:hAnsiTheme="majorHAnsi" w:cstheme="majorHAnsi"/>
              </w:rPr>
              <w:t xml:space="preserve">1: Enable. The counting speed of </w:t>
            </w:r>
            <w:r w:rsidR="000B227C" w:rsidRPr="0071130F">
              <w:rPr>
                <w:rFonts w:asciiTheme="majorHAnsi" w:hAnsiTheme="majorHAnsi" w:cstheme="majorHAnsi"/>
              </w:rPr>
              <w:t xml:space="preserve">the </w:t>
            </w:r>
            <w:r w:rsidRPr="0071130F">
              <w:rPr>
                <w:rFonts w:asciiTheme="majorHAnsi" w:hAnsiTheme="majorHAnsi" w:cstheme="majorHAnsi"/>
              </w:rPr>
              <w:t>counter is controlled based on div_val</w:t>
            </w:r>
          </w:p>
          <w:p w14:paraId="1162FD19" w14:textId="4A1F4BA7" w:rsidR="009D30CD" w:rsidRPr="0071130F" w:rsidRDefault="008E0CE9" w:rsidP="009D30CD">
            <w:pPr>
              <w:rPr>
                <w:rFonts w:asciiTheme="majorHAnsi" w:hAnsiTheme="majorHAnsi" w:cstheme="majorHAnsi"/>
              </w:rPr>
            </w:pPr>
            <w:r w:rsidRPr="008E0CE9">
              <w:rPr>
                <w:rFonts w:asciiTheme="majorHAnsi" w:hAnsiTheme="majorHAnsi" w:cstheme="majorHAnsi"/>
              </w:rPr>
              <w:t>div_en is prohibited to change when timer_en is High. Access is error response in this case.</w:t>
            </w:r>
          </w:p>
        </w:tc>
      </w:tr>
      <w:tr w:rsidR="00211E83" w:rsidRPr="0071130F" w14:paraId="33B64498" w14:textId="77777777" w:rsidTr="00445FC4">
        <w:tc>
          <w:tcPr>
            <w:tcW w:w="802" w:type="dxa"/>
            <w:tcBorders>
              <w:left w:val="single" w:sz="12" w:space="0" w:color="auto"/>
              <w:bottom w:val="single" w:sz="12" w:space="0" w:color="auto"/>
              <w:right w:val="single" w:sz="12" w:space="0" w:color="auto"/>
            </w:tcBorders>
          </w:tcPr>
          <w:p w14:paraId="630FE603" w14:textId="77777777" w:rsidR="00211E83" w:rsidRPr="0071130F" w:rsidRDefault="00211E83" w:rsidP="00F021E5">
            <w:pPr>
              <w:rPr>
                <w:rFonts w:asciiTheme="majorHAnsi" w:hAnsiTheme="majorHAnsi" w:cstheme="majorHAnsi"/>
              </w:rPr>
            </w:pPr>
            <w:r w:rsidRPr="0071130F">
              <w:rPr>
                <w:rFonts w:asciiTheme="majorHAnsi" w:hAnsiTheme="majorHAnsi" w:cstheme="majorHAnsi"/>
              </w:rPr>
              <w:t>0</w:t>
            </w:r>
          </w:p>
        </w:tc>
        <w:tc>
          <w:tcPr>
            <w:tcW w:w="1707" w:type="dxa"/>
            <w:tcBorders>
              <w:left w:val="single" w:sz="12" w:space="0" w:color="auto"/>
              <w:bottom w:val="single" w:sz="12" w:space="0" w:color="auto"/>
              <w:right w:val="single" w:sz="12" w:space="0" w:color="auto"/>
            </w:tcBorders>
          </w:tcPr>
          <w:p w14:paraId="73F7E4D1" w14:textId="7B2F427F" w:rsidR="00211E83" w:rsidRPr="0071130F" w:rsidRDefault="0098026D" w:rsidP="00F021E5">
            <w:pPr>
              <w:rPr>
                <w:rFonts w:asciiTheme="majorHAnsi" w:hAnsiTheme="majorHAnsi" w:cstheme="majorHAnsi"/>
              </w:rPr>
            </w:pPr>
            <w:r w:rsidRPr="0071130F">
              <w:rPr>
                <w:rFonts w:asciiTheme="majorHAnsi" w:hAnsiTheme="majorHAnsi" w:cstheme="majorHAnsi"/>
              </w:rPr>
              <w:t>TIM_EN</w:t>
            </w:r>
          </w:p>
        </w:tc>
        <w:tc>
          <w:tcPr>
            <w:tcW w:w="858" w:type="dxa"/>
            <w:tcBorders>
              <w:left w:val="single" w:sz="12" w:space="0" w:color="auto"/>
              <w:bottom w:val="single" w:sz="12" w:space="0" w:color="auto"/>
              <w:right w:val="single" w:sz="12" w:space="0" w:color="auto"/>
            </w:tcBorders>
          </w:tcPr>
          <w:p w14:paraId="08121D11" w14:textId="263279D4" w:rsidR="00211E83" w:rsidRPr="0071130F" w:rsidRDefault="004D67C3" w:rsidP="00F021E5">
            <w:pPr>
              <w:rPr>
                <w:rFonts w:asciiTheme="majorHAnsi" w:hAnsiTheme="majorHAnsi" w:cstheme="majorHAnsi"/>
              </w:rPr>
            </w:pPr>
            <w:r w:rsidRPr="0071130F">
              <w:rPr>
                <w:rFonts w:asciiTheme="majorHAnsi" w:hAnsiTheme="majorHAnsi" w:cstheme="majorHAnsi"/>
              </w:rPr>
              <w:t>RW</w:t>
            </w:r>
          </w:p>
        </w:tc>
        <w:tc>
          <w:tcPr>
            <w:tcW w:w="1579" w:type="dxa"/>
            <w:tcBorders>
              <w:left w:val="single" w:sz="12" w:space="0" w:color="auto"/>
              <w:bottom w:val="single" w:sz="12" w:space="0" w:color="auto"/>
              <w:right w:val="single" w:sz="12" w:space="0" w:color="auto"/>
            </w:tcBorders>
          </w:tcPr>
          <w:p w14:paraId="39F1C176" w14:textId="09A71661" w:rsidR="00211E83" w:rsidRPr="0071130F" w:rsidRDefault="004D67C3" w:rsidP="00F021E5">
            <w:pPr>
              <w:rPr>
                <w:rFonts w:asciiTheme="majorHAnsi" w:hAnsiTheme="majorHAnsi" w:cstheme="majorHAnsi"/>
              </w:rPr>
            </w:pPr>
            <w:r w:rsidRPr="0071130F">
              <w:rPr>
                <w:rFonts w:asciiTheme="majorHAnsi" w:hAnsiTheme="majorHAnsi" w:cstheme="majorHAnsi"/>
              </w:rPr>
              <w:t>1’b0</w:t>
            </w:r>
          </w:p>
        </w:tc>
        <w:tc>
          <w:tcPr>
            <w:tcW w:w="4410" w:type="dxa"/>
            <w:tcBorders>
              <w:left w:val="single" w:sz="12" w:space="0" w:color="auto"/>
              <w:bottom w:val="single" w:sz="12" w:space="0" w:color="auto"/>
              <w:right w:val="single" w:sz="12" w:space="0" w:color="auto"/>
            </w:tcBorders>
          </w:tcPr>
          <w:p w14:paraId="5740B75A" w14:textId="77777777" w:rsidR="009D30CD" w:rsidRPr="0071130F" w:rsidRDefault="009D30CD" w:rsidP="00F021E5">
            <w:pPr>
              <w:rPr>
                <w:rFonts w:asciiTheme="majorHAnsi" w:hAnsiTheme="majorHAnsi" w:cstheme="majorHAnsi"/>
              </w:rPr>
            </w:pPr>
            <w:r w:rsidRPr="0071130F">
              <w:rPr>
                <w:rFonts w:asciiTheme="majorHAnsi" w:hAnsiTheme="majorHAnsi" w:cstheme="majorHAnsi"/>
              </w:rPr>
              <w:t>Timer enable</w:t>
            </w:r>
          </w:p>
          <w:p w14:paraId="6D508EC4" w14:textId="77777777" w:rsidR="009D30CD" w:rsidRPr="0071130F" w:rsidRDefault="009D30CD" w:rsidP="009D30CD">
            <w:pPr>
              <w:pStyle w:val="ListParagraph"/>
              <w:numPr>
                <w:ilvl w:val="0"/>
                <w:numId w:val="23"/>
              </w:numPr>
              <w:rPr>
                <w:rFonts w:asciiTheme="majorHAnsi" w:hAnsiTheme="majorHAnsi" w:cstheme="majorHAnsi"/>
              </w:rPr>
            </w:pPr>
            <w:r w:rsidRPr="0071130F">
              <w:rPr>
                <w:rFonts w:asciiTheme="majorHAnsi" w:hAnsiTheme="majorHAnsi" w:cstheme="majorHAnsi"/>
              </w:rPr>
              <w:t>0: Disable</w:t>
            </w:r>
            <w:r w:rsidR="0064114A" w:rsidRPr="0071130F">
              <w:rPr>
                <w:rFonts w:asciiTheme="majorHAnsi" w:hAnsiTheme="majorHAnsi" w:cstheme="majorHAnsi"/>
              </w:rPr>
              <w:t>. Counter does not count</w:t>
            </w:r>
          </w:p>
          <w:p w14:paraId="0E9B9AA7" w14:textId="613CDC26" w:rsidR="0064114A" w:rsidRPr="0071130F" w:rsidRDefault="0064114A" w:rsidP="009D30CD">
            <w:pPr>
              <w:pStyle w:val="ListParagraph"/>
              <w:numPr>
                <w:ilvl w:val="0"/>
                <w:numId w:val="23"/>
              </w:numPr>
              <w:rPr>
                <w:rFonts w:asciiTheme="majorHAnsi" w:hAnsiTheme="majorHAnsi" w:cstheme="majorHAnsi"/>
              </w:rPr>
            </w:pPr>
            <w:r w:rsidRPr="0071130F">
              <w:rPr>
                <w:rFonts w:asciiTheme="majorHAnsi" w:hAnsiTheme="majorHAnsi" w:cstheme="majorHAnsi"/>
              </w:rPr>
              <w:t xml:space="preserve">1: Enable. Counter </w:t>
            </w:r>
            <w:r w:rsidR="000B227C" w:rsidRPr="0071130F">
              <w:rPr>
                <w:rFonts w:asciiTheme="majorHAnsi" w:hAnsiTheme="majorHAnsi" w:cstheme="majorHAnsi"/>
              </w:rPr>
              <w:t>starts</w:t>
            </w:r>
            <w:r w:rsidRPr="0071130F">
              <w:rPr>
                <w:rFonts w:asciiTheme="majorHAnsi" w:hAnsiTheme="majorHAnsi" w:cstheme="majorHAnsi"/>
              </w:rPr>
              <w:t xml:space="preserve"> counting.</w:t>
            </w:r>
          </w:p>
          <w:p w14:paraId="4A838C9D" w14:textId="29A5E3AF" w:rsidR="0064114A" w:rsidRPr="0071130F" w:rsidRDefault="0064114A" w:rsidP="0064114A">
            <w:pPr>
              <w:rPr>
                <w:rFonts w:asciiTheme="majorHAnsi" w:hAnsiTheme="majorHAnsi" w:cstheme="majorHAnsi"/>
              </w:rPr>
            </w:pPr>
            <w:r w:rsidRPr="0071130F">
              <w:rPr>
                <w:rFonts w:asciiTheme="majorHAnsi" w:hAnsiTheme="majorHAnsi" w:cstheme="majorHAnsi"/>
              </w:rPr>
              <w:t>Timer_en changes from High to Low will initialize the TDR0/1 to their initial value</w:t>
            </w:r>
            <w:r w:rsidR="000B227C" w:rsidRPr="0071130F">
              <w:rPr>
                <w:rFonts w:asciiTheme="majorHAnsi" w:hAnsiTheme="majorHAnsi" w:cstheme="majorHAnsi"/>
              </w:rPr>
              <w:t>.</w:t>
            </w:r>
          </w:p>
        </w:tc>
      </w:tr>
    </w:tbl>
    <w:p w14:paraId="4BE802C0" w14:textId="47FB42B1" w:rsidR="005A5292" w:rsidRDefault="005A5292" w:rsidP="005A5292">
      <w:pPr>
        <w:spacing w:before="160"/>
        <w:rPr>
          <w:rFonts w:cstheme="majorHAnsi"/>
        </w:rPr>
      </w:pPr>
      <w:bookmarkStart w:id="17" w:name="_Toc22491253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A5292" w14:paraId="02716818" w14:textId="77777777" w:rsidTr="00AD50B4">
        <w:tc>
          <w:tcPr>
            <w:tcW w:w="9360" w:type="dxa"/>
          </w:tcPr>
          <w:p w14:paraId="17D5DC4E" w14:textId="2FD8ADFF" w:rsidR="005A5292" w:rsidRDefault="00955C0E" w:rsidP="00955C0E">
            <w:pPr>
              <w:pStyle w:val="Caption"/>
              <w:rPr>
                <w:rFonts w:asciiTheme="majorHAnsi" w:hAnsiTheme="majorHAnsi" w:cstheme="majorHAnsi"/>
              </w:rPr>
            </w:pPr>
            <w:r w:rsidRPr="00114BFC">
              <w:rPr>
                <w:rFonts w:asciiTheme="majorHAnsi" w:hAnsiTheme="majorHAnsi" w:cstheme="majorHAnsi"/>
                <w:noProof/>
              </w:rPr>
              <w:drawing>
                <wp:inline distT="0" distB="0" distL="0" distR="0" wp14:anchorId="2697CA88" wp14:editId="28419468">
                  <wp:extent cx="5943600" cy="4378325"/>
                  <wp:effectExtent l="0" t="0" r="0" b="3175"/>
                  <wp:docPr id="163018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89412" name=""/>
                          <pic:cNvPicPr/>
                        </pic:nvPicPr>
                        <pic:blipFill>
                          <a:blip r:embed="rId13"/>
                          <a:stretch>
                            <a:fillRect/>
                          </a:stretch>
                        </pic:blipFill>
                        <pic:spPr>
                          <a:xfrm>
                            <a:off x="0" y="0"/>
                            <a:ext cx="5943600" cy="4378325"/>
                          </a:xfrm>
                          <a:prstGeom prst="rect">
                            <a:avLst/>
                          </a:prstGeom>
                        </pic:spPr>
                      </pic:pic>
                    </a:graphicData>
                  </a:graphic>
                </wp:inline>
              </w:drawing>
            </w:r>
          </w:p>
        </w:tc>
      </w:tr>
      <w:tr w:rsidR="00955C0E" w14:paraId="7CEE77FB" w14:textId="77777777" w:rsidTr="00AD50B4">
        <w:tc>
          <w:tcPr>
            <w:tcW w:w="9360" w:type="dxa"/>
          </w:tcPr>
          <w:p w14:paraId="7C9F0E24" w14:textId="60FC8EA9" w:rsidR="00955C0E" w:rsidRDefault="00955C0E" w:rsidP="005A5292">
            <w:pPr>
              <w:pStyle w:val="Caption"/>
              <w:jc w:val="center"/>
            </w:pPr>
            <w:bookmarkStart w:id="18" w:name="_Toc227743372"/>
            <w:r>
              <w:t xml:space="preserve">Figure </w:t>
            </w:r>
            <w:r>
              <w:fldChar w:fldCharType="begin"/>
            </w:r>
            <w:r>
              <w:instrText xml:space="preserve"> SEQ Figure \* ARABIC </w:instrText>
            </w:r>
            <w:r>
              <w:fldChar w:fldCharType="separate"/>
            </w:r>
            <w:r w:rsidR="00C90990">
              <w:rPr>
                <w:noProof/>
              </w:rPr>
              <w:t>2</w:t>
            </w:r>
            <w:r>
              <w:fldChar w:fldCharType="end"/>
            </w:r>
            <w:r w:rsidRPr="00BB11A5">
              <w:rPr>
                <w:rFonts w:asciiTheme="majorHAnsi" w:hAnsiTheme="majorHAnsi" w:cstheme="majorHAnsi"/>
              </w:rPr>
              <w:t>.</w:t>
            </w:r>
            <w:r>
              <w:rPr>
                <w:rFonts w:asciiTheme="majorHAnsi" w:hAnsiTheme="majorHAnsi" w:cstheme="majorHAnsi"/>
              </w:rPr>
              <w:t xml:space="preserve"> TCR waveform</w:t>
            </w:r>
            <w:bookmarkEnd w:id="18"/>
          </w:p>
        </w:tc>
      </w:tr>
    </w:tbl>
    <w:p w14:paraId="38D2A3CD" w14:textId="70D0639E" w:rsidR="005A5292" w:rsidRDefault="005A5292" w:rsidP="005A5292">
      <w:pPr>
        <w:spacing w:before="160"/>
        <w:rPr>
          <w:rFonts w:cs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A5292" w14:paraId="1F65CB22" w14:textId="77777777" w:rsidTr="005A5292">
        <w:tc>
          <w:tcPr>
            <w:tcW w:w="9350" w:type="dxa"/>
          </w:tcPr>
          <w:p w14:paraId="67E03533" w14:textId="0491EFC1" w:rsidR="005A5292" w:rsidRDefault="005A5292" w:rsidP="005A5292">
            <w:pPr>
              <w:spacing w:before="160"/>
              <w:rPr>
                <w:rFonts w:cstheme="majorHAnsi"/>
              </w:rPr>
            </w:pPr>
            <w:r w:rsidRPr="00F30582">
              <w:rPr>
                <w:rFonts w:asciiTheme="majorHAnsi" w:hAnsiTheme="majorHAnsi" w:cstheme="majorHAnsi"/>
                <w:noProof/>
              </w:rPr>
              <w:lastRenderedPageBreak/>
              <w:drawing>
                <wp:inline distT="0" distB="0" distL="0" distR="0" wp14:anchorId="6DA77C1A" wp14:editId="4D50EC1A">
                  <wp:extent cx="5943600" cy="3923665"/>
                  <wp:effectExtent l="0" t="0" r="0" b="635"/>
                  <wp:docPr id="154233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2095" name=""/>
                          <pic:cNvPicPr/>
                        </pic:nvPicPr>
                        <pic:blipFill>
                          <a:blip r:embed="rId14"/>
                          <a:stretch>
                            <a:fillRect/>
                          </a:stretch>
                        </pic:blipFill>
                        <pic:spPr>
                          <a:xfrm>
                            <a:off x="0" y="0"/>
                            <a:ext cx="5943600" cy="3923665"/>
                          </a:xfrm>
                          <a:prstGeom prst="rect">
                            <a:avLst/>
                          </a:prstGeom>
                        </pic:spPr>
                      </pic:pic>
                    </a:graphicData>
                  </a:graphic>
                </wp:inline>
              </w:drawing>
            </w:r>
          </w:p>
        </w:tc>
      </w:tr>
      <w:tr w:rsidR="005A5292" w14:paraId="59512483" w14:textId="77777777" w:rsidTr="005A5292">
        <w:tc>
          <w:tcPr>
            <w:tcW w:w="9350" w:type="dxa"/>
          </w:tcPr>
          <w:p w14:paraId="1F2E9685" w14:textId="57FECAA6" w:rsidR="005A5292" w:rsidRDefault="005A5292" w:rsidP="009F7366">
            <w:pPr>
              <w:pStyle w:val="Caption"/>
              <w:spacing w:before="120"/>
              <w:jc w:val="center"/>
              <w:rPr>
                <w:rFonts w:cstheme="majorHAnsi"/>
              </w:rPr>
            </w:pPr>
            <w:bookmarkStart w:id="19" w:name="_Toc227743373"/>
            <w:r>
              <w:t xml:space="preserve">Figure </w:t>
            </w:r>
            <w:r>
              <w:fldChar w:fldCharType="begin"/>
            </w:r>
            <w:r>
              <w:instrText xml:space="preserve"> SEQ Figure \* ARABIC </w:instrText>
            </w:r>
            <w:r>
              <w:fldChar w:fldCharType="separate"/>
            </w:r>
            <w:r w:rsidR="00C90990">
              <w:rPr>
                <w:noProof/>
              </w:rPr>
              <w:t>3</w:t>
            </w:r>
            <w:r>
              <w:fldChar w:fldCharType="end"/>
            </w:r>
            <w:r w:rsidRPr="00BB11A5">
              <w:rPr>
                <w:rFonts w:asciiTheme="majorHAnsi" w:hAnsiTheme="majorHAnsi" w:cstheme="majorHAnsi"/>
              </w:rPr>
              <w:t>.</w:t>
            </w:r>
            <w:r>
              <w:rPr>
                <w:rFonts w:asciiTheme="majorHAnsi" w:hAnsiTheme="majorHAnsi" w:cstheme="majorHAnsi"/>
              </w:rPr>
              <w:t xml:space="preserve"> TCR logic design</w:t>
            </w:r>
            <w:bookmarkEnd w:id="19"/>
          </w:p>
        </w:tc>
      </w:tr>
    </w:tbl>
    <w:p w14:paraId="128B50E2" w14:textId="77777777" w:rsidR="005A5292" w:rsidRDefault="005A5292" w:rsidP="005A5292">
      <w:pPr>
        <w:spacing w:before="160"/>
        <w:rPr>
          <w:rFonts w:cstheme="majorHAnsi"/>
        </w:rPr>
      </w:pPr>
    </w:p>
    <w:p w14:paraId="383B8243" w14:textId="4C1139EC" w:rsidR="004D67C3" w:rsidRPr="0071130F" w:rsidRDefault="00000000" w:rsidP="00641331">
      <w:pPr>
        <w:pStyle w:val="Heading2"/>
        <w:rPr>
          <w:rFonts w:cstheme="majorHAnsi"/>
        </w:rPr>
      </w:pPr>
      <w:sdt>
        <w:sdtPr>
          <w:rPr>
            <w:rFonts w:cstheme="majorHAnsi"/>
          </w:rPr>
          <w:tag w:val="goog_rdk_9"/>
          <w:id w:val="239832911"/>
        </w:sdtPr>
        <w:sdtContent>
          <w:r w:rsidR="004D67C3" w:rsidRPr="0071130F">
            <w:rPr>
              <w:rFonts w:eastAsia="Arial" w:cstheme="majorHAnsi"/>
            </w:rPr>
            <w:t>2.3. Timer Data Register 0 (TDR0)</w:t>
          </w:r>
        </w:sdtContent>
      </w:sdt>
      <w:bookmarkEnd w:id="17"/>
    </w:p>
    <w:p w14:paraId="5E011BA1" w14:textId="77777777" w:rsidR="004D67C3" w:rsidRPr="0071130F" w:rsidRDefault="004D67C3" w:rsidP="004D67C3">
      <w:pPr>
        <w:rPr>
          <w:rFonts w:asciiTheme="majorHAnsi" w:hAnsiTheme="majorHAnsi" w:cstheme="majorHAnsi"/>
        </w:rPr>
      </w:pPr>
      <w:r w:rsidRPr="0071130F">
        <w:rPr>
          <w:rFonts w:asciiTheme="majorHAnsi" w:hAnsiTheme="majorHAnsi" w:cstheme="majorHAnsi"/>
        </w:rPr>
        <w:t>Offset address: 0x4</w:t>
      </w:r>
    </w:p>
    <w:p w14:paraId="6B8DE0C7" w14:textId="77777777" w:rsidR="004D67C3" w:rsidRPr="0071130F" w:rsidRDefault="004D67C3" w:rsidP="004D67C3">
      <w:pPr>
        <w:rPr>
          <w:rFonts w:asciiTheme="majorHAnsi" w:hAnsiTheme="majorHAnsi" w:cstheme="majorHAnsi"/>
        </w:rPr>
      </w:pPr>
      <w:r w:rsidRPr="0071130F">
        <w:rPr>
          <w:rFonts w:asciiTheme="majorHAnsi" w:hAnsiTheme="majorHAnsi" w:cstheme="majorHAnsi"/>
        </w:rPr>
        <w:t>Reset value: 0x0000_0000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4D67C3" w:rsidRPr="0071130F" w14:paraId="38A56CFB" w14:textId="77777777" w:rsidTr="00B74252">
        <w:trPr>
          <w:jc w:val="center"/>
        </w:trPr>
        <w:tc>
          <w:tcPr>
            <w:tcW w:w="584" w:type="dxa"/>
            <w:tcBorders>
              <w:top w:val="nil"/>
              <w:left w:val="nil"/>
              <w:bottom w:val="single" w:sz="4" w:space="0" w:color="auto"/>
              <w:right w:val="nil"/>
            </w:tcBorders>
          </w:tcPr>
          <w:p w14:paraId="3CF524B6"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238E1BAE"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1DC8B994"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388434AA"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42E525B0"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6BE3B929"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1A434D23"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22F2F947"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5E51F028"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087726CB"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5E1801AD"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5A053212"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145ECFC8"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1455ED12"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3F7494F8"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7683C83B"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4D67C3" w:rsidRPr="0071130F" w14:paraId="2626DBD3" w14:textId="77777777" w:rsidTr="00B74252">
        <w:trPr>
          <w:trHeight w:val="287"/>
          <w:jc w:val="center"/>
        </w:trPr>
        <w:tc>
          <w:tcPr>
            <w:tcW w:w="9350" w:type="dxa"/>
            <w:gridSpan w:val="16"/>
            <w:tcBorders>
              <w:top w:val="single" w:sz="4" w:space="0" w:color="auto"/>
              <w:bottom w:val="single" w:sz="4" w:space="0" w:color="auto"/>
            </w:tcBorders>
            <w:vAlign w:val="center"/>
          </w:tcPr>
          <w:p w14:paraId="3D52A23D" w14:textId="77777777" w:rsidR="004D67C3" w:rsidRPr="0071130F" w:rsidRDefault="004D67C3" w:rsidP="00B74252">
            <w:pPr>
              <w:jc w:val="center"/>
              <w:rPr>
                <w:rFonts w:asciiTheme="majorHAnsi" w:hAnsiTheme="majorHAnsi" w:cstheme="majorHAnsi"/>
                <w:sz w:val="16"/>
                <w:szCs w:val="16"/>
              </w:rPr>
            </w:pPr>
          </w:p>
        </w:tc>
      </w:tr>
      <w:tr w:rsidR="004D67C3" w:rsidRPr="0071130F" w14:paraId="17D33D4D" w14:textId="77777777" w:rsidTr="00B74252">
        <w:trPr>
          <w:jc w:val="center"/>
        </w:trPr>
        <w:tc>
          <w:tcPr>
            <w:tcW w:w="9350" w:type="dxa"/>
            <w:gridSpan w:val="16"/>
            <w:tcBorders>
              <w:top w:val="single" w:sz="4" w:space="0" w:color="auto"/>
              <w:left w:val="nil"/>
              <w:bottom w:val="nil"/>
              <w:right w:val="nil"/>
            </w:tcBorders>
          </w:tcPr>
          <w:p w14:paraId="3BCBE314"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1DE36DF2" w14:textId="77777777" w:rsidR="004D67C3" w:rsidRPr="0071130F" w:rsidRDefault="004D67C3" w:rsidP="004D67C3">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4D67C3" w:rsidRPr="0071130F" w14:paraId="34E49451" w14:textId="77777777" w:rsidTr="00B74252">
        <w:trPr>
          <w:jc w:val="center"/>
        </w:trPr>
        <w:tc>
          <w:tcPr>
            <w:tcW w:w="584" w:type="dxa"/>
            <w:tcBorders>
              <w:top w:val="nil"/>
              <w:left w:val="nil"/>
              <w:bottom w:val="single" w:sz="4" w:space="0" w:color="auto"/>
              <w:right w:val="nil"/>
            </w:tcBorders>
          </w:tcPr>
          <w:p w14:paraId="38FD8E84"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7251413B"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32406820"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6BE7587B"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253A641E"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4C1F8912"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70DA5DE3"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0450D251"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2BA122DA"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4" w:type="dxa"/>
            <w:tcBorders>
              <w:top w:val="nil"/>
              <w:left w:val="nil"/>
              <w:bottom w:val="single" w:sz="4" w:space="0" w:color="auto"/>
              <w:right w:val="nil"/>
            </w:tcBorders>
          </w:tcPr>
          <w:p w14:paraId="5FC2CC3A"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5" w:type="dxa"/>
            <w:tcBorders>
              <w:top w:val="nil"/>
              <w:left w:val="nil"/>
              <w:bottom w:val="single" w:sz="4" w:space="0" w:color="auto"/>
              <w:right w:val="nil"/>
            </w:tcBorders>
          </w:tcPr>
          <w:p w14:paraId="4F21AE67"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5" w:type="dxa"/>
            <w:tcBorders>
              <w:top w:val="nil"/>
              <w:left w:val="nil"/>
              <w:bottom w:val="single" w:sz="4" w:space="0" w:color="auto"/>
              <w:right w:val="nil"/>
            </w:tcBorders>
          </w:tcPr>
          <w:p w14:paraId="5A2C7D62"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5" w:type="dxa"/>
            <w:tcBorders>
              <w:top w:val="nil"/>
              <w:left w:val="nil"/>
              <w:bottom w:val="single" w:sz="4" w:space="0" w:color="auto"/>
              <w:right w:val="nil"/>
            </w:tcBorders>
          </w:tcPr>
          <w:p w14:paraId="77D2FBE1"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5" w:type="dxa"/>
            <w:tcBorders>
              <w:top w:val="nil"/>
              <w:left w:val="nil"/>
              <w:bottom w:val="single" w:sz="4" w:space="0" w:color="auto"/>
              <w:right w:val="nil"/>
            </w:tcBorders>
          </w:tcPr>
          <w:p w14:paraId="7415DA6D"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5" w:type="dxa"/>
            <w:tcBorders>
              <w:top w:val="nil"/>
              <w:left w:val="nil"/>
              <w:bottom w:val="single" w:sz="4" w:space="0" w:color="auto"/>
              <w:right w:val="nil"/>
            </w:tcBorders>
          </w:tcPr>
          <w:p w14:paraId="056972D3"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90" w:type="dxa"/>
            <w:tcBorders>
              <w:top w:val="nil"/>
              <w:left w:val="nil"/>
              <w:bottom w:val="single" w:sz="4" w:space="0" w:color="auto"/>
              <w:right w:val="nil"/>
            </w:tcBorders>
          </w:tcPr>
          <w:p w14:paraId="3966B96E"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4D67C3" w:rsidRPr="0071130F" w14:paraId="5CA068F2" w14:textId="77777777" w:rsidTr="00B74252">
        <w:trPr>
          <w:trHeight w:val="287"/>
          <w:jc w:val="center"/>
        </w:trPr>
        <w:tc>
          <w:tcPr>
            <w:tcW w:w="9355" w:type="dxa"/>
            <w:gridSpan w:val="16"/>
            <w:tcBorders>
              <w:top w:val="single" w:sz="4" w:space="0" w:color="auto"/>
              <w:bottom w:val="single" w:sz="4" w:space="0" w:color="auto"/>
            </w:tcBorders>
            <w:vAlign w:val="center"/>
          </w:tcPr>
          <w:p w14:paraId="401ABBB8" w14:textId="77777777" w:rsidR="004D67C3" w:rsidRPr="0071130F" w:rsidRDefault="004D67C3" w:rsidP="00B74252">
            <w:pPr>
              <w:rPr>
                <w:rFonts w:asciiTheme="majorHAnsi" w:hAnsiTheme="majorHAnsi" w:cstheme="majorHAnsi"/>
                <w:sz w:val="16"/>
                <w:szCs w:val="16"/>
              </w:rPr>
            </w:pPr>
          </w:p>
        </w:tc>
      </w:tr>
      <w:tr w:rsidR="004D67C3" w:rsidRPr="0071130F" w14:paraId="04ACF2ED" w14:textId="77777777" w:rsidTr="00B74252">
        <w:trPr>
          <w:jc w:val="center"/>
        </w:trPr>
        <w:tc>
          <w:tcPr>
            <w:tcW w:w="9355" w:type="dxa"/>
            <w:gridSpan w:val="16"/>
            <w:tcBorders>
              <w:top w:val="single" w:sz="4" w:space="0" w:color="auto"/>
              <w:left w:val="nil"/>
              <w:bottom w:val="nil"/>
            </w:tcBorders>
          </w:tcPr>
          <w:p w14:paraId="10E6E35C" w14:textId="77777777" w:rsidR="004D67C3" w:rsidRPr="0071130F" w:rsidRDefault="004D67C3"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0A761E2B" w14:textId="52702CC4" w:rsidR="004D67C3" w:rsidRPr="0071130F" w:rsidRDefault="004D67C3" w:rsidP="004D67C3">
      <w:pPr>
        <w:pStyle w:val="Caption"/>
        <w:keepNext/>
        <w:rPr>
          <w:rFonts w:asciiTheme="majorHAnsi" w:hAnsiTheme="majorHAnsi" w:cstheme="majorHAnsi"/>
          <w:i w:val="0"/>
          <w:iCs w:val="0"/>
        </w:rPr>
      </w:pPr>
    </w:p>
    <w:p w14:paraId="716E7E68" w14:textId="2FE3EDBF" w:rsidR="00137FEA" w:rsidRPr="0071130F" w:rsidRDefault="00137FEA" w:rsidP="00137FEA">
      <w:pPr>
        <w:pStyle w:val="Caption"/>
        <w:keepNext/>
        <w:rPr>
          <w:rFonts w:asciiTheme="majorHAnsi" w:hAnsiTheme="majorHAnsi" w:cstheme="majorHAnsi"/>
          <w:i w:val="0"/>
          <w:iCs w:val="0"/>
        </w:rPr>
      </w:pPr>
    </w:p>
    <w:tbl>
      <w:tblPr>
        <w:tblStyle w:val="TableGrid"/>
        <w:tblW w:w="9366" w:type="dxa"/>
        <w:tblInd w:w="-10" w:type="dxa"/>
        <w:tblLook w:val="04A0" w:firstRow="1" w:lastRow="0" w:firstColumn="1" w:lastColumn="0" w:noHBand="0" w:noVBand="1"/>
      </w:tblPr>
      <w:tblGrid>
        <w:gridCol w:w="718"/>
        <w:gridCol w:w="876"/>
        <w:gridCol w:w="858"/>
        <w:gridCol w:w="1720"/>
        <w:gridCol w:w="5194"/>
      </w:tblGrid>
      <w:tr w:rsidR="00137FEA" w:rsidRPr="0071130F" w14:paraId="6FB02B91" w14:textId="77777777" w:rsidTr="00445FC4">
        <w:trPr>
          <w:trHeight w:val="301"/>
        </w:trPr>
        <w:tc>
          <w:tcPr>
            <w:tcW w:w="9366" w:type="dxa"/>
            <w:gridSpan w:val="5"/>
            <w:tcBorders>
              <w:top w:val="nil"/>
              <w:left w:val="nil"/>
              <w:bottom w:val="nil"/>
              <w:right w:val="nil"/>
            </w:tcBorders>
            <w:vAlign w:val="center"/>
          </w:tcPr>
          <w:p w14:paraId="71AF5DD8" w14:textId="49A0B822" w:rsidR="00137FEA" w:rsidRPr="0071130F" w:rsidRDefault="00137FEA" w:rsidP="00B74252">
            <w:pPr>
              <w:rPr>
                <w:rFonts w:asciiTheme="majorHAnsi" w:hAnsiTheme="majorHAnsi" w:cstheme="majorHAnsi"/>
                <w:b/>
                <w:bCs/>
              </w:rPr>
            </w:pPr>
            <w:bookmarkStart w:id="20" w:name="_Toc226203985"/>
            <w:r w:rsidRPr="0071130F">
              <w:rPr>
                <w:rFonts w:asciiTheme="majorHAnsi" w:hAnsiTheme="majorHAnsi" w:cstheme="majorHAnsi"/>
              </w:rPr>
              <w:t xml:space="preserve">Table </w:t>
            </w:r>
            <w:r w:rsidRPr="0071130F">
              <w:rPr>
                <w:rFonts w:asciiTheme="majorHAnsi" w:hAnsiTheme="majorHAnsi" w:cstheme="majorHAnsi"/>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rPr>
              <w:fldChar w:fldCharType="separate"/>
            </w:r>
            <w:r w:rsidRPr="0071130F">
              <w:rPr>
                <w:rFonts w:asciiTheme="majorHAnsi" w:hAnsiTheme="majorHAnsi" w:cstheme="majorHAnsi"/>
                <w:noProof/>
              </w:rPr>
              <w:t>4</w:t>
            </w:r>
            <w:r w:rsidRPr="0071130F">
              <w:rPr>
                <w:rFonts w:asciiTheme="majorHAnsi" w:hAnsiTheme="majorHAnsi" w:cstheme="majorHAnsi"/>
              </w:rPr>
              <w:fldChar w:fldCharType="end"/>
            </w:r>
            <w:r w:rsidRPr="0071130F">
              <w:rPr>
                <w:rFonts w:asciiTheme="majorHAnsi" w:hAnsiTheme="majorHAnsi" w:cstheme="majorHAnsi"/>
              </w:rPr>
              <w:t>: Timer Data Register 0 (TDR0)</w:t>
            </w:r>
            <w:bookmarkEnd w:id="20"/>
          </w:p>
        </w:tc>
      </w:tr>
      <w:tr w:rsidR="00F80FD9" w:rsidRPr="0071130F" w14:paraId="1F52BBC6" w14:textId="77777777" w:rsidTr="00445FC4">
        <w:trPr>
          <w:trHeight w:val="301"/>
        </w:trPr>
        <w:tc>
          <w:tcPr>
            <w:tcW w:w="718" w:type="dxa"/>
            <w:tcBorders>
              <w:top w:val="single" w:sz="12" w:space="0" w:color="auto"/>
              <w:left w:val="single" w:sz="12" w:space="0" w:color="auto"/>
              <w:bottom w:val="single" w:sz="12" w:space="0" w:color="auto"/>
              <w:right w:val="single" w:sz="12" w:space="0" w:color="auto"/>
            </w:tcBorders>
            <w:vAlign w:val="center"/>
          </w:tcPr>
          <w:p w14:paraId="70700B9E" w14:textId="77777777" w:rsidR="004D67C3" w:rsidRPr="0071130F" w:rsidRDefault="004D67C3" w:rsidP="00B74252">
            <w:pPr>
              <w:rPr>
                <w:rFonts w:asciiTheme="majorHAnsi" w:hAnsiTheme="majorHAnsi" w:cstheme="majorHAnsi"/>
                <w:b/>
                <w:bCs/>
              </w:rPr>
            </w:pPr>
            <w:r w:rsidRPr="0071130F">
              <w:rPr>
                <w:rFonts w:asciiTheme="majorHAnsi" w:hAnsiTheme="majorHAnsi" w:cstheme="majorHAnsi"/>
                <w:b/>
                <w:bCs/>
              </w:rPr>
              <w:t>Bit</w:t>
            </w:r>
          </w:p>
        </w:tc>
        <w:tc>
          <w:tcPr>
            <w:tcW w:w="876" w:type="dxa"/>
            <w:tcBorders>
              <w:top w:val="single" w:sz="12" w:space="0" w:color="auto"/>
              <w:left w:val="single" w:sz="12" w:space="0" w:color="auto"/>
              <w:bottom w:val="single" w:sz="12" w:space="0" w:color="auto"/>
              <w:right w:val="single" w:sz="12" w:space="0" w:color="auto"/>
            </w:tcBorders>
            <w:vAlign w:val="center"/>
          </w:tcPr>
          <w:p w14:paraId="157AAEDA" w14:textId="77777777" w:rsidR="004D67C3" w:rsidRPr="0071130F" w:rsidRDefault="004D67C3" w:rsidP="00B74252">
            <w:pPr>
              <w:rPr>
                <w:rFonts w:asciiTheme="majorHAnsi" w:hAnsiTheme="majorHAnsi" w:cstheme="majorHAnsi"/>
                <w:b/>
                <w:bCs/>
              </w:rPr>
            </w:pPr>
            <w:r w:rsidRPr="0071130F">
              <w:rPr>
                <w:rFonts w:asciiTheme="majorHAnsi" w:hAnsiTheme="majorHAnsi" w:cstheme="majorHAnsi"/>
                <w:b/>
                <w:bCs/>
              </w:rPr>
              <w:t>Name</w:t>
            </w:r>
          </w:p>
        </w:tc>
        <w:tc>
          <w:tcPr>
            <w:tcW w:w="858" w:type="dxa"/>
            <w:tcBorders>
              <w:top w:val="single" w:sz="12" w:space="0" w:color="auto"/>
              <w:left w:val="single" w:sz="12" w:space="0" w:color="auto"/>
              <w:bottom w:val="single" w:sz="12" w:space="0" w:color="auto"/>
              <w:right w:val="single" w:sz="12" w:space="0" w:color="auto"/>
            </w:tcBorders>
            <w:vAlign w:val="center"/>
          </w:tcPr>
          <w:p w14:paraId="1E929DD1" w14:textId="77777777" w:rsidR="004D67C3" w:rsidRPr="0071130F" w:rsidRDefault="004D67C3" w:rsidP="00B74252">
            <w:pPr>
              <w:rPr>
                <w:rFonts w:asciiTheme="majorHAnsi" w:hAnsiTheme="majorHAnsi" w:cstheme="majorHAnsi"/>
                <w:b/>
                <w:bCs/>
              </w:rPr>
            </w:pPr>
            <w:r w:rsidRPr="0071130F">
              <w:rPr>
                <w:rFonts w:asciiTheme="majorHAnsi" w:hAnsiTheme="majorHAnsi" w:cstheme="majorHAnsi"/>
                <w:b/>
                <w:bCs/>
              </w:rPr>
              <w:t xml:space="preserve">Type </w:t>
            </w:r>
          </w:p>
        </w:tc>
        <w:tc>
          <w:tcPr>
            <w:tcW w:w="1720" w:type="dxa"/>
            <w:tcBorders>
              <w:top w:val="single" w:sz="12" w:space="0" w:color="auto"/>
              <w:left w:val="single" w:sz="12" w:space="0" w:color="auto"/>
              <w:bottom w:val="single" w:sz="12" w:space="0" w:color="auto"/>
              <w:right w:val="single" w:sz="12" w:space="0" w:color="auto"/>
            </w:tcBorders>
            <w:vAlign w:val="center"/>
          </w:tcPr>
          <w:p w14:paraId="79BD0C60" w14:textId="77777777" w:rsidR="004D67C3" w:rsidRPr="0071130F" w:rsidRDefault="004D67C3" w:rsidP="00B74252">
            <w:pPr>
              <w:rPr>
                <w:rFonts w:asciiTheme="majorHAnsi" w:hAnsiTheme="majorHAnsi" w:cstheme="majorHAnsi"/>
                <w:b/>
                <w:bCs/>
              </w:rPr>
            </w:pPr>
            <w:r w:rsidRPr="0071130F">
              <w:rPr>
                <w:rFonts w:asciiTheme="majorHAnsi" w:hAnsiTheme="majorHAnsi" w:cstheme="majorHAnsi"/>
                <w:b/>
                <w:bCs/>
              </w:rPr>
              <w:t>Default value</w:t>
            </w:r>
          </w:p>
        </w:tc>
        <w:tc>
          <w:tcPr>
            <w:tcW w:w="5194" w:type="dxa"/>
            <w:tcBorders>
              <w:top w:val="single" w:sz="12" w:space="0" w:color="auto"/>
              <w:left w:val="single" w:sz="12" w:space="0" w:color="auto"/>
              <w:bottom w:val="single" w:sz="12" w:space="0" w:color="auto"/>
              <w:right w:val="single" w:sz="12" w:space="0" w:color="auto"/>
            </w:tcBorders>
            <w:vAlign w:val="center"/>
          </w:tcPr>
          <w:p w14:paraId="6490BA94" w14:textId="77777777" w:rsidR="004D67C3" w:rsidRPr="0071130F" w:rsidRDefault="004D67C3" w:rsidP="00B74252">
            <w:pPr>
              <w:rPr>
                <w:rFonts w:asciiTheme="majorHAnsi" w:hAnsiTheme="majorHAnsi" w:cstheme="majorHAnsi"/>
                <w:b/>
                <w:bCs/>
              </w:rPr>
            </w:pPr>
            <w:r w:rsidRPr="0071130F">
              <w:rPr>
                <w:rFonts w:asciiTheme="majorHAnsi" w:hAnsiTheme="majorHAnsi" w:cstheme="majorHAnsi"/>
                <w:b/>
                <w:bCs/>
              </w:rPr>
              <w:t>Description</w:t>
            </w:r>
          </w:p>
        </w:tc>
      </w:tr>
      <w:tr w:rsidR="00555B9A" w:rsidRPr="0071130F" w14:paraId="662F3ED0" w14:textId="77777777" w:rsidTr="00445FC4">
        <w:tc>
          <w:tcPr>
            <w:tcW w:w="718" w:type="dxa"/>
            <w:tcBorders>
              <w:top w:val="single" w:sz="12" w:space="0" w:color="auto"/>
              <w:left w:val="single" w:sz="12" w:space="0" w:color="auto"/>
              <w:bottom w:val="single" w:sz="12" w:space="0" w:color="auto"/>
              <w:right w:val="single" w:sz="12" w:space="0" w:color="auto"/>
            </w:tcBorders>
          </w:tcPr>
          <w:p w14:paraId="43FA6602" w14:textId="12D77460" w:rsidR="004D67C3" w:rsidRPr="0071130F" w:rsidRDefault="004D67C3" w:rsidP="00B74252">
            <w:pPr>
              <w:rPr>
                <w:rFonts w:asciiTheme="majorHAnsi" w:hAnsiTheme="majorHAnsi" w:cstheme="majorHAnsi"/>
              </w:rPr>
            </w:pPr>
            <w:r w:rsidRPr="0071130F">
              <w:rPr>
                <w:rFonts w:asciiTheme="majorHAnsi" w:hAnsiTheme="majorHAnsi" w:cstheme="majorHAnsi"/>
              </w:rPr>
              <w:t>31:</w:t>
            </w:r>
            <w:r w:rsidR="0064114A" w:rsidRPr="0071130F">
              <w:rPr>
                <w:rFonts w:asciiTheme="majorHAnsi" w:hAnsiTheme="majorHAnsi" w:cstheme="majorHAnsi"/>
              </w:rPr>
              <w:t>0</w:t>
            </w:r>
          </w:p>
        </w:tc>
        <w:tc>
          <w:tcPr>
            <w:tcW w:w="876" w:type="dxa"/>
            <w:tcBorders>
              <w:top w:val="single" w:sz="12" w:space="0" w:color="auto"/>
              <w:left w:val="single" w:sz="12" w:space="0" w:color="auto"/>
              <w:bottom w:val="single" w:sz="12" w:space="0" w:color="auto"/>
              <w:right w:val="single" w:sz="12" w:space="0" w:color="auto"/>
            </w:tcBorders>
          </w:tcPr>
          <w:p w14:paraId="782834B6" w14:textId="3CB4EFCA" w:rsidR="004D67C3" w:rsidRPr="0071130F" w:rsidRDefault="0064114A" w:rsidP="00B74252">
            <w:pPr>
              <w:rPr>
                <w:rFonts w:asciiTheme="majorHAnsi" w:hAnsiTheme="majorHAnsi" w:cstheme="majorHAnsi"/>
              </w:rPr>
            </w:pPr>
            <w:r w:rsidRPr="0071130F">
              <w:rPr>
                <w:rFonts w:asciiTheme="majorHAnsi" w:hAnsiTheme="majorHAnsi" w:cstheme="majorHAnsi"/>
              </w:rPr>
              <w:t>TDR0</w:t>
            </w:r>
          </w:p>
        </w:tc>
        <w:tc>
          <w:tcPr>
            <w:tcW w:w="858" w:type="dxa"/>
            <w:tcBorders>
              <w:top w:val="single" w:sz="12" w:space="0" w:color="auto"/>
              <w:left w:val="single" w:sz="12" w:space="0" w:color="auto"/>
              <w:bottom w:val="single" w:sz="12" w:space="0" w:color="auto"/>
              <w:right w:val="single" w:sz="12" w:space="0" w:color="auto"/>
            </w:tcBorders>
          </w:tcPr>
          <w:p w14:paraId="397B3017" w14:textId="6DEAFCC0" w:rsidR="004D67C3" w:rsidRPr="0071130F" w:rsidRDefault="0064114A" w:rsidP="00B74252">
            <w:pPr>
              <w:rPr>
                <w:rFonts w:asciiTheme="majorHAnsi" w:hAnsiTheme="majorHAnsi" w:cstheme="majorHAnsi"/>
              </w:rPr>
            </w:pPr>
            <w:r w:rsidRPr="0071130F">
              <w:rPr>
                <w:rFonts w:asciiTheme="majorHAnsi" w:hAnsiTheme="majorHAnsi" w:cstheme="majorHAnsi"/>
              </w:rPr>
              <w:t>RW</w:t>
            </w:r>
          </w:p>
        </w:tc>
        <w:tc>
          <w:tcPr>
            <w:tcW w:w="1720" w:type="dxa"/>
            <w:tcBorders>
              <w:top w:val="single" w:sz="12" w:space="0" w:color="auto"/>
              <w:left w:val="single" w:sz="12" w:space="0" w:color="auto"/>
              <w:bottom w:val="single" w:sz="12" w:space="0" w:color="auto"/>
              <w:right w:val="single" w:sz="12" w:space="0" w:color="auto"/>
            </w:tcBorders>
          </w:tcPr>
          <w:p w14:paraId="45F0B381" w14:textId="34FB87F0" w:rsidR="004D67C3" w:rsidRPr="0071130F" w:rsidRDefault="0064114A" w:rsidP="00B74252">
            <w:pPr>
              <w:rPr>
                <w:rFonts w:asciiTheme="majorHAnsi" w:hAnsiTheme="majorHAnsi" w:cstheme="majorHAnsi"/>
              </w:rPr>
            </w:pPr>
            <w:r w:rsidRPr="0071130F">
              <w:rPr>
                <w:rFonts w:asciiTheme="majorHAnsi" w:hAnsiTheme="majorHAnsi" w:cstheme="majorHAnsi"/>
              </w:rPr>
              <w:t>32’h0000_0000</w:t>
            </w:r>
          </w:p>
        </w:tc>
        <w:tc>
          <w:tcPr>
            <w:tcW w:w="5194" w:type="dxa"/>
            <w:tcBorders>
              <w:top w:val="single" w:sz="12" w:space="0" w:color="auto"/>
              <w:left w:val="single" w:sz="12" w:space="0" w:color="auto"/>
              <w:bottom w:val="single" w:sz="12" w:space="0" w:color="auto"/>
              <w:right w:val="single" w:sz="12" w:space="0" w:color="auto"/>
            </w:tcBorders>
          </w:tcPr>
          <w:p w14:paraId="5C397DC6" w14:textId="77777777" w:rsidR="004D67C3" w:rsidRPr="0071130F" w:rsidRDefault="0064114A" w:rsidP="00D55D38">
            <w:pPr>
              <w:jc w:val="both"/>
              <w:rPr>
                <w:rFonts w:asciiTheme="majorHAnsi" w:hAnsiTheme="majorHAnsi" w:cstheme="majorHAnsi"/>
              </w:rPr>
            </w:pPr>
            <w:r w:rsidRPr="0071130F">
              <w:rPr>
                <w:rFonts w:asciiTheme="majorHAnsi" w:hAnsiTheme="majorHAnsi" w:cstheme="majorHAnsi"/>
              </w:rPr>
              <w:t>Lower 32-bit of 64-bit counter</w:t>
            </w:r>
          </w:p>
          <w:p w14:paraId="3E232AD7" w14:textId="7D9A7AB2" w:rsidR="0064114A" w:rsidRPr="0071130F" w:rsidRDefault="000B227C" w:rsidP="00D55D38">
            <w:pPr>
              <w:jc w:val="both"/>
              <w:rPr>
                <w:rFonts w:asciiTheme="majorHAnsi" w:hAnsiTheme="majorHAnsi" w:cstheme="majorHAnsi"/>
              </w:rPr>
            </w:pPr>
            <w:r w:rsidRPr="0071130F">
              <w:rPr>
                <w:rFonts w:asciiTheme="majorHAnsi" w:hAnsiTheme="majorHAnsi" w:cstheme="majorHAnsi"/>
              </w:rPr>
              <w:lastRenderedPageBreak/>
              <w:t>The value</w:t>
            </w:r>
            <w:r w:rsidR="0064114A" w:rsidRPr="0071130F">
              <w:rPr>
                <w:rFonts w:asciiTheme="majorHAnsi" w:hAnsiTheme="majorHAnsi" w:cstheme="majorHAnsi"/>
              </w:rPr>
              <w:t xml:space="preserve"> of this register is clear to </w:t>
            </w:r>
            <w:r w:rsidRPr="0071130F">
              <w:rPr>
                <w:rFonts w:asciiTheme="majorHAnsi" w:hAnsiTheme="majorHAnsi" w:cstheme="majorHAnsi"/>
              </w:rPr>
              <w:t xml:space="preserve">the </w:t>
            </w:r>
            <w:r w:rsidR="0064114A" w:rsidRPr="0071130F">
              <w:rPr>
                <w:rFonts w:asciiTheme="majorHAnsi" w:hAnsiTheme="majorHAnsi" w:cstheme="majorHAnsi"/>
              </w:rPr>
              <w:t>initial value when timer_en changes from High to Low</w:t>
            </w:r>
            <w:r w:rsidRPr="0071130F">
              <w:rPr>
                <w:rFonts w:asciiTheme="majorHAnsi" w:hAnsiTheme="majorHAnsi" w:cstheme="majorHAnsi"/>
              </w:rPr>
              <w:t>.</w:t>
            </w:r>
          </w:p>
        </w:tc>
      </w:tr>
    </w:tbl>
    <w:bookmarkStart w:id="21" w:name="_Toc224912538"/>
    <w:p w14:paraId="0B2A84B8" w14:textId="6D97F323" w:rsidR="0064114A" w:rsidRPr="0071130F" w:rsidRDefault="00000000" w:rsidP="0064114A">
      <w:pPr>
        <w:pStyle w:val="Heading2"/>
        <w:rPr>
          <w:rFonts w:cstheme="majorHAnsi"/>
        </w:rPr>
      </w:pPr>
      <w:sdt>
        <w:sdtPr>
          <w:rPr>
            <w:rFonts w:cstheme="majorHAnsi"/>
          </w:rPr>
          <w:tag w:val="goog_rdk_9"/>
          <w:id w:val="-430515749"/>
        </w:sdtPr>
        <w:sdtContent>
          <w:r w:rsidR="0064114A" w:rsidRPr="0071130F">
            <w:rPr>
              <w:rFonts w:eastAsia="Arial" w:cstheme="majorHAnsi"/>
            </w:rPr>
            <w:t>2.</w:t>
          </w:r>
          <w:r w:rsidR="00080584" w:rsidRPr="0071130F">
            <w:rPr>
              <w:rFonts w:eastAsia="Arial" w:cstheme="majorHAnsi"/>
            </w:rPr>
            <w:t>4</w:t>
          </w:r>
          <w:r w:rsidR="0064114A" w:rsidRPr="0071130F">
            <w:rPr>
              <w:rFonts w:eastAsia="Arial" w:cstheme="majorHAnsi"/>
            </w:rPr>
            <w:t>. Timer Data Register 1 (TDR1)</w:t>
          </w:r>
        </w:sdtContent>
      </w:sdt>
      <w:bookmarkEnd w:id="21"/>
    </w:p>
    <w:p w14:paraId="793248B4" w14:textId="3DAC61EF" w:rsidR="0064114A" w:rsidRPr="0071130F" w:rsidRDefault="0064114A" w:rsidP="0064114A">
      <w:pPr>
        <w:rPr>
          <w:rFonts w:asciiTheme="majorHAnsi" w:hAnsiTheme="majorHAnsi" w:cstheme="majorHAnsi"/>
        </w:rPr>
      </w:pPr>
      <w:r w:rsidRPr="0071130F">
        <w:rPr>
          <w:rFonts w:asciiTheme="majorHAnsi" w:hAnsiTheme="majorHAnsi" w:cstheme="majorHAnsi"/>
        </w:rPr>
        <w:t>Offset address: 0x8</w:t>
      </w:r>
    </w:p>
    <w:p w14:paraId="191C14A2" w14:textId="77777777" w:rsidR="0064114A" w:rsidRPr="0071130F" w:rsidRDefault="0064114A" w:rsidP="0064114A">
      <w:pPr>
        <w:rPr>
          <w:rFonts w:asciiTheme="majorHAnsi" w:hAnsiTheme="majorHAnsi" w:cstheme="majorHAnsi"/>
        </w:rPr>
      </w:pPr>
      <w:r w:rsidRPr="0071130F">
        <w:rPr>
          <w:rFonts w:asciiTheme="majorHAnsi" w:hAnsiTheme="majorHAnsi" w:cstheme="majorHAnsi"/>
        </w:rPr>
        <w:t>Reset value: 0x0000_0000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64114A" w:rsidRPr="0071130F" w14:paraId="47EA6E16" w14:textId="77777777" w:rsidTr="00B74252">
        <w:trPr>
          <w:jc w:val="center"/>
        </w:trPr>
        <w:tc>
          <w:tcPr>
            <w:tcW w:w="584" w:type="dxa"/>
            <w:tcBorders>
              <w:top w:val="nil"/>
              <w:left w:val="nil"/>
              <w:bottom w:val="single" w:sz="4" w:space="0" w:color="auto"/>
              <w:right w:val="nil"/>
            </w:tcBorders>
          </w:tcPr>
          <w:p w14:paraId="65504C6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549055E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403B444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3CB6F95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528926A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729C7B2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782E7B7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2A4433E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1588793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2F9E16D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5EDEAE8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1FDAB0B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23BA020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31EC53B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5255059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22C3ADA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64114A" w:rsidRPr="0071130F" w14:paraId="6F2B0A71" w14:textId="77777777" w:rsidTr="00B74252">
        <w:trPr>
          <w:trHeight w:val="287"/>
          <w:jc w:val="center"/>
        </w:trPr>
        <w:tc>
          <w:tcPr>
            <w:tcW w:w="9350" w:type="dxa"/>
            <w:gridSpan w:val="16"/>
            <w:tcBorders>
              <w:top w:val="single" w:sz="4" w:space="0" w:color="auto"/>
              <w:bottom w:val="single" w:sz="4" w:space="0" w:color="auto"/>
            </w:tcBorders>
            <w:vAlign w:val="center"/>
          </w:tcPr>
          <w:p w14:paraId="078E0A3A" w14:textId="77777777" w:rsidR="0064114A" w:rsidRPr="0071130F" w:rsidRDefault="0064114A" w:rsidP="00B74252">
            <w:pPr>
              <w:jc w:val="center"/>
              <w:rPr>
                <w:rFonts w:asciiTheme="majorHAnsi" w:hAnsiTheme="majorHAnsi" w:cstheme="majorHAnsi"/>
                <w:sz w:val="16"/>
                <w:szCs w:val="16"/>
              </w:rPr>
            </w:pPr>
          </w:p>
        </w:tc>
      </w:tr>
      <w:tr w:rsidR="0064114A" w:rsidRPr="0071130F" w14:paraId="67338F42" w14:textId="77777777" w:rsidTr="00B74252">
        <w:trPr>
          <w:jc w:val="center"/>
        </w:trPr>
        <w:tc>
          <w:tcPr>
            <w:tcW w:w="9350" w:type="dxa"/>
            <w:gridSpan w:val="16"/>
            <w:tcBorders>
              <w:top w:val="single" w:sz="4" w:space="0" w:color="auto"/>
              <w:left w:val="nil"/>
              <w:bottom w:val="nil"/>
              <w:right w:val="nil"/>
            </w:tcBorders>
          </w:tcPr>
          <w:p w14:paraId="613C73C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400BC69F" w14:textId="77777777" w:rsidR="0064114A" w:rsidRPr="0071130F" w:rsidRDefault="0064114A" w:rsidP="0064114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64114A" w:rsidRPr="0071130F" w14:paraId="37EDAF7A" w14:textId="77777777" w:rsidTr="00B74252">
        <w:trPr>
          <w:jc w:val="center"/>
        </w:trPr>
        <w:tc>
          <w:tcPr>
            <w:tcW w:w="584" w:type="dxa"/>
            <w:tcBorders>
              <w:top w:val="nil"/>
              <w:left w:val="nil"/>
              <w:bottom w:val="single" w:sz="4" w:space="0" w:color="auto"/>
              <w:right w:val="nil"/>
            </w:tcBorders>
          </w:tcPr>
          <w:p w14:paraId="1ECF8DF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1B860C2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008D22B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417890B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4954304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3DCC951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6C7F8A6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73ECD04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5F00202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4" w:type="dxa"/>
            <w:tcBorders>
              <w:top w:val="nil"/>
              <w:left w:val="nil"/>
              <w:bottom w:val="single" w:sz="4" w:space="0" w:color="auto"/>
              <w:right w:val="nil"/>
            </w:tcBorders>
          </w:tcPr>
          <w:p w14:paraId="22DEF7C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5" w:type="dxa"/>
            <w:tcBorders>
              <w:top w:val="nil"/>
              <w:left w:val="nil"/>
              <w:bottom w:val="single" w:sz="4" w:space="0" w:color="auto"/>
              <w:right w:val="nil"/>
            </w:tcBorders>
          </w:tcPr>
          <w:p w14:paraId="5ED34A5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5" w:type="dxa"/>
            <w:tcBorders>
              <w:top w:val="nil"/>
              <w:left w:val="nil"/>
              <w:bottom w:val="single" w:sz="4" w:space="0" w:color="auto"/>
              <w:right w:val="nil"/>
            </w:tcBorders>
          </w:tcPr>
          <w:p w14:paraId="6AD7609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5" w:type="dxa"/>
            <w:tcBorders>
              <w:top w:val="nil"/>
              <w:left w:val="nil"/>
              <w:bottom w:val="single" w:sz="4" w:space="0" w:color="auto"/>
              <w:right w:val="nil"/>
            </w:tcBorders>
          </w:tcPr>
          <w:p w14:paraId="63A1662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5" w:type="dxa"/>
            <w:tcBorders>
              <w:top w:val="nil"/>
              <w:left w:val="nil"/>
              <w:bottom w:val="single" w:sz="4" w:space="0" w:color="auto"/>
              <w:right w:val="nil"/>
            </w:tcBorders>
          </w:tcPr>
          <w:p w14:paraId="41D8FC8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5" w:type="dxa"/>
            <w:tcBorders>
              <w:top w:val="nil"/>
              <w:left w:val="nil"/>
              <w:bottom w:val="single" w:sz="4" w:space="0" w:color="auto"/>
              <w:right w:val="nil"/>
            </w:tcBorders>
          </w:tcPr>
          <w:p w14:paraId="3C5D75E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90" w:type="dxa"/>
            <w:tcBorders>
              <w:top w:val="nil"/>
              <w:left w:val="nil"/>
              <w:bottom w:val="single" w:sz="4" w:space="0" w:color="auto"/>
              <w:right w:val="nil"/>
            </w:tcBorders>
          </w:tcPr>
          <w:p w14:paraId="6881001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64114A" w:rsidRPr="0071130F" w14:paraId="06265B44" w14:textId="77777777" w:rsidTr="00B74252">
        <w:trPr>
          <w:trHeight w:val="287"/>
          <w:jc w:val="center"/>
        </w:trPr>
        <w:tc>
          <w:tcPr>
            <w:tcW w:w="9355" w:type="dxa"/>
            <w:gridSpan w:val="16"/>
            <w:tcBorders>
              <w:top w:val="single" w:sz="4" w:space="0" w:color="auto"/>
              <w:bottom w:val="single" w:sz="4" w:space="0" w:color="auto"/>
            </w:tcBorders>
            <w:vAlign w:val="center"/>
          </w:tcPr>
          <w:p w14:paraId="3471A07B" w14:textId="77777777" w:rsidR="0064114A" w:rsidRPr="0071130F" w:rsidRDefault="0064114A" w:rsidP="00B74252">
            <w:pPr>
              <w:rPr>
                <w:rFonts w:asciiTheme="majorHAnsi" w:hAnsiTheme="majorHAnsi" w:cstheme="majorHAnsi"/>
                <w:sz w:val="16"/>
                <w:szCs w:val="16"/>
              </w:rPr>
            </w:pPr>
          </w:p>
        </w:tc>
      </w:tr>
      <w:tr w:rsidR="0064114A" w:rsidRPr="0071130F" w14:paraId="60725570" w14:textId="77777777" w:rsidTr="00B74252">
        <w:trPr>
          <w:jc w:val="center"/>
        </w:trPr>
        <w:tc>
          <w:tcPr>
            <w:tcW w:w="9355" w:type="dxa"/>
            <w:gridSpan w:val="16"/>
            <w:tcBorders>
              <w:top w:val="single" w:sz="4" w:space="0" w:color="auto"/>
              <w:left w:val="nil"/>
              <w:bottom w:val="nil"/>
            </w:tcBorders>
          </w:tcPr>
          <w:p w14:paraId="0887E53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1D448255" w14:textId="1B64E634" w:rsidR="0064114A" w:rsidRPr="0071130F" w:rsidRDefault="0064114A" w:rsidP="0064114A">
      <w:pPr>
        <w:pStyle w:val="Caption"/>
        <w:keepNext/>
        <w:rPr>
          <w:rFonts w:asciiTheme="majorHAnsi" w:hAnsiTheme="majorHAnsi" w:cstheme="majorHAnsi"/>
          <w:i w:val="0"/>
          <w:iCs w:val="0"/>
        </w:rPr>
      </w:pPr>
    </w:p>
    <w:tbl>
      <w:tblPr>
        <w:tblStyle w:val="TableGrid"/>
        <w:tblW w:w="9356" w:type="dxa"/>
        <w:tblLook w:val="04A0" w:firstRow="1" w:lastRow="0" w:firstColumn="1" w:lastColumn="0" w:noHBand="0" w:noVBand="1"/>
      </w:tblPr>
      <w:tblGrid>
        <w:gridCol w:w="780"/>
        <w:gridCol w:w="876"/>
        <w:gridCol w:w="858"/>
        <w:gridCol w:w="1720"/>
        <w:gridCol w:w="5122"/>
      </w:tblGrid>
      <w:tr w:rsidR="002B140D" w:rsidRPr="0071130F" w14:paraId="311320D7" w14:textId="77777777" w:rsidTr="00445FC4">
        <w:trPr>
          <w:trHeight w:val="301"/>
        </w:trPr>
        <w:tc>
          <w:tcPr>
            <w:tcW w:w="9356" w:type="dxa"/>
            <w:gridSpan w:val="5"/>
            <w:tcBorders>
              <w:top w:val="nil"/>
              <w:left w:val="nil"/>
              <w:bottom w:val="single" w:sz="12" w:space="0" w:color="auto"/>
              <w:right w:val="nil"/>
            </w:tcBorders>
            <w:vAlign w:val="center"/>
          </w:tcPr>
          <w:p w14:paraId="34F188A0" w14:textId="613862DE" w:rsidR="002B140D" w:rsidRPr="0071130F" w:rsidRDefault="002B140D" w:rsidP="00B74252">
            <w:pPr>
              <w:rPr>
                <w:rFonts w:asciiTheme="majorHAnsi" w:hAnsiTheme="majorHAnsi" w:cstheme="majorHAnsi"/>
                <w:b/>
                <w:bCs/>
              </w:rPr>
            </w:pPr>
            <w:bookmarkStart w:id="22" w:name="_Toc226203986"/>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00137FEA" w:rsidRPr="0071130F">
              <w:rPr>
                <w:rFonts w:asciiTheme="majorHAnsi" w:hAnsiTheme="majorHAnsi" w:cstheme="majorHAnsi"/>
                <w:noProof/>
              </w:rPr>
              <w:t>5</w:t>
            </w:r>
            <w:r w:rsidRPr="0071130F">
              <w:rPr>
                <w:rFonts w:asciiTheme="majorHAnsi" w:hAnsiTheme="majorHAnsi" w:cstheme="majorHAnsi"/>
                <w:i/>
                <w:iCs/>
              </w:rPr>
              <w:fldChar w:fldCharType="end"/>
            </w:r>
            <w:r w:rsidRPr="0071130F">
              <w:rPr>
                <w:rFonts w:asciiTheme="majorHAnsi" w:hAnsiTheme="majorHAnsi" w:cstheme="majorHAnsi"/>
              </w:rPr>
              <w:t>. Timer Data Register 1 (TDR1)</w:t>
            </w:r>
            <w:bookmarkEnd w:id="22"/>
          </w:p>
        </w:tc>
      </w:tr>
      <w:tr w:rsidR="00555B9A" w:rsidRPr="0071130F" w14:paraId="6A3B6DD4" w14:textId="77777777" w:rsidTr="00445FC4">
        <w:trPr>
          <w:trHeight w:val="301"/>
        </w:trPr>
        <w:tc>
          <w:tcPr>
            <w:tcW w:w="780" w:type="dxa"/>
            <w:tcBorders>
              <w:top w:val="single" w:sz="12" w:space="0" w:color="auto"/>
              <w:left w:val="single" w:sz="12" w:space="0" w:color="auto"/>
              <w:bottom w:val="single" w:sz="12" w:space="0" w:color="auto"/>
              <w:right w:val="single" w:sz="12" w:space="0" w:color="auto"/>
            </w:tcBorders>
            <w:vAlign w:val="center"/>
          </w:tcPr>
          <w:p w14:paraId="6848A5C8"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Bit</w:t>
            </w:r>
          </w:p>
        </w:tc>
        <w:tc>
          <w:tcPr>
            <w:tcW w:w="876" w:type="dxa"/>
            <w:tcBorders>
              <w:top w:val="single" w:sz="12" w:space="0" w:color="auto"/>
              <w:left w:val="single" w:sz="12" w:space="0" w:color="auto"/>
              <w:bottom w:val="single" w:sz="12" w:space="0" w:color="auto"/>
              <w:right w:val="single" w:sz="12" w:space="0" w:color="auto"/>
            </w:tcBorders>
            <w:vAlign w:val="center"/>
          </w:tcPr>
          <w:p w14:paraId="460CDE9F"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Name</w:t>
            </w:r>
          </w:p>
        </w:tc>
        <w:tc>
          <w:tcPr>
            <w:tcW w:w="858" w:type="dxa"/>
            <w:tcBorders>
              <w:top w:val="single" w:sz="12" w:space="0" w:color="auto"/>
              <w:left w:val="single" w:sz="12" w:space="0" w:color="auto"/>
              <w:bottom w:val="single" w:sz="12" w:space="0" w:color="auto"/>
              <w:right w:val="single" w:sz="12" w:space="0" w:color="auto"/>
            </w:tcBorders>
            <w:vAlign w:val="center"/>
          </w:tcPr>
          <w:p w14:paraId="76C541FD"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 xml:space="preserve">Type </w:t>
            </w:r>
          </w:p>
        </w:tc>
        <w:tc>
          <w:tcPr>
            <w:tcW w:w="1720" w:type="dxa"/>
            <w:tcBorders>
              <w:top w:val="single" w:sz="12" w:space="0" w:color="auto"/>
              <w:left w:val="single" w:sz="12" w:space="0" w:color="auto"/>
              <w:bottom w:val="single" w:sz="12" w:space="0" w:color="auto"/>
              <w:right w:val="single" w:sz="12" w:space="0" w:color="auto"/>
            </w:tcBorders>
            <w:vAlign w:val="center"/>
          </w:tcPr>
          <w:p w14:paraId="08818B03"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Default value</w:t>
            </w:r>
          </w:p>
        </w:tc>
        <w:tc>
          <w:tcPr>
            <w:tcW w:w="5122" w:type="dxa"/>
            <w:tcBorders>
              <w:top w:val="single" w:sz="12" w:space="0" w:color="auto"/>
              <w:left w:val="single" w:sz="12" w:space="0" w:color="auto"/>
              <w:bottom w:val="single" w:sz="12" w:space="0" w:color="auto"/>
              <w:right w:val="single" w:sz="12" w:space="0" w:color="auto"/>
            </w:tcBorders>
            <w:vAlign w:val="center"/>
          </w:tcPr>
          <w:p w14:paraId="6CBEAE8E"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Description</w:t>
            </w:r>
          </w:p>
        </w:tc>
      </w:tr>
      <w:tr w:rsidR="00555B9A" w:rsidRPr="0071130F" w14:paraId="5C5115E2" w14:textId="77777777" w:rsidTr="00445FC4">
        <w:tc>
          <w:tcPr>
            <w:tcW w:w="780" w:type="dxa"/>
            <w:tcBorders>
              <w:top w:val="single" w:sz="12" w:space="0" w:color="auto"/>
              <w:left w:val="single" w:sz="12" w:space="0" w:color="auto"/>
              <w:bottom w:val="single" w:sz="12" w:space="0" w:color="auto"/>
              <w:right w:val="single" w:sz="12" w:space="0" w:color="auto"/>
            </w:tcBorders>
          </w:tcPr>
          <w:p w14:paraId="04F13BC1" w14:textId="6B9B517D" w:rsidR="0064114A" w:rsidRPr="0071130F" w:rsidRDefault="0064114A" w:rsidP="00B74252">
            <w:pPr>
              <w:rPr>
                <w:rFonts w:asciiTheme="majorHAnsi" w:hAnsiTheme="majorHAnsi" w:cstheme="majorHAnsi"/>
              </w:rPr>
            </w:pPr>
            <w:r w:rsidRPr="0071130F">
              <w:rPr>
                <w:rFonts w:asciiTheme="majorHAnsi" w:hAnsiTheme="majorHAnsi" w:cstheme="majorHAnsi"/>
              </w:rPr>
              <w:t>31:0</w:t>
            </w:r>
          </w:p>
        </w:tc>
        <w:tc>
          <w:tcPr>
            <w:tcW w:w="876" w:type="dxa"/>
            <w:tcBorders>
              <w:top w:val="single" w:sz="12" w:space="0" w:color="auto"/>
              <w:left w:val="single" w:sz="12" w:space="0" w:color="auto"/>
              <w:bottom w:val="single" w:sz="12" w:space="0" w:color="auto"/>
              <w:right w:val="single" w:sz="12" w:space="0" w:color="auto"/>
            </w:tcBorders>
          </w:tcPr>
          <w:p w14:paraId="358E1782" w14:textId="58D69AC7" w:rsidR="0064114A" w:rsidRPr="0071130F" w:rsidRDefault="0064114A" w:rsidP="00B74252">
            <w:pPr>
              <w:rPr>
                <w:rFonts w:asciiTheme="majorHAnsi" w:hAnsiTheme="majorHAnsi" w:cstheme="majorHAnsi"/>
              </w:rPr>
            </w:pPr>
            <w:r w:rsidRPr="0071130F">
              <w:rPr>
                <w:rFonts w:asciiTheme="majorHAnsi" w:hAnsiTheme="majorHAnsi" w:cstheme="majorHAnsi"/>
              </w:rPr>
              <w:t>TDR1</w:t>
            </w:r>
          </w:p>
        </w:tc>
        <w:tc>
          <w:tcPr>
            <w:tcW w:w="858" w:type="dxa"/>
            <w:tcBorders>
              <w:top w:val="single" w:sz="12" w:space="0" w:color="auto"/>
              <w:left w:val="single" w:sz="12" w:space="0" w:color="auto"/>
              <w:bottom w:val="single" w:sz="12" w:space="0" w:color="auto"/>
              <w:right w:val="single" w:sz="12" w:space="0" w:color="auto"/>
            </w:tcBorders>
          </w:tcPr>
          <w:p w14:paraId="27289924" w14:textId="67E63205" w:rsidR="0064114A" w:rsidRPr="0071130F" w:rsidRDefault="0064114A" w:rsidP="00B74252">
            <w:pPr>
              <w:rPr>
                <w:rFonts w:asciiTheme="majorHAnsi" w:hAnsiTheme="majorHAnsi" w:cstheme="majorHAnsi"/>
              </w:rPr>
            </w:pPr>
            <w:r w:rsidRPr="0071130F">
              <w:rPr>
                <w:rFonts w:asciiTheme="majorHAnsi" w:hAnsiTheme="majorHAnsi" w:cstheme="majorHAnsi"/>
              </w:rPr>
              <w:t>RW</w:t>
            </w:r>
          </w:p>
        </w:tc>
        <w:tc>
          <w:tcPr>
            <w:tcW w:w="1720" w:type="dxa"/>
            <w:tcBorders>
              <w:top w:val="single" w:sz="12" w:space="0" w:color="auto"/>
              <w:left w:val="single" w:sz="12" w:space="0" w:color="auto"/>
              <w:bottom w:val="single" w:sz="12" w:space="0" w:color="auto"/>
              <w:right w:val="single" w:sz="12" w:space="0" w:color="auto"/>
            </w:tcBorders>
          </w:tcPr>
          <w:p w14:paraId="5B87B56C" w14:textId="4ED21DD5" w:rsidR="0064114A" w:rsidRPr="0071130F" w:rsidRDefault="0064114A" w:rsidP="00B74252">
            <w:pPr>
              <w:rPr>
                <w:rFonts w:asciiTheme="majorHAnsi" w:hAnsiTheme="majorHAnsi" w:cstheme="majorHAnsi"/>
              </w:rPr>
            </w:pPr>
            <w:r w:rsidRPr="0071130F">
              <w:rPr>
                <w:rFonts w:asciiTheme="majorHAnsi" w:hAnsiTheme="majorHAnsi" w:cstheme="majorHAnsi"/>
              </w:rPr>
              <w:t>32’h0000_0000</w:t>
            </w:r>
          </w:p>
        </w:tc>
        <w:tc>
          <w:tcPr>
            <w:tcW w:w="5122" w:type="dxa"/>
            <w:tcBorders>
              <w:top w:val="single" w:sz="12" w:space="0" w:color="auto"/>
              <w:left w:val="single" w:sz="12" w:space="0" w:color="auto"/>
              <w:bottom w:val="single" w:sz="12" w:space="0" w:color="auto"/>
              <w:right w:val="single" w:sz="12" w:space="0" w:color="auto"/>
            </w:tcBorders>
          </w:tcPr>
          <w:p w14:paraId="0BFC0E89" w14:textId="1407E140" w:rsidR="0064114A" w:rsidRPr="0071130F" w:rsidRDefault="0064114A" w:rsidP="00967488">
            <w:pPr>
              <w:jc w:val="both"/>
              <w:rPr>
                <w:rFonts w:asciiTheme="majorHAnsi" w:hAnsiTheme="majorHAnsi" w:cstheme="majorHAnsi"/>
              </w:rPr>
            </w:pPr>
            <w:r w:rsidRPr="0071130F">
              <w:rPr>
                <w:rFonts w:asciiTheme="majorHAnsi" w:hAnsiTheme="majorHAnsi" w:cstheme="majorHAnsi"/>
              </w:rPr>
              <w:t>Upper 32-bit of 64-bit counter</w:t>
            </w:r>
          </w:p>
          <w:p w14:paraId="0047C4AF" w14:textId="21C6A91C" w:rsidR="0064114A" w:rsidRPr="0071130F" w:rsidRDefault="000B227C" w:rsidP="00967488">
            <w:pPr>
              <w:jc w:val="both"/>
              <w:rPr>
                <w:rFonts w:asciiTheme="majorHAnsi" w:hAnsiTheme="majorHAnsi" w:cstheme="majorHAnsi"/>
              </w:rPr>
            </w:pPr>
            <w:r w:rsidRPr="0071130F">
              <w:rPr>
                <w:rFonts w:asciiTheme="majorHAnsi" w:hAnsiTheme="majorHAnsi" w:cstheme="majorHAnsi"/>
              </w:rPr>
              <w:t>The value</w:t>
            </w:r>
            <w:r w:rsidR="0064114A" w:rsidRPr="0071130F">
              <w:rPr>
                <w:rFonts w:asciiTheme="majorHAnsi" w:hAnsiTheme="majorHAnsi" w:cstheme="majorHAnsi"/>
              </w:rPr>
              <w:t xml:space="preserve"> of this register is clear to </w:t>
            </w:r>
            <w:r w:rsidRPr="0071130F">
              <w:rPr>
                <w:rFonts w:asciiTheme="majorHAnsi" w:hAnsiTheme="majorHAnsi" w:cstheme="majorHAnsi"/>
              </w:rPr>
              <w:t xml:space="preserve">the </w:t>
            </w:r>
            <w:r w:rsidR="0064114A" w:rsidRPr="0071130F">
              <w:rPr>
                <w:rFonts w:asciiTheme="majorHAnsi" w:hAnsiTheme="majorHAnsi" w:cstheme="majorHAnsi"/>
              </w:rPr>
              <w:t>initial value when timer_en changes from High to Low</w:t>
            </w:r>
            <w:r w:rsidRPr="0071130F">
              <w:rPr>
                <w:rFonts w:asciiTheme="majorHAnsi" w:hAnsiTheme="majorHAnsi" w:cstheme="majorHAnsi"/>
              </w:rPr>
              <w:t>.</w:t>
            </w:r>
          </w:p>
        </w:tc>
      </w:tr>
    </w:tbl>
    <w:bookmarkStart w:id="23" w:name="_Toc224912539"/>
    <w:p w14:paraId="5809900D" w14:textId="294CCD13" w:rsidR="0064114A" w:rsidRPr="0071130F" w:rsidRDefault="00000000" w:rsidP="0064114A">
      <w:pPr>
        <w:pStyle w:val="Heading2"/>
        <w:rPr>
          <w:rFonts w:cstheme="majorHAnsi"/>
        </w:rPr>
      </w:pPr>
      <w:sdt>
        <w:sdtPr>
          <w:rPr>
            <w:rFonts w:cstheme="majorHAnsi"/>
          </w:rPr>
          <w:tag w:val="goog_rdk_9"/>
          <w:id w:val="-2082514581"/>
        </w:sdtPr>
        <w:sdtContent>
          <w:r w:rsidR="0064114A" w:rsidRPr="0071130F">
            <w:rPr>
              <w:rFonts w:eastAsia="Arial" w:cstheme="majorHAnsi"/>
            </w:rPr>
            <w:t>2.</w:t>
          </w:r>
          <w:r w:rsidR="00080584" w:rsidRPr="0071130F">
            <w:rPr>
              <w:rFonts w:eastAsia="Arial" w:cstheme="majorHAnsi"/>
            </w:rPr>
            <w:t>5</w:t>
          </w:r>
          <w:r w:rsidR="0064114A" w:rsidRPr="0071130F">
            <w:rPr>
              <w:rFonts w:eastAsia="Arial" w:cstheme="majorHAnsi"/>
            </w:rPr>
            <w:t>. Timer Compare Register 0 (TCMP0)</w:t>
          </w:r>
        </w:sdtContent>
      </w:sdt>
      <w:bookmarkEnd w:id="23"/>
    </w:p>
    <w:p w14:paraId="01E8397D" w14:textId="520D800E" w:rsidR="0064114A" w:rsidRPr="0071130F" w:rsidRDefault="0064114A" w:rsidP="0064114A">
      <w:pPr>
        <w:rPr>
          <w:rFonts w:asciiTheme="majorHAnsi" w:hAnsiTheme="majorHAnsi" w:cstheme="majorHAnsi"/>
        </w:rPr>
      </w:pPr>
      <w:r w:rsidRPr="0071130F">
        <w:rPr>
          <w:rFonts w:asciiTheme="majorHAnsi" w:hAnsiTheme="majorHAnsi" w:cstheme="majorHAnsi"/>
        </w:rPr>
        <w:t>Offset address: 0xC</w:t>
      </w:r>
    </w:p>
    <w:p w14:paraId="44F22011" w14:textId="3F463A60" w:rsidR="0064114A" w:rsidRPr="0071130F" w:rsidRDefault="0064114A" w:rsidP="0064114A">
      <w:pPr>
        <w:rPr>
          <w:rFonts w:asciiTheme="majorHAnsi" w:hAnsiTheme="majorHAnsi" w:cstheme="majorHAnsi"/>
        </w:rPr>
      </w:pPr>
      <w:r w:rsidRPr="0071130F">
        <w:rPr>
          <w:rFonts w:asciiTheme="majorHAnsi" w:hAnsiTheme="majorHAnsi" w:cstheme="majorHAnsi"/>
        </w:rPr>
        <w:t>Reset value: 0xFFFF_FFFF</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64114A" w:rsidRPr="0071130F" w14:paraId="396458FF" w14:textId="77777777" w:rsidTr="00B74252">
        <w:trPr>
          <w:jc w:val="center"/>
        </w:trPr>
        <w:tc>
          <w:tcPr>
            <w:tcW w:w="584" w:type="dxa"/>
            <w:tcBorders>
              <w:top w:val="nil"/>
              <w:left w:val="nil"/>
              <w:bottom w:val="single" w:sz="4" w:space="0" w:color="auto"/>
              <w:right w:val="nil"/>
            </w:tcBorders>
          </w:tcPr>
          <w:p w14:paraId="17C4F3B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79C74FA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6E48C4F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78BA04A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1350BC4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1B52D7C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542C3EF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4079400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06996D3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47006ED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76A8F1F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4A58667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3C6041F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53D087C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01F6140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586BC4A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64114A" w:rsidRPr="0071130F" w14:paraId="5A63294E" w14:textId="77777777" w:rsidTr="00B74252">
        <w:trPr>
          <w:trHeight w:val="287"/>
          <w:jc w:val="center"/>
        </w:trPr>
        <w:tc>
          <w:tcPr>
            <w:tcW w:w="9350" w:type="dxa"/>
            <w:gridSpan w:val="16"/>
            <w:tcBorders>
              <w:top w:val="single" w:sz="4" w:space="0" w:color="auto"/>
              <w:bottom w:val="single" w:sz="4" w:space="0" w:color="auto"/>
            </w:tcBorders>
            <w:vAlign w:val="center"/>
          </w:tcPr>
          <w:p w14:paraId="59B6F1B2" w14:textId="77777777" w:rsidR="0064114A" w:rsidRPr="0071130F" w:rsidRDefault="0064114A" w:rsidP="00B74252">
            <w:pPr>
              <w:jc w:val="center"/>
              <w:rPr>
                <w:rFonts w:asciiTheme="majorHAnsi" w:hAnsiTheme="majorHAnsi" w:cstheme="majorHAnsi"/>
                <w:sz w:val="16"/>
                <w:szCs w:val="16"/>
              </w:rPr>
            </w:pPr>
          </w:p>
        </w:tc>
      </w:tr>
      <w:tr w:rsidR="0064114A" w:rsidRPr="0071130F" w14:paraId="5F4E7857" w14:textId="77777777" w:rsidTr="00B74252">
        <w:trPr>
          <w:jc w:val="center"/>
        </w:trPr>
        <w:tc>
          <w:tcPr>
            <w:tcW w:w="9350" w:type="dxa"/>
            <w:gridSpan w:val="16"/>
            <w:tcBorders>
              <w:top w:val="single" w:sz="4" w:space="0" w:color="auto"/>
              <w:left w:val="nil"/>
              <w:bottom w:val="nil"/>
              <w:right w:val="nil"/>
            </w:tcBorders>
          </w:tcPr>
          <w:p w14:paraId="293487E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606B901F" w14:textId="77777777" w:rsidR="0064114A" w:rsidRPr="0071130F" w:rsidRDefault="0064114A" w:rsidP="0064114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64114A" w:rsidRPr="0071130F" w14:paraId="15DCB62E" w14:textId="77777777" w:rsidTr="00B74252">
        <w:trPr>
          <w:jc w:val="center"/>
        </w:trPr>
        <w:tc>
          <w:tcPr>
            <w:tcW w:w="584" w:type="dxa"/>
            <w:tcBorders>
              <w:top w:val="nil"/>
              <w:left w:val="nil"/>
              <w:bottom w:val="single" w:sz="4" w:space="0" w:color="auto"/>
              <w:right w:val="nil"/>
            </w:tcBorders>
          </w:tcPr>
          <w:p w14:paraId="1984F26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1C53CD3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55F42CC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1367269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774117B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1737E10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55BFEA9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3E98373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708A287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4" w:type="dxa"/>
            <w:tcBorders>
              <w:top w:val="nil"/>
              <w:left w:val="nil"/>
              <w:bottom w:val="single" w:sz="4" w:space="0" w:color="auto"/>
              <w:right w:val="nil"/>
            </w:tcBorders>
          </w:tcPr>
          <w:p w14:paraId="7F3E687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5" w:type="dxa"/>
            <w:tcBorders>
              <w:top w:val="nil"/>
              <w:left w:val="nil"/>
              <w:bottom w:val="single" w:sz="4" w:space="0" w:color="auto"/>
              <w:right w:val="nil"/>
            </w:tcBorders>
          </w:tcPr>
          <w:p w14:paraId="183B83E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5" w:type="dxa"/>
            <w:tcBorders>
              <w:top w:val="nil"/>
              <w:left w:val="nil"/>
              <w:bottom w:val="single" w:sz="4" w:space="0" w:color="auto"/>
              <w:right w:val="nil"/>
            </w:tcBorders>
          </w:tcPr>
          <w:p w14:paraId="3E406F4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5" w:type="dxa"/>
            <w:tcBorders>
              <w:top w:val="nil"/>
              <w:left w:val="nil"/>
              <w:bottom w:val="single" w:sz="4" w:space="0" w:color="auto"/>
              <w:right w:val="nil"/>
            </w:tcBorders>
          </w:tcPr>
          <w:p w14:paraId="48F9539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5" w:type="dxa"/>
            <w:tcBorders>
              <w:top w:val="nil"/>
              <w:left w:val="nil"/>
              <w:bottom w:val="single" w:sz="4" w:space="0" w:color="auto"/>
              <w:right w:val="nil"/>
            </w:tcBorders>
          </w:tcPr>
          <w:p w14:paraId="2008205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5" w:type="dxa"/>
            <w:tcBorders>
              <w:top w:val="nil"/>
              <w:left w:val="nil"/>
              <w:bottom w:val="single" w:sz="4" w:space="0" w:color="auto"/>
              <w:right w:val="nil"/>
            </w:tcBorders>
          </w:tcPr>
          <w:p w14:paraId="72CE9A8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90" w:type="dxa"/>
            <w:tcBorders>
              <w:top w:val="nil"/>
              <w:left w:val="nil"/>
              <w:bottom w:val="single" w:sz="4" w:space="0" w:color="auto"/>
              <w:right w:val="nil"/>
            </w:tcBorders>
          </w:tcPr>
          <w:p w14:paraId="7B0BFC5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64114A" w:rsidRPr="0071130F" w14:paraId="41E6900A" w14:textId="77777777" w:rsidTr="00B74252">
        <w:trPr>
          <w:trHeight w:val="287"/>
          <w:jc w:val="center"/>
        </w:trPr>
        <w:tc>
          <w:tcPr>
            <w:tcW w:w="9355" w:type="dxa"/>
            <w:gridSpan w:val="16"/>
            <w:tcBorders>
              <w:top w:val="single" w:sz="4" w:space="0" w:color="auto"/>
              <w:bottom w:val="single" w:sz="4" w:space="0" w:color="auto"/>
            </w:tcBorders>
            <w:vAlign w:val="center"/>
          </w:tcPr>
          <w:p w14:paraId="4F45C014" w14:textId="77777777" w:rsidR="0064114A" w:rsidRPr="0071130F" w:rsidRDefault="0064114A" w:rsidP="00B74252">
            <w:pPr>
              <w:rPr>
                <w:rFonts w:asciiTheme="majorHAnsi" w:hAnsiTheme="majorHAnsi" w:cstheme="majorHAnsi"/>
                <w:sz w:val="16"/>
                <w:szCs w:val="16"/>
              </w:rPr>
            </w:pPr>
          </w:p>
        </w:tc>
      </w:tr>
      <w:tr w:rsidR="0064114A" w:rsidRPr="0071130F" w14:paraId="75C8A54D" w14:textId="77777777" w:rsidTr="00B74252">
        <w:trPr>
          <w:jc w:val="center"/>
        </w:trPr>
        <w:tc>
          <w:tcPr>
            <w:tcW w:w="9355" w:type="dxa"/>
            <w:gridSpan w:val="16"/>
            <w:tcBorders>
              <w:top w:val="single" w:sz="4" w:space="0" w:color="auto"/>
              <w:left w:val="nil"/>
              <w:bottom w:val="nil"/>
            </w:tcBorders>
          </w:tcPr>
          <w:p w14:paraId="4530A22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2D7A6898" w14:textId="00C6058E" w:rsidR="0064114A" w:rsidRPr="0071130F" w:rsidRDefault="0064114A" w:rsidP="0064114A">
      <w:pPr>
        <w:pStyle w:val="Caption"/>
        <w:keepNext/>
        <w:rPr>
          <w:rFonts w:asciiTheme="majorHAnsi" w:hAnsiTheme="majorHAnsi" w:cstheme="majorHAnsi"/>
          <w:i w:val="0"/>
          <w:iCs w:val="0"/>
        </w:rPr>
      </w:pPr>
    </w:p>
    <w:tbl>
      <w:tblPr>
        <w:tblStyle w:val="TableGrid"/>
        <w:tblpPr w:leftFromText="180" w:rightFromText="180" w:vertAnchor="text" w:tblpXSpec="right" w:tblpY="1"/>
        <w:tblOverlap w:val="never"/>
        <w:tblW w:w="9501" w:type="dxa"/>
        <w:tblLook w:val="04A0" w:firstRow="1" w:lastRow="0" w:firstColumn="1" w:lastColumn="0" w:noHBand="0" w:noVBand="1"/>
      </w:tblPr>
      <w:tblGrid>
        <w:gridCol w:w="771"/>
        <w:gridCol w:w="1793"/>
        <w:gridCol w:w="937"/>
        <w:gridCol w:w="1831"/>
        <w:gridCol w:w="4169"/>
      </w:tblGrid>
      <w:tr w:rsidR="002239B0" w:rsidRPr="0071130F" w14:paraId="1F3A80C0" w14:textId="77777777" w:rsidTr="005D6A0A">
        <w:trPr>
          <w:trHeight w:val="301"/>
        </w:trPr>
        <w:tc>
          <w:tcPr>
            <w:tcW w:w="9501" w:type="dxa"/>
            <w:gridSpan w:val="5"/>
            <w:tcBorders>
              <w:top w:val="nil"/>
              <w:left w:val="nil"/>
              <w:bottom w:val="nil"/>
              <w:right w:val="nil"/>
            </w:tcBorders>
            <w:vAlign w:val="center"/>
          </w:tcPr>
          <w:p w14:paraId="0252029A" w14:textId="17A5E59E" w:rsidR="002239B0" w:rsidRPr="0071130F" w:rsidRDefault="002239B0" w:rsidP="005D6A0A">
            <w:pPr>
              <w:rPr>
                <w:rFonts w:asciiTheme="majorHAnsi" w:hAnsiTheme="majorHAnsi" w:cstheme="majorHAnsi"/>
                <w:b/>
                <w:bCs/>
              </w:rPr>
            </w:pPr>
            <w:bookmarkStart w:id="24" w:name="_Toc226203987"/>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Pr="0071130F">
              <w:rPr>
                <w:rFonts w:asciiTheme="majorHAnsi" w:hAnsiTheme="majorHAnsi" w:cstheme="majorHAnsi"/>
                <w:i/>
                <w:iCs/>
                <w:noProof/>
              </w:rPr>
              <w:t>6</w:t>
            </w:r>
            <w:r w:rsidRPr="0071130F">
              <w:rPr>
                <w:rFonts w:asciiTheme="majorHAnsi" w:hAnsiTheme="majorHAnsi" w:cstheme="majorHAnsi"/>
                <w:i/>
                <w:iCs/>
              </w:rPr>
              <w:fldChar w:fldCharType="end"/>
            </w:r>
            <w:r w:rsidRPr="0071130F">
              <w:rPr>
                <w:rFonts w:asciiTheme="majorHAnsi" w:hAnsiTheme="majorHAnsi" w:cstheme="majorHAnsi"/>
              </w:rPr>
              <w:t>. Timer Compare Register 0 (TCMP0)</w:t>
            </w:r>
            <w:bookmarkEnd w:id="24"/>
          </w:p>
        </w:tc>
      </w:tr>
      <w:tr w:rsidR="0064114A" w:rsidRPr="0071130F" w14:paraId="75D12621" w14:textId="77777777" w:rsidTr="005D6A0A">
        <w:trPr>
          <w:trHeight w:val="301"/>
        </w:trPr>
        <w:tc>
          <w:tcPr>
            <w:tcW w:w="771" w:type="dxa"/>
            <w:tcBorders>
              <w:top w:val="single" w:sz="12" w:space="0" w:color="auto"/>
              <w:left w:val="single" w:sz="12" w:space="0" w:color="auto"/>
              <w:bottom w:val="single" w:sz="12" w:space="0" w:color="auto"/>
              <w:right w:val="single" w:sz="12" w:space="0" w:color="auto"/>
            </w:tcBorders>
            <w:vAlign w:val="center"/>
          </w:tcPr>
          <w:p w14:paraId="4C0B5F2B" w14:textId="77777777" w:rsidR="0064114A" w:rsidRPr="0071130F" w:rsidRDefault="0064114A" w:rsidP="005D6A0A">
            <w:pPr>
              <w:rPr>
                <w:rFonts w:asciiTheme="majorHAnsi" w:hAnsiTheme="majorHAnsi" w:cstheme="majorHAnsi"/>
                <w:b/>
                <w:bCs/>
              </w:rPr>
            </w:pPr>
            <w:r w:rsidRPr="0071130F">
              <w:rPr>
                <w:rFonts w:asciiTheme="majorHAnsi" w:hAnsiTheme="majorHAnsi" w:cstheme="majorHAnsi"/>
                <w:b/>
                <w:bCs/>
              </w:rPr>
              <w:t>Bit</w:t>
            </w:r>
          </w:p>
        </w:tc>
        <w:tc>
          <w:tcPr>
            <w:tcW w:w="1793" w:type="dxa"/>
            <w:tcBorders>
              <w:top w:val="single" w:sz="12" w:space="0" w:color="auto"/>
              <w:left w:val="single" w:sz="12" w:space="0" w:color="auto"/>
              <w:bottom w:val="single" w:sz="12" w:space="0" w:color="auto"/>
              <w:right w:val="single" w:sz="12" w:space="0" w:color="auto"/>
            </w:tcBorders>
            <w:vAlign w:val="center"/>
          </w:tcPr>
          <w:p w14:paraId="6B4EC731" w14:textId="77777777" w:rsidR="0064114A" w:rsidRPr="0071130F" w:rsidRDefault="0064114A" w:rsidP="005D6A0A">
            <w:pPr>
              <w:rPr>
                <w:rFonts w:asciiTheme="majorHAnsi" w:hAnsiTheme="majorHAnsi" w:cstheme="majorHAnsi"/>
                <w:b/>
                <w:bCs/>
              </w:rPr>
            </w:pPr>
            <w:r w:rsidRPr="0071130F">
              <w:rPr>
                <w:rFonts w:asciiTheme="majorHAnsi" w:hAnsiTheme="majorHAnsi" w:cstheme="majorHAnsi"/>
                <w:b/>
                <w:bCs/>
              </w:rPr>
              <w:t>Name</w:t>
            </w:r>
          </w:p>
        </w:tc>
        <w:tc>
          <w:tcPr>
            <w:tcW w:w="937" w:type="dxa"/>
            <w:tcBorders>
              <w:top w:val="single" w:sz="12" w:space="0" w:color="auto"/>
              <w:left w:val="single" w:sz="12" w:space="0" w:color="auto"/>
              <w:bottom w:val="single" w:sz="12" w:space="0" w:color="auto"/>
              <w:right w:val="single" w:sz="12" w:space="0" w:color="auto"/>
            </w:tcBorders>
            <w:vAlign w:val="center"/>
          </w:tcPr>
          <w:p w14:paraId="483C8315" w14:textId="77777777" w:rsidR="0064114A" w:rsidRPr="0071130F" w:rsidRDefault="0064114A" w:rsidP="005D6A0A">
            <w:pPr>
              <w:rPr>
                <w:rFonts w:asciiTheme="majorHAnsi" w:hAnsiTheme="majorHAnsi" w:cstheme="majorHAnsi"/>
                <w:b/>
                <w:bCs/>
              </w:rPr>
            </w:pPr>
            <w:r w:rsidRPr="0071130F">
              <w:rPr>
                <w:rFonts w:asciiTheme="majorHAnsi" w:hAnsiTheme="majorHAnsi" w:cstheme="majorHAnsi"/>
                <w:b/>
                <w:bCs/>
              </w:rPr>
              <w:t xml:space="preserve">Type </w:t>
            </w:r>
          </w:p>
        </w:tc>
        <w:tc>
          <w:tcPr>
            <w:tcW w:w="1831" w:type="dxa"/>
            <w:tcBorders>
              <w:top w:val="single" w:sz="12" w:space="0" w:color="auto"/>
              <w:left w:val="single" w:sz="12" w:space="0" w:color="auto"/>
              <w:bottom w:val="single" w:sz="12" w:space="0" w:color="auto"/>
              <w:right w:val="single" w:sz="12" w:space="0" w:color="auto"/>
            </w:tcBorders>
            <w:vAlign w:val="center"/>
          </w:tcPr>
          <w:p w14:paraId="547DA634" w14:textId="77777777" w:rsidR="0064114A" w:rsidRPr="0071130F" w:rsidRDefault="0064114A" w:rsidP="005D6A0A">
            <w:pPr>
              <w:rPr>
                <w:rFonts w:asciiTheme="majorHAnsi" w:hAnsiTheme="majorHAnsi" w:cstheme="majorHAnsi"/>
                <w:b/>
                <w:bCs/>
              </w:rPr>
            </w:pPr>
            <w:r w:rsidRPr="0071130F">
              <w:rPr>
                <w:rFonts w:asciiTheme="majorHAnsi" w:hAnsiTheme="majorHAnsi" w:cstheme="majorHAnsi"/>
                <w:b/>
                <w:bCs/>
              </w:rPr>
              <w:t>Default value</w:t>
            </w:r>
          </w:p>
        </w:tc>
        <w:tc>
          <w:tcPr>
            <w:tcW w:w="4169" w:type="dxa"/>
            <w:tcBorders>
              <w:top w:val="single" w:sz="12" w:space="0" w:color="auto"/>
              <w:left w:val="single" w:sz="12" w:space="0" w:color="auto"/>
              <w:bottom w:val="single" w:sz="12" w:space="0" w:color="auto"/>
              <w:right w:val="single" w:sz="12" w:space="0" w:color="auto"/>
            </w:tcBorders>
            <w:vAlign w:val="center"/>
          </w:tcPr>
          <w:p w14:paraId="735DF01B" w14:textId="77777777" w:rsidR="0064114A" w:rsidRPr="0071130F" w:rsidRDefault="0064114A" w:rsidP="005D6A0A">
            <w:pPr>
              <w:rPr>
                <w:rFonts w:asciiTheme="majorHAnsi" w:hAnsiTheme="majorHAnsi" w:cstheme="majorHAnsi"/>
                <w:b/>
                <w:bCs/>
              </w:rPr>
            </w:pPr>
            <w:r w:rsidRPr="0071130F">
              <w:rPr>
                <w:rFonts w:asciiTheme="majorHAnsi" w:hAnsiTheme="majorHAnsi" w:cstheme="majorHAnsi"/>
                <w:b/>
                <w:bCs/>
              </w:rPr>
              <w:t>Description</w:t>
            </w:r>
          </w:p>
        </w:tc>
      </w:tr>
      <w:tr w:rsidR="0064114A" w:rsidRPr="0071130F" w14:paraId="2E3B91EB" w14:textId="77777777" w:rsidTr="005D6A0A">
        <w:tc>
          <w:tcPr>
            <w:tcW w:w="771" w:type="dxa"/>
            <w:tcBorders>
              <w:top w:val="single" w:sz="12" w:space="0" w:color="auto"/>
              <w:left w:val="single" w:sz="12" w:space="0" w:color="auto"/>
              <w:bottom w:val="single" w:sz="12" w:space="0" w:color="auto"/>
              <w:right w:val="single" w:sz="12" w:space="0" w:color="auto"/>
            </w:tcBorders>
          </w:tcPr>
          <w:p w14:paraId="73B0B699" w14:textId="40AC5AD9" w:rsidR="0064114A" w:rsidRPr="0071130F" w:rsidRDefault="0064114A" w:rsidP="005D6A0A">
            <w:pPr>
              <w:rPr>
                <w:rFonts w:asciiTheme="majorHAnsi" w:hAnsiTheme="majorHAnsi" w:cstheme="majorHAnsi"/>
              </w:rPr>
            </w:pPr>
            <w:r w:rsidRPr="0071130F">
              <w:rPr>
                <w:rFonts w:asciiTheme="majorHAnsi" w:hAnsiTheme="majorHAnsi" w:cstheme="majorHAnsi"/>
              </w:rPr>
              <w:t>31:0</w:t>
            </w:r>
          </w:p>
        </w:tc>
        <w:tc>
          <w:tcPr>
            <w:tcW w:w="1793" w:type="dxa"/>
            <w:tcBorders>
              <w:top w:val="single" w:sz="12" w:space="0" w:color="auto"/>
              <w:left w:val="single" w:sz="12" w:space="0" w:color="auto"/>
              <w:bottom w:val="single" w:sz="12" w:space="0" w:color="auto"/>
              <w:right w:val="single" w:sz="12" w:space="0" w:color="auto"/>
            </w:tcBorders>
          </w:tcPr>
          <w:p w14:paraId="5D59FA1A" w14:textId="39B99D59" w:rsidR="0064114A" w:rsidRPr="0071130F" w:rsidRDefault="0064114A" w:rsidP="005D6A0A">
            <w:pPr>
              <w:rPr>
                <w:rFonts w:asciiTheme="majorHAnsi" w:hAnsiTheme="majorHAnsi" w:cstheme="majorHAnsi"/>
              </w:rPr>
            </w:pPr>
            <w:r w:rsidRPr="0071130F">
              <w:rPr>
                <w:rFonts w:asciiTheme="majorHAnsi" w:hAnsiTheme="majorHAnsi" w:cstheme="majorHAnsi"/>
              </w:rPr>
              <w:t>TCMP0</w:t>
            </w:r>
          </w:p>
        </w:tc>
        <w:tc>
          <w:tcPr>
            <w:tcW w:w="937" w:type="dxa"/>
            <w:tcBorders>
              <w:top w:val="single" w:sz="12" w:space="0" w:color="auto"/>
              <w:left w:val="single" w:sz="12" w:space="0" w:color="auto"/>
              <w:bottom w:val="single" w:sz="12" w:space="0" w:color="auto"/>
              <w:right w:val="single" w:sz="12" w:space="0" w:color="auto"/>
            </w:tcBorders>
          </w:tcPr>
          <w:p w14:paraId="5FDC8E49" w14:textId="1F1E63AE" w:rsidR="0064114A" w:rsidRPr="0071130F" w:rsidRDefault="0064114A" w:rsidP="005D6A0A">
            <w:pPr>
              <w:rPr>
                <w:rFonts w:asciiTheme="majorHAnsi" w:hAnsiTheme="majorHAnsi" w:cstheme="majorHAnsi"/>
              </w:rPr>
            </w:pPr>
            <w:r w:rsidRPr="0071130F">
              <w:rPr>
                <w:rFonts w:asciiTheme="majorHAnsi" w:hAnsiTheme="majorHAnsi" w:cstheme="majorHAnsi"/>
              </w:rPr>
              <w:t>RW</w:t>
            </w:r>
          </w:p>
        </w:tc>
        <w:tc>
          <w:tcPr>
            <w:tcW w:w="1831" w:type="dxa"/>
            <w:tcBorders>
              <w:top w:val="single" w:sz="12" w:space="0" w:color="auto"/>
              <w:left w:val="single" w:sz="12" w:space="0" w:color="auto"/>
              <w:bottom w:val="single" w:sz="12" w:space="0" w:color="auto"/>
              <w:right w:val="single" w:sz="12" w:space="0" w:color="auto"/>
            </w:tcBorders>
          </w:tcPr>
          <w:p w14:paraId="2B4B745E" w14:textId="768A724A" w:rsidR="0064114A" w:rsidRPr="0071130F" w:rsidRDefault="0064114A" w:rsidP="005D6A0A">
            <w:pPr>
              <w:rPr>
                <w:rFonts w:asciiTheme="majorHAnsi" w:hAnsiTheme="majorHAnsi" w:cstheme="majorHAnsi"/>
              </w:rPr>
            </w:pPr>
            <w:r w:rsidRPr="0071130F">
              <w:rPr>
                <w:rFonts w:asciiTheme="majorHAnsi" w:hAnsiTheme="majorHAnsi" w:cstheme="majorHAnsi"/>
              </w:rPr>
              <w:t>32’hFFFF_FFFFF</w:t>
            </w:r>
          </w:p>
        </w:tc>
        <w:tc>
          <w:tcPr>
            <w:tcW w:w="4169" w:type="dxa"/>
            <w:tcBorders>
              <w:top w:val="single" w:sz="12" w:space="0" w:color="auto"/>
              <w:left w:val="single" w:sz="12" w:space="0" w:color="auto"/>
              <w:bottom w:val="single" w:sz="12" w:space="0" w:color="auto"/>
              <w:right w:val="single" w:sz="12" w:space="0" w:color="auto"/>
            </w:tcBorders>
          </w:tcPr>
          <w:p w14:paraId="3E67CD46" w14:textId="77777777" w:rsidR="0064114A" w:rsidRPr="0071130F" w:rsidRDefault="0064114A" w:rsidP="005D6A0A">
            <w:pPr>
              <w:rPr>
                <w:rFonts w:asciiTheme="majorHAnsi" w:hAnsiTheme="majorHAnsi" w:cstheme="majorHAnsi"/>
              </w:rPr>
            </w:pPr>
            <w:r w:rsidRPr="0071130F">
              <w:rPr>
                <w:rFonts w:asciiTheme="majorHAnsi" w:hAnsiTheme="majorHAnsi" w:cstheme="majorHAnsi"/>
              </w:rPr>
              <w:t xml:space="preserve">Lower 32-bit of 64-bit compare value. </w:t>
            </w:r>
          </w:p>
          <w:p w14:paraId="08BBF891" w14:textId="1737AC2B" w:rsidR="0064114A" w:rsidRPr="0071130F" w:rsidRDefault="000B227C" w:rsidP="005D6A0A">
            <w:pPr>
              <w:rPr>
                <w:rFonts w:asciiTheme="majorHAnsi" w:hAnsiTheme="majorHAnsi" w:cstheme="majorHAnsi"/>
              </w:rPr>
            </w:pPr>
            <w:r w:rsidRPr="0071130F">
              <w:rPr>
                <w:rFonts w:asciiTheme="majorHAnsi" w:hAnsiTheme="majorHAnsi" w:cstheme="majorHAnsi"/>
              </w:rPr>
              <w:t>The interrupt</w:t>
            </w:r>
            <w:r w:rsidR="007A0292" w:rsidRPr="0071130F">
              <w:rPr>
                <w:rFonts w:asciiTheme="majorHAnsi" w:hAnsiTheme="majorHAnsi" w:cstheme="majorHAnsi"/>
              </w:rPr>
              <w:t xml:space="preserve"> pending bit is asserted when counter value is </w:t>
            </w:r>
            <w:r w:rsidRPr="0071130F">
              <w:rPr>
                <w:rFonts w:asciiTheme="majorHAnsi" w:hAnsiTheme="majorHAnsi" w:cstheme="majorHAnsi"/>
              </w:rPr>
              <w:t>equal</w:t>
            </w:r>
            <w:r w:rsidR="007A0292" w:rsidRPr="0071130F">
              <w:rPr>
                <w:rFonts w:asciiTheme="majorHAnsi" w:hAnsiTheme="majorHAnsi" w:cstheme="majorHAnsi"/>
              </w:rPr>
              <w:t xml:space="preserve"> to compare value</w:t>
            </w:r>
            <w:r w:rsidR="00B67D08" w:rsidRPr="0071130F">
              <w:rPr>
                <w:rFonts w:asciiTheme="majorHAnsi" w:hAnsiTheme="majorHAnsi" w:cstheme="majorHAnsi"/>
              </w:rPr>
              <w:t>.</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B7F22" w14:paraId="26BD04EF" w14:textId="77777777" w:rsidTr="006D67CA">
        <w:tc>
          <w:tcPr>
            <w:tcW w:w="9360" w:type="dxa"/>
          </w:tcPr>
          <w:p w14:paraId="171BF61A" w14:textId="0A5A19D9" w:rsidR="009B7F22" w:rsidRDefault="009B7F22" w:rsidP="001E67CA">
            <w:pPr>
              <w:rPr>
                <w:rFonts w:asciiTheme="majorHAnsi" w:hAnsiTheme="majorHAnsi" w:cstheme="majorHAnsi"/>
              </w:rPr>
            </w:pPr>
            <w:bookmarkStart w:id="25" w:name="_Toc224912540"/>
            <w:r w:rsidRPr="00F30582">
              <w:rPr>
                <w:rFonts w:asciiTheme="majorHAnsi" w:hAnsiTheme="majorHAnsi" w:cstheme="majorHAnsi"/>
                <w:noProof/>
              </w:rPr>
              <w:lastRenderedPageBreak/>
              <w:drawing>
                <wp:inline distT="0" distB="0" distL="0" distR="0" wp14:anchorId="73210B0A" wp14:editId="4436DEFB">
                  <wp:extent cx="5881421" cy="5474875"/>
                  <wp:effectExtent l="0" t="0" r="5080" b="0"/>
                  <wp:docPr id="63664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4915" name=""/>
                          <pic:cNvPicPr/>
                        </pic:nvPicPr>
                        <pic:blipFill>
                          <a:blip r:embed="rId15"/>
                          <a:stretch>
                            <a:fillRect/>
                          </a:stretch>
                        </pic:blipFill>
                        <pic:spPr>
                          <a:xfrm>
                            <a:off x="0" y="0"/>
                            <a:ext cx="5914488" cy="5505656"/>
                          </a:xfrm>
                          <a:prstGeom prst="rect">
                            <a:avLst/>
                          </a:prstGeom>
                        </pic:spPr>
                      </pic:pic>
                    </a:graphicData>
                  </a:graphic>
                </wp:inline>
              </w:drawing>
            </w:r>
          </w:p>
        </w:tc>
      </w:tr>
      <w:tr w:rsidR="00667FE8" w14:paraId="260201BA" w14:textId="77777777" w:rsidTr="001E67CA">
        <w:tc>
          <w:tcPr>
            <w:tcW w:w="9360" w:type="dxa"/>
          </w:tcPr>
          <w:p w14:paraId="3C731539" w14:textId="197E7891" w:rsidR="00667FE8" w:rsidRDefault="00C03994" w:rsidP="00C03994">
            <w:pPr>
              <w:pStyle w:val="Caption"/>
              <w:jc w:val="center"/>
              <w:rPr>
                <w:rFonts w:asciiTheme="majorHAnsi" w:hAnsiTheme="majorHAnsi" w:cstheme="majorHAnsi"/>
              </w:rPr>
            </w:pPr>
            <w:bookmarkStart w:id="26" w:name="_Toc227743374"/>
            <w:r>
              <w:t xml:space="preserve">Figure </w:t>
            </w:r>
            <w:r>
              <w:fldChar w:fldCharType="begin"/>
            </w:r>
            <w:r>
              <w:instrText xml:space="preserve"> SEQ Figure \* ARABIC </w:instrText>
            </w:r>
            <w:r>
              <w:fldChar w:fldCharType="separate"/>
            </w:r>
            <w:r w:rsidR="00C90990">
              <w:rPr>
                <w:noProof/>
              </w:rPr>
              <w:t>4</w:t>
            </w:r>
            <w:r>
              <w:fldChar w:fldCharType="end"/>
            </w:r>
            <w:r w:rsidRPr="00BB11A5">
              <w:rPr>
                <w:rFonts w:asciiTheme="majorHAnsi" w:hAnsiTheme="majorHAnsi" w:cstheme="majorHAnsi"/>
              </w:rPr>
              <w:t>.</w:t>
            </w:r>
            <w:r>
              <w:rPr>
                <w:rFonts w:asciiTheme="majorHAnsi" w:hAnsiTheme="majorHAnsi" w:cstheme="majorHAnsi"/>
              </w:rPr>
              <w:t xml:space="preserve"> TCMP0 logic design</w:t>
            </w:r>
            <w:bookmarkEnd w:id="26"/>
          </w:p>
        </w:tc>
      </w:tr>
      <w:tr w:rsidR="009B7F22" w14:paraId="22BCBCFF" w14:textId="77777777" w:rsidTr="008120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tcBorders>
              <w:top w:val="nil"/>
              <w:left w:val="nil"/>
              <w:bottom w:val="nil"/>
              <w:right w:val="nil"/>
            </w:tcBorders>
          </w:tcPr>
          <w:p w14:paraId="12F02B60" w14:textId="054420C5" w:rsidR="009B7F22" w:rsidRDefault="009B7F22" w:rsidP="001E67CA">
            <w:pPr>
              <w:rPr>
                <w:rFonts w:asciiTheme="majorHAnsi" w:hAnsiTheme="majorHAnsi" w:cstheme="majorHAnsi"/>
              </w:rPr>
            </w:pPr>
            <w:r w:rsidRPr="005F73C3">
              <w:rPr>
                <w:rFonts w:asciiTheme="majorHAnsi" w:hAnsiTheme="majorHAnsi" w:cstheme="majorHAnsi"/>
                <w:noProof/>
              </w:rPr>
              <w:drawing>
                <wp:inline distT="0" distB="0" distL="0" distR="0" wp14:anchorId="637FC43D" wp14:editId="274E21D5">
                  <wp:extent cx="5866790" cy="1661631"/>
                  <wp:effectExtent l="0" t="0" r="635" b="0"/>
                  <wp:docPr id="81787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4789" name=""/>
                          <pic:cNvPicPr/>
                        </pic:nvPicPr>
                        <pic:blipFill>
                          <a:blip r:embed="rId16"/>
                          <a:stretch>
                            <a:fillRect/>
                          </a:stretch>
                        </pic:blipFill>
                        <pic:spPr>
                          <a:xfrm>
                            <a:off x="0" y="0"/>
                            <a:ext cx="5980219" cy="1693757"/>
                          </a:xfrm>
                          <a:prstGeom prst="rect">
                            <a:avLst/>
                          </a:prstGeom>
                        </pic:spPr>
                      </pic:pic>
                    </a:graphicData>
                  </a:graphic>
                </wp:inline>
              </w:drawing>
            </w:r>
          </w:p>
        </w:tc>
      </w:tr>
      <w:tr w:rsidR="00667FE8" w14:paraId="6E169362" w14:textId="77777777" w:rsidTr="001E67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tcBorders>
              <w:top w:val="nil"/>
              <w:left w:val="nil"/>
              <w:bottom w:val="nil"/>
              <w:right w:val="nil"/>
            </w:tcBorders>
          </w:tcPr>
          <w:p w14:paraId="3DAB422D" w14:textId="61853E2D" w:rsidR="00667FE8" w:rsidRDefault="00667FE8" w:rsidP="00667FE8">
            <w:pPr>
              <w:pStyle w:val="Caption"/>
              <w:jc w:val="center"/>
              <w:rPr>
                <w:rFonts w:asciiTheme="majorHAnsi" w:hAnsiTheme="majorHAnsi" w:cstheme="majorHAnsi"/>
              </w:rPr>
            </w:pPr>
            <w:bookmarkStart w:id="27" w:name="_Toc227743375"/>
            <w:r>
              <w:t xml:space="preserve">Figure </w:t>
            </w:r>
            <w:r>
              <w:fldChar w:fldCharType="begin"/>
            </w:r>
            <w:r>
              <w:instrText xml:space="preserve"> SEQ Figure \* ARABIC </w:instrText>
            </w:r>
            <w:r>
              <w:fldChar w:fldCharType="separate"/>
            </w:r>
            <w:r w:rsidR="00C90990">
              <w:rPr>
                <w:noProof/>
              </w:rPr>
              <w:t>5</w:t>
            </w:r>
            <w:r>
              <w:fldChar w:fldCharType="end"/>
            </w:r>
            <w:r w:rsidRPr="00BB11A5">
              <w:rPr>
                <w:rFonts w:asciiTheme="majorHAnsi" w:hAnsiTheme="majorHAnsi" w:cstheme="majorHAnsi"/>
              </w:rPr>
              <w:t>.</w:t>
            </w:r>
            <w:r>
              <w:rPr>
                <w:rFonts w:asciiTheme="majorHAnsi" w:hAnsiTheme="majorHAnsi" w:cstheme="majorHAnsi"/>
              </w:rPr>
              <w:t xml:space="preserve"> sub-logic diagram generate wr_en_TCMP0 in TIMER_TOP</w:t>
            </w:r>
            <w:bookmarkEnd w:id="27"/>
          </w:p>
        </w:tc>
      </w:tr>
    </w:tbl>
    <w:p w14:paraId="4F006555" w14:textId="563EAFAB" w:rsidR="0064114A" w:rsidRPr="0071130F" w:rsidRDefault="00000000" w:rsidP="0064114A">
      <w:pPr>
        <w:pStyle w:val="Heading2"/>
        <w:rPr>
          <w:rFonts w:cstheme="majorHAnsi"/>
        </w:rPr>
      </w:pPr>
      <w:sdt>
        <w:sdtPr>
          <w:rPr>
            <w:rFonts w:cstheme="majorHAnsi"/>
          </w:rPr>
          <w:tag w:val="goog_rdk_9"/>
          <w:id w:val="1309977645"/>
        </w:sdtPr>
        <w:sdtContent>
          <w:r w:rsidR="0064114A" w:rsidRPr="0071130F">
            <w:rPr>
              <w:rFonts w:eastAsia="Arial" w:cstheme="majorHAnsi"/>
            </w:rPr>
            <w:t>2.</w:t>
          </w:r>
          <w:r w:rsidR="00080584" w:rsidRPr="0071130F">
            <w:rPr>
              <w:rFonts w:eastAsia="Arial" w:cstheme="majorHAnsi"/>
            </w:rPr>
            <w:t>6</w:t>
          </w:r>
          <w:r w:rsidR="0064114A" w:rsidRPr="0071130F">
            <w:rPr>
              <w:rFonts w:eastAsia="Arial" w:cstheme="majorHAnsi"/>
            </w:rPr>
            <w:t xml:space="preserve">. Timer </w:t>
          </w:r>
          <w:r w:rsidR="007A0292" w:rsidRPr="0071130F">
            <w:rPr>
              <w:rFonts w:eastAsia="Arial" w:cstheme="majorHAnsi"/>
            </w:rPr>
            <w:t>Compare Register 1 (TCMP1)</w:t>
          </w:r>
        </w:sdtContent>
      </w:sdt>
      <w:bookmarkEnd w:id="25"/>
    </w:p>
    <w:p w14:paraId="5D3C4398" w14:textId="3474A0A7" w:rsidR="0064114A" w:rsidRPr="0071130F" w:rsidRDefault="0064114A" w:rsidP="0064114A">
      <w:pPr>
        <w:rPr>
          <w:rFonts w:asciiTheme="majorHAnsi" w:hAnsiTheme="majorHAnsi" w:cstheme="majorHAnsi"/>
        </w:rPr>
      </w:pPr>
      <w:r w:rsidRPr="0071130F">
        <w:rPr>
          <w:rFonts w:asciiTheme="majorHAnsi" w:hAnsiTheme="majorHAnsi" w:cstheme="majorHAnsi"/>
        </w:rPr>
        <w:t>Offset address: 0x</w:t>
      </w:r>
      <w:r w:rsidR="007A0292" w:rsidRPr="0071130F">
        <w:rPr>
          <w:rFonts w:asciiTheme="majorHAnsi" w:hAnsiTheme="majorHAnsi" w:cstheme="majorHAnsi"/>
        </w:rPr>
        <w:t>10</w:t>
      </w:r>
    </w:p>
    <w:p w14:paraId="6BFA16A0" w14:textId="6F89F2AD" w:rsidR="0064114A" w:rsidRPr="0071130F" w:rsidRDefault="0064114A" w:rsidP="0064114A">
      <w:pPr>
        <w:rPr>
          <w:rFonts w:asciiTheme="majorHAnsi" w:hAnsiTheme="majorHAnsi" w:cstheme="majorHAnsi"/>
        </w:rPr>
      </w:pPr>
      <w:r w:rsidRPr="0071130F">
        <w:rPr>
          <w:rFonts w:asciiTheme="majorHAnsi" w:hAnsiTheme="majorHAnsi" w:cstheme="majorHAnsi"/>
        </w:rPr>
        <w:t>Reset value: 0x</w:t>
      </w:r>
      <w:r w:rsidR="007A0292" w:rsidRPr="0071130F">
        <w:rPr>
          <w:rFonts w:asciiTheme="majorHAnsi" w:hAnsiTheme="majorHAnsi" w:cstheme="majorHAnsi"/>
        </w:rPr>
        <w:t>FFFF_FFFFF</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64114A" w:rsidRPr="0071130F" w14:paraId="023220C8" w14:textId="77777777" w:rsidTr="00B74252">
        <w:trPr>
          <w:jc w:val="center"/>
        </w:trPr>
        <w:tc>
          <w:tcPr>
            <w:tcW w:w="584" w:type="dxa"/>
            <w:tcBorders>
              <w:top w:val="nil"/>
              <w:left w:val="nil"/>
              <w:bottom w:val="single" w:sz="4" w:space="0" w:color="auto"/>
              <w:right w:val="nil"/>
            </w:tcBorders>
          </w:tcPr>
          <w:p w14:paraId="7442F45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47A5273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25DD5E7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387CCE2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26FD4B0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5E33AFA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7FE71D7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60616E9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14DC581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642D58C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3AB2C67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7775BC9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7ACFFCF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1829488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02D156E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340014F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64114A" w:rsidRPr="0071130F" w14:paraId="6A660267" w14:textId="77777777" w:rsidTr="00B74252">
        <w:trPr>
          <w:trHeight w:val="287"/>
          <w:jc w:val="center"/>
        </w:trPr>
        <w:tc>
          <w:tcPr>
            <w:tcW w:w="9350" w:type="dxa"/>
            <w:gridSpan w:val="16"/>
            <w:tcBorders>
              <w:top w:val="single" w:sz="4" w:space="0" w:color="auto"/>
              <w:bottom w:val="single" w:sz="4" w:space="0" w:color="auto"/>
            </w:tcBorders>
            <w:vAlign w:val="center"/>
          </w:tcPr>
          <w:p w14:paraId="58204E3B" w14:textId="77777777" w:rsidR="0064114A" w:rsidRPr="0071130F" w:rsidRDefault="0064114A" w:rsidP="00B74252">
            <w:pPr>
              <w:jc w:val="center"/>
              <w:rPr>
                <w:rFonts w:asciiTheme="majorHAnsi" w:hAnsiTheme="majorHAnsi" w:cstheme="majorHAnsi"/>
                <w:sz w:val="16"/>
                <w:szCs w:val="16"/>
              </w:rPr>
            </w:pPr>
          </w:p>
        </w:tc>
      </w:tr>
      <w:tr w:rsidR="0064114A" w:rsidRPr="0071130F" w14:paraId="021A863E" w14:textId="77777777" w:rsidTr="00B74252">
        <w:trPr>
          <w:jc w:val="center"/>
        </w:trPr>
        <w:tc>
          <w:tcPr>
            <w:tcW w:w="9350" w:type="dxa"/>
            <w:gridSpan w:val="16"/>
            <w:tcBorders>
              <w:top w:val="single" w:sz="4" w:space="0" w:color="auto"/>
              <w:left w:val="nil"/>
              <w:bottom w:val="nil"/>
              <w:right w:val="nil"/>
            </w:tcBorders>
          </w:tcPr>
          <w:p w14:paraId="6677198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4E9CAF38" w14:textId="77777777" w:rsidR="0064114A" w:rsidRPr="0071130F" w:rsidRDefault="0064114A" w:rsidP="0064114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64114A" w:rsidRPr="0071130F" w14:paraId="11C503B7" w14:textId="77777777" w:rsidTr="00B74252">
        <w:trPr>
          <w:jc w:val="center"/>
        </w:trPr>
        <w:tc>
          <w:tcPr>
            <w:tcW w:w="584" w:type="dxa"/>
            <w:tcBorders>
              <w:top w:val="nil"/>
              <w:left w:val="nil"/>
              <w:bottom w:val="single" w:sz="4" w:space="0" w:color="auto"/>
              <w:right w:val="nil"/>
            </w:tcBorders>
          </w:tcPr>
          <w:p w14:paraId="6BFAE81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13A7792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1AE088B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32E8C3D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26AF062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238AB16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1AC368C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55963C0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7F8AC8A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4" w:type="dxa"/>
            <w:tcBorders>
              <w:top w:val="nil"/>
              <w:left w:val="nil"/>
              <w:bottom w:val="single" w:sz="4" w:space="0" w:color="auto"/>
              <w:right w:val="nil"/>
            </w:tcBorders>
          </w:tcPr>
          <w:p w14:paraId="0A410AF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5" w:type="dxa"/>
            <w:tcBorders>
              <w:top w:val="nil"/>
              <w:left w:val="nil"/>
              <w:bottom w:val="single" w:sz="4" w:space="0" w:color="auto"/>
              <w:right w:val="nil"/>
            </w:tcBorders>
          </w:tcPr>
          <w:p w14:paraId="7C4E33B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5" w:type="dxa"/>
            <w:tcBorders>
              <w:top w:val="nil"/>
              <w:left w:val="nil"/>
              <w:bottom w:val="single" w:sz="4" w:space="0" w:color="auto"/>
              <w:right w:val="nil"/>
            </w:tcBorders>
          </w:tcPr>
          <w:p w14:paraId="5F23D89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5" w:type="dxa"/>
            <w:tcBorders>
              <w:top w:val="nil"/>
              <w:left w:val="nil"/>
              <w:bottom w:val="single" w:sz="4" w:space="0" w:color="auto"/>
              <w:right w:val="nil"/>
            </w:tcBorders>
          </w:tcPr>
          <w:p w14:paraId="7D38E74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5" w:type="dxa"/>
            <w:tcBorders>
              <w:top w:val="nil"/>
              <w:left w:val="nil"/>
              <w:bottom w:val="single" w:sz="4" w:space="0" w:color="auto"/>
              <w:right w:val="nil"/>
            </w:tcBorders>
          </w:tcPr>
          <w:p w14:paraId="0B0E7BF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5" w:type="dxa"/>
            <w:tcBorders>
              <w:top w:val="nil"/>
              <w:left w:val="nil"/>
              <w:bottom w:val="single" w:sz="4" w:space="0" w:color="auto"/>
              <w:right w:val="nil"/>
            </w:tcBorders>
          </w:tcPr>
          <w:p w14:paraId="45B7A56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90" w:type="dxa"/>
            <w:tcBorders>
              <w:top w:val="nil"/>
              <w:left w:val="nil"/>
              <w:bottom w:val="single" w:sz="4" w:space="0" w:color="auto"/>
              <w:right w:val="nil"/>
            </w:tcBorders>
          </w:tcPr>
          <w:p w14:paraId="31512A0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64114A" w:rsidRPr="0071130F" w14:paraId="12FCF2E4" w14:textId="77777777" w:rsidTr="00B74252">
        <w:trPr>
          <w:trHeight w:val="287"/>
          <w:jc w:val="center"/>
        </w:trPr>
        <w:tc>
          <w:tcPr>
            <w:tcW w:w="9355" w:type="dxa"/>
            <w:gridSpan w:val="16"/>
            <w:tcBorders>
              <w:top w:val="single" w:sz="4" w:space="0" w:color="auto"/>
              <w:bottom w:val="single" w:sz="4" w:space="0" w:color="auto"/>
            </w:tcBorders>
            <w:vAlign w:val="center"/>
          </w:tcPr>
          <w:p w14:paraId="4E2C426B" w14:textId="77777777" w:rsidR="0064114A" w:rsidRPr="0071130F" w:rsidRDefault="0064114A" w:rsidP="00B74252">
            <w:pPr>
              <w:rPr>
                <w:rFonts w:asciiTheme="majorHAnsi" w:hAnsiTheme="majorHAnsi" w:cstheme="majorHAnsi"/>
                <w:sz w:val="16"/>
                <w:szCs w:val="16"/>
              </w:rPr>
            </w:pPr>
          </w:p>
        </w:tc>
      </w:tr>
      <w:tr w:rsidR="0064114A" w:rsidRPr="0071130F" w14:paraId="2884A569" w14:textId="77777777" w:rsidTr="00B74252">
        <w:trPr>
          <w:jc w:val="center"/>
        </w:trPr>
        <w:tc>
          <w:tcPr>
            <w:tcW w:w="9355" w:type="dxa"/>
            <w:gridSpan w:val="16"/>
            <w:tcBorders>
              <w:top w:val="single" w:sz="4" w:space="0" w:color="auto"/>
              <w:left w:val="nil"/>
              <w:bottom w:val="nil"/>
            </w:tcBorders>
          </w:tcPr>
          <w:p w14:paraId="0CFEDD8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03CA772D" w14:textId="5F3DAB07" w:rsidR="0064114A" w:rsidRPr="0071130F" w:rsidRDefault="0064114A" w:rsidP="0064114A">
      <w:pPr>
        <w:pStyle w:val="Caption"/>
        <w:keepNext/>
        <w:rPr>
          <w:rFonts w:asciiTheme="majorHAnsi" w:hAnsiTheme="majorHAnsi" w:cstheme="majorHAnsi"/>
          <w:i w:val="0"/>
          <w:iCs w:val="0"/>
        </w:rPr>
      </w:pPr>
    </w:p>
    <w:tbl>
      <w:tblPr>
        <w:tblStyle w:val="TableGrid"/>
        <w:tblW w:w="9265" w:type="dxa"/>
        <w:tblLook w:val="04A0" w:firstRow="1" w:lastRow="0" w:firstColumn="1" w:lastColumn="0" w:noHBand="0" w:noVBand="1"/>
      </w:tblPr>
      <w:tblGrid>
        <w:gridCol w:w="775"/>
        <w:gridCol w:w="1820"/>
        <w:gridCol w:w="945"/>
        <w:gridCol w:w="1709"/>
        <w:gridCol w:w="4016"/>
      </w:tblGrid>
      <w:tr w:rsidR="00FE5AC0" w:rsidRPr="0071130F" w14:paraId="3F62A979" w14:textId="77777777" w:rsidTr="00DB63FB">
        <w:trPr>
          <w:trHeight w:val="301"/>
        </w:trPr>
        <w:tc>
          <w:tcPr>
            <w:tcW w:w="9265" w:type="dxa"/>
            <w:gridSpan w:val="5"/>
            <w:tcBorders>
              <w:top w:val="nil"/>
              <w:left w:val="nil"/>
              <w:bottom w:val="single" w:sz="12" w:space="0" w:color="auto"/>
              <w:right w:val="nil"/>
            </w:tcBorders>
            <w:vAlign w:val="center"/>
          </w:tcPr>
          <w:p w14:paraId="7146ACDE" w14:textId="0101C770" w:rsidR="00FE5AC0" w:rsidRPr="0071130F" w:rsidRDefault="00FE5AC0" w:rsidP="00B74252">
            <w:pPr>
              <w:rPr>
                <w:rFonts w:asciiTheme="majorHAnsi" w:hAnsiTheme="majorHAnsi" w:cstheme="majorHAnsi"/>
                <w:b/>
                <w:bCs/>
              </w:rPr>
            </w:pPr>
            <w:bookmarkStart w:id="28" w:name="_Toc226203988"/>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Pr="0071130F">
              <w:rPr>
                <w:rFonts w:asciiTheme="majorHAnsi" w:hAnsiTheme="majorHAnsi" w:cstheme="majorHAnsi"/>
                <w:i/>
                <w:iCs/>
                <w:noProof/>
              </w:rPr>
              <w:t>7</w:t>
            </w:r>
            <w:r w:rsidRPr="0071130F">
              <w:rPr>
                <w:rFonts w:asciiTheme="majorHAnsi" w:hAnsiTheme="majorHAnsi" w:cstheme="majorHAnsi"/>
                <w:i/>
                <w:iCs/>
              </w:rPr>
              <w:fldChar w:fldCharType="end"/>
            </w:r>
            <w:r w:rsidRPr="0071130F">
              <w:rPr>
                <w:rFonts w:asciiTheme="majorHAnsi" w:hAnsiTheme="majorHAnsi" w:cstheme="majorHAnsi"/>
              </w:rPr>
              <w:t>. Timer Compare Register 1 (TCMP1)</w:t>
            </w:r>
            <w:bookmarkEnd w:id="28"/>
          </w:p>
        </w:tc>
      </w:tr>
      <w:tr w:rsidR="0064114A" w:rsidRPr="0071130F" w14:paraId="17189644" w14:textId="77777777" w:rsidTr="00DB63FB">
        <w:trPr>
          <w:trHeight w:val="301"/>
        </w:trPr>
        <w:tc>
          <w:tcPr>
            <w:tcW w:w="775" w:type="dxa"/>
            <w:tcBorders>
              <w:top w:val="single" w:sz="12" w:space="0" w:color="auto"/>
              <w:left w:val="single" w:sz="12" w:space="0" w:color="auto"/>
              <w:bottom w:val="single" w:sz="12" w:space="0" w:color="auto"/>
              <w:right w:val="single" w:sz="12" w:space="0" w:color="auto"/>
            </w:tcBorders>
            <w:vAlign w:val="center"/>
          </w:tcPr>
          <w:p w14:paraId="094ABE83"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Bit</w:t>
            </w:r>
          </w:p>
        </w:tc>
        <w:tc>
          <w:tcPr>
            <w:tcW w:w="1820" w:type="dxa"/>
            <w:tcBorders>
              <w:top w:val="single" w:sz="12" w:space="0" w:color="auto"/>
              <w:left w:val="single" w:sz="12" w:space="0" w:color="auto"/>
              <w:bottom w:val="single" w:sz="12" w:space="0" w:color="auto"/>
              <w:right w:val="single" w:sz="12" w:space="0" w:color="auto"/>
            </w:tcBorders>
            <w:vAlign w:val="center"/>
          </w:tcPr>
          <w:p w14:paraId="137B4DCE"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Name</w:t>
            </w:r>
          </w:p>
        </w:tc>
        <w:tc>
          <w:tcPr>
            <w:tcW w:w="945" w:type="dxa"/>
            <w:tcBorders>
              <w:top w:val="single" w:sz="12" w:space="0" w:color="auto"/>
              <w:left w:val="single" w:sz="12" w:space="0" w:color="auto"/>
              <w:bottom w:val="single" w:sz="12" w:space="0" w:color="auto"/>
              <w:right w:val="single" w:sz="12" w:space="0" w:color="auto"/>
            </w:tcBorders>
            <w:vAlign w:val="center"/>
          </w:tcPr>
          <w:p w14:paraId="7C64A3BC"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 xml:space="preserve">Type </w:t>
            </w:r>
          </w:p>
        </w:tc>
        <w:tc>
          <w:tcPr>
            <w:tcW w:w="1709" w:type="dxa"/>
            <w:tcBorders>
              <w:top w:val="single" w:sz="12" w:space="0" w:color="auto"/>
              <w:left w:val="single" w:sz="12" w:space="0" w:color="auto"/>
              <w:bottom w:val="single" w:sz="12" w:space="0" w:color="auto"/>
              <w:right w:val="single" w:sz="12" w:space="0" w:color="auto"/>
            </w:tcBorders>
            <w:vAlign w:val="center"/>
          </w:tcPr>
          <w:p w14:paraId="3BEA6393"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Default value</w:t>
            </w:r>
          </w:p>
        </w:tc>
        <w:tc>
          <w:tcPr>
            <w:tcW w:w="4016" w:type="dxa"/>
            <w:tcBorders>
              <w:top w:val="single" w:sz="12" w:space="0" w:color="auto"/>
              <w:left w:val="single" w:sz="12" w:space="0" w:color="auto"/>
              <w:bottom w:val="single" w:sz="12" w:space="0" w:color="auto"/>
              <w:right w:val="single" w:sz="12" w:space="0" w:color="auto"/>
            </w:tcBorders>
            <w:vAlign w:val="center"/>
          </w:tcPr>
          <w:p w14:paraId="29FAD70B"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Description</w:t>
            </w:r>
          </w:p>
        </w:tc>
      </w:tr>
      <w:tr w:rsidR="0064114A" w:rsidRPr="0071130F" w14:paraId="10443DBA" w14:textId="77777777" w:rsidTr="00DB63FB">
        <w:tc>
          <w:tcPr>
            <w:tcW w:w="775" w:type="dxa"/>
            <w:tcBorders>
              <w:top w:val="single" w:sz="12" w:space="0" w:color="auto"/>
              <w:left w:val="single" w:sz="12" w:space="0" w:color="auto"/>
              <w:bottom w:val="single" w:sz="12" w:space="0" w:color="auto"/>
              <w:right w:val="single" w:sz="12" w:space="0" w:color="auto"/>
            </w:tcBorders>
          </w:tcPr>
          <w:p w14:paraId="25497D4E" w14:textId="24BB8008" w:rsidR="0064114A" w:rsidRPr="0071130F" w:rsidRDefault="0064114A" w:rsidP="00B74252">
            <w:pPr>
              <w:rPr>
                <w:rFonts w:asciiTheme="majorHAnsi" w:hAnsiTheme="majorHAnsi" w:cstheme="majorHAnsi"/>
              </w:rPr>
            </w:pPr>
            <w:r w:rsidRPr="0071130F">
              <w:rPr>
                <w:rFonts w:asciiTheme="majorHAnsi" w:hAnsiTheme="majorHAnsi" w:cstheme="majorHAnsi"/>
              </w:rPr>
              <w:t>31:</w:t>
            </w:r>
            <w:r w:rsidR="007A0292" w:rsidRPr="0071130F">
              <w:rPr>
                <w:rFonts w:asciiTheme="majorHAnsi" w:hAnsiTheme="majorHAnsi" w:cstheme="majorHAnsi"/>
              </w:rPr>
              <w:t>0</w:t>
            </w:r>
          </w:p>
        </w:tc>
        <w:tc>
          <w:tcPr>
            <w:tcW w:w="1820" w:type="dxa"/>
            <w:tcBorders>
              <w:top w:val="single" w:sz="12" w:space="0" w:color="auto"/>
              <w:left w:val="single" w:sz="12" w:space="0" w:color="auto"/>
              <w:bottom w:val="single" w:sz="12" w:space="0" w:color="auto"/>
              <w:right w:val="single" w:sz="12" w:space="0" w:color="auto"/>
            </w:tcBorders>
          </w:tcPr>
          <w:p w14:paraId="0F58E192" w14:textId="3E31D2BE" w:rsidR="0064114A" w:rsidRPr="0071130F" w:rsidRDefault="007A0292" w:rsidP="00B74252">
            <w:pPr>
              <w:rPr>
                <w:rFonts w:asciiTheme="majorHAnsi" w:hAnsiTheme="majorHAnsi" w:cstheme="majorHAnsi"/>
              </w:rPr>
            </w:pPr>
            <w:r w:rsidRPr="0071130F">
              <w:rPr>
                <w:rFonts w:asciiTheme="majorHAnsi" w:hAnsiTheme="majorHAnsi" w:cstheme="majorHAnsi"/>
              </w:rPr>
              <w:t>TCMP1</w:t>
            </w:r>
          </w:p>
        </w:tc>
        <w:tc>
          <w:tcPr>
            <w:tcW w:w="945" w:type="dxa"/>
            <w:tcBorders>
              <w:top w:val="single" w:sz="12" w:space="0" w:color="auto"/>
              <w:left w:val="single" w:sz="12" w:space="0" w:color="auto"/>
              <w:bottom w:val="single" w:sz="12" w:space="0" w:color="auto"/>
              <w:right w:val="single" w:sz="12" w:space="0" w:color="auto"/>
            </w:tcBorders>
          </w:tcPr>
          <w:p w14:paraId="5FD25569" w14:textId="67A6EEE5" w:rsidR="0064114A" w:rsidRPr="0071130F" w:rsidRDefault="007A0292" w:rsidP="00B74252">
            <w:pPr>
              <w:rPr>
                <w:rFonts w:asciiTheme="majorHAnsi" w:hAnsiTheme="majorHAnsi" w:cstheme="majorHAnsi"/>
              </w:rPr>
            </w:pPr>
            <w:r w:rsidRPr="0071130F">
              <w:rPr>
                <w:rFonts w:asciiTheme="majorHAnsi" w:hAnsiTheme="majorHAnsi" w:cstheme="majorHAnsi"/>
              </w:rPr>
              <w:t>RW</w:t>
            </w:r>
          </w:p>
        </w:tc>
        <w:tc>
          <w:tcPr>
            <w:tcW w:w="1709" w:type="dxa"/>
            <w:tcBorders>
              <w:top w:val="single" w:sz="12" w:space="0" w:color="auto"/>
              <w:left w:val="single" w:sz="12" w:space="0" w:color="auto"/>
              <w:bottom w:val="single" w:sz="12" w:space="0" w:color="auto"/>
              <w:right w:val="single" w:sz="12" w:space="0" w:color="auto"/>
            </w:tcBorders>
          </w:tcPr>
          <w:p w14:paraId="23237FE7" w14:textId="2EAA7EFC" w:rsidR="0064114A" w:rsidRPr="0071130F" w:rsidRDefault="007A0292" w:rsidP="00B74252">
            <w:pPr>
              <w:rPr>
                <w:rFonts w:asciiTheme="majorHAnsi" w:hAnsiTheme="majorHAnsi" w:cstheme="majorHAnsi"/>
              </w:rPr>
            </w:pPr>
            <w:r w:rsidRPr="0071130F">
              <w:rPr>
                <w:rFonts w:asciiTheme="majorHAnsi" w:hAnsiTheme="majorHAnsi" w:cstheme="majorHAnsi"/>
              </w:rPr>
              <w:t>32’hFFFF_FFFF</w:t>
            </w:r>
          </w:p>
        </w:tc>
        <w:tc>
          <w:tcPr>
            <w:tcW w:w="4016" w:type="dxa"/>
            <w:tcBorders>
              <w:top w:val="single" w:sz="12" w:space="0" w:color="auto"/>
              <w:left w:val="single" w:sz="12" w:space="0" w:color="auto"/>
              <w:bottom w:val="single" w:sz="12" w:space="0" w:color="auto"/>
              <w:right w:val="single" w:sz="12" w:space="0" w:color="auto"/>
            </w:tcBorders>
          </w:tcPr>
          <w:p w14:paraId="30AD6A3E" w14:textId="77777777" w:rsidR="007A0292" w:rsidRPr="0071130F" w:rsidRDefault="007A0292" w:rsidP="007A0292">
            <w:pPr>
              <w:rPr>
                <w:rFonts w:asciiTheme="majorHAnsi" w:hAnsiTheme="majorHAnsi" w:cstheme="majorHAnsi"/>
              </w:rPr>
            </w:pPr>
            <w:r w:rsidRPr="0071130F">
              <w:rPr>
                <w:rFonts w:asciiTheme="majorHAnsi" w:hAnsiTheme="majorHAnsi" w:cstheme="majorHAnsi"/>
              </w:rPr>
              <w:t xml:space="preserve">Lower 32-bit of 64-bit compare value. </w:t>
            </w:r>
          </w:p>
          <w:p w14:paraId="23EE83D5" w14:textId="306C2CF7" w:rsidR="0064114A" w:rsidRPr="0071130F" w:rsidRDefault="000B227C" w:rsidP="007A0292">
            <w:pPr>
              <w:rPr>
                <w:rFonts w:asciiTheme="majorHAnsi" w:hAnsiTheme="majorHAnsi" w:cstheme="majorHAnsi"/>
              </w:rPr>
            </w:pPr>
            <w:r w:rsidRPr="0071130F">
              <w:rPr>
                <w:rFonts w:asciiTheme="majorHAnsi" w:hAnsiTheme="majorHAnsi" w:cstheme="majorHAnsi"/>
              </w:rPr>
              <w:t>The interrupt</w:t>
            </w:r>
            <w:r w:rsidR="007A0292" w:rsidRPr="0071130F">
              <w:rPr>
                <w:rFonts w:asciiTheme="majorHAnsi" w:hAnsiTheme="majorHAnsi" w:cstheme="majorHAnsi"/>
              </w:rPr>
              <w:t xml:space="preserve"> pending bit is asserted when counter value is </w:t>
            </w:r>
            <w:r w:rsidRPr="0071130F">
              <w:rPr>
                <w:rFonts w:asciiTheme="majorHAnsi" w:hAnsiTheme="majorHAnsi" w:cstheme="majorHAnsi"/>
              </w:rPr>
              <w:t>equal</w:t>
            </w:r>
            <w:r w:rsidR="007A0292" w:rsidRPr="0071130F">
              <w:rPr>
                <w:rFonts w:asciiTheme="majorHAnsi" w:hAnsiTheme="majorHAnsi" w:cstheme="majorHAnsi"/>
              </w:rPr>
              <w:t xml:space="preserve"> to compare value</w:t>
            </w:r>
            <w:r w:rsidR="00B67D08" w:rsidRPr="0071130F">
              <w:rPr>
                <w:rFonts w:asciiTheme="majorHAnsi" w:hAnsiTheme="majorHAnsi" w:cstheme="majorHAnsi"/>
              </w:rPr>
              <w:t>.</w:t>
            </w:r>
          </w:p>
        </w:tc>
      </w:tr>
    </w:tbl>
    <w:p w14:paraId="39DD204B" w14:textId="77777777" w:rsidR="00513756" w:rsidRDefault="00513756" w:rsidP="00273008">
      <w:pPr>
        <w:rPr>
          <w:rFonts w:cstheme="majorHAnsi"/>
        </w:rPr>
      </w:pPr>
      <w:bookmarkStart w:id="29" w:name="_Toc2249125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73008" w14:paraId="5949A52F" w14:textId="77777777" w:rsidTr="004D0FED">
        <w:tc>
          <w:tcPr>
            <w:tcW w:w="9360" w:type="dxa"/>
          </w:tcPr>
          <w:p w14:paraId="28D0473D" w14:textId="77777777" w:rsidR="00273008" w:rsidRDefault="00273008" w:rsidP="001E67CA">
            <w:pPr>
              <w:rPr>
                <w:rFonts w:asciiTheme="majorHAnsi" w:hAnsiTheme="majorHAnsi" w:cstheme="majorHAnsi"/>
              </w:rPr>
            </w:pPr>
            <w:r w:rsidRPr="00F30582">
              <w:rPr>
                <w:rFonts w:asciiTheme="majorHAnsi" w:hAnsiTheme="majorHAnsi" w:cstheme="majorHAnsi"/>
                <w:noProof/>
              </w:rPr>
              <w:lastRenderedPageBreak/>
              <w:drawing>
                <wp:inline distT="0" distB="0" distL="0" distR="0" wp14:anchorId="7F37A6B6" wp14:editId="3601358A">
                  <wp:extent cx="5852160" cy="5601442"/>
                  <wp:effectExtent l="0" t="0" r="0" b="0"/>
                  <wp:docPr id="205350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4815" name=""/>
                          <pic:cNvPicPr/>
                        </pic:nvPicPr>
                        <pic:blipFill>
                          <a:blip r:embed="rId17"/>
                          <a:stretch>
                            <a:fillRect/>
                          </a:stretch>
                        </pic:blipFill>
                        <pic:spPr>
                          <a:xfrm>
                            <a:off x="0" y="0"/>
                            <a:ext cx="5886879" cy="5634674"/>
                          </a:xfrm>
                          <a:prstGeom prst="rect">
                            <a:avLst/>
                          </a:prstGeom>
                        </pic:spPr>
                      </pic:pic>
                    </a:graphicData>
                  </a:graphic>
                </wp:inline>
              </w:drawing>
            </w:r>
          </w:p>
        </w:tc>
      </w:tr>
      <w:tr w:rsidR="00273008" w14:paraId="79AEA622" w14:textId="77777777" w:rsidTr="001E67CA">
        <w:tc>
          <w:tcPr>
            <w:tcW w:w="9360" w:type="dxa"/>
          </w:tcPr>
          <w:p w14:paraId="7952D47D" w14:textId="73B6EAF1" w:rsidR="00273008" w:rsidRDefault="00C03994" w:rsidP="00C03994">
            <w:pPr>
              <w:pStyle w:val="Caption"/>
              <w:jc w:val="center"/>
              <w:rPr>
                <w:rFonts w:asciiTheme="majorHAnsi" w:hAnsiTheme="majorHAnsi" w:cstheme="majorHAnsi"/>
              </w:rPr>
            </w:pPr>
            <w:bookmarkStart w:id="30" w:name="_Toc227743376"/>
            <w:r>
              <w:t xml:space="preserve">Figure </w:t>
            </w:r>
            <w:r>
              <w:fldChar w:fldCharType="begin"/>
            </w:r>
            <w:r>
              <w:instrText xml:space="preserve"> SEQ Figure \* ARABIC </w:instrText>
            </w:r>
            <w:r>
              <w:fldChar w:fldCharType="separate"/>
            </w:r>
            <w:r w:rsidR="00C90990">
              <w:rPr>
                <w:noProof/>
              </w:rPr>
              <w:t>6</w:t>
            </w:r>
            <w:r>
              <w:fldChar w:fldCharType="end"/>
            </w:r>
            <w:r w:rsidRPr="00BB11A5">
              <w:rPr>
                <w:rFonts w:asciiTheme="majorHAnsi" w:hAnsiTheme="majorHAnsi" w:cstheme="majorHAnsi"/>
              </w:rPr>
              <w:t>.</w:t>
            </w:r>
            <w:r>
              <w:rPr>
                <w:rFonts w:asciiTheme="majorHAnsi" w:hAnsiTheme="majorHAnsi" w:cstheme="majorHAnsi"/>
              </w:rPr>
              <w:t xml:space="preserve"> TCMP1 logic design</w:t>
            </w:r>
            <w:bookmarkEnd w:id="30"/>
          </w:p>
        </w:tc>
      </w:tr>
      <w:tr w:rsidR="00273008" w14:paraId="139F667E" w14:textId="77777777" w:rsidTr="00395B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tcBorders>
              <w:top w:val="nil"/>
              <w:left w:val="nil"/>
              <w:bottom w:val="nil"/>
              <w:right w:val="nil"/>
            </w:tcBorders>
          </w:tcPr>
          <w:p w14:paraId="75212543" w14:textId="77777777" w:rsidR="00273008" w:rsidRDefault="00273008" w:rsidP="001E67CA">
            <w:pPr>
              <w:rPr>
                <w:rFonts w:asciiTheme="majorHAnsi" w:hAnsiTheme="majorHAnsi" w:cstheme="majorHAnsi"/>
              </w:rPr>
            </w:pPr>
            <w:r w:rsidRPr="005F73C3">
              <w:rPr>
                <w:rFonts w:asciiTheme="majorHAnsi" w:hAnsiTheme="majorHAnsi" w:cstheme="majorHAnsi"/>
                <w:noProof/>
              </w:rPr>
              <w:drawing>
                <wp:inline distT="0" distB="0" distL="0" distR="0" wp14:anchorId="0F945D56" wp14:editId="2E1EDC3D">
                  <wp:extent cx="5881421" cy="1565865"/>
                  <wp:effectExtent l="0" t="0" r="5080" b="0"/>
                  <wp:docPr id="72079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0238" name=""/>
                          <pic:cNvPicPr/>
                        </pic:nvPicPr>
                        <pic:blipFill>
                          <a:blip r:embed="rId18"/>
                          <a:stretch>
                            <a:fillRect/>
                          </a:stretch>
                        </pic:blipFill>
                        <pic:spPr>
                          <a:xfrm rot="10800000" flipH="1" flipV="1">
                            <a:off x="0" y="0"/>
                            <a:ext cx="6044531" cy="1609291"/>
                          </a:xfrm>
                          <a:prstGeom prst="rect">
                            <a:avLst/>
                          </a:prstGeom>
                        </pic:spPr>
                      </pic:pic>
                    </a:graphicData>
                  </a:graphic>
                </wp:inline>
              </w:drawing>
            </w:r>
          </w:p>
        </w:tc>
      </w:tr>
      <w:tr w:rsidR="00273008" w14:paraId="54B2B07A" w14:textId="77777777" w:rsidTr="001E67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tcBorders>
              <w:top w:val="nil"/>
              <w:left w:val="nil"/>
              <w:bottom w:val="nil"/>
              <w:right w:val="nil"/>
            </w:tcBorders>
          </w:tcPr>
          <w:p w14:paraId="652B99A8" w14:textId="7A9763B4" w:rsidR="00273008" w:rsidRDefault="00273008" w:rsidP="001E67CA">
            <w:pPr>
              <w:pStyle w:val="Caption"/>
              <w:jc w:val="center"/>
              <w:rPr>
                <w:rFonts w:asciiTheme="majorHAnsi" w:hAnsiTheme="majorHAnsi" w:cstheme="majorHAnsi"/>
              </w:rPr>
            </w:pPr>
            <w:bookmarkStart w:id="31" w:name="_Toc227743377"/>
            <w:r>
              <w:t xml:space="preserve">Figure </w:t>
            </w:r>
            <w:r>
              <w:fldChar w:fldCharType="begin"/>
            </w:r>
            <w:r>
              <w:instrText xml:space="preserve"> SEQ Figure \* ARABIC </w:instrText>
            </w:r>
            <w:r>
              <w:fldChar w:fldCharType="separate"/>
            </w:r>
            <w:r w:rsidR="00C90990">
              <w:rPr>
                <w:noProof/>
              </w:rPr>
              <w:t>7</w:t>
            </w:r>
            <w:r>
              <w:fldChar w:fldCharType="end"/>
            </w:r>
            <w:r w:rsidRPr="00BB11A5">
              <w:rPr>
                <w:rFonts w:asciiTheme="majorHAnsi" w:hAnsiTheme="majorHAnsi" w:cstheme="majorHAnsi"/>
              </w:rPr>
              <w:t>.</w:t>
            </w:r>
            <w:r>
              <w:rPr>
                <w:rFonts w:asciiTheme="majorHAnsi" w:hAnsiTheme="majorHAnsi" w:cstheme="majorHAnsi"/>
              </w:rPr>
              <w:t xml:space="preserve"> sub-logic diagram generate wr_en_TCMP1 in TIMER_TOP</w:t>
            </w:r>
            <w:bookmarkEnd w:id="31"/>
          </w:p>
        </w:tc>
      </w:tr>
    </w:tbl>
    <w:p w14:paraId="35DC70D9" w14:textId="5FED9E41" w:rsidR="0064114A" w:rsidRPr="0071130F" w:rsidRDefault="00000000" w:rsidP="0064114A">
      <w:pPr>
        <w:pStyle w:val="Heading2"/>
        <w:rPr>
          <w:rFonts w:cstheme="majorHAnsi"/>
        </w:rPr>
      </w:pPr>
      <w:sdt>
        <w:sdtPr>
          <w:rPr>
            <w:rFonts w:cstheme="majorHAnsi"/>
          </w:rPr>
          <w:tag w:val="goog_rdk_9"/>
          <w:id w:val="2063975716"/>
        </w:sdtPr>
        <w:sdtContent>
          <w:r w:rsidR="0064114A" w:rsidRPr="0071130F">
            <w:rPr>
              <w:rFonts w:eastAsia="Arial" w:cstheme="majorHAnsi"/>
            </w:rPr>
            <w:t>2.</w:t>
          </w:r>
          <w:r w:rsidR="00080584" w:rsidRPr="0071130F">
            <w:rPr>
              <w:rFonts w:eastAsia="Arial" w:cstheme="majorHAnsi"/>
            </w:rPr>
            <w:t>7</w:t>
          </w:r>
          <w:r w:rsidR="0064114A" w:rsidRPr="0071130F">
            <w:rPr>
              <w:rFonts w:eastAsia="Arial" w:cstheme="majorHAnsi"/>
            </w:rPr>
            <w:t xml:space="preserve">. Timer </w:t>
          </w:r>
          <w:r w:rsidR="007A0292" w:rsidRPr="0071130F">
            <w:rPr>
              <w:rFonts w:eastAsia="Arial" w:cstheme="majorHAnsi"/>
            </w:rPr>
            <w:t>Interrupt Enable Register (TIER)</w:t>
          </w:r>
        </w:sdtContent>
      </w:sdt>
      <w:bookmarkEnd w:id="29"/>
    </w:p>
    <w:p w14:paraId="64E2150A" w14:textId="5E4A61DF" w:rsidR="0064114A" w:rsidRPr="0071130F" w:rsidRDefault="0064114A" w:rsidP="0064114A">
      <w:pPr>
        <w:rPr>
          <w:rFonts w:asciiTheme="majorHAnsi" w:hAnsiTheme="majorHAnsi" w:cstheme="majorHAnsi"/>
        </w:rPr>
      </w:pPr>
      <w:r w:rsidRPr="0071130F">
        <w:rPr>
          <w:rFonts w:asciiTheme="majorHAnsi" w:hAnsiTheme="majorHAnsi" w:cstheme="majorHAnsi"/>
        </w:rPr>
        <w:t>Offset address: 0x</w:t>
      </w:r>
      <w:r w:rsidR="007A0292" w:rsidRPr="0071130F">
        <w:rPr>
          <w:rFonts w:asciiTheme="majorHAnsi" w:hAnsiTheme="majorHAnsi" w:cstheme="majorHAnsi"/>
        </w:rPr>
        <w:t>14</w:t>
      </w:r>
    </w:p>
    <w:p w14:paraId="504E032A" w14:textId="77777777" w:rsidR="0064114A" w:rsidRPr="0071130F" w:rsidRDefault="0064114A" w:rsidP="0064114A">
      <w:pPr>
        <w:rPr>
          <w:rFonts w:asciiTheme="majorHAnsi" w:hAnsiTheme="majorHAnsi" w:cstheme="majorHAnsi"/>
        </w:rPr>
      </w:pPr>
      <w:r w:rsidRPr="0071130F">
        <w:rPr>
          <w:rFonts w:asciiTheme="majorHAnsi" w:hAnsiTheme="majorHAnsi" w:cstheme="majorHAnsi"/>
        </w:rPr>
        <w:t>Reset value: 0x0000_0000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64114A" w:rsidRPr="0071130F" w14:paraId="5142670D" w14:textId="77777777" w:rsidTr="00B74252">
        <w:trPr>
          <w:jc w:val="center"/>
        </w:trPr>
        <w:tc>
          <w:tcPr>
            <w:tcW w:w="584" w:type="dxa"/>
            <w:tcBorders>
              <w:top w:val="nil"/>
              <w:left w:val="nil"/>
              <w:bottom w:val="single" w:sz="4" w:space="0" w:color="auto"/>
              <w:right w:val="nil"/>
            </w:tcBorders>
          </w:tcPr>
          <w:p w14:paraId="5BDC36A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2A28863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6FB0FF7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7446114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3F12043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3139BFE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0F84B52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71273D2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0962487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1A83507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3AB24DB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655BCAE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0D83077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76C1042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65C9AD1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0502A36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64114A" w:rsidRPr="0071130F" w14:paraId="4E7C9B09" w14:textId="77777777" w:rsidTr="00B74252">
        <w:trPr>
          <w:trHeight w:val="287"/>
          <w:jc w:val="center"/>
        </w:trPr>
        <w:tc>
          <w:tcPr>
            <w:tcW w:w="9350" w:type="dxa"/>
            <w:gridSpan w:val="16"/>
            <w:tcBorders>
              <w:top w:val="single" w:sz="4" w:space="0" w:color="auto"/>
              <w:bottom w:val="single" w:sz="4" w:space="0" w:color="auto"/>
            </w:tcBorders>
            <w:vAlign w:val="center"/>
          </w:tcPr>
          <w:p w14:paraId="7B783B01" w14:textId="71771FFD" w:rsidR="0064114A" w:rsidRPr="0071130F" w:rsidRDefault="007A0292" w:rsidP="00B74252">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r>
      <w:tr w:rsidR="0064114A" w:rsidRPr="0071130F" w14:paraId="4E553ABD" w14:textId="77777777" w:rsidTr="00B74252">
        <w:trPr>
          <w:jc w:val="center"/>
        </w:trPr>
        <w:tc>
          <w:tcPr>
            <w:tcW w:w="9350" w:type="dxa"/>
            <w:gridSpan w:val="16"/>
            <w:tcBorders>
              <w:top w:val="single" w:sz="4" w:space="0" w:color="auto"/>
              <w:left w:val="nil"/>
              <w:bottom w:val="nil"/>
              <w:right w:val="nil"/>
            </w:tcBorders>
          </w:tcPr>
          <w:p w14:paraId="1D5483E9" w14:textId="30B5118B" w:rsidR="0064114A" w:rsidRPr="0071130F" w:rsidRDefault="008D791E" w:rsidP="00B74252">
            <w:pPr>
              <w:jc w:val="center"/>
              <w:rPr>
                <w:rFonts w:asciiTheme="majorHAnsi" w:hAnsiTheme="majorHAnsi" w:cstheme="majorHAnsi"/>
                <w:sz w:val="12"/>
                <w:szCs w:val="12"/>
              </w:rPr>
            </w:pPr>
            <w:r w:rsidRPr="0071130F">
              <w:rPr>
                <w:rFonts w:asciiTheme="majorHAnsi" w:hAnsiTheme="majorHAnsi" w:cstheme="majorHAnsi"/>
                <w:sz w:val="12"/>
                <w:szCs w:val="12"/>
              </w:rPr>
              <w:t>r</w:t>
            </w:r>
            <w:r w:rsidR="007A0292" w:rsidRPr="0071130F">
              <w:rPr>
                <w:rFonts w:asciiTheme="majorHAnsi" w:hAnsiTheme="majorHAnsi" w:cstheme="majorHAnsi"/>
                <w:sz w:val="12"/>
                <w:szCs w:val="12"/>
              </w:rPr>
              <w:t>o</w:t>
            </w:r>
          </w:p>
        </w:tc>
      </w:tr>
    </w:tbl>
    <w:p w14:paraId="36BB4E3C" w14:textId="77777777" w:rsidR="0064114A" w:rsidRPr="0071130F" w:rsidRDefault="0064114A" w:rsidP="0064114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4"/>
        <w:gridCol w:w="583"/>
        <w:gridCol w:w="582"/>
        <w:gridCol w:w="582"/>
        <w:gridCol w:w="582"/>
        <w:gridCol w:w="582"/>
        <w:gridCol w:w="581"/>
        <w:gridCol w:w="581"/>
        <w:gridCol w:w="581"/>
        <w:gridCol w:w="583"/>
        <w:gridCol w:w="584"/>
        <w:gridCol w:w="584"/>
        <w:gridCol w:w="584"/>
        <w:gridCol w:w="581"/>
        <w:gridCol w:w="581"/>
        <w:gridCol w:w="625"/>
      </w:tblGrid>
      <w:tr w:rsidR="007A0292" w:rsidRPr="0071130F" w14:paraId="0300DAF6" w14:textId="77777777" w:rsidTr="007A0292">
        <w:trPr>
          <w:jc w:val="center"/>
        </w:trPr>
        <w:tc>
          <w:tcPr>
            <w:tcW w:w="585" w:type="dxa"/>
            <w:tcBorders>
              <w:top w:val="nil"/>
              <w:left w:val="nil"/>
              <w:bottom w:val="single" w:sz="4" w:space="0" w:color="auto"/>
              <w:right w:val="nil"/>
            </w:tcBorders>
          </w:tcPr>
          <w:p w14:paraId="4AB52B0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233FFC6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68C33EA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254880B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697DB3D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1669C32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7271A7C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0D3D947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0E75951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6" w:type="dxa"/>
            <w:tcBorders>
              <w:top w:val="nil"/>
              <w:left w:val="nil"/>
              <w:bottom w:val="single" w:sz="4" w:space="0" w:color="auto"/>
              <w:right w:val="nil"/>
            </w:tcBorders>
          </w:tcPr>
          <w:p w14:paraId="4FE5507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7" w:type="dxa"/>
            <w:tcBorders>
              <w:top w:val="nil"/>
              <w:left w:val="nil"/>
              <w:bottom w:val="single" w:sz="4" w:space="0" w:color="auto"/>
              <w:right w:val="nil"/>
            </w:tcBorders>
          </w:tcPr>
          <w:p w14:paraId="2B4DFA5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7" w:type="dxa"/>
            <w:tcBorders>
              <w:top w:val="nil"/>
              <w:left w:val="nil"/>
              <w:bottom w:val="single" w:sz="4" w:space="0" w:color="auto"/>
              <w:right w:val="nil"/>
            </w:tcBorders>
          </w:tcPr>
          <w:p w14:paraId="698AC701"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7" w:type="dxa"/>
            <w:tcBorders>
              <w:top w:val="nil"/>
              <w:left w:val="nil"/>
              <w:bottom w:val="single" w:sz="4" w:space="0" w:color="auto"/>
              <w:right w:val="nil"/>
            </w:tcBorders>
          </w:tcPr>
          <w:p w14:paraId="0C016FEC"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4" w:type="dxa"/>
            <w:tcBorders>
              <w:top w:val="nil"/>
              <w:left w:val="nil"/>
              <w:bottom w:val="single" w:sz="4" w:space="0" w:color="auto"/>
              <w:right w:val="nil"/>
            </w:tcBorders>
          </w:tcPr>
          <w:p w14:paraId="2E2F5C3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4" w:type="dxa"/>
            <w:tcBorders>
              <w:top w:val="nil"/>
              <w:left w:val="nil"/>
              <w:bottom w:val="single" w:sz="4" w:space="0" w:color="auto"/>
              <w:right w:val="nil"/>
            </w:tcBorders>
          </w:tcPr>
          <w:p w14:paraId="69F0AB2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88" w:type="dxa"/>
            <w:tcBorders>
              <w:top w:val="nil"/>
              <w:left w:val="nil"/>
              <w:bottom w:val="single" w:sz="4" w:space="0" w:color="auto"/>
              <w:right w:val="nil"/>
            </w:tcBorders>
          </w:tcPr>
          <w:p w14:paraId="50E1D6F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7A0292" w:rsidRPr="0071130F" w14:paraId="7CC96C02" w14:textId="77777777" w:rsidTr="007A0292">
        <w:trPr>
          <w:trHeight w:val="287"/>
          <w:jc w:val="center"/>
        </w:trPr>
        <w:tc>
          <w:tcPr>
            <w:tcW w:w="8772" w:type="dxa"/>
            <w:gridSpan w:val="15"/>
            <w:tcBorders>
              <w:top w:val="single" w:sz="4" w:space="0" w:color="auto"/>
              <w:bottom w:val="single" w:sz="4" w:space="0" w:color="auto"/>
            </w:tcBorders>
            <w:vAlign w:val="center"/>
          </w:tcPr>
          <w:p w14:paraId="6B6E2F9E" w14:textId="56FA9592" w:rsidR="007A0292" w:rsidRPr="0071130F" w:rsidRDefault="007A0292" w:rsidP="007A0292">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c>
          <w:tcPr>
            <w:tcW w:w="588" w:type="dxa"/>
            <w:tcBorders>
              <w:top w:val="single" w:sz="4" w:space="0" w:color="auto"/>
              <w:bottom w:val="single" w:sz="4" w:space="0" w:color="auto"/>
            </w:tcBorders>
            <w:vAlign w:val="center"/>
          </w:tcPr>
          <w:p w14:paraId="52DCD44D" w14:textId="4243BA7A" w:rsidR="007A0292" w:rsidRPr="0071130F" w:rsidRDefault="007A0292" w:rsidP="007A0292">
            <w:pPr>
              <w:rPr>
                <w:rFonts w:asciiTheme="majorHAnsi" w:hAnsiTheme="majorHAnsi" w:cstheme="majorHAnsi"/>
                <w:sz w:val="16"/>
                <w:szCs w:val="16"/>
              </w:rPr>
            </w:pPr>
            <w:r w:rsidRPr="0071130F">
              <w:rPr>
                <w:rFonts w:asciiTheme="majorHAnsi" w:hAnsiTheme="majorHAnsi" w:cstheme="majorHAnsi"/>
                <w:sz w:val="16"/>
                <w:szCs w:val="16"/>
              </w:rPr>
              <w:t>Int_en</w:t>
            </w:r>
          </w:p>
        </w:tc>
      </w:tr>
      <w:tr w:rsidR="007A0292" w:rsidRPr="0071130F" w14:paraId="28A54170" w14:textId="77777777" w:rsidTr="007A0292">
        <w:trPr>
          <w:jc w:val="center"/>
        </w:trPr>
        <w:tc>
          <w:tcPr>
            <w:tcW w:w="8772" w:type="dxa"/>
            <w:gridSpan w:val="15"/>
            <w:tcBorders>
              <w:top w:val="single" w:sz="4" w:space="0" w:color="auto"/>
              <w:left w:val="nil"/>
              <w:bottom w:val="nil"/>
              <w:right w:val="nil"/>
            </w:tcBorders>
          </w:tcPr>
          <w:p w14:paraId="6A055A8F" w14:textId="5A70478C" w:rsidR="007A0292" w:rsidRPr="0071130F" w:rsidRDefault="007A0292" w:rsidP="007A0292">
            <w:pPr>
              <w:tabs>
                <w:tab w:val="left" w:pos="4444"/>
                <w:tab w:val="center" w:pos="4572"/>
              </w:tabs>
              <w:jc w:val="center"/>
              <w:rPr>
                <w:rFonts w:asciiTheme="majorHAnsi" w:hAnsiTheme="majorHAnsi" w:cstheme="majorHAnsi"/>
                <w:sz w:val="12"/>
                <w:szCs w:val="12"/>
              </w:rPr>
            </w:pPr>
            <w:r w:rsidRPr="0071130F">
              <w:rPr>
                <w:rFonts w:asciiTheme="majorHAnsi" w:hAnsiTheme="majorHAnsi" w:cstheme="majorHAnsi"/>
                <w:sz w:val="12"/>
                <w:szCs w:val="12"/>
              </w:rPr>
              <w:t>ro</w:t>
            </w:r>
          </w:p>
        </w:tc>
        <w:tc>
          <w:tcPr>
            <w:tcW w:w="588" w:type="dxa"/>
            <w:tcBorders>
              <w:top w:val="single" w:sz="4" w:space="0" w:color="auto"/>
              <w:left w:val="nil"/>
              <w:bottom w:val="nil"/>
              <w:right w:val="nil"/>
            </w:tcBorders>
          </w:tcPr>
          <w:p w14:paraId="564177FE" w14:textId="3D538734" w:rsidR="007A0292" w:rsidRPr="0071130F" w:rsidRDefault="007A0292" w:rsidP="007A0292">
            <w:pPr>
              <w:tabs>
                <w:tab w:val="left" w:pos="4444"/>
                <w:tab w:val="center" w:pos="4572"/>
              </w:tabs>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66CC2A52" w14:textId="3D8DEA0E" w:rsidR="0064114A" w:rsidRPr="0071130F" w:rsidRDefault="007A0292" w:rsidP="007A0292">
      <w:pPr>
        <w:pStyle w:val="Caption"/>
        <w:keepNext/>
        <w:tabs>
          <w:tab w:val="right" w:pos="9360"/>
        </w:tabs>
        <w:rPr>
          <w:rFonts w:asciiTheme="majorHAnsi" w:hAnsiTheme="majorHAnsi" w:cstheme="majorHAnsi"/>
          <w:i w:val="0"/>
          <w:iCs w:val="0"/>
        </w:rPr>
      </w:pPr>
      <w:r w:rsidRPr="0071130F">
        <w:rPr>
          <w:rFonts w:asciiTheme="majorHAnsi" w:hAnsiTheme="majorHAnsi" w:cstheme="majorHAnsi"/>
          <w:i w:val="0"/>
          <w:iCs w:val="0"/>
        </w:rPr>
        <w:tab/>
      </w:r>
    </w:p>
    <w:tbl>
      <w:tblPr>
        <w:tblStyle w:val="TableGrid"/>
        <w:tblW w:w="9265" w:type="dxa"/>
        <w:tblLook w:val="04A0" w:firstRow="1" w:lastRow="0" w:firstColumn="1" w:lastColumn="0" w:noHBand="0" w:noVBand="1"/>
      </w:tblPr>
      <w:tblGrid>
        <w:gridCol w:w="805"/>
        <w:gridCol w:w="1980"/>
        <w:gridCol w:w="990"/>
        <w:gridCol w:w="990"/>
        <w:gridCol w:w="4500"/>
      </w:tblGrid>
      <w:tr w:rsidR="002B156F" w:rsidRPr="0071130F" w14:paraId="1E76198C" w14:textId="77777777" w:rsidTr="00066944">
        <w:trPr>
          <w:trHeight w:val="301"/>
        </w:trPr>
        <w:tc>
          <w:tcPr>
            <w:tcW w:w="9265" w:type="dxa"/>
            <w:gridSpan w:val="5"/>
            <w:tcBorders>
              <w:top w:val="nil"/>
              <w:left w:val="nil"/>
              <w:bottom w:val="single" w:sz="12" w:space="0" w:color="auto"/>
              <w:right w:val="nil"/>
            </w:tcBorders>
            <w:vAlign w:val="center"/>
          </w:tcPr>
          <w:p w14:paraId="354E789E" w14:textId="195615AE" w:rsidR="002B156F" w:rsidRPr="0071130F" w:rsidRDefault="002B156F" w:rsidP="00B74252">
            <w:pPr>
              <w:rPr>
                <w:rFonts w:asciiTheme="majorHAnsi" w:hAnsiTheme="majorHAnsi" w:cstheme="majorHAnsi"/>
                <w:b/>
                <w:bCs/>
              </w:rPr>
            </w:pPr>
            <w:bookmarkStart w:id="32" w:name="_Toc226203989"/>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Pr="0071130F">
              <w:rPr>
                <w:rFonts w:asciiTheme="majorHAnsi" w:hAnsiTheme="majorHAnsi" w:cstheme="majorHAnsi"/>
                <w:i/>
                <w:iCs/>
                <w:noProof/>
              </w:rPr>
              <w:t>8</w:t>
            </w:r>
            <w:r w:rsidRPr="0071130F">
              <w:rPr>
                <w:rFonts w:asciiTheme="majorHAnsi" w:hAnsiTheme="majorHAnsi" w:cstheme="majorHAnsi"/>
                <w:i/>
                <w:iCs/>
              </w:rPr>
              <w:fldChar w:fldCharType="end"/>
            </w:r>
            <w:r w:rsidRPr="0071130F">
              <w:rPr>
                <w:rFonts w:asciiTheme="majorHAnsi" w:hAnsiTheme="majorHAnsi" w:cstheme="majorHAnsi"/>
              </w:rPr>
              <w:t>. Timer Interrupt Enable Register (TIER)</w:t>
            </w:r>
            <w:bookmarkEnd w:id="32"/>
          </w:p>
        </w:tc>
      </w:tr>
      <w:tr w:rsidR="0064114A" w:rsidRPr="0071130F" w14:paraId="1CDECA7B" w14:textId="77777777" w:rsidTr="00C06AB8">
        <w:trPr>
          <w:trHeight w:val="301"/>
        </w:trPr>
        <w:tc>
          <w:tcPr>
            <w:tcW w:w="805" w:type="dxa"/>
            <w:tcBorders>
              <w:top w:val="single" w:sz="12" w:space="0" w:color="auto"/>
              <w:left w:val="single" w:sz="12" w:space="0" w:color="auto"/>
              <w:bottom w:val="single" w:sz="12" w:space="0" w:color="auto"/>
              <w:right w:val="single" w:sz="12" w:space="0" w:color="auto"/>
            </w:tcBorders>
            <w:vAlign w:val="center"/>
          </w:tcPr>
          <w:p w14:paraId="41807450"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Bit</w:t>
            </w:r>
          </w:p>
        </w:tc>
        <w:tc>
          <w:tcPr>
            <w:tcW w:w="1980" w:type="dxa"/>
            <w:tcBorders>
              <w:top w:val="single" w:sz="12" w:space="0" w:color="auto"/>
              <w:left w:val="single" w:sz="12" w:space="0" w:color="auto"/>
              <w:bottom w:val="single" w:sz="12" w:space="0" w:color="auto"/>
              <w:right w:val="single" w:sz="12" w:space="0" w:color="auto"/>
            </w:tcBorders>
            <w:vAlign w:val="center"/>
          </w:tcPr>
          <w:p w14:paraId="77FB09CF"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Name</w:t>
            </w:r>
          </w:p>
        </w:tc>
        <w:tc>
          <w:tcPr>
            <w:tcW w:w="990" w:type="dxa"/>
            <w:tcBorders>
              <w:top w:val="single" w:sz="12" w:space="0" w:color="auto"/>
              <w:left w:val="single" w:sz="12" w:space="0" w:color="auto"/>
              <w:bottom w:val="single" w:sz="12" w:space="0" w:color="auto"/>
              <w:right w:val="single" w:sz="12" w:space="0" w:color="auto"/>
            </w:tcBorders>
            <w:vAlign w:val="center"/>
          </w:tcPr>
          <w:p w14:paraId="74B447DA"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 xml:space="preserve">Type </w:t>
            </w:r>
          </w:p>
        </w:tc>
        <w:tc>
          <w:tcPr>
            <w:tcW w:w="990" w:type="dxa"/>
            <w:tcBorders>
              <w:top w:val="single" w:sz="12" w:space="0" w:color="auto"/>
              <w:left w:val="single" w:sz="12" w:space="0" w:color="auto"/>
              <w:bottom w:val="single" w:sz="12" w:space="0" w:color="auto"/>
              <w:right w:val="single" w:sz="12" w:space="0" w:color="auto"/>
            </w:tcBorders>
            <w:vAlign w:val="center"/>
          </w:tcPr>
          <w:p w14:paraId="43356790"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Default value</w:t>
            </w:r>
          </w:p>
        </w:tc>
        <w:tc>
          <w:tcPr>
            <w:tcW w:w="4500" w:type="dxa"/>
            <w:tcBorders>
              <w:top w:val="single" w:sz="12" w:space="0" w:color="auto"/>
              <w:left w:val="single" w:sz="12" w:space="0" w:color="auto"/>
              <w:bottom w:val="single" w:sz="12" w:space="0" w:color="auto"/>
              <w:right w:val="single" w:sz="12" w:space="0" w:color="auto"/>
            </w:tcBorders>
            <w:vAlign w:val="center"/>
          </w:tcPr>
          <w:p w14:paraId="72D2D268"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Description</w:t>
            </w:r>
          </w:p>
        </w:tc>
      </w:tr>
      <w:tr w:rsidR="0064114A" w:rsidRPr="0071130F" w14:paraId="3382A56B" w14:textId="77777777" w:rsidTr="00C06AB8">
        <w:tc>
          <w:tcPr>
            <w:tcW w:w="805" w:type="dxa"/>
            <w:tcBorders>
              <w:top w:val="single" w:sz="12" w:space="0" w:color="auto"/>
              <w:left w:val="single" w:sz="12" w:space="0" w:color="auto"/>
              <w:right w:val="single" w:sz="12" w:space="0" w:color="auto"/>
            </w:tcBorders>
          </w:tcPr>
          <w:p w14:paraId="2A0A9D56" w14:textId="79BB2B82" w:rsidR="0064114A" w:rsidRPr="0071130F" w:rsidRDefault="0064114A" w:rsidP="00B74252">
            <w:pPr>
              <w:rPr>
                <w:rFonts w:asciiTheme="majorHAnsi" w:hAnsiTheme="majorHAnsi" w:cstheme="majorHAnsi"/>
              </w:rPr>
            </w:pPr>
            <w:r w:rsidRPr="0071130F">
              <w:rPr>
                <w:rFonts w:asciiTheme="majorHAnsi" w:hAnsiTheme="majorHAnsi" w:cstheme="majorHAnsi"/>
              </w:rPr>
              <w:t>31:1</w:t>
            </w:r>
          </w:p>
        </w:tc>
        <w:tc>
          <w:tcPr>
            <w:tcW w:w="1980" w:type="dxa"/>
            <w:tcBorders>
              <w:top w:val="single" w:sz="12" w:space="0" w:color="auto"/>
              <w:left w:val="single" w:sz="12" w:space="0" w:color="auto"/>
              <w:right w:val="single" w:sz="12" w:space="0" w:color="auto"/>
            </w:tcBorders>
          </w:tcPr>
          <w:p w14:paraId="7442BF1C" w14:textId="77777777" w:rsidR="0064114A" w:rsidRPr="0071130F" w:rsidRDefault="0064114A" w:rsidP="00B74252">
            <w:pPr>
              <w:rPr>
                <w:rFonts w:asciiTheme="majorHAnsi" w:hAnsiTheme="majorHAnsi" w:cstheme="majorHAnsi"/>
              </w:rPr>
            </w:pPr>
            <w:r w:rsidRPr="0071130F">
              <w:rPr>
                <w:rFonts w:asciiTheme="majorHAnsi" w:hAnsiTheme="majorHAnsi" w:cstheme="majorHAnsi"/>
              </w:rPr>
              <w:t>Reserved</w:t>
            </w:r>
          </w:p>
        </w:tc>
        <w:tc>
          <w:tcPr>
            <w:tcW w:w="990" w:type="dxa"/>
            <w:tcBorders>
              <w:top w:val="single" w:sz="12" w:space="0" w:color="auto"/>
              <w:left w:val="single" w:sz="12" w:space="0" w:color="auto"/>
              <w:right w:val="single" w:sz="12" w:space="0" w:color="auto"/>
            </w:tcBorders>
          </w:tcPr>
          <w:p w14:paraId="3FAA9154" w14:textId="28EC2387" w:rsidR="0064114A" w:rsidRPr="0071130F" w:rsidRDefault="007A0292" w:rsidP="00B74252">
            <w:pPr>
              <w:rPr>
                <w:rFonts w:asciiTheme="majorHAnsi" w:hAnsiTheme="majorHAnsi" w:cstheme="majorHAnsi"/>
              </w:rPr>
            </w:pPr>
            <w:r w:rsidRPr="0071130F">
              <w:rPr>
                <w:rFonts w:asciiTheme="majorHAnsi" w:hAnsiTheme="majorHAnsi" w:cstheme="majorHAnsi"/>
              </w:rPr>
              <w:t>RO</w:t>
            </w:r>
          </w:p>
        </w:tc>
        <w:tc>
          <w:tcPr>
            <w:tcW w:w="990" w:type="dxa"/>
            <w:tcBorders>
              <w:top w:val="single" w:sz="12" w:space="0" w:color="auto"/>
              <w:left w:val="single" w:sz="12" w:space="0" w:color="auto"/>
              <w:right w:val="single" w:sz="12" w:space="0" w:color="auto"/>
            </w:tcBorders>
          </w:tcPr>
          <w:p w14:paraId="0D961C9C" w14:textId="3226516A" w:rsidR="0064114A" w:rsidRPr="0071130F" w:rsidRDefault="007A0292" w:rsidP="00B74252">
            <w:pPr>
              <w:rPr>
                <w:rFonts w:asciiTheme="majorHAnsi" w:hAnsiTheme="majorHAnsi" w:cstheme="majorHAnsi"/>
              </w:rPr>
            </w:pPr>
            <w:r w:rsidRPr="0071130F">
              <w:rPr>
                <w:rFonts w:asciiTheme="majorHAnsi" w:hAnsiTheme="majorHAnsi" w:cstheme="majorHAnsi"/>
              </w:rPr>
              <w:t>31’b0</w:t>
            </w:r>
          </w:p>
        </w:tc>
        <w:tc>
          <w:tcPr>
            <w:tcW w:w="4500" w:type="dxa"/>
            <w:tcBorders>
              <w:top w:val="single" w:sz="12" w:space="0" w:color="auto"/>
              <w:left w:val="single" w:sz="12" w:space="0" w:color="auto"/>
              <w:right w:val="single" w:sz="12" w:space="0" w:color="auto"/>
            </w:tcBorders>
          </w:tcPr>
          <w:p w14:paraId="52D43F06" w14:textId="0913A70A" w:rsidR="0064114A" w:rsidRPr="0071130F" w:rsidRDefault="007A0292" w:rsidP="00B74252">
            <w:pPr>
              <w:rPr>
                <w:rFonts w:asciiTheme="majorHAnsi" w:hAnsiTheme="majorHAnsi" w:cstheme="majorHAnsi"/>
              </w:rPr>
            </w:pPr>
            <w:r w:rsidRPr="0071130F">
              <w:rPr>
                <w:rFonts w:asciiTheme="majorHAnsi" w:hAnsiTheme="majorHAnsi" w:cstheme="majorHAnsi"/>
              </w:rPr>
              <w:t>Reserved</w:t>
            </w:r>
          </w:p>
        </w:tc>
      </w:tr>
      <w:tr w:rsidR="0064114A" w:rsidRPr="0071130F" w14:paraId="683A08D3" w14:textId="77777777" w:rsidTr="00066944">
        <w:tc>
          <w:tcPr>
            <w:tcW w:w="805" w:type="dxa"/>
            <w:tcBorders>
              <w:left w:val="single" w:sz="12" w:space="0" w:color="auto"/>
              <w:bottom w:val="single" w:sz="12" w:space="0" w:color="auto"/>
              <w:right w:val="single" w:sz="12" w:space="0" w:color="auto"/>
            </w:tcBorders>
          </w:tcPr>
          <w:p w14:paraId="3610C45A" w14:textId="6A6C62B1" w:rsidR="0064114A" w:rsidRPr="0071130F" w:rsidRDefault="007A0292" w:rsidP="00B74252">
            <w:pPr>
              <w:rPr>
                <w:rFonts w:asciiTheme="majorHAnsi" w:hAnsiTheme="majorHAnsi" w:cstheme="majorHAnsi"/>
              </w:rPr>
            </w:pPr>
            <w:r w:rsidRPr="0071130F">
              <w:rPr>
                <w:rFonts w:asciiTheme="majorHAnsi" w:hAnsiTheme="majorHAnsi" w:cstheme="majorHAnsi"/>
              </w:rPr>
              <w:t>0</w:t>
            </w:r>
          </w:p>
        </w:tc>
        <w:tc>
          <w:tcPr>
            <w:tcW w:w="1980" w:type="dxa"/>
            <w:tcBorders>
              <w:left w:val="single" w:sz="12" w:space="0" w:color="auto"/>
              <w:bottom w:val="single" w:sz="12" w:space="0" w:color="auto"/>
              <w:right w:val="single" w:sz="12" w:space="0" w:color="auto"/>
            </w:tcBorders>
          </w:tcPr>
          <w:p w14:paraId="3C49794D" w14:textId="5270D8E7" w:rsidR="0064114A" w:rsidRPr="0071130F" w:rsidRDefault="007A0292" w:rsidP="00B74252">
            <w:pPr>
              <w:rPr>
                <w:rFonts w:asciiTheme="majorHAnsi" w:hAnsiTheme="majorHAnsi" w:cstheme="majorHAnsi"/>
              </w:rPr>
            </w:pPr>
            <w:r w:rsidRPr="0071130F">
              <w:rPr>
                <w:rFonts w:asciiTheme="majorHAnsi" w:hAnsiTheme="majorHAnsi" w:cstheme="majorHAnsi"/>
              </w:rPr>
              <w:t>int_en</w:t>
            </w:r>
          </w:p>
        </w:tc>
        <w:tc>
          <w:tcPr>
            <w:tcW w:w="990" w:type="dxa"/>
            <w:tcBorders>
              <w:left w:val="single" w:sz="12" w:space="0" w:color="auto"/>
              <w:bottom w:val="single" w:sz="12" w:space="0" w:color="auto"/>
              <w:right w:val="single" w:sz="12" w:space="0" w:color="auto"/>
            </w:tcBorders>
          </w:tcPr>
          <w:p w14:paraId="69BF592F" w14:textId="6F673CF1" w:rsidR="0064114A" w:rsidRPr="0071130F" w:rsidRDefault="007A0292" w:rsidP="00B74252">
            <w:pPr>
              <w:rPr>
                <w:rFonts w:asciiTheme="majorHAnsi" w:hAnsiTheme="majorHAnsi" w:cstheme="majorHAnsi"/>
              </w:rPr>
            </w:pPr>
            <w:r w:rsidRPr="0071130F">
              <w:rPr>
                <w:rFonts w:asciiTheme="majorHAnsi" w:hAnsiTheme="majorHAnsi" w:cstheme="majorHAnsi"/>
              </w:rPr>
              <w:t>RW</w:t>
            </w:r>
          </w:p>
        </w:tc>
        <w:tc>
          <w:tcPr>
            <w:tcW w:w="990" w:type="dxa"/>
            <w:tcBorders>
              <w:left w:val="single" w:sz="12" w:space="0" w:color="auto"/>
              <w:bottom w:val="single" w:sz="12" w:space="0" w:color="auto"/>
              <w:right w:val="single" w:sz="12" w:space="0" w:color="auto"/>
            </w:tcBorders>
          </w:tcPr>
          <w:p w14:paraId="6CCD5496" w14:textId="43921471" w:rsidR="0064114A" w:rsidRPr="0071130F" w:rsidRDefault="007A0292" w:rsidP="00B74252">
            <w:pPr>
              <w:rPr>
                <w:rFonts w:asciiTheme="majorHAnsi" w:hAnsiTheme="majorHAnsi" w:cstheme="majorHAnsi"/>
              </w:rPr>
            </w:pPr>
            <w:r w:rsidRPr="0071130F">
              <w:rPr>
                <w:rFonts w:asciiTheme="majorHAnsi" w:hAnsiTheme="majorHAnsi" w:cstheme="majorHAnsi"/>
              </w:rPr>
              <w:t>1’b0</w:t>
            </w:r>
          </w:p>
        </w:tc>
        <w:tc>
          <w:tcPr>
            <w:tcW w:w="4500" w:type="dxa"/>
            <w:tcBorders>
              <w:left w:val="single" w:sz="12" w:space="0" w:color="auto"/>
              <w:bottom w:val="single" w:sz="12" w:space="0" w:color="auto"/>
              <w:right w:val="single" w:sz="12" w:space="0" w:color="auto"/>
            </w:tcBorders>
          </w:tcPr>
          <w:p w14:paraId="369DF5ED"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 xml:space="preserve">Timer interrupt enable </w:t>
            </w:r>
          </w:p>
          <w:p w14:paraId="73013FAB" w14:textId="77777777" w:rsidR="00363141" w:rsidRPr="0071130F" w:rsidRDefault="00363141" w:rsidP="00363141">
            <w:pPr>
              <w:pStyle w:val="ListParagraph"/>
              <w:numPr>
                <w:ilvl w:val="0"/>
                <w:numId w:val="24"/>
              </w:numPr>
              <w:rPr>
                <w:rFonts w:asciiTheme="majorHAnsi" w:hAnsiTheme="majorHAnsi" w:cstheme="majorHAnsi"/>
              </w:rPr>
            </w:pPr>
            <w:r w:rsidRPr="0071130F">
              <w:rPr>
                <w:rFonts w:asciiTheme="majorHAnsi" w:hAnsiTheme="majorHAnsi" w:cstheme="majorHAnsi"/>
              </w:rPr>
              <w:t xml:space="preserve">0: Timer interrupt is disabled. </w:t>
            </w:r>
          </w:p>
          <w:p w14:paraId="72177257" w14:textId="77777777" w:rsidR="00363141" w:rsidRPr="0071130F" w:rsidRDefault="00363141" w:rsidP="00363141">
            <w:pPr>
              <w:pStyle w:val="ListParagraph"/>
              <w:numPr>
                <w:ilvl w:val="0"/>
                <w:numId w:val="24"/>
              </w:numPr>
              <w:rPr>
                <w:rFonts w:asciiTheme="majorHAnsi" w:hAnsiTheme="majorHAnsi" w:cstheme="majorHAnsi"/>
              </w:rPr>
            </w:pPr>
            <w:r w:rsidRPr="0071130F">
              <w:rPr>
                <w:rFonts w:asciiTheme="majorHAnsi" w:hAnsiTheme="majorHAnsi" w:cstheme="majorHAnsi"/>
              </w:rPr>
              <w:t xml:space="preserve">1: Timer interrupt is enabled. </w:t>
            </w:r>
          </w:p>
          <w:p w14:paraId="7A096838"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When this bit is 0, no timer interrupt is output.</w:t>
            </w:r>
          </w:p>
          <w:p w14:paraId="42C5FB28" w14:textId="45521C03" w:rsidR="00363141" w:rsidRPr="0071130F" w:rsidRDefault="00363141" w:rsidP="00B74252">
            <w:pPr>
              <w:rPr>
                <w:rFonts w:asciiTheme="majorHAnsi" w:hAnsiTheme="majorHAnsi" w:cstheme="majorHAnsi"/>
              </w:rPr>
            </w:pPr>
            <w:r w:rsidRPr="0071130F">
              <w:rPr>
                <w:rFonts w:asciiTheme="majorHAnsi" w:hAnsiTheme="majorHAnsi" w:cstheme="majorHAnsi"/>
              </w:rPr>
              <w:t xml:space="preserve"> </w:t>
            </w:r>
          </w:p>
          <w:p w14:paraId="793A7091" w14:textId="5DA4E94B" w:rsidR="00363141" w:rsidRPr="0071130F" w:rsidRDefault="00363141" w:rsidP="00B74252">
            <w:pPr>
              <w:rPr>
                <w:rFonts w:asciiTheme="majorHAnsi" w:hAnsiTheme="majorHAnsi" w:cstheme="majorHAnsi"/>
              </w:rPr>
            </w:pPr>
            <w:r w:rsidRPr="0071130F">
              <w:rPr>
                <w:rFonts w:asciiTheme="majorHAnsi" w:hAnsiTheme="majorHAnsi" w:cstheme="majorHAnsi"/>
              </w:rPr>
              <w:t xml:space="preserve">When this bit is 1, timer interrupt pending bit can be output (interrupt pending bit is set when counter value equals </w:t>
            </w:r>
            <w:r w:rsidR="00B67D08" w:rsidRPr="0071130F">
              <w:rPr>
                <w:rFonts w:asciiTheme="majorHAnsi" w:hAnsiTheme="majorHAnsi" w:cstheme="majorHAnsi"/>
              </w:rPr>
              <w:t>the</w:t>
            </w:r>
            <w:r w:rsidRPr="0071130F">
              <w:rPr>
                <w:rFonts w:asciiTheme="majorHAnsi" w:hAnsiTheme="majorHAnsi" w:cstheme="majorHAnsi"/>
              </w:rPr>
              <w:t xml:space="preserve"> compare value). </w:t>
            </w:r>
          </w:p>
          <w:p w14:paraId="1C32E9A4" w14:textId="515E7004" w:rsidR="0064114A" w:rsidRPr="0071130F" w:rsidRDefault="00363141" w:rsidP="00B74252">
            <w:pPr>
              <w:rPr>
                <w:rFonts w:asciiTheme="majorHAnsi" w:hAnsiTheme="majorHAnsi" w:cstheme="majorHAnsi"/>
              </w:rPr>
            </w:pPr>
            <w:r w:rsidRPr="0071130F">
              <w:rPr>
                <w:rFonts w:asciiTheme="majorHAnsi" w:hAnsiTheme="majorHAnsi" w:cstheme="majorHAnsi"/>
              </w:rPr>
              <w:t xml:space="preserve">Clearing this bit to 0 while </w:t>
            </w:r>
            <w:r w:rsidR="00B67D08" w:rsidRPr="0071130F">
              <w:rPr>
                <w:rFonts w:asciiTheme="majorHAnsi" w:hAnsiTheme="majorHAnsi" w:cstheme="majorHAnsi"/>
              </w:rPr>
              <w:t xml:space="preserve">the </w:t>
            </w:r>
            <w:r w:rsidRPr="0071130F">
              <w:rPr>
                <w:rFonts w:asciiTheme="majorHAnsi" w:hAnsiTheme="majorHAnsi" w:cstheme="majorHAnsi"/>
              </w:rPr>
              <w:t>interrupt is asserting will mask the interrupt to 0</w:t>
            </w:r>
            <w:r w:rsidR="00B67D08" w:rsidRPr="0071130F">
              <w:rPr>
                <w:rFonts w:asciiTheme="majorHAnsi" w:hAnsiTheme="majorHAnsi" w:cstheme="majorHAnsi"/>
              </w:rPr>
              <w:t>,</w:t>
            </w:r>
            <w:r w:rsidRPr="0071130F">
              <w:rPr>
                <w:rFonts w:asciiTheme="majorHAnsi" w:hAnsiTheme="majorHAnsi" w:cstheme="majorHAnsi"/>
              </w:rPr>
              <w:t xml:space="preserve"> but does not affect the interrupt pending bit (TISR.int_st bit).</w:t>
            </w:r>
          </w:p>
        </w:tc>
      </w:tr>
    </w:tbl>
    <w:bookmarkStart w:id="33" w:name="_Toc224912542"/>
    <w:p w14:paraId="0A1A4BE4" w14:textId="70033B5A" w:rsidR="00363141" w:rsidRPr="0071130F" w:rsidRDefault="00000000" w:rsidP="00363141">
      <w:pPr>
        <w:pStyle w:val="Heading2"/>
        <w:rPr>
          <w:rFonts w:cstheme="majorHAnsi"/>
        </w:rPr>
      </w:pPr>
      <w:sdt>
        <w:sdtPr>
          <w:rPr>
            <w:rFonts w:cstheme="majorHAnsi"/>
          </w:rPr>
          <w:tag w:val="goog_rdk_9"/>
          <w:id w:val="-329070198"/>
        </w:sdtPr>
        <w:sdtContent>
          <w:r w:rsidR="00363141" w:rsidRPr="0071130F">
            <w:rPr>
              <w:rFonts w:eastAsia="Arial" w:cstheme="majorHAnsi"/>
            </w:rPr>
            <w:t>2.</w:t>
          </w:r>
          <w:r w:rsidR="00080584" w:rsidRPr="0071130F">
            <w:rPr>
              <w:rFonts w:eastAsia="Arial" w:cstheme="majorHAnsi"/>
            </w:rPr>
            <w:t>8</w:t>
          </w:r>
          <w:r w:rsidR="00363141" w:rsidRPr="0071130F">
            <w:rPr>
              <w:rFonts w:eastAsia="Arial" w:cstheme="majorHAnsi"/>
            </w:rPr>
            <w:t>. Timer Interrupt Status Register (TI</w:t>
          </w:r>
          <w:r w:rsidR="00B21554" w:rsidRPr="0071130F">
            <w:rPr>
              <w:rFonts w:eastAsia="Arial" w:cstheme="majorHAnsi"/>
            </w:rPr>
            <w:t>S</w:t>
          </w:r>
          <w:r w:rsidR="00363141" w:rsidRPr="0071130F">
            <w:rPr>
              <w:rFonts w:eastAsia="Arial" w:cstheme="majorHAnsi"/>
            </w:rPr>
            <w:t>R)</w:t>
          </w:r>
        </w:sdtContent>
      </w:sdt>
      <w:bookmarkEnd w:id="33"/>
    </w:p>
    <w:p w14:paraId="2DDE2087" w14:textId="6D693758" w:rsidR="00363141" w:rsidRPr="0071130F" w:rsidRDefault="00363141" w:rsidP="00363141">
      <w:pPr>
        <w:rPr>
          <w:rFonts w:asciiTheme="majorHAnsi" w:hAnsiTheme="majorHAnsi" w:cstheme="majorHAnsi"/>
        </w:rPr>
      </w:pPr>
      <w:r w:rsidRPr="0071130F">
        <w:rPr>
          <w:rFonts w:asciiTheme="majorHAnsi" w:hAnsiTheme="majorHAnsi" w:cstheme="majorHAnsi"/>
        </w:rPr>
        <w:t>Offset address: 0x18</w:t>
      </w:r>
    </w:p>
    <w:p w14:paraId="3D92A572" w14:textId="77777777" w:rsidR="00363141" w:rsidRPr="0071130F" w:rsidRDefault="00363141" w:rsidP="00363141">
      <w:pPr>
        <w:rPr>
          <w:rFonts w:asciiTheme="majorHAnsi" w:hAnsiTheme="majorHAnsi" w:cstheme="majorHAnsi"/>
        </w:rPr>
      </w:pPr>
      <w:r w:rsidRPr="0071130F">
        <w:rPr>
          <w:rFonts w:asciiTheme="majorHAnsi" w:hAnsiTheme="majorHAnsi" w:cstheme="majorHAnsi"/>
        </w:rPr>
        <w:t>Reset value: 0x0000_0000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363141" w:rsidRPr="0071130F" w14:paraId="5DF81E69" w14:textId="77777777" w:rsidTr="00B74252">
        <w:trPr>
          <w:jc w:val="center"/>
        </w:trPr>
        <w:tc>
          <w:tcPr>
            <w:tcW w:w="584" w:type="dxa"/>
            <w:tcBorders>
              <w:top w:val="nil"/>
              <w:left w:val="nil"/>
              <w:bottom w:val="single" w:sz="4" w:space="0" w:color="auto"/>
              <w:right w:val="nil"/>
            </w:tcBorders>
          </w:tcPr>
          <w:p w14:paraId="3DE1EE6A"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1F8436D8"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2E38CA3F"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53B39B31"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2C558B82"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68D5B27F"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692D9BC9"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15BE4C35"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407E4D18"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48606244"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34A6AEA9"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798748B5"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55FD3440"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6DCA55B0"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064623FF"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4BDFA635"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363141" w:rsidRPr="0071130F" w14:paraId="0E9656F5" w14:textId="77777777" w:rsidTr="00B74252">
        <w:trPr>
          <w:trHeight w:val="287"/>
          <w:jc w:val="center"/>
        </w:trPr>
        <w:tc>
          <w:tcPr>
            <w:tcW w:w="9350" w:type="dxa"/>
            <w:gridSpan w:val="16"/>
            <w:tcBorders>
              <w:top w:val="single" w:sz="4" w:space="0" w:color="auto"/>
              <w:bottom w:val="single" w:sz="4" w:space="0" w:color="auto"/>
            </w:tcBorders>
            <w:vAlign w:val="center"/>
          </w:tcPr>
          <w:p w14:paraId="12B39636" w14:textId="77777777" w:rsidR="00363141" w:rsidRPr="0071130F" w:rsidRDefault="00363141" w:rsidP="00B74252">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r>
      <w:tr w:rsidR="00363141" w:rsidRPr="0071130F" w14:paraId="6F952E7D" w14:textId="77777777" w:rsidTr="00B74252">
        <w:trPr>
          <w:jc w:val="center"/>
        </w:trPr>
        <w:tc>
          <w:tcPr>
            <w:tcW w:w="9350" w:type="dxa"/>
            <w:gridSpan w:val="16"/>
            <w:tcBorders>
              <w:top w:val="single" w:sz="4" w:space="0" w:color="auto"/>
              <w:left w:val="nil"/>
              <w:bottom w:val="nil"/>
              <w:right w:val="nil"/>
            </w:tcBorders>
          </w:tcPr>
          <w:p w14:paraId="3892B777" w14:textId="1F589B12" w:rsidR="00363141" w:rsidRPr="0071130F" w:rsidRDefault="00FD7D5D" w:rsidP="00B74252">
            <w:pPr>
              <w:jc w:val="center"/>
              <w:rPr>
                <w:rFonts w:asciiTheme="majorHAnsi" w:hAnsiTheme="majorHAnsi" w:cstheme="majorHAnsi"/>
                <w:sz w:val="12"/>
                <w:szCs w:val="12"/>
              </w:rPr>
            </w:pPr>
            <w:r w:rsidRPr="0071130F">
              <w:rPr>
                <w:rFonts w:asciiTheme="majorHAnsi" w:hAnsiTheme="majorHAnsi" w:cstheme="majorHAnsi"/>
                <w:sz w:val="12"/>
                <w:szCs w:val="12"/>
              </w:rPr>
              <w:t>r</w:t>
            </w:r>
            <w:r w:rsidR="00363141" w:rsidRPr="0071130F">
              <w:rPr>
                <w:rFonts w:asciiTheme="majorHAnsi" w:hAnsiTheme="majorHAnsi" w:cstheme="majorHAnsi"/>
                <w:sz w:val="12"/>
                <w:szCs w:val="12"/>
              </w:rPr>
              <w:t>o</w:t>
            </w:r>
          </w:p>
        </w:tc>
      </w:tr>
    </w:tbl>
    <w:p w14:paraId="49255E95" w14:textId="77777777" w:rsidR="00363141" w:rsidRPr="0071130F" w:rsidRDefault="00363141" w:rsidP="00363141">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85"/>
        <w:gridCol w:w="584"/>
        <w:gridCol w:w="584"/>
        <w:gridCol w:w="584"/>
        <w:gridCol w:w="584"/>
        <w:gridCol w:w="584"/>
        <w:gridCol w:w="584"/>
        <w:gridCol w:w="584"/>
        <w:gridCol w:w="584"/>
        <w:gridCol w:w="586"/>
        <w:gridCol w:w="587"/>
        <w:gridCol w:w="587"/>
        <w:gridCol w:w="587"/>
        <w:gridCol w:w="584"/>
        <w:gridCol w:w="584"/>
        <w:gridCol w:w="588"/>
      </w:tblGrid>
      <w:tr w:rsidR="00363141" w:rsidRPr="0071130F" w14:paraId="23D66C19" w14:textId="77777777" w:rsidTr="00B74252">
        <w:trPr>
          <w:jc w:val="center"/>
        </w:trPr>
        <w:tc>
          <w:tcPr>
            <w:tcW w:w="585" w:type="dxa"/>
            <w:tcBorders>
              <w:top w:val="nil"/>
              <w:left w:val="nil"/>
              <w:bottom w:val="single" w:sz="4" w:space="0" w:color="auto"/>
              <w:right w:val="nil"/>
            </w:tcBorders>
          </w:tcPr>
          <w:p w14:paraId="39AA46A2"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4" w:type="dxa"/>
            <w:tcBorders>
              <w:top w:val="nil"/>
              <w:left w:val="nil"/>
              <w:bottom w:val="single" w:sz="4" w:space="0" w:color="auto"/>
              <w:right w:val="nil"/>
            </w:tcBorders>
          </w:tcPr>
          <w:p w14:paraId="546479C9"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2DA0F20E"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4" w:type="dxa"/>
            <w:tcBorders>
              <w:top w:val="nil"/>
              <w:left w:val="nil"/>
              <w:bottom w:val="single" w:sz="4" w:space="0" w:color="auto"/>
              <w:right w:val="nil"/>
            </w:tcBorders>
          </w:tcPr>
          <w:p w14:paraId="1272DB5B"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4" w:type="dxa"/>
            <w:tcBorders>
              <w:top w:val="nil"/>
              <w:left w:val="nil"/>
              <w:bottom w:val="single" w:sz="4" w:space="0" w:color="auto"/>
              <w:right w:val="nil"/>
            </w:tcBorders>
          </w:tcPr>
          <w:p w14:paraId="5B55E47C"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4" w:type="dxa"/>
            <w:tcBorders>
              <w:top w:val="nil"/>
              <w:left w:val="nil"/>
              <w:bottom w:val="single" w:sz="4" w:space="0" w:color="auto"/>
              <w:right w:val="nil"/>
            </w:tcBorders>
          </w:tcPr>
          <w:p w14:paraId="092B4C41"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4" w:type="dxa"/>
            <w:tcBorders>
              <w:top w:val="nil"/>
              <w:left w:val="nil"/>
              <w:bottom w:val="single" w:sz="4" w:space="0" w:color="auto"/>
              <w:right w:val="nil"/>
            </w:tcBorders>
          </w:tcPr>
          <w:p w14:paraId="5D191FF8"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4" w:type="dxa"/>
            <w:tcBorders>
              <w:top w:val="nil"/>
              <w:left w:val="nil"/>
              <w:bottom w:val="single" w:sz="4" w:space="0" w:color="auto"/>
              <w:right w:val="nil"/>
            </w:tcBorders>
          </w:tcPr>
          <w:p w14:paraId="27EC5C70"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4" w:type="dxa"/>
            <w:tcBorders>
              <w:top w:val="nil"/>
              <w:left w:val="nil"/>
              <w:bottom w:val="single" w:sz="4" w:space="0" w:color="auto"/>
              <w:right w:val="nil"/>
            </w:tcBorders>
          </w:tcPr>
          <w:p w14:paraId="31A30B61"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6" w:type="dxa"/>
            <w:tcBorders>
              <w:top w:val="nil"/>
              <w:left w:val="nil"/>
              <w:bottom w:val="single" w:sz="4" w:space="0" w:color="auto"/>
              <w:right w:val="nil"/>
            </w:tcBorders>
          </w:tcPr>
          <w:p w14:paraId="56F86825"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7" w:type="dxa"/>
            <w:tcBorders>
              <w:top w:val="nil"/>
              <w:left w:val="nil"/>
              <w:bottom w:val="single" w:sz="4" w:space="0" w:color="auto"/>
              <w:right w:val="nil"/>
            </w:tcBorders>
          </w:tcPr>
          <w:p w14:paraId="12C04077"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7" w:type="dxa"/>
            <w:tcBorders>
              <w:top w:val="nil"/>
              <w:left w:val="nil"/>
              <w:bottom w:val="single" w:sz="4" w:space="0" w:color="auto"/>
              <w:right w:val="nil"/>
            </w:tcBorders>
          </w:tcPr>
          <w:p w14:paraId="7475D3B8"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7" w:type="dxa"/>
            <w:tcBorders>
              <w:top w:val="nil"/>
              <w:left w:val="nil"/>
              <w:bottom w:val="single" w:sz="4" w:space="0" w:color="auto"/>
              <w:right w:val="nil"/>
            </w:tcBorders>
          </w:tcPr>
          <w:p w14:paraId="6748266A"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4" w:type="dxa"/>
            <w:tcBorders>
              <w:top w:val="nil"/>
              <w:left w:val="nil"/>
              <w:bottom w:val="single" w:sz="4" w:space="0" w:color="auto"/>
              <w:right w:val="nil"/>
            </w:tcBorders>
          </w:tcPr>
          <w:p w14:paraId="55F691FD"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4" w:type="dxa"/>
            <w:tcBorders>
              <w:top w:val="nil"/>
              <w:left w:val="nil"/>
              <w:bottom w:val="single" w:sz="4" w:space="0" w:color="auto"/>
              <w:right w:val="nil"/>
            </w:tcBorders>
          </w:tcPr>
          <w:p w14:paraId="6F4B7CCF"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88" w:type="dxa"/>
            <w:tcBorders>
              <w:top w:val="nil"/>
              <w:left w:val="nil"/>
              <w:bottom w:val="single" w:sz="4" w:space="0" w:color="auto"/>
              <w:right w:val="nil"/>
            </w:tcBorders>
          </w:tcPr>
          <w:p w14:paraId="3E00129A" w14:textId="77777777" w:rsidR="00363141" w:rsidRPr="0071130F" w:rsidRDefault="00363141"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363141" w:rsidRPr="0071130F" w14:paraId="3B1CBAF8" w14:textId="77777777" w:rsidTr="00B74252">
        <w:trPr>
          <w:trHeight w:val="287"/>
          <w:jc w:val="center"/>
        </w:trPr>
        <w:tc>
          <w:tcPr>
            <w:tcW w:w="8772" w:type="dxa"/>
            <w:gridSpan w:val="15"/>
            <w:tcBorders>
              <w:top w:val="single" w:sz="4" w:space="0" w:color="auto"/>
              <w:bottom w:val="single" w:sz="4" w:space="0" w:color="auto"/>
            </w:tcBorders>
            <w:vAlign w:val="center"/>
          </w:tcPr>
          <w:p w14:paraId="73FDBFDD" w14:textId="77777777" w:rsidR="00363141" w:rsidRPr="0071130F" w:rsidRDefault="00363141" w:rsidP="00B74252">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c>
          <w:tcPr>
            <w:tcW w:w="588" w:type="dxa"/>
            <w:tcBorders>
              <w:top w:val="single" w:sz="4" w:space="0" w:color="auto"/>
              <w:bottom w:val="single" w:sz="4" w:space="0" w:color="auto"/>
            </w:tcBorders>
            <w:vAlign w:val="center"/>
          </w:tcPr>
          <w:p w14:paraId="68B677BF" w14:textId="74817455" w:rsidR="00363141" w:rsidRPr="0071130F" w:rsidRDefault="00363141" w:rsidP="00B74252">
            <w:pPr>
              <w:rPr>
                <w:rFonts w:asciiTheme="majorHAnsi" w:hAnsiTheme="majorHAnsi" w:cstheme="majorHAnsi"/>
                <w:sz w:val="16"/>
                <w:szCs w:val="16"/>
              </w:rPr>
            </w:pPr>
            <w:r w:rsidRPr="0071130F">
              <w:rPr>
                <w:rFonts w:asciiTheme="majorHAnsi" w:hAnsiTheme="majorHAnsi" w:cstheme="majorHAnsi"/>
                <w:sz w:val="16"/>
                <w:szCs w:val="16"/>
              </w:rPr>
              <w:t>int_st</w:t>
            </w:r>
          </w:p>
        </w:tc>
      </w:tr>
      <w:tr w:rsidR="00363141" w:rsidRPr="0071130F" w14:paraId="572C42FB" w14:textId="77777777" w:rsidTr="00B74252">
        <w:trPr>
          <w:jc w:val="center"/>
        </w:trPr>
        <w:tc>
          <w:tcPr>
            <w:tcW w:w="8772" w:type="dxa"/>
            <w:gridSpan w:val="15"/>
            <w:tcBorders>
              <w:top w:val="single" w:sz="4" w:space="0" w:color="auto"/>
              <w:left w:val="nil"/>
              <w:bottom w:val="nil"/>
              <w:right w:val="nil"/>
            </w:tcBorders>
          </w:tcPr>
          <w:p w14:paraId="583D9B1A" w14:textId="6642BB2E" w:rsidR="00363141" w:rsidRPr="0071130F" w:rsidRDefault="00FD7D5D" w:rsidP="00B74252">
            <w:pPr>
              <w:tabs>
                <w:tab w:val="left" w:pos="4444"/>
                <w:tab w:val="center" w:pos="4572"/>
              </w:tabs>
              <w:jc w:val="center"/>
              <w:rPr>
                <w:rFonts w:asciiTheme="majorHAnsi" w:hAnsiTheme="majorHAnsi" w:cstheme="majorHAnsi"/>
                <w:sz w:val="12"/>
                <w:szCs w:val="12"/>
              </w:rPr>
            </w:pPr>
            <w:r w:rsidRPr="0071130F">
              <w:rPr>
                <w:rFonts w:asciiTheme="majorHAnsi" w:hAnsiTheme="majorHAnsi" w:cstheme="majorHAnsi"/>
                <w:sz w:val="12"/>
                <w:szCs w:val="12"/>
              </w:rPr>
              <w:t>r</w:t>
            </w:r>
            <w:r w:rsidR="00363141" w:rsidRPr="0071130F">
              <w:rPr>
                <w:rFonts w:asciiTheme="majorHAnsi" w:hAnsiTheme="majorHAnsi" w:cstheme="majorHAnsi"/>
                <w:sz w:val="12"/>
                <w:szCs w:val="12"/>
              </w:rPr>
              <w:t>o</w:t>
            </w:r>
          </w:p>
        </w:tc>
        <w:tc>
          <w:tcPr>
            <w:tcW w:w="588" w:type="dxa"/>
            <w:tcBorders>
              <w:top w:val="single" w:sz="4" w:space="0" w:color="auto"/>
              <w:left w:val="nil"/>
              <w:bottom w:val="nil"/>
              <w:right w:val="nil"/>
            </w:tcBorders>
          </w:tcPr>
          <w:p w14:paraId="4E741A92" w14:textId="6FBD4ACE" w:rsidR="00363141" w:rsidRPr="0071130F" w:rsidRDefault="00363141" w:rsidP="00B74252">
            <w:pPr>
              <w:tabs>
                <w:tab w:val="left" w:pos="4444"/>
                <w:tab w:val="center" w:pos="4572"/>
              </w:tabs>
              <w:jc w:val="center"/>
              <w:rPr>
                <w:rFonts w:asciiTheme="majorHAnsi" w:hAnsiTheme="majorHAnsi" w:cstheme="majorHAnsi"/>
                <w:sz w:val="12"/>
                <w:szCs w:val="12"/>
              </w:rPr>
            </w:pPr>
            <w:r w:rsidRPr="0071130F">
              <w:rPr>
                <w:rFonts w:asciiTheme="majorHAnsi" w:hAnsiTheme="majorHAnsi" w:cstheme="majorHAnsi"/>
                <w:sz w:val="12"/>
                <w:szCs w:val="12"/>
              </w:rPr>
              <w:t>rw1c</w:t>
            </w:r>
          </w:p>
        </w:tc>
      </w:tr>
    </w:tbl>
    <w:p w14:paraId="58127F42" w14:textId="16616C2C" w:rsidR="00363141" w:rsidRPr="0071130F" w:rsidRDefault="00363141" w:rsidP="00363141">
      <w:pPr>
        <w:pStyle w:val="Caption"/>
        <w:keepNext/>
        <w:tabs>
          <w:tab w:val="right" w:pos="9360"/>
        </w:tabs>
        <w:rPr>
          <w:rFonts w:asciiTheme="majorHAnsi" w:hAnsiTheme="majorHAnsi" w:cstheme="majorHAnsi"/>
          <w:i w:val="0"/>
          <w:iCs w:val="0"/>
        </w:rPr>
      </w:pPr>
      <w:r w:rsidRPr="0071130F">
        <w:rPr>
          <w:rFonts w:asciiTheme="majorHAnsi" w:hAnsiTheme="majorHAnsi" w:cstheme="majorHAnsi"/>
          <w:i w:val="0"/>
          <w:iCs w:val="0"/>
        </w:rPr>
        <w:tab/>
      </w:r>
    </w:p>
    <w:tbl>
      <w:tblPr>
        <w:tblStyle w:val="TableGrid"/>
        <w:tblW w:w="9265" w:type="dxa"/>
        <w:tblLook w:val="04A0" w:firstRow="1" w:lastRow="0" w:firstColumn="1" w:lastColumn="0" w:noHBand="0" w:noVBand="1"/>
      </w:tblPr>
      <w:tblGrid>
        <w:gridCol w:w="805"/>
        <w:gridCol w:w="1980"/>
        <w:gridCol w:w="990"/>
        <w:gridCol w:w="990"/>
        <w:gridCol w:w="4500"/>
      </w:tblGrid>
      <w:tr w:rsidR="008618A2" w:rsidRPr="0071130F" w14:paraId="53CEECBD" w14:textId="77777777" w:rsidTr="00C06AB8">
        <w:trPr>
          <w:trHeight w:val="301"/>
        </w:trPr>
        <w:tc>
          <w:tcPr>
            <w:tcW w:w="9265" w:type="dxa"/>
            <w:gridSpan w:val="5"/>
            <w:tcBorders>
              <w:top w:val="nil"/>
              <w:left w:val="nil"/>
              <w:bottom w:val="single" w:sz="12" w:space="0" w:color="auto"/>
              <w:right w:val="nil"/>
            </w:tcBorders>
            <w:vAlign w:val="center"/>
          </w:tcPr>
          <w:p w14:paraId="40B3FBC8" w14:textId="3461C0DC" w:rsidR="008618A2" w:rsidRPr="0071130F" w:rsidRDefault="008618A2" w:rsidP="00B74252">
            <w:pPr>
              <w:rPr>
                <w:rFonts w:asciiTheme="majorHAnsi" w:hAnsiTheme="majorHAnsi" w:cstheme="majorHAnsi"/>
                <w:b/>
                <w:bCs/>
              </w:rPr>
            </w:pPr>
            <w:bookmarkStart w:id="34" w:name="_Toc226203990"/>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Pr="0071130F">
              <w:rPr>
                <w:rFonts w:asciiTheme="majorHAnsi" w:hAnsiTheme="majorHAnsi" w:cstheme="majorHAnsi"/>
                <w:i/>
                <w:iCs/>
                <w:noProof/>
              </w:rPr>
              <w:t>9</w:t>
            </w:r>
            <w:r w:rsidRPr="0071130F">
              <w:rPr>
                <w:rFonts w:asciiTheme="majorHAnsi" w:hAnsiTheme="majorHAnsi" w:cstheme="majorHAnsi"/>
                <w:i/>
                <w:iCs/>
              </w:rPr>
              <w:fldChar w:fldCharType="end"/>
            </w:r>
            <w:r w:rsidRPr="0071130F">
              <w:rPr>
                <w:rFonts w:asciiTheme="majorHAnsi" w:hAnsiTheme="majorHAnsi" w:cstheme="majorHAnsi"/>
              </w:rPr>
              <w:t>. Timer Interrupt Status Register (TISR)</w:t>
            </w:r>
            <w:bookmarkEnd w:id="34"/>
          </w:p>
        </w:tc>
      </w:tr>
      <w:tr w:rsidR="00363141" w:rsidRPr="0071130F" w14:paraId="1AF98F2E" w14:textId="77777777" w:rsidTr="00C06AB8">
        <w:trPr>
          <w:trHeight w:val="301"/>
        </w:trPr>
        <w:tc>
          <w:tcPr>
            <w:tcW w:w="805" w:type="dxa"/>
            <w:tcBorders>
              <w:top w:val="single" w:sz="12" w:space="0" w:color="auto"/>
              <w:left w:val="single" w:sz="12" w:space="0" w:color="auto"/>
              <w:bottom w:val="single" w:sz="12" w:space="0" w:color="auto"/>
              <w:right w:val="single" w:sz="12" w:space="0" w:color="auto"/>
            </w:tcBorders>
            <w:vAlign w:val="center"/>
          </w:tcPr>
          <w:p w14:paraId="58A8EC47" w14:textId="77777777" w:rsidR="00363141" w:rsidRPr="0071130F" w:rsidRDefault="00363141" w:rsidP="00B74252">
            <w:pPr>
              <w:rPr>
                <w:rFonts w:asciiTheme="majorHAnsi" w:hAnsiTheme="majorHAnsi" w:cstheme="majorHAnsi"/>
                <w:b/>
                <w:bCs/>
              </w:rPr>
            </w:pPr>
            <w:r w:rsidRPr="0071130F">
              <w:rPr>
                <w:rFonts w:asciiTheme="majorHAnsi" w:hAnsiTheme="majorHAnsi" w:cstheme="majorHAnsi"/>
                <w:b/>
                <w:bCs/>
              </w:rPr>
              <w:t>Bit</w:t>
            </w:r>
          </w:p>
        </w:tc>
        <w:tc>
          <w:tcPr>
            <w:tcW w:w="1980" w:type="dxa"/>
            <w:tcBorders>
              <w:top w:val="single" w:sz="12" w:space="0" w:color="auto"/>
              <w:left w:val="single" w:sz="12" w:space="0" w:color="auto"/>
              <w:bottom w:val="single" w:sz="12" w:space="0" w:color="auto"/>
              <w:right w:val="single" w:sz="12" w:space="0" w:color="auto"/>
            </w:tcBorders>
            <w:vAlign w:val="center"/>
          </w:tcPr>
          <w:p w14:paraId="637D4FCF" w14:textId="77777777" w:rsidR="00363141" w:rsidRPr="0071130F" w:rsidRDefault="00363141" w:rsidP="00B74252">
            <w:pPr>
              <w:rPr>
                <w:rFonts w:asciiTheme="majorHAnsi" w:hAnsiTheme="majorHAnsi" w:cstheme="majorHAnsi"/>
                <w:b/>
                <w:bCs/>
              </w:rPr>
            </w:pPr>
            <w:r w:rsidRPr="0071130F">
              <w:rPr>
                <w:rFonts w:asciiTheme="majorHAnsi" w:hAnsiTheme="majorHAnsi" w:cstheme="majorHAnsi"/>
                <w:b/>
                <w:bCs/>
              </w:rPr>
              <w:t>Name</w:t>
            </w:r>
          </w:p>
        </w:tc>
        <w:tc>
          <w:tcPr>
            <w:tcW w:w="990" w:type="dxa"/>
            <w:tcBorders>
              <w:top w:val="single" w:sz="12" w:space="0" w:color="auto"/>
              <w:left w:val="single" w:sz="12" w:space="0" w:color="auto"/>
              <w:bottom w:val="single" w:sz="12" w:space="0" w:color="auto"/>
              <w:right w:val="single" w:sz="12" w:space="0" w:color="auto"/>
            </w:tcBorders>
            <w:vAlign w:val="center"/>
          </w:tcPr>
          <w:p w14:paraId="596BA73E" w14:textId="77777777" w:rsidR="00363141" w:rsidRPr="0071130F" w:rsidRDefault="00363141" w:rsidP="00B74252">
            <w:pPr>
              <w:rPr>
                <w:rFonts w:asciiTheme="majorHAnsi" w:hAnsiTheme="majorHAnsi" w:cstheme="majorHAnsi"/>
                <w:b/>
                <w:bCs/>
              </w:rPr>
            </w:pPr>
            <w:r w:rsidRPr="0071130F">
              <w:rPr>
                <w:rFonts w:asciiTheme="majorHAnsi" w:hAnsiTheme="majorHAnsi" w:cstheme="majorHAnsi"/>
                <w:b/>
                <w:bCs/>
              </w:rPr>
              <w:t xml:space="preserve">Type </w:t>
            </w:r>
          </w:p>
        </w:tc>
        <w:tc>
          <w:tcPr>
            <w:tcW w:w="990" w:type="dxa"/>
            <w:tcBorders>
              <w:top w:val="single" w:sz="12" w:space="0" w:color="auto"/>
              <w:left w:val="single" w:sz="12" w:space="0" w:color="auto"/>
              <w:bottom w:val="single" w:sz="12" w:space="0" w:color="auto"/>
              <w:right w:val="single" w:sz="12" w:space="0" w:color="auto"/>
            </w:tcBorders>
            <w:vAlign w:val="center"/>
          </w:tcPr>
          <w:p w14:paraId="11FBD6B5" w14:textId="77777777" w:rsidR="00363141" w:rsidRPr="0071130F" w:rsidRDefault="00363141" w:rsidP="00B74252">
            <w:pPr>
              <w:rPr>
                <w:rFonts w:asciiTheme="majorHAnsi" w:hAnsiTheme="majorHAnsi" w:cstheme="majorHAnsi"/>
                <w:b/>
                <w:bCs/>
              </w:rPr>
            </w:pPr>
            <w:r w:rsidRPr="0071130F">
              <w:rPr>
                <w:rFonts w:asciiTheme="majorHAnsi" w:hAnsiTheme="majorHAnsi" w:cstheme="majorHAnsi"/>
                <w:b/>
                <w:bCs/>
              </w:rPr>
              <w:t>Default value</w:t>
            </w:r>
          </w:p>
        </w:tc>
        <w:tc>
          <w:tcPr>
            <w:tcW w:w="4500" w:type="dxa"/>
            <w:tcBorders>
              <w:top w:val="single" w:sz="12" w:space="0" w:color="auto"/>
              <w:left w:val="single" w:sz="12" w:space="0" w:color="auto"/>
              <w:bottom w:val="single" w:sz="12" w:space="0" w:color="auto"/>
              <w:right w:val="single" w:sz="12" w:space="0" w:color="auto"/>
            </w:tcBorders>
            <w:vAlign w:val="center"/>
          </w:tcPr>
          <w:p w14:paraId="0568A7C9" w14:textId="77777777" w:rsidR="00363141" w:rsidRPr="0071130F" w:rsidRDefault="00363141" w:rsidP="00B74252">
            <w:pPr>
              <w:rPr>
                <w:rFonts w:asciiTheme="majorHAnsi" w:hAnsiTheme="majorHAnsi" w:cstheme="majorHAnsi"/>
                <w:b/>
                <w:bCs/>
              </w:rPr>
            </w:pPr>
            <w:r w:rsidRPr="0071130F">
              <w:rPr>
                <w:rFonts w:asciiTheme="majorHAnsi" w:hAnsiTheme="majorHAnsi" w:cstheme="majorHAnsi"/>
                <w:b/>
                <w:bCs/>
              </w:rPr>
              <w:t>Description</w:t>
            </w:r>
          </w:p>
        </w:tc>
      </w:tr>
      <w:tr w:rsidR="00363141" w:rsidRPr="0071130F" w14:paraId="53D65831" w14:textId="77777777" w:rsidTr="00C06AB8">
        <w:tc>
          <w:tcPr>
            <w:tcW w:w="805" w:type="dxa"/>
            <w:tcBorders>
              <w:top w:val="single" w:sz="12" w:space="0" w:color="auto"/>
              <w:left w:val="single" w:sz="12" w:space="0" w:color="auto"/>
              <w:right w:val="single" w:sz="12" w:space="0" w:color="auto"/>
            </w:tcBorders>
          </w:tcPr>
          <w:p w14:paraId="72F6A449"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31:1</w:t>
            </w:r>
          </w:p>
        </w:tc>
        <w:tc>
          <w:tcPr>
            <w:tcW w:w="1980" w:type="dxa"/>
            <w:tcBorders>
              <w:top w:val="single" w:sz="12" w:space="0" w:color="auto"/>
              <w:left w:val="single" w:sz="12" w:space="0" w:color="auto"/>
              <w:right w:val="single" w:sz="12" w:space="0" w:color="auto"/>
            </w:tcBorders>
          </w:tcPr>
          <w:p w14:paraId="7B0976C8"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Reserved</w:t>
            </w:r>
          </w:p>
        </w:tc>
        <w:tc>
          <w:tcPr>
            <w:tcW w:w="990" w:type="dxa"/>
            <w:tcBorders>
              <w:top w:val="single" w:sz="12" w:space="0" w:color="auto"/>
              <w:left w:val="single" w:sz="12" w:space="0" w:color="auto"/>
              <w:right w:val="single" w:sz="12" w:space="0" w:color="auto"/>
            </w:tcBorders>
          </w:tcPr>
          <w:p w14:paraId="351ED702"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RO</w:t>
            </w:r>
          </w:p>
        </w:tc>
        <w:tc>
          <w:tcPr>
            <w:tcW w:w="990" w:type="dxa"/>
            <w:tcBorders>
              <w:top w:val="single" w:sz="12" w:space="0" w:color="auto"/>
              <w:left w:val="single" w:sz="12" w:space="0" w:color="auto"/>
              <w:right w:val="single" w:sz="12" w:space="0" w:color="auto"/>
            </w:tcBorders>
          </w:tcPr>
          <w:p w14:paraId="7B2B4768"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31’b0</w:t>
            </w:r>
          </w:p>
        </w:tc>
        <w:tc>
          <w:tcPr>
            <w:tcW w:w="4500" w:type="dxa"/>
            <w:tcBorders>
              <w:top w:val="single" w:sz="12" w:space="0" w:color="auto"/>
              <w:left w:val="single" w:sz="12" w:space="0" w:color="auto"/>
              <w:right w:val="single" w:sz="12" w:space="0" w:color="auto"/>
            </w:tcBorders>
          </w:tcPr>
          <w:p w14:paraId="465F5F43"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Reserved</w:t>
            </w:r>
          </w:p>
        </w:tc>
      </w:tr>
      <w:tr w:rsidR="00363141" w:rsidRPr="0071130F" w14:paraId="1D12FBC0" w14:textId="77777777" w:rsidTr="003E2BB8">
        <w:tc>
          <w:tcPr>
            <w:tcW w:w="805" w:type="dxa"/>
            <w:tcBorders>
              <w:left w:val="single" w:sz="12" w:space="0" w:color="auto"/>
              <w:bottom w:val="single" w:sz="12" w:space="0" w:color="auto"/>
              <w:right w:val="single" w:sz="12" w:space="0" w:color="auto"/>
            </w:tcBorders>
          </w:tcPr>
          <w:p w14:paraId="61023B3F"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lastRenderedPageBreak/>
              <w:t>0</w:t>
            </w:r>
          </w:p>
        </w:tc>
        <w:tc>
          <w:tcPr>
            <w:tcW w:w="1980" w:type="dxa"/>
            <w:tcBorders>
              <w:left w:val="single" w:sz="12" w:space="0" w:color="auto"/>
              <w:bottom w:val="single" w:sz="12" w:space="0" w:color="auto"/>
              <w:right w:val="single" w:sz="12" w:space="0" w:color="auto"/>
            </w:tcBorders>
          </w:tcPr>
          <w:p w14:paraId="2DA7CBDC" w14:textId="70A4DC71" w:rsidR="00363141" w:rsidRPr="0071130F" w:rsidRDefault="00363141" w:rsidP="00B74252">
            <w:pPr>
              <w:rPr>
                <w:rFonts w:asciiTheme="majorHAnsi" w:hAnsiTheme="majorHAnsi" w:cstheme="majorHAnsi"/>
              </w:rPr>
            </w:pPr>
            <w:r w:rsidRPr="0071130F">
              <w:rPr>
                <w:rFonts w:asciiTheme="majorHAnsi" w:hAnsiTheme="majorHAnsi" w:cstheme="majorHAnsi"/>
              </w:rPr>
              <w:t>int_</w:t>
            </w:r>
            <w:r w:rsidR="00B21554" w:rsidRPr="0071130F">
              <w:rPr>
                <w:rFonts w:asciiTheme="majorHAnsi" w:hAnsiTheme="majorHAnsi" w:cstheme="majorHAnsi"/>
              </w:rPr>
              <w:t>st</w:t>
            </w:r>
          </w:p>
        </w:tc>
        <w:tc>
          <w:tcPr>
            <w:tcW w:w="990" w:type="dxa"/>
            <w:tcBorders>
              <w:left w:val="single" w:sz="12" w:space="0" w:color="auto"/>
              <w:bottom w:val="single" w:sz="12" w:space="0" w:color="auto"/>
              <w:right w:val="single" w:sz="12" w:space="0" w:color="auto"/>
            </w:tcBorders>
          </w:tcPr>
          <w:p w14:paraId="194486F3" w14:textId="72EE0220" w:rsidR="00363141" w:rsidRPr="0071130F" w:rsidRDefault="00363141" w:rsidP="00B74252">
            <w:pPr>
              <w:rPr>
                <w:rFonts w:asciiTheme="majorHAnsi" w:hAnsiTheme="majorHAnsi" w:cstheme="majorHAnsi"/>
              </w:rPr>
            </w:pPr>
            <w:r w:rsidRPr="0071130F">
              <w:rPr>
                <w:rFonts w:asciiTheme="majorHAnsi" w:hAnsiTheme="majorHAnsi" w:cstheme="majorHAnsi"/>
              </w:rPr>
              <w:t>RW</w:t>
            </w:r>
            <w:r w:rsidR="00B21554" w:rsidRPr="0071130F">
              <w:rPr>
                <w:rFonts w:asciiTheme="majorHAnsi" w:hAnsiTheme="majorHAnsi" w:cstheme="majorHAnsi"/>
              </w:rPr>
              <w:t>1C</w:t>
            </w:r>
          </w:p>
        </w:tc>
        <w:tc>
          <w:tcPr>
            <w:tcW w:w="990" w:type="dxa"/>
            <w:tcBorders>
              <w:left w:val="single" w:sz="12" w:space="0" w:color="auto"/>
              <w:bottom w:val="single" w:sz="12" w:space="0" w:color="auto"/>
              <w:right w:val="single" w:sz="12" w:space="0" w:color="auto"/>
            </w:tcBorders>
          </w:tcPr>
          <w:p w14:paraId="74F9CB73" w14:textId="77777777" w:rsidR="00363141" w:rsidRPr="0071130F" w:rsidRDefault="00363141" w:rsidP="00B74252">
            <w:pPr>
              <w:rPr>
                <w:rFonts w:asciiTheme="majorHAnsi" w:hAnsiTheme="majorHAnsi" w:cstheme="majorHAnsi"/>
              </w:rPr>
            </w:pPr>
            <w:r w:rsidRPr="0071130F">
              <w:rPr>
                <w:rFonts w:asciiTheme="majorHAnsi" w:hAnsiTheme="majorHAnsi" w:cstheme="majorHAnsi"/>
              </w:rPr>
              <w:t>1’b0</w:t>
            </w:r>
          </w:p>
        </w:tc>
        <w:tc>
          <w:tcPr>
            <w:tcW w:w="4500" w:type="dxa"/>
            <w:tcBorders>
              <w:left w:val="single" w:sz="12" w:space="0" w:color="auto"/>
              <w:bottom w:val="single" w:sz="12" w:space="0" w:color="auto"/>
              <w:right w:val="single" w:sz="12" w:space="0" w:color="auto"/>
            </w:tcBorders>
          </w:tcPr>
          <w:p w14:paraId="5CBD38D6" w14:textId="77777777" w:rsidR="00B21554" w:rsidRPr="0071130F" w:rsidRDefault="00B21554" w:rsidP="00B21554">
            <w:pPr>
              <w:rPr>
                <w:rFonts w:asciiTheme="majorHAnsi" w:hAnsiTheme="majorHAnsi" w:cstheme="majorHAnsi"/>
              </w:rPr>
            </w:pPr>
            <w:r w:rsidRPr="0071130F">
              <w:rPr>
                <w:rFonts w:asciiTheme="majorHAnsi" w:hAnsiTheme="majorHAnsi" w:cstheme="majorHAnsi"/>
              </w:rPr>
              <w:t xml:space="preserve">Timer interrupt trigger condition status bit (interrupt pending bit) </w:t>
            </w:r>
          </w:p>
          <w:p w14:paraId="6D27A26F" w14:textId="77777777" w:rsidR="00B21554" w:rsidRPr="0071130F" w:rsidRDefault="00B21554" w:rsidP="00B21554">
            <w:pPr>
              <w:pStyle w:val="ListParagraph"/>
              <w:numPr>
                <w:ilvl w:val="0"/>
                <w:numId w:val="25"/>
              </w:numPr>
              <w:rPr>
                <w:rFonts w:asciiTheme="majorHAnsi" w:hAnsiTheme="majorHAnsi" w:cstheme="majorHAnsi"/>
              </w:rPr>
            </w:pPr>
            <w:r w:rsidRPr="0071130F">
              <w:rPr>
                <w:rFonts w:asciiTheme="majorHAnsi" w:hAnsiTheme="majorHAnsi" w:cstheme="majorHAnsi"/>
              </w:rPr>
              <w:t xml:space="preserve">0: the interrupt trigger condition does not occur. </w:t>
            </w:r>
          </w:p>
          <w:p w14:paraId="5F8BB0D0" w14:textId="77777777" w:rsidR="00B21554" w:rsidRPr="0071130F" w:rsidRDefault="00B21554" w:rsidP="00B21554">
            <w:pPr>
              <w:pStyle w:val="ListParagraph"/>
              <w:numPr>
                <w:ilvl w:val="0"/>
                <w:numId w:val="25"/>
              </w:numPr>
              <w:rPr>
                <w:rFonts w:asciiTheme="majorHAnsi" w:hAnsiTheme="majorHAnsi" w:cstheme="majorHAnsi"/>
              </w:rPr>
            </w:pPr>
            <w:r w:rsidRPr="0071130F">
              <w:rPr>
                <w:rFonts w:asciiTheme="majorHAnsi" w:hAnsiTheme="majorHAnsi" w:cstheme="majorHAnsi"/>
              </w:rPr>
              <w:t xml:space="preserve">1: the interrupt trigger condition occurred. </w:t>
            </w:r>
          </w:p>
          <w:p w14:paraId="7B666034" w14:textId="77777777" w:rsidR="00B21554" w:rsidRPr="0071130F" w:rsidRDefault="00B21554" w:rsidP="00B21554">
            <w:pPr>
              <w:rPr>
                <w:rFonts w:asciiTheme="majorHAnsi" w:hAnsiTheme="majorHAnsi" w:cstheme="majorHAnsi"/>
              </w:rPr>
            </w:pPr>
          </w:p>
          <w:p w14:paraId="2C1CC1A9" w14:textId="2E99DBA2" w:rsidR="00B21554" w:rsidRPr="0071130F" w:rsidRDefault="00B21554" w:rsidP="00B21554">
            <w:pPr>
              <w:rPr>
                <w:rFonts w:asciiTheme="majorHAnsi" w:hAnsiTheme="majorHAnsi" w:cstheme="majorHAnsi"/>
              </w:rPr>
            </w:pPr>
            <w:r w:rsidRPr="0071130F">
              <w:rPr>
                <w:rFonts w:asciiTheme="majorHAnsi" w:hAnsiTheme="majorHAnsi" w:cstheme="majorHAnsi"/>
              </w:rPr>
              <w:t xml:space="preserve">Write 1 when this bit is 1 to clear it to 0. </w:t>
            </w:r>
          </w:p>
          <w:p w14:paraId="799C8C0D" w14:textId="593DA317" w:rsidR="00B21554" w:rsidRPr="0071130F" w:rsidRDefault="00B67D08" w:rsidP="00B21554">
            <w:pPr>
              <w:rPr>
                <w:rFonts w:asciiTheme="majorHAnsi" w:hAnsiTheme="majorHAnsi" w:cstheme="majorHAnsi"/>
              </w:rPr>
            </w:pPr>
            <w:r w:rsidRPr="0071130F">
              <w:rPr>
                <w:rFonts w:asciiTheme="majorHAnsi" w:hAnsiTheme="majorHAnsi" w:cstheme="majorHAnsi"/>
              </w:rPr>
              <w:t>Writing</w:t>
            </w:r>
            <w:r w:rsidR="00B21554" w:rsidRPr="0071130F">
              <w:rPr>
                <w:rFonts w:asciiTheme="majorHAnsi" w:hAnsiTheme="majorHAnsi" w:cstheme="majorHAnsi"/>
              </w:rPr>
              <w:t xml:space="preserve"> 0 when this bit is 1 has no effect</w:t>
            </w:r>
            <w:r w:rsidRPr="0071130F">
              <w:rPr>
                <w:rFonts w:asciiTheme="majorHAnsi" w:hAnsiTheme="majorHAnsi" w:cstheme="majorHAnsi"/>
              </w:rPr>
              <w:t>.</w:t>
            </w:r>
            <w:r w:rsidR="00B21554" w:rsidRPr="0071130F">
              <w:rPr>
                <w:rFonts w:asciiTheme="majorHAnsi" w:hAnsiTheme="majorHAnsi" w:cstheme="majorHAnsi"/>
              </w:rPr>
              <w:t xml:space="preserve"> Write to this bit when it is 0 has no effect. </w:t>
            </w:r>
          </w:p>
          <w:p w14:paraId="5D3AAA08" w14:textId="77777777" w:rsidR="00B21554" w:rsidRPr="0071130F" w:rsidRDefault="00B21554" w:rsidP="00B21554">
            <w:pPr>
              <w:rPr>
                <w:rFonts w:asciiTheme="majorHAnsi" w:hAnsiTheme="majorHAnsi" w:cstheme="majorHAnsi"/>
              </w:rPr>
            </w:pPr>
          </w:p>
          <w:p w14:paraId="28CDA2EC" w14:textId="326139C5" w:rsidR="00B21554" w:rsidRPr="0071130F" w:rsidRDefault="00B67D08" w:rsidP="00B21554">
            <w:pPr>
              <w:rPr>
                <w:rFonts w:asciiTheme="majorHAnsi" w:hAnsiTheme="majorHAnsi" w:cstheme="majorHAnsi"/>
              </w:rPr>
            </w:pPr>
            <w:r w:rsidRPr="0071130F">
              <w:rPr>
                <w:rFonts w:asciiTheme="majorHAnsi" w:hAnsiTheme="majorHAnsi" w:cstheme="majorHAnsi"/>
              </w:rPr>
              <w:t>Note 1</w:t>
            </w:r>
            <w:r w:rsidR="00B21554" w:rsidRPr="0071130F">
              <w:rPr>
                <w:rFonts w:asciiTheme="majorHAnsi" w:hAnsiTheme="majorHAnsi" w:cstheme="majorHAnsi"/>
              </w:rPr>
              <w:t xml:space="preserve">: When </w:t>
            </w:r>
            <w:r w:rsidRPr="0071130F">
              <w:rPr>
                <w:rFonts w:asciiTheme="majorHAnsi" w:hAnsiTheme="majorHAnsi" w:cstheme="majorHAnsi"/>
              </w:rPr>
              <w:t xml:space="preserve">the </w:t>
            </w:r>
            <w:r w:rsidR="00B21554" w:rsidRPr="0071130F">
              <w:rPr>
                <w:rFonts w:asciiTheme="majorHAnsi" w:hAnsiTheme="majorHAnsi" w:cstheme="majorHAnsi"/>
              </w:rPr>
              <w:t xml:space="preserve">interrupt trigger condition occurred (counter reached </w:t>
            </w:r>
            <w:r w:rsidRPr="0071130F">
              <w:rPr>
                <w:rFonts w:asciiTheme="majorHAnsi" w:hAnsiTheme="majorHAnsi" w:cstheme="majorHAnsi"/>
              </w:rPr>
              <w:t xml:space="preserve">the </w:t>
            </w:r>
            <w:r w:rsidR="00B21554" w:rsidRPr="0071130F">
              <w:rPr>
                <w:rFonts w:asciiTheme="majorHAnsi" w:hAnsiTheme="majorHAnsi" w:cstheme="majorHAnsi"/>
              </w:rPr>
              <w:t xml:space="preserve">compare value), </w:t>
            </w:r>
            <w:r w:rsidRPr="0071130F">
              <w:rPr>
                <w:rFonts w:asciiTheme="majorHAnsi" w:hAnsiTheme="majorHAnsi" w:cstheme="majorHAnsi"/>
              </w:rPr>
              <w:t xml:space="preserve">the </w:t>
            </w:r>
            <w:r w:rsidR="00B21554" w:rsidRPr="0071130F">
              <w:rPr>
                <w:rFonts w:asciiTheme="majorHAnsi" w:hAnsiTheme="majorHAnsi" w:cstheme="majorHAnsi"/>
              </w:rPr>
              <w:t xml:space="preserve">counter continues to count normally. </w:t>
            </w:r>
          </w:p>
          <w:p w14:paraId="575E59EF" w14:textId="77777777" w:rsidR="00B21554" w:rsidRPr="0071130F" w:rsidRDefault="00B21554" w:rsidP="00B21554">
            <w:pPr>
              <w:rPr>
                <w:rFonts w:asciiTheme="majorHAnsi" w:hAnsiTheme="majorHAnsi" w:cstheme="majorHAnsi"/>
              </w:rPr>
            </w:pPr>
          </w:p>
          <w:p w14:paraId="0CE089CB" w14:textId="5CCB616E" w:rsidR="00363141" w:rsidRPr="0071130F" w:rsidRDefault="00B67D08" w:rsidP="00B21554">
            <w:pPr>
              <w:rPr>
                <w:rFonts w:asciiTheme="majorHAnsi" w:hAnsiTheme="majorHAnsi" w:cstheme="majorHAnsi"/>
              </w:rPr>
            </w:pPr>
            <w:r w:rsidRPr="0071130F">
              <w:rPr>
                <w:rFonts w:asciiTheme="majorHAnsi" w:hAnsiTheme="majorHAnsi" w:cstheme="majorHAnsi"/>
              </w:rPr>
              <w:t>Note 2</w:t>
            </w:r>
            <w:r w:rsidR="00B21554" w:rsidRPr="0071130F">
              <w:rPr>
                <w:rFonts w:asciiTheme="majorHAnsi" w:hAnsiTheme="majorHAnsi" w:cstheme="majorHAnsi"/>
              </w:rPr>
              <w:t xml:space="preserve">: </w:t>
            </w:r>
            <w:r w:rsidRPr="0071130F">
              <w:rPr>
                <w:rFonts w:asciiTheme="majorHAnsi" w:hAnsiTheme="majorHAnsi" w:cstheme="majorHAnsi"/>
              </w:rPr>
              <w:t>The</w:t>
            </w:r>
            <w:r w:rsidR="00B21554" w:rsidRPr="0071130F">
              <w:rPr>
                <w:rFonts w:asciiTheme="majorHAnsi" w:hAnsiTheme="majorHAnsi" w:cstheme="majorHAnsi"/>
              </w:rPr>
              <w:t xml:space="preserve"> </w:t>
            </w:r>
            <w:r w:rsidRPr="0071130F">
              <w:rPr>
                <w:rFonts w:asciiTheme="majorHAnsi" w:hAnsiTheme="majorHAnsi" w:cstheme="majorHAnsi"/>
              </w:rPr>
              <w:t xml:space="preserve">clear </w:t>
            </w:r>
            <w:r w:rsidR="00B21554" w:rsidRPr="0071130F">
              <w:rPr>
                <w:rFonts w:asciiTheme="majorHAnsi" w:hAnsiTheme="majorHAnsi" w:cstheme="majorHAnsi"/>
              </w:rPr>
              <w:t xml:space="preserve">condition has </w:t>
            </w:r>
            <w:r w:rsidRPr="0071130F">
              <w:rPr>
                <w:rFonts w:asciiTheme="majorHAnsi" w:hAnsiTheme="majorHAnsi" w:cstheme="majorHAnsi"/>
              </w:rPr>
              <w:t xml:space="preserve">the </w:t>
            </w:r>
            <w:r w:rsidR="00B21554" w:rsidRPr="0071130F">
              <w:rPr>
                <w:rFonts w:asciiTheme="majorHAnsi" w:hAnsiTheme="majorHAnsi" w:cstheme="majorHAnsi"/>
              </w:rPr>
              <w:t>highest priority.</w:t>
            </w:r>
          </w:p>
        </w:tc>
      </w:tr>
    </w:tbl>
    <w:bookmarkStart w:id="35" w:name="_Toc224912543"/>
    <w:p w14:paraId="652B029B" w14:textId="0FBD661E" w:rsidR="0064114A" w:rsidRPr="0071130F" w:rsidRDefault="00000000" w:rsidP="0064114A">
      <w:pPr>
        <w:pStyle w:val="Heading2"/>
        <w:rPr>
          <w:rFonts w:cstheme="majorHAnsi"/>
        </w:rPr>
      </w:pPr>
      <w:sdt>
        <w:sdtPr>
          <w:rPr>
            <w:rFonts w:cstheme="majorHAnsi"/>
          </w:rPr>
          <w:tag w:val="goog_rdk_9"/>
          <w:id w:val="-783113084"/>
        </w:sdtPr>
        <w:sdtContent>
          <w:r w:rsidR="0064114A" w:rsidRPr="0071130F">
            <w:rPr>
              <w:rFonts w:eastAsia="Arial" w:cstheme="majorHAnsi"/>
            </w:rPr>
            <w:t>2.</w:t>
          </w:r>
          <w:r w:rsidR="00080584" w:rsidRPr="0071130F">
            <w:rPr>
              <w:rFonts w:eastAsia="Arial" w:cstheme="majorHAnsi"/>
            </w:rPr>
            <w:t>9</w:t>
          </w:r>
          <w:r w:rsidR="0064114A" w:rsidRPr="0071130F">
            <w:rPr>
              <w:rFonts w:eastAsia="Arial" w:cstheme="majorHAnsi"/>
            </w:rPr>
            <w:t xml:space="preserve">. Timer </w:t>
          </w:r>
          <w:r w:rsidR="00B21554" w:rsidRPr="0071130F">
            <w:rPr>
              <w:rFonts w:eastAsia="Arial" w:cstheme="majorHAnsi"/>
            </w:rPr>
            <w:t>Halt Control Status Register (THCSR)</w:t>
          </w:r>
        </w:sdtContent>
      </w:sdt>
      <w:bookmarkEnd w:id="35"/>
    </w:p>
    <w:p w14:paraId="3E0FE66D" w14:textId="3F35674B" w:rsidR="0064114A" w:rsidRPr="0071130F" w:rsidRDefault="0064114A" w:rsidP="0064114A">
      <w:pPr>
        <w:rPr>
          <w:rFonts w:asciiTheme="majorHAnsi" w:hAnsiTheme="majorHAnsi" w:cstheme="majorHAnsi"/>
        </w:rPr>
      </w:pPr>
      <w:r w:rsidRPr="0071130F">
        <w:rPr>
          <w:rFonts w:asciiTheme="majorHAnsi" w:hAnsiTheme="majorHAnsi" w:cstheme="majorHAnsi"/>
        </w:rPr>
        <w:t>Offset address: 0x</w:t>
      </w:r>
      <w:r w:rsidR="00080584" w:rsidRPr="0071130F">
        <w:rPr>
          <w:rFonts w:asciiTheme="majorHAnsi" w:hAnsiTheme="majorHAnsi" w:cstheme="majorHAnsi"/>
        </w:rPr>
        <w:t>1C</w:t>
      </w:r>
    </w:p>
    <w:p w14:paraId="0307AF94" w14:textId="77777777" w:rsidR="0064114A" w:rsidRPr="0071130F" w:rsidRDefault="0064114A" w:rsidP="0064114A">
      <w:pPr>
        <w:rPr>
          <w:rFonts w:asciiTheme="majorHAnsi" w:hAnsiTheme="majorHAnsi" w:cstheme="majorHAnsi"/>
        </w:rPr>
      </w:pPr>
      <w:r w:rsidRPr="0071130F">
        <w:rPr>
          <w:rFonts w:asciiTheme="majorHAnsi" w:hAnsiTheme="majorHAnsi" w:cstheme="majorHAnsi"/>
        </w:rPr>
        <w:t>Reset value: 0x0000_0000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64114A" w:rsidRPr="0071130F" w14:paraId="0C9298C8" w14:textId="77777777" w:rsidTr="00B74252">
        <w:trPr>
          <w:jc w:val="center"/>
        </w:trPr>
        <w:tc>
          <w:tcPr>
            <w:tcW w:w="584" w:type="dxa"/>
            <w:tcBorders>
              <w:top w:val="nil"/>
              <w:left w:val="nil"/>
              <w:bottom w:val="single" w:sz="4" w:space="0" w:color="auto"/>
              <w:right w:val="nil"/>
            </w:tcBorders>
          </w:tcPr>
          <w:p w14:paraId="58E77B4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31</w:t>
            </w:r>
          </w:p>
        </w:tc>
        <w:tc>
          <w:tcPr>
            <w:tcW w:w="584" w:type="dxa"/>
            <w:tcBorders>
              <w:top w:val="nil"/>
              <w:left w:val="nil"/>
              <w:bottom w:val="single" w:sz="4" w:space="0" w:color="auto"/>
              <w:right w:val="nil"/>
            </w:tcBorders>
          </w:tcPr>
          <w:p w14:paraId="4371740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30</w:t>
            </w:r>
          </w:p>
        </w:tc>
        <w:tc>
          <w:tcPr>
            <w:tcW w:w="584" w:type="dxa"/>
            <w:tcBorders>
              <w:top w:val="nil"/>
              <w:left w:val="nil"/>
              <w:bottom w:val="single" w:sz="4" w:space="0" w:color="auto"/>
              <w:right w:val="nil"/>
            </w:tcBorders>
          </w:tcPr>
          <w:p w14:paraId="727D9047"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29</w:t>
            </w:r>
          </w:p>
        </w:tc>
        <w:tc>
          <w:tcPr>
            <w:tcW w:w="584" w:type="dxa"/>
            <w:tcBorders>
              <w:top w:val="nil"/>
              <w:left w:val="nil"/>
              <w:bottom w:val="single" w:sz="4" w:space="0" w:color="auto"/>
              <w:right w:val="nil"/>
            </w:tcBorders>
          </w:tcPr>
          <w:p w14:paraId="5614DC2B"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28</w:t>
            </w:r>
          </w:p>
        </w:tc>
        <w:tc>
          <w:tcPr>
            <w:tcW w:w="584" w:type="dxa"/>
            <w:tcBorders>
              <w:top w:val="nil"/>
              <w:left w:val="nil"/>
              <w:bottom w:val="single" w:sz="4" w:space="0" w:color="auto"/>
              <w:right w:val="nil"/>
            </w:tcBorders>
          </w:tcPr>
          <w:p w14:paraId="794F388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27</w:t>
            </w:r>
          </w:p>
        </w:tc>
        <w:tc>
          <w:tcPr>
            <w:tcW w:w="584" w:type="dxa"/>
            <w:tcBorders>
              <w:top w:val="nil"/>
              <w:left w:val="nil"/>
              <w:bottom w:val="single" w:sz="4" w:space="0" w:color="auto"/>
              <w:right w:val="nil"/>
            </w:tcBorders>
          </w:tcPr>
          <w:p w14:paraId="6F37B9B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26</w:t>
            </w:r>
          </w:p>
        </w:tc>
        <w:tc>
          <w:tcPr>
            <w:tcW w:w="584" w:type="dxa"/>
            <w:tcBorders>
              <w:top w:val="nil"/>
              <w:left w:val="nil"/>
              <w:bottom w:val="single" w:sz="4" w:space="0" w:color="auto"/>
              <w:right w:val="nil"/>
            </w:tcBorders>
          </w:tcPr>
          <w:p w14:paraId="47DD00FE"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25</w:t>
            </w:r>
          </w:p>
        </w:tc>
        <w:tc>
          <w:tcPr>
            <w:tcW w:w="584" w:type="dxa"/>
            <w:tcBorders>
              <w:top w:val="nil"/>
              <w:left w:val="nil"/>
              <w:bottom w:val="single" w:sz="4" w:space="0" w:color="auto"/>
              <w:right w:val="nil"/>
            </w:tcBorders>
          </w:tcPr>
          <w:p w14:paraId="047BE3D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24</w:t>
            </w:r>
          </w:p>
        </w:tc>
        <w:tc>
          <w:tcPr>
            <w:tcW w:w="584" w:type="dxa"/>
            <w:tcBorders>
              <w:top w:val="nil"/>
              <w:left w:val="nil"/>
              <w:bottom w:val="single" w:sz="4" w:space="0" w:color="auto"/>
              <w:right w:val="nil"/>
            </w:tcBorders>
          </w:tcPr>
          <w:p w14:paraId="1FDFB71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23</w:t>
            </w:r>
          </w:p>
        </w:tc>
        <w:tc>
          <w:tcPr>
            <w:tcW w:w="584" w:type="dxa"/>
            <w:tcBorders>
              <w:top w:val="nil"/>
              <w:left w:val="nil"/>
              <w:bottom w:val="single" w:sz="4" w:space="0" w:color="auto"/>
              <w:right w:val="nil"/>
            </w:tcBorders>
          </w:tcPr>
          <w:p w14:paraId="647F07D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22</w:t>
            </w:r>
          </w:p>
        </w:tc>
        <w:tc>
          <w:tcPr>
            <w:tcW w:w="585" w:type="dxa"/>
            <w:tcBorders>
              <w:top w:val="nil"/>
              <w:left w:val="nil"/>
              <w:bottom w:val="single" w:sz="4" w:space="0" w:color="auto"/>
              <w:right w:val="nil"/>
            </w:tcBorders>
          </w:tcPr>
          <w:p w14:paraId="785C252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21</w:t>
            </w:r>
          </w:p>
        </w:tc>
        <w:tc>
          <w:tcPr>
            <w:tcW w:w="585" w:type="dxa"/>
            <w:tcBorders>
              <w:top w:val="nil"/>
              <w:left w:val="nil"/>
              <w:bottom w:val="single" w:sz="4" w:space="0" w:color="auto"/>
              <w:right w:val="nil"/>
            </w:tcBorders>
          </w:tcPr>
          <w:p w14:paraId="0209706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20</w:t>
            </w:r>
          </w:p>
        </w:tc>
        <w:tc>
          <w:tcPr>
            <w:tcW w:w="585" w:type="dxa"/>
            <w:tcBorders>
              <w:top w:val="nil"/>
              <w:left w:val="nil"/>
              <w:bottom w:val="single" w:sz="4" w:space="0" w:color="auto"/>
              <w:right w:val="nil"/>
            </w:tcBorders>
          </w:tcPr>
          <w:p w14:paraId="3F2909C9"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19</w:t>
            </w:r>
          </w:p>
        </w:tc>
        <w:tc>
          <w:tcPr>
            <w:tcW w:w="585" w:type="dxa"/>
            <w:tcBorders>
              <w:top w:val="nil"/>
              <w:left w:val="nil"/>
              <w:bottom w:val="single" w:sz="4" w:space="0" w:color="auto"/>
              <w:right w:val="nil"/>
            </w:tcBorders>
          </w:tcPr>
          <w:p w14:paraId="246947F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18</w:t>
            </w:r>
          </w:p>
        </w:tc>
        <w:tc>
          <w:tcPr>
            <w:tcW w:w="585" w:type="dxa"/>
            <w:tcBorders>
              <w:top w:val="nil"/>
              <w:left w:val="nil"/>
              <w:bottom w:val="single" w:sz="4" w:space="0" w:color="auto"/>
              <w:right w:val="nil"/>
            </w:tcBorders>
          </w:tcPr>
          <w:p w14:paraId="75FB182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17</w:t>
            </w:r>
          </w:p>
        </w:tc>
        <w:tc>
          <w:tcPr>
            <w:tcW w:w="585" w:type="dxa"/>
            <w:tcBorders>
              <w:top w:val="nil"/>
              <w:left w:val="nil"/>
              <w:bottom w:val="single" w:sz="4" w:space="0" w:color="auto"/>
              <w:right w:val="nil"/>
            </w:tcBorders>
          </w:tcPr>
          <w:p w14:paraId="3CD9DA2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16</w:t>
            </w:r>
          </w:p>
        </w:tc>
      </w:tr>
      <w:tr w:rsidR="0064114A" w:rsidRPr="0071130F" w14:paraId="52D5C238" w14:textId="77777777" w:rsidTr="00B74252">
        <w:trPr>
          <w:trHeight w:val="287"/>
          <w:jc w:val="center"/>
        </w:trPr>
        <w:tc>
          <w:tcPr>
            <w:tcW w:w="9350" w:type="dxa"/>
            <w:gridSpan w:val="16"/>
            <w:tcBorders>
              <w:top w:val="single" w:sz="4" w:space="0" w:color="auto"/>
              <w:bottom w:val="single" w:sz="4" w:space="0" w:color="auto"/>
            </w:tcBorders>
            <w:vAlign w:val="center"/>
          </w:tcPr>
          <w:p w14:paraId="6EFBF43D" w14:textId="4E66FBF1" w:rsidR="0064114A" w:rsidRPr="0071130F" w:rsidRDefault="00B21554" w:rsidP="00B74252">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r>
      <w:tr w:rsidR="0064114A" w:rsidRPr="0071130F" w14:paraId="30737BBB" w14:textId="77777777" w:rsidTr="00B74252">
        <w:trPr>
          <w:jc w:val="center"/>
        </w:trPr>
        <w:tc>
          <w:tcPr>
            <w:tcW w:w="9350" w:type="dxa"/>
            <w:gridSpan w:val="16"/>
            <w:tcBorders>
              <w:top w:val="single" w:sz="4" w:space="0" w:color="auto"/>
              <w:left w:val="nil"/>
              <w:bottom w:val="nil"/>
              <w:right w:val="nil"/>
            </w:tcBorders>
          </w:tcPr>
          <w:p w14:paraId="6D88B422" w14:textId="7A8C3ABA" w:rsidR="0064114A" w:rsidRPr="0071130F" w:rsidRDefault="00B21554" w:rsidP="00B74252">
            <w:pPr>
              <w:jc w:val="center"/>
              <w:rPr>
                <w:rFonts w:asciiTheme="majorHAnsi" w:hAnsiTheme="majorHAnsi" w:cstheme="majorHAnsi"/>
                <w:sz w:val="12"/>
                <w:szCs w:val="12"/>
              </w:rPr>
            </w:pPr>
            <w:r w:rsidRPr="0071130F">
              <w:rPr>
                <w:rFonts w:asciiTheme="majorHAnsi" w:hAnsiTheme="majorHAnsi" w:cstheme="majorHAnsi"/>
                <w:sz w:val="12"/>
                <w:szCs w:val="12"/>
              </w:rPr>
              <w:t>ro</w:t>
            </w:r>
          </w:p>
        </w:tc>
      </w:tr>
    </w:tbl>
    <w:p w14:paraId="595E86AE" w14:textId="77777777" w:rsidR="0064114A" w:rsidRPr="0071130F" w:rsidRDefault="0064114A" w:rsidP="0064114A">
      <w:pPr>
        <w:rPr>
          <w:rFonts w:asciiTheme="majorHAnsi" w:hAnsiTheme="majorHAnsi" w:cstheme="majorHAnsi"/>
        </w:rPr>
      </w:pPr>
    </w:p>
    <w:tbl>
      <w:tblPr>
        <w:tblStyle w:val="TableGrid"/>
        <w:tblW w:w="0" w:type="auto"/>
        <w:jc w:val="center"/>
        <w:tblLook w:val="04A0" w:firstRow="1" w:lastRow="0" w:firstColumn="1" w:lastColumn="0" w:noHBand="0" w:noVBand="1"/>
      </w:tblPr>
      <w:tblGrid>
        <w:gridCol w:w="565"/>
        <w:gridCol w:w="564"/>
        <w:gridCol w:w="564"/>
        <w:gridCol w:w="562"/>
        <w:gridCol w:w="565"/>
        <w:gridCol w:w="564"/>
        <w:gridCol w:w="558"/>
        <w:gridCol w:w="558"/>
        <w:gridCol w:w="557"/>
        <w:gridCol w:w="560"/>
        <w:gridCol w:w="561"/>
        <w:gridCol w:w="563"/>
        <w:gridCol w:w="561"/>
        <w:gridCol w:w="559"/>
        <w:gridCol w:w="758"/>
        <w:gridCol w:w="741"/>
      </w:tblGrid>
      <w:tr w:rsidR="00B21554" w:rsidRPr="0071130F" w14:paraId="66675439" w14:textId="77777777" w:rsidTr="00B21554">
        <w:trPr>
          <w:jc w:val="center"/>
        </w:trPr>
        <w:tc>
          <w:tcPr>
            <w:tcW w:w="585" w:type="dxa"/>
            <w:tcBorders>
              <w:top w:val="nil"/>
              <w:left w:val="nil"/>
              <w:bottom w:val="single" w:sz="4" w:space="0" w:color="auto"/>
              <w:right w:val="nil"/>
            </w:tcBorders>
          </w:tcPr>
          <w:p w14:paraId="1A61A19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15</w:t>
            </w:r>
          </w:p>
        </w:tc>
        <w:tc>
          <w:tcPr>
            <w:tcW w:w="585" w:type="dxa"/>
            <w:tcBorders>
              <w:top w:val="nil"/>
              <w:left w:val="nil"/>
              <w:bottom w:val="single" w:sz="4" w:space="0" w:color="auto"/>
              <w:right w:val="nil"/>
            </w:tcBorders>
          </w:tcPr>
          <w:p w14:paraId="2E80282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14</w:t>
            </w:r>
          </w:p>
        </w:tc>
        <w:tc>
          <w:tcPr>
            <w:tcW w:w="584" w:type="dxa"/>
            <w:tcBorders>
              <w:top w:val="nil"/>
              <w:left w:val="nil"/>
              <w:bottom w:val="single" w:sz="4" w:space="0" w:color="auto"/>
              <w:right w:val="nil"/>
            </w:tcBorders>
          </w:tcPr>
          <w:p w14:paraId="0590DF9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13</w:t>
            </w:r>
          </w:p>
        </w:tc>
        <w:tc>
          <w:tcPr>
            <w:tcW w:w="582" w:type="dxa"/>
            <w:tcBorders>
              <w:top w:val="nil"/>
              <w:left w:val="nil"/>
              <w:bottom w:val="single" w:sz="4" w:space="0" w:color="auto"/>
              <w:right w:val="nil"/>
            </w:tcBorders>
          </w:tcPr>
          <w:p w14:paraId="21DDAC7F"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12</w:t>
            </w:r>
          </w:p>
        </w:tc>
        <w:tc>
          <w:tcPr>
            <w:tcW w:w="586" w:type="dxa"/>
            <w:tcBorders>
              <w:top w:val="nil"/>
              <w:left w:val="nil"/>
              <w:bottom w:val="single" w:sz="4" w:space="0" w:color="auto"/>
              <w:right w:val="nil"/>
            </w:tcBorders>
          </w:tcPr>
          <w:p w14:paraId="502F506A"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11</w:t>
            </w:r>
          </w:p>
        </w:tc>
        <w:tc>
          <w:tcPr>
            <w:tcW w:w="585" w:type="dxa"/>
            <w:tcBorders>
              <w:top w:val="nil"/>
              <w:left w:val="nil"/>
              <w:bottom w:val="single" w:sz="4" w:space="0" w:color="auto"/>
              <w:right w:val="nil"/>
            </w:tcBorders>
          </w:tcPr>
          <w:p w14:paraId="422CC8E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10</w:t>
            </w:r>
          </w:p>
        </w:tc>
        <w:tc>
          <w:tcPr>
            <w:tcW w:w="583" w:type="dxa"/>
            <w:tcBorders>
              <w:top w:val="nil"/>
              <w:left w:val="nil"/>
              <w:bottom w:val="single" w:sz="4" w:space="0" w:color="auto"/>
              <w:right w:val="nil"/>
            </w:tcBorders>
          </w:tcPr>
          <w:p w14:paraId="4B2409F4"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9</w:t>
            </w:r>
          </w:p>
        </w:tc>
        <w:tc>
          <w:tcPr>
            <w:tcW w:w="583" w:type="dxa"/>
            <w:tcBorders>
              <w:top w:val="nil"/>
              <w:left w:val="nil"/>
              <w:bottom w:val="single" w:sz="4" w:space="0" w:color="auto"/>
              <w:right w:val="nil"/>
            </w:tcBorders>
          </w:tcPr>
          <w:p w14:paraId="409EACC8"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8</w:t>
            </w:r>
          </w:p>
        </w:tc>
        <w:tc>
          <w:tcPr>
            <w:tcW w:w="582" w:type="dxa"/>
            <w:tcBorders>
              <w:top w:val="nil"/>
              <w:left w:val="nil"/>
              <w:bottom w:val="single" w:sz="4" w:space="0" w:color="auto"/>
              <w:right w:val="nil"/>
            </w:tcBorders>
          </w:tcPr>
          <w:p w14:paraId="2257580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7</w:t>
            </w:r>
          </w:p>
        </w:tc>
        <w:tc>
          <w:tcPr>
            <w:tcW w:w="586" w:type="dxa"/>
            <w:tcBorders>
              <w:top w:val="nil"/>
              <w:left w:val="nil"/>
              <w:bottom w:val="single" w:sz="4" w:space="0" w:color="auto"/>
              <w:right w:val="nil"/>
            </w:tcBorders>
          </w:tcPr>
          <w:p w14:paraId="0BD83F6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6</w:t>
            </w:r>
          </w:p>
        </w:tc>
        <w:tc>
          <w:tcPr>
            <w:tcW w:w="587" w:type="dxa"/>
            <w:tcBorders>
              <w:top w:val="nil"/>
              <w:left w:val="nil"/>
              <w:bottom w:val="single" w:sz="4" w:space="0" w:color="auto"/>
              <w:right w:val="nil"/>
            </w:tcBorders>
          </w:tcPr>
          <w:p w14:paraId="020479B5"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5</w:t>
            </w:r>
          </w:p>
        </w:tc>
        <w:tc>
          <w:tcPr>
            <w:tcW w:w="589" w:type="dxa"/>
            <w:tcBorders>
              <w:top w:val="nil"/>
              <w:left w:val="nil"/>
              <w:bottom w:val="single" w:sz="4" w:space="0" w:color="auto"/>
              <w:right w:val="nil"/>
            </w:tcBorders>
          </w:tcPr>
          <w:p w14:paraId="00BDC5D6"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4</w:t>
            </w:r>
          </w:p>
        </w:tc>
        <w:tc>
          <w:tcPr>
            <w:tcW w:w="587" w:type="dxa"/>
            <w:tcBorders>
              <w:top w:val="nil"/>
              <w:left w:val="nil"/>
              <w:bottom w:val="single" w:sz="4" w:space="0" w:color="auto"/>
              <w:right w:val="nil"/>
            </w:tcBorders>
          </w:tcPr>
          <w:p w14:paraId="0B5B5540"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3</w:t>
            </w:r>
          </w:p>
        </w:tc>
        <w:tc>
          <w:tcPr>
            <w:tcW w:w="584" w:type="dxa"/>
            <w:tcBorders>
              <w:top w:val="nil"/>
              <w:left w:val="nil"/>
              <w:bottom w:val="single" w:sz="4" w:space="0" w:color="auto"/>
              <w:right w:val="nil"/>
            </w:tcBorders>
          </w:tcPr>
          <w:p w14:paraId="49E22CB2"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2</w:t>
            </w:r>
          </w:p>
        </w:tc>
        <w:tc>
          <w:tcPr>
            <w:tcW w:w="584" w:type="dxa"/>
            <w:tcBorders>
              <w:top w:val="nil"/>
              <w:left w:val="nil"/>
              <w:bottom w:val="single" w:sz="4" w:space="0" w:color="auto"/>
              <w:right w:val="nil"/>
            </w:tcBorders>
          </w:tcPr>
          <w:p w14:paraId="04D97513"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1</w:t>
            </w:r>
          </w:p>
        </w:tc>
        <w:tc>
          <w:tcPr>
            <w:tcW w:w="588" w:type="dxa"/>
            <w:tcBorders>
              <w:top w:val="nil"/>
              <w:left w:val="nil"/>
              <w:bottom w:val="single" w:sz="4" w:space="0" w:color="auto"/>
              <w:right w:val="nil"/>
            </w:tcBorders>
          </w:tcPr>
          <w:p w14:paraId="256D1FBD" w14:textId="77777777" w:rsidR="0064114A" w:rsidRPr="0071130F" w:rsidRDefault="0064114A" w:rsidP="00B74252">
            <w:pPr>
              <w:jc w:val="center"/>
              <w:rPr>
                <w:rFonts w:asciiTheme="majorHAnsi" w:hAnsiTheme="majorHAnsi" w:cstheme="majorHAnsi"/>
                <w:sz w:val="12"/>
                <w:szCs w:val="12"/>
              </w:rPr>
            </w:pPr>
            <w:r w:rsidRPr="0071130F">
              <w:rPr>
                <w:rFonts w:asciiTheme="majorHAnsi" w:hAnsiTheme="majorHAnsi" w:cstheme="majorHAnsi"/>
                <w:sz w:val="12"/>
                <w:szCs w:val="12"/>
              </w:rPr>
              <w:t>0</w:t>
            </w:r>
          </w:p>
        </w:tc>
      </w:tr>
      <w:tr w:rsidR="00B21554" w:rsidRPr="0071130F" w14:paraId="7EBE082B" w14:textId="77777777" w:rsidTr="00B21554">
        <w:trPr>
          <w:trHeight w:val="287"/>
          <w:jc w:val="center"/>
        </w:trPr>
        <w:tc>
          <w:tcPr>
            <w:tcW w:w="8188" w:type="dxa"/>
            <w:gridSpan w:val="14"/>
            <w:tcBorders>
              <w:top w:val="single" w:sz="4" w:space="0" w:color="auto"/>
              <w:bottom w:val="single" w:sz="4" w:space="0" w:color="auto"/>
            </w:tcBorders>
            <w:vAlign w:val="center"/>
          </w:tcPr>
          <w:p w14:paraId="3901C00B" w14:textId="725BF2FA" w:rsidR="00B21554" w:rsidRPr="0071130F" w:rsidRDefault="00B21554" w:rsidP="00B21554">
            <w:pPr>
              <w:jc w:val="center"/>
              <w:rPr>
                <w:rFonts w:asciiTheme="majorHAnsi" w:hAnsiTheme="majorHAnsi" w:cstheme="majorHAnsi"/>
                <w:sz w:val="16"/>
                <w:szCs w:val="16"/>
              </w:rPr>
            </w:pPr>
            <w:r w:rsidRPr="0071130F">
              <w:rPr>
                <w:rFonts w:asciiTheme="majorHAnsi" w:hAnsiTheme="majorHAnsi" w:cstheme="majorHAnsi"/>
                <w:sz w:val="16"/>
                <w:szCs w:val="16"/>
              </w:rPr>
              <w:t>Reserved</w:t>
            </w:r>
          </w:p>
        </w:tc>
        <w:tc>
          <w:tcPr>
            <w:tcW w:w="584" w:type="dxa"/>
            <w:tcBorders>
              <w:top w:val="single" w:sz="4" w:space="0" w:color="auto"/>
              <w:bottom w:val="single" w:sz="4" w:space="0" w:color="auto"/>
            </w:tcBorders>
            <w:vAlign w:val="center"/>
          </w:tcPr>
          <w:p w14:paraId="13314143" w14:textId="06D9F34D" w:rsidR="00B21554" w:rsidRPr="0071130F" w:rsidRDefault="00B21554" w:rsidP="00B74252">
            <w:pPr>
              <w:rPr>
                <w:rFonts w:asciiTheme="majorHAnsi" w:hAnsiTheme="majorHAnsi" w:cstheme="majorHAnsi"/>
                <w:sz w:val="16"/>
                <w:szCs w:val="16"/>
              </w:rPr>
            </w:pPr>
            <w:r w:rsidRPr="0071130F">
              <w:rPr>
                <w:rFonts w:asciiTheme="majorHAnsi" w:hAnsiTheme="majorHAnsi" w:cstheme="majorHAnsi"/>
                <w:sz w:val="16"/>
                <w:szCs w:val="16"/>
              </w:rPr>
              <w:t>halt_ack</w:t>
            </w:r>
          </w:p>
        </w:tc>
        <w:tc>
          <w:tcPr>
            <w:tcW w:w="588" w:type="dxa"/>
            <w:tcBorders>
              <w:top w:val="single" w:sz="4" w:space="0" w:color="auto"/>
              <w:bottom w:val="single" w:sz="4" w:space="0" w:color="auto"/>
            </w:tcBorders>
            <w:vAlign w:val="center"/>
          </w:tcPr>
          <w:p w14:paraId="25170240" w14:textId="575B4FFA" w:rsidR="00B21554" w:rsidRPr="0071130F" w:rsidRDefault="00B21554" w:rsidP="00B74252">
            <w:pPr>
              <w:rPr>
                <w:rFonts w:asciiTheme="majorHAnsi" w:hAnsiTheme="majorHAnsi" w:cstheme="majorHAnsi"/>
                <w:sz w:val="16"/>
                <w:szCs w:val="16"/>
              </w:rPr>
            </w:pPr>
            <w:r w:rsidRPr="0071130F">
              <w:rPr>
                <w:rFonts w:asciiTheme="majorHAnsi" w:hAnsiTheme="majorHAnsi" w:cstheme="majorHAnsi"/>
                <w:sz w:val="16"/>
                <w:szCs w:val="16"/>
              </w:rPr>
              <w:t>halt_req</w:t>
            </w:r>
          </w:p>
        </w:tc>
      </w:tr>
      <w:tr w:rsidR="00B21554" w:rsidRPr="0071130F" w14:paraId="1BF09BE3" w14:textId="77777777" w:rsidTr="00B21554">
        <w:trPr>
          <w:jc w:val="center"/>
        </w:trPr>
        <w:tc>
          <w:tcPr>
            <w:tcW w:w="8188" w:type="dxa"/>
            <w:gridSpan w:val="14"/>
            <w:tcBorders>
              <w:top w:val="single" w:sz="4" w:space="0" w:color="auto"/>
              <w:left w:val="nil"/>
              <w:bottom w:val="nil"/>
              <w:right w:val="nil"/>
            </w:tcBorders>
          </w:tcPr>
          <w:p w14:paraId="4CFA3FBD" w14:textId="0D45BF0F" w:rsidR="00B21554" w:rsidRPr="0071130F" w:rsidRDefault="00B21554" w:rsidP="00B74252">
            <w:pPr>
              <w:jc w:val="center"/>
              <w:rPr>
                <w:rFonts w:asciiTheme="majorHAnsi" w:hAnsiTheme="majorHAnsi" w:cstheme="majorHAnsi"/>
                <w:sz w:val="12"/>
                <w:szCs w:val="12"/>
              </w:rPr>
            </w:pPr>
            <w:r w:rsidRPr="0071130F">
              <w:rPr>
                <w:rFonts w:asciiTheme="majorHAnsi" w:hAnsiTheme="majorHAnsi" w:cstheme="majorHAnsi"/>
                <w:sz w:val="12"/>
                <w:szCs w:val="12"/>
              </w:rPr>
              <w:t>ro</w:t>
            </w:r>
          </w:p>
        </w:tc>
        <w:tc>
          <w:tcPr>
            <w:tcW w:w="584" w:type="dxa"/>
            <w:tcBorders>
              <w:top w:val="single" w:sz="4" w:space="0" w:color="auto"/>
              <w:left w:val="nil"/>
              <w:bottom w:val="nil"/>
              <w:right w:val="nil"/>
            </w:tcBorders>
          </w:tcPr>
          <w:p w14:paraId="376C0A08" w14:textId="031F4487" w:rsidR="00B21554" w:rsidRPr="0071130F" w:rsidRDefault="00B21554" w:rsidP="00B74252">
            <w:pPr>
              <w:jc w:val="center"/>
              <w:rPr>
                <w:rFonts w:asciiTheme="majorHAnsi" w:hAnsiTheme="majorHAnsi" w:cstheme="majorHAnsi"/>
                <w:sz w:val="12"/>
                <w:szCs w:val="12"/>
              </w:rPr>
            </w:pPr>
            <w:r w:rsidRPr="0071130F">
              <w:rPr>
                <w:rFonts w:asciiTheme="majorHAnsi" w:hAnsiTheme="majorHAnsi" w:cstheme="majorHAnsi"/>
                <w:sz w:val="12"/>
                <w:szCs w:val="12"/>
              </w:rPr>
              <w:t>ro</w:t>
            </w:r>
          </w:p>
        </w:tc>
        <w:tc>
          <w:tcPr>
            <w:tcW w:w="588" w:type="dxa"/>
            <w:tcBorders>
              <w:top w:val="single" w:sz="4" w:space="0" w:color="auto"/>
              <w:left w:val="nil"/>
              <w:bottom w:val="nil"/>
              <w:right w:val="nil"/>
            </w:tcBorders>
          </w:tcPr>
          <w:p w14:paraId="5B4C5F4B" w14:textId="564F1735" w:rsidR="00B21554" w:rsidRPr="0071130F" w:rsidRDefault="00B21554" w:rsidP="00B74252">
            <w:pPr>
              <w:jc w:val="center"/>
              <w:rPr>
                <w:rFonts w:asciiTheme="majorHAnsi" w:hAnsiTheme="majorHAnsi" w:cstheme="majorHAnsi"/>
                <w:sz w:val="12"/>
                <w:szCs w:val="12"/>
              </w:rPr>
            </w:pPr>
            <w:r w:rsidRPr="0071130F">
              <w:rPr>
                <w:rFonts w:asciiTheme="majorHAnsi" w:hAnsiTheme="majorHAnsi" w:cstheme="majorHAnsi"/>
                <w:sz w:val="12"/>
                <w:szCs w:val="12"/>
              </w:rPr>
              <w:t>rw</w:t>
            </w:r>
          </w:p>
        </w:tc>
      </w:tr>
    </w:tbl>
    <w:p w14:paraId="78990C8F" w14:textId="47A72FF7" w:rsidR="0064114A" w:rsidRPr="0071130F" w:rsidRDefault="0064114A" w:rsidP="0064114A">
      <w:pPr>
        <w:pStyle w:val="Caption"/>
        <w:keepNext/>
        <w:rPr>
          <w:rFonts w:asciiTheme="majorHAnsi" w:hAnsiTheme="majorHAnsi" w:cstheme="majorHAnsi"/>
          <w:i w:val="0"/>
          <w:iCs w:val="0"/>
        </w:rPr>
      </w:pPr>
    </w:p>
    <w:tbl>
      <w:tblPr>
        <w:tblStyle w:val="TableGrid"/>
        <w:tblW w:w="9265" w:type="dxa"/>
        <w:tblLook w:val="04A0" w:firstRow="1" w:lastRow="0" w:firstColumn="1" w:lastColumn="0" w:noHBand="0" w:noVBand="1"/>
      </w:tblPr>
      <w:tblGrid>
        <w:gridCol w:w="805"/>
        <w:gridCol w:w="1980"/>
        <w:gridCol w:w="990"/>
        <w:gridCol w:w="990"/>
        <w:gridCol w:w="4500"/>
      </w:tblGrid>
      <w:tr w:rsidR="00E17C70" w:rsidRPr="0071130F" w14:paraId="3F0056BE" w14:textId="77777777" w:rsidTr="00247DA4">
        <w:trPr>
          <w:trHeight w:val="301"/>
        </w:trPr>
        <w:tc>
          <w:tcPr>
            <w:tcW w:w="9265" w:type="dxa"/>
            <w:gridSpan w:val="5"/>
            <w:tcBorders>
              <w:top w:val="nil"/>
              <w:left w:val="nil"/>
              <w:bottom w:val="nil"/>
              <w:right w:val="nil"/>
            </w:tcBorders>
            <w:vAlign w:val="center"/>
          </w:tcPr>
          <w:p w14:paraId="0D061FD8" w14:textId="6445D815" w:rsidR="00E17C70" w:rsidRPr="0071130F" w:rsidRDefault="00E17C70" w:rsidP="00B74252">
            <w:pPr>
              <w:rPr>
                <w:rFonts w:asciiTheme="majorHAnsi" w:hAnsiTheme="majorHAnsi" w:cstheme="majorHAnsi"/>
                <w:b/>
                <w:bCs/>
              </w:rPr>
            </w:pPr>
            <w:bookmarkStart w:id="36" w:name="_Toc226203991"/>
            <w:r w:rsidRPr="0071130F">
              <w:rPr>
                <w:rFonts w:asciiTheme="majorHAnsi" w:hAnsiTheme="majorHAnsi" w:cstheme="majorHAnsi"/>
              </w:rPr>
              <w:t xml:space="preserve">Table </w:t>
            </w:r>
            <w:r w:rsidRPr="0071130F">
              <w:rPr>
                <w:rFonts w:asciiTheme="majorHAnsi" w:hAnsiTheme="majorHAnsi" w:cstheme="majorHAnsi"/>
                <w:i/>
                <w:iCs/>
              </w:rPr>
              <w:fldChar w:fldCharType="begin"/>
            </w:r>
            <w:r w:rsidRPr="0071130F">
              <w:rPr>
                <w:rFonts w:asciiTheme="majorHAnsi" w:hAnsiTheme="majorHAnsi" w:cstheme="majorHAnsi"/>
              </w:rPr>
              <w:instrText xml:space="preserve"> SEQ Table \* ARABIC </w:instrText>
            </w:r>
            <w:r w:rsidRPr="0071130F">
              <w:rPr>
                <w:rFonts w:asciiTheme="majorHAnsi" w:hAnsiTheme="majorHAnsi" w:cstheme="majorHAnsi"/>
                <w:i/>
                <w:iCs/>
              </w:rPr>
              <w:fldChar w:fldCharType="separate"/>
            </w:r>
            <w:r w:rsidRPr="0071130F">
              <w:rPr>
                <w:rFonts w:asciiTheme="majorHAnsi" w:hAnsiTheme="majorHAnsi" w:cstheme="majorHAnsi"/>
                <w:i/>
                <w:iCs/>
                <w:noProof/>
              </w:rPr>
              <w:t>10</w:t>
            </w:r>
            <w:r w:rsidRPr="0071130F">
              <w:rPr>
                <w:rFonts w:asciiTheme="majorHAnsi" w:hAnsiTheme="majorHAnsi" w:cstheme="majorHAnsi"/>
                <w:i/>
                <w:iCs/>
              </w:rPr>
              <w:fldChar w:fldCharType="end"/>
            </w:r>
            <w:r w:rsidRPr="0071130F">
              <w:rPr>
                <w:rFonts w:asciiTheme="majorHAnsi" w:hAnsiTheme="majorHAnsi" w:cstheme="majorHAnsi"/>
              </w:rPr>
              <w:t>. Timer Halt Control Status Register (THCSR)</w:t>
            </w:r>
            <w:bookmarkEnd w:id="36"/>
          </w:p>
        </w:tc>
      </w:tr>
      <w:tr w:rsidR="0064114A" w:rsidRPr="0071130F" w14:paraId="0552A8E3" w14:textId="77777777" w:rsidTr="00247DA4">
        <w:trPr>
          <w:trHeight w:val="301"/>
        </w:trPr>
        <w:tc>
          <w:tcPr>
            <w:tcW w:w="805" w:type="dxa"/>
            <w:tcBorders>
              <w:top w:val="single" w:sz="12" w:space="0" w:color="auto"/>
              <w:left w:val="single" w:sz="12" w:space="0" w:color="auto"/>
              <w:bottom w:val="single" w:sz="12" w:space="0" w:color="auto"/>
              <w:right w:val="single" w:sz="12" w:space="0" w:color="auto"/>
            </w:tcBorders>
            <w:vAlign w:val="center"/>
          </w:tcPr>
          <w:p w14:paraId="2283B386"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Bit</w:t>
            </w:r>
          </w:p>
        </w:tc>
        <w:tc>
          <w:tcPr>
            <w:tcW w:w="1980" w:type="dxa"/>
            <w:tcBorders>
              <w:top w:val="single" w:sz="12" w:space="0" w:color="auto"/>
              <w:left w:val="single" w:sz="12" w:space="0" w:color="auto"/>
              <w:bottom w:val="single" w:sz="12" w:space="0" w:color="auto"/>
              <w:right w:val="single" w:sz="12" w:space="0" w:color="auto"/>
            </w:tcBorders>
            <w:vAlign w:val="center"/>
          </w:tcPr>
          <w:p w14:paraId="318AF2F9"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Name</w:t>
            </w:r>
          </w:p>
        </w:tc>
        <w:tc>
          <w:tcPr>
            <w:tcW w:w="990" w:type="dxa"/>
            <w:tcBorders>
              <w:top w:val="single" w:sz="12" w:space="0" w:color="auto"/>
              <w:left w:val="single" w:sz="12" w:space="0" w:color="auto"/>
              <w:bottom w:val="single" w:sz="12" w:space="0" w:color="auto"/>
              <w:right w:val="single" w:sz="12" w:space="0" w:color="auto"/>
            </w:tcBorders>
            <w:vAlign w:val="center"/>
          </w:tcPr>
          <w:p w14:paraId="3A980563"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 xml:space="preserve">Type </w:t>
            </w:r>
          </w:p>
        </w:tc>
        <w:tc>
          <w:tcPr>
            <w:tcW w:w="990" w:type="dxa"/>
            <w:tcBorders>
              <w:top w:val="single" w:sz="12" w:space="0" w:color="auto"/>
              <w:left w:val="single" w:sz="12" w:space="0" w:color="auto"/>
              <w:bottom w:val="single" w:sz="12" w:space="0" w:color="auto"/>
              <w:right w:val="single" w:sz="12" w:space="0" w:color="auto"/>
            </w:tcBorders>
            <w:vAlign w:val="center"/>
          </w:tcPr>
          <w:p w14:paraId="75137304"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Default value</w:t>
            </w:r>
          </w:p>
        </w:tc>
        <w:tc>
          <w:tcPr>
            <w:tcW w:w="4500" w:type="dxa"/>
            <w:tcBorders>
              <w:top w:val="single" w:sz="12" w:space="0" w:color="auto"/>
              <w:left w:val="single" w:sz="12" w:space="0" w:color="auto"/>
              <w:bottom w:val="single" w:sz="12" w:space="0" w:color="auto"/>
              <w:right w:val="single" w:sz="12" w:space="0" w:color="auto"/>
            </w:tcBorders>
            <w:vAlign w:val="center"/>
          </w:tcPr>
          <w:p w14:paraId="0630484F" w14:textId="77777777" w:rsidR="0064114A" w:rsidRPr="0071130F" w:rsidRDefault="0064114A" w:rsidP="00B74252">
            <w:pPr>
              <w:rPr>
                <w:rFonts w:asciiTheme="majorHAnsi" w:hAnsiTheme="majorHAnsi" w:cstheme="majorHAnsi"/>
                <w:b/>
                <w:bCs/>
              </w:rPr>
            </w:pPr>
            <w:r w:rsidRPr="0071130F">
              <w:rPr>
                <w:rFonts w:asciiTheme="majorHAnsi" w:hAnsiTheme="majorHAnsi" w:cstheme="majorHAnsi"/>
                <w:b/>
                <w:bCs/>
              </w:rPr>
              <w:t>Description</w:t>
            </w:r>
          </w:p>
        </w:tc>
      </w:tr>
      <w:tr w:rsidR="0064114A" w:rsidRPr="0071130F" w14:paraId="30FEEB7D" w14:textId="77777777" w:rsidTr="00247DA4">
        <w:tc>
          <w:tcPr>
            <w:tcW w:w="805" w:type="dxa"/>
            <w:tcBorders>
              <w:top w:val="single" w:sz="12" w:space="0" w:color="auto"/>
              <w:left w:val="single" w:sz="12" w:space="0" w:color="auto"/>
              <w:right w:val="single" w:sz="12" w:space="0" w:color="auto"/>
            </w:tcBorders>
          </w:tcPr>
          <w:p w14:paraId="4F25CA0E" w14:textId="35433757" w:rsidR="0064114A" w:rsidRPr="0071130F" w:rsidRDefault="0064114A" w:rsidP="00B74252">
            <w:pPr>
              <w:rPr>
                <w:rFonts w:asciiTheme="majorHAnsi" w:hAnsiTheme="majorHAnsi" w:cstheme="majorHAnsi"/>
              </w:rPr>
            </w:pPr>
            <w:r w:rsidRPr="0071130F">
              <w:rPr>
                <w:rFonts w:asciiTheme="majorHAnsi" w:hAnsiTheme="majorHAnsi" w:cstheme="majorHAnsi"/>
              </w:rPr>
              <w:t>31:</w:t>
            </w:r>
            <w:r w:rsidR="00B21554" w:rsidRPr="0071130F">
              <w:rPr>
                <w:rFonts w:asciiTheme="majorHAnsi" w:hAnsiTheme="majorHAnsi" w:cstheme="majorHAnsi"/>
              </w:rPr>
              <w:t>2</w:t>
            </w:r>
          </w:p>
        </w:tc>
        <w:tc>
          <w:tcPr>
            <w:tcW w:w="1980" w:type="dxa"/>
            <w:tcBorders>
              <w:top w:val="single" w:sz="12" w:space="0" w:color="auto"/>
              <w:left w:val="single" w:sz="12" w:space="0" w:color="auto"/>
              <w:right w:val="single" w:sz="12" w:space="0" w:color="auto"/>
            </w:tcBorders>
          </w:tcPr>
          <w:p w14:paraId="77C560C3" w14:textId="77777777" w:rsidR="0064114A" w:rsidRPr="0071130F" w:rsidRDefault="0064114A" w:rsidP="00B74252">
            <w:pPr>
              <w:rPr>
                <w:rFonts w:asciiTheme="majorHAnsi" w:hAnsiTheme="majorHAnsi" w:cstheme="majorHAnsi"/>
              </w:rPr>
            </w:pPr>
            <w:r w:rsidRPr="0071130F">
              <w:rPr>
                <w:rFonts w:asciiTheme="majorHAnsi" w:hAnsiTheme="majorHAnsi" w:cstheme="majorHAnsi"/>
              </w:rPr>
              <w:t>Reserved</w:t>
            </w:r>
          </w:p>
        </w:tc>
        <w:tc>
          <w:tcPr>
            <w:tcW w:w="990" w:type="dxa"/>
            <w:tcBorders>
              <w:top w:val="single" w:sz="12" w:space="0" w:color="auto"/>
              <w:left w:val="single" w:sz="12" w:space="0" w:color="auto"/>
              <w:right w:val="single" w:sz="12" w:space="0" w:color="auto"/>
            </w:tcBorders>
          </w:tcPr>
          <w:p w14:paraId="6A1E0555" w14:textId="7D16A83B" w:rsidR="0064114A" w:rsidRPr="0071130F" w:rsidRDefault="00B21554" w:rsidP="00B74252">
            <w:pPr>
              <w:rPr>
                <w:rFonts w:asciiTheme="majorHAnsi" w:hAnsiTheme="majorHAnsi" w:cstheme="majorHAnsi"/>
              </w:rPr>
            </w:pPr>
            <w:r w:rsidRPr="0071130F">
              <w:rPr>
                <w:rFonts w:asciiTheme="majorHAnsi" w:hAnsiTheme="majorHAnsi" w:cstheme="majorHAnsi"/>
              </w:rPr>
              <w:t>RO</w:t>
            </w:r>
          </w:p>
        </w:tc>
        <w:tc>
          <w:tcPr>
            <w:tcW w:w="990" w:type="dxa"/>
            <w:tcBorders>
              <w:top w:val="single" w:sz="12" w:space="0" w:color="auto"/>
              <w:left w:val="single" w:sz="12" w:space="0" w:color="auto"/>
              <w:right w:val="single" w:sz="12" w:space="0" w:color="auto"/>
            </w:tcBorders>
          </w:tcPr>
          <w:p w14:paraId="1CBF8EAF" w14:textId="67DD0FF6" w:rsidR="0064114A" w:rsidRPr="0071130F" w:rsidRDefault="00B21554" w:rsidP="00B74252">
            <w:pPr>
              <w:rPr>
                <w:rFonts w:asciiTheme="majorHAnsi" w:hAnsiTheme="majorHAnsi" w:cstheme="majorHAnsi"/>
              </w:rPr>
            </w:pPr>
            <w:r w:rsidRPr="0071130F">
              <w:rPr>
                <w:rFonts w:asciiTheme="majorHAnsi" w:hAnsiTheme="majorHAnsi" w:cstheme="majorHAnsi"/>
              </w:rPr>
              <w:t>30’b0</w:t>
            </w:r>
          </w:p>
        </w:tc>
        <w:tc>
          <w:tcPr>
            <w:tcW w:w="4500" w:type="dxa"/>
            <w:tcBorders>
              <w:top w:val="single" w:sz="12" w:space="0" w:color="auto"/>
              <w:left w:val="single" w:sz="12" w:space="0" w:color="auto"/>
              <w:right w:val="single" w:sz="12" w:space="0" w:color="auto"/>
            </w:tcBorders>
          </w:tcPr>
          <w:p w14:paraId="7BD18C43" w14:textId="5C9F9567" w:rsidR="0064114A" w:rsidRPr="0071130F" w:rsidRDefault="00B21554" w:rsidP="00B74252">
            <w:pPr>
              <w:rPr>
                <w:rFonts w:asciiTheme="majorHAnsi" w:hAnsiTheme="majorHAnsi" w:cstheme="majorHAnsi"/>
              </w:rPr>
            </w:pPr>
            <w:r w:rsidRPr="0071130F">
              <w:rPr>
                <w:rFonts w:asciiTheme="majorHAnsi" w:hAnsiTheme="majorHAnsi" w:cstheme="majorHAnsi"/>
              </w:rPr>
              <w:t>Reserved</w:t>
            </w:r>
          </w:p>
        </w:tc>
      </w:tr>
      <w:tr w:rsidR="0064114A" w:rsidRPr="0071130F" w14:paraId="1DFF48EC" w14:textId="77777777" w:rsidTr="00247DA4">
        <w:tc>
          <w:tcPr>
            <w:tcW w:w="805" w:type="dxa"/>
            <w:tcBorders>
              <w:left w:val="single" w:sz="12" w:space="0" w:color="auto"/>
              <w:right w:val="single" w:sz="12" w:space="0" w:color="auto"/>
            </w:tcBorders>
          </w:tcPr>
          <w:p w14:paraId="3E9CEBB5" w14:textId="2DFF58D0" w:rsidR="0064114A" w:rsidRPr="0071130F" w:rsidRDefault="00B21554" w:rsidP="00B74252">
            <w:pPr>
              <w:rPr>
                <w:rFonts w:asciiTheme="majorHAnsi" w:hAnsiTheme="majorHAnsi" w:cstheme="majorHAnsi"/>
              </w:rPr>
            </w:pPr>
            <w:r w:rsidRPr="0071130F">
              <w:rPr>
                <w:rFonts w:asciiTheme="majorHAnsi" w:hAnsiTheme="majorHAnsi" w:cstheme="majorHAnsi"/>
              </w:rPr>
              <w:t>1</w:t>
            </w:r>
          </w:p>
        </w:tc>
        <w:tc>
          <w:tcPr>
            <w:tcW w:w="1980" w:type="dxa"/>
            <w:tcBorders>
              <w:left w:val="single" w:sz="12" w:space="0" w:color="auto"/>
              <w:right w:val="single" w:sz="12" w:space="0" w:color="auto"/>
            </w:tcBorders>
          </w:tcPr>
          <w:p w14:paraId="250B5BAB" w14:textId="56405637" w:rsidR="0064114A" w:rsidRPr="0071130F" w:rsidRDefault="00B21554" w:rsidP="00B74252">
            <w:pPr>
              <w:rPr>
                <w:rFonts w:asciiTheme="majorHAnsi" w:hAnsiTheme="majorHAnsi" w:cstheme="majorHAnsi"/>
              </w:rPr>
            </w:pPr>
            <w:r w:rsidRPr="0071130F">
              <w:rPr>
                <w:rFonts w:asciiTheme="majorHAnsi" w:hAnsiTheme="majorHAnsi" w:cstheme="majorHAnsi"/>
              </w:rPr>
              <w:t>halt_ack</w:t>
            </w:r>
          </w:p>
        </w:tc>
        <w:tc>
          <w:tcPr>
            <w:tcW w:w="990" w:type="dxa"/>
            <w:tcBorders>
              <w:left w:val="single" w:sz="12" w:space="0" w:color="auto"/>
              <w:right w:val="single" w:sz="12" w:space="0" w:color="auto"/>
            </w:tcBorders>
          </w:tcPr>
          <w:p w14:paraId="3FC86B97" w14:textId="6A965E3A" w:rsidR="0064114A" w:rsidRPr="0071130F" w:rsidRDefault="00B21554" w:rsidP="00B74252">
            <w:pPr>
              <w:rPr>
                <w:rFonts w:asciiTheme="majorHAnsi" w:hAnsiTheme="majorHAnsi" w:cstheme="majorHAnsi"/>
              </w:rPr>
            </w:pPr>
            <w:r w:rsidRPr="0071130F">
              <w:rPr>
                <w:rFonts w:asciiTheme="majorHAnsi" w:hAnsiTheme="majorHAnsi" w:cstheme="majorHAnsi"/>
              </w:rPr>
              <w:t>RO</w:t>
            </w:r>
          </w:p>
        </w:tc>
        <w:tc>
          <w:tcPr>
            <w:tcW w:w="990" w:type="dxa"/>
            <w:tcBorders>
              <w:left w:val="single" w:sz="12" w:space="0" w:color="auto"/>
              <w:right w:val="single" w:sz="12" w:space="0" w:color="auto"/>
            </w:tcBorders>
          </w:tcPr>
          <w:p w14:paraId="06D449BD" w14:textId="346ABF2C" w:rsidR="0064114A" w:rsidRPr="0071130F" w:rsidRDefault="00B21554" w:rsidP="00B74252">
            <w:pPr>
              <w:rPr>
                <w:rFonts w:asciiTheme="majorHAnsi" w:hAnsiTheme="majorHAnsi" w:cstheme="majorHAnsi"/>
              </w:rPr>
            </w:pPr>
            <w:r w:rsidRPr="0071130F">
              <w:rPr>
                <w:rFonts w:asciiTheme="majorHAnsi" w:hAnsiTheme="majorHAnsi" w:cstheme="majorHAnsi"/>
              </w:rPr>
              <w:t>1’b0</w:t>
            </w:r>
          </w:p>
        </w:tc>
        <w:tc>
          <w:tcPr>
            <w:tcW w:w="4500" w:type="dxa"/>
            <w:tcBorders>
              <w:left w:val="single" w:sz="12" w:space="0" w:color="auto"/>
              <w:right w:val="single" w:sz="12" w:space="0" w:color="auto"/>
            </w:tcBorders>
          </w:tcPr>
          <w:p w14:paraId="1A2869E1" w14:textId="77777777" w:rsidR="0064114A" w:rsidRPr="0071130F" w:rsidRDefault="00B21554" w:rsidP="00B74252">
            <w:pPr>
              <w:rPr>
                <w:rFonts w:asciiTheme="majorHAnsi" w:hAnsiTheme="majorHAnsi" w:cstheme="majorHAnsi"/>
              </w:rPr>
            </w:pPr>
            <w:r w:rsidRPr="0071130F">
              <w:rPr>
                <w:rFonts w:asciiTheme="majorHAnsi" w:hAnsiTheme="majorHAnsi" w:cstheme="majorHAnsi"/>
              </w:rPr>
              <w:t>Timer halt acknowledge</w:t>
            </w:r>
          </w:p>
          <w:p w14:paraId="794884A6" w14:textId="77777777" w:rsidR="00B21554" w:rsidRPr="0071130F" w:rsidRDefault="00B21554" w:rsidP="00B74252">
            <w:pPr>
              <w:rPr>
                <w:rFonts w:asciiTheme="majorHAnsi" w:hAnsiTheme="majorHAnsi" w:cstheme="majorHAnsi"/>
              </w:rPr>
            </w:pPr>
            <w:r w:rsidRPr="0071130F">
              <w:rPr>
                <w:rFonts w:asciiTheme="majorHAnsi" w:hAnsiTheme="majorHAnsi" w:cstheme="majorHAnsi"/>
              </w:rPr>
              <w:t>0: timer is not halted</w:t>
            </w:r>
          </w:p>
          <w:p w14:paraId="39DC45C2" w14:textId="77777777" w:rsidR="00B21554" w:rsidRPr="0071130F" w:rsidRDefault="00B21554" w:rsidP="00B74252">
            <w:pPr>
              <w:rPr>
                <w:rFonts w:asciiTheme="majorHAnsi" w:hAnsiTheme="majorHAnsi" w:cstheme="majorHAnsi"/>
              </w:rPr>
            </w:pPr>
            <w:r w:rsidRPr="0071130F">
              <w:rPr>
                <w:rFonts w:asciiTheme="majorHAnsi" w:hAnsiTheme="majorHAnsi" w:cstheme="majorHAnsi"/>
              </w:rPr>
              <w:t>1: timer is halted</w:t>
            </w:r>
          </w:p>
          <w:p w14:paraId="3AD17781" w14:textId="77777777" w:rsidR="00B21554" w:rsidRPr="0071130F" w:rsidRDefault="00B21554" w:rsidP="00B74252">
            <w:pPr>
              <w:rPr>
                <w:rFonts w:asciiTheme="majorHAnsi" w:hAnsiTheme="majorHAnsi" w:cstheme="majorHAnsi"/>
              </w:rPr>
            </w:pPr>
          </w:p>
          <w:p w14:paraId="191D8EE3" w14:textId="06FADF2E" w:rsidR="00B21554" w:rsidRPr="0071130F" w:rsidRDefault="00B21554" w:rsidP="00B74252">
            <w:pPr>
              <w:rPr>
                <w:rFonts w:asciiTheme="majorHAnsi" w:hAnsiTheme="majorHAnsi" w:cstheme="majorHAnsi"/>
              </w:rPr>
            </w:pPr>
            <w:r w:rsidRPr="0071130F">
              <w:rPr>
                <w:rFonts w:asciiTheme="majorHAnsi" w:hAnsiTheme="majorHAnsi" w:cstheme="majorHAnsi"/>
              </w:rPr>
              <w:t xml:space="preserve">Timer accepts the halt request only in the debug mode, </w:t>
            </w:r>
            <w:r w:rsidR="00B67D08" w:rsidRPr="0071130F">
              <w:rPr>
                <w:rFonts w:asciiTheme="majorHAnsi" w:hAnsiTheme="majorHAnsi" w:cstheme="majorHAnsi"/>
              </w:rPr>
              <w:t>indicated</w:t>
            </w:r>
            <w:r w:rsidRPr="0071130F">
              <w:rPr>
                <w:rFonts w:asciiTheme="majorHAnsi" w:hAnsiTheme="majorHAnsi" w:cstheme="majorHAnsi"/>
              </w:rPr>
              <w:t xml:space="preserve"> by debug_mode input signal</w:t>
            </w:r>
            <w:r w:rsidR="00B67D08" w:rsidRPr="0071130F">
              <w:rPr>
                <w:rFonts w:asciiTheme="majorHAnsi" w:hAnsiTheme="majorHAnsi" w:cstheme="majorHAnsi"/>
              </w:rPr>
              <w:t>.</w:t>
            </w:r>
          </w:p>
        </w:tc>
      </w:tr>
      <w:tr w:rsidR="0064114A" w:rsidRPr="0071130F" w14:paraId="5CDC2A6E" w14:textId="77777777" w:rsidTr="00247DA4">
        <w:tc>
          <w:tcPr>
            <w:tcW w:w="805" w:type="dxa"/>
            <w:tcBorders>
              <w:left w:val="single" w:sz="12" w:space="0" w:color="auto"/>
              <w:bottom w:val="single" w:sz="12" w:space="0" w:color="auto"/>
              <w:right w:val="single" w:sz="12" w:space="0" w:color="auto"/>
            </w:tcBorders>
          </w:tcPr>
          <w:p w14:paraId="659D50E3" w14:textId="427ADC08" w:rsidR="0064114A" w:rsidRPr="0071130F" w:rsidRDefault="00B21554" w:rsidP="00B74252">
            <w:pPr>
              <w:rPr>
                <w:rFonts w:asciiTheme="majorHAnsi" w:hAnsiTheme="majorHAnsi" w:cstheme="majorHAnsi"/>
              </w:rPr>
            </w:pPr>
            <w:r w:rsidRPr="0071130F">
              <w:rPr>
                <w:rFonts w:asciiTheme="majorHAnsi" w:hAnsiTheme="majorHAnsi" w:cstheme="majorHAnsi"/>
              </w:rPr>
              <w:t>0</w:t>
            </w:r>
          </w:p>
        </w:tc>
        <w:tc>
          <w:tcPr>
            <w:tcW w:w="1980" w:type="dxa"/>
            <w:tcBorders>
              <w:left w:val="single" w:sz="12" w:space="0" w:color="auto"/>
              <w:bottom w:val="single" w:sz="12" w:space="0" w:color="auto"/>
              <w:right w:val="single" w:sz="12" w:space="0" w:color="auto"/>
            </w:tcBorders>
          </w:tcPr>
          <w:p w14:paraId="5F34F56C" w14:textId="4D59759C" w:rsidR="0064114A" w:rsidRPr="0071130F" w:rsidRDefault="00B21554" w:rsidP="00B74252">
            <w:pPr>
              <w:rPr>
                <w:rFonts w:asciiTheme="majorHAnsi" w:hAnsiTheme="majorHAnsi" w:cstheme="majorHAnsi"/>
              </w:rPr>
            </w:pPr>
            <w:r w:rsidRPr="0071130F">
              <w:rPr>
                <w:rFonts w:asciiTheme="majorHAnsi" w:hAnsiTheme="majorHAnsi" w:cstheme="majorHAnsi"/>
              </w:rPr>
              <w:t>halt_req</w:t>
            </w:r>
          </w:p>
        </w:tc>
        <w:tc>
          <w:tcPr>
            <w:tcW w:w="990" w:type="dxa"/>
            <w:tcBorders>
              <w:left w:val="single" w:sz="12" w:space="0" w:color="auto"/>
              <w:bottom w:val="single" w:sz="12" w:space="0" w:color="auto"/>
              <w:right w:val="single" w:sz="12" w:space="0" w:color="auto"/>
            </w:tcBorders>
          </w:tcPr>
          <w:p w14:paraId="0DB80BBA" w14:textId="6B5ACD0D" w:rsidR="0064114A" w:rsidRPr="0071130F" w:rsidRDefault="00B21554" w:rsidP="00B74252">
            <w:pPr>
              <w:rPr>
                <w:rFonts w:asciiTheme="majorHAnsi" w:hAnsiTheme="majorHAnsi" w:cstheme="majorHAnsi"/>
              </w:rPr>
            </w:pPr>
            <w:r w:rsidRPr="0071130F">
              <w:rPr>
                <w:rFonts w:asciiTheme="majorHAnsi" w:hAnsiTheme="majorHAnsi" w:cstheme="majorHAnsi"/>
              </w:rPr>
              <w:t>RW</w:t>
            </w:r>
          </w:p>
        </w:tc>
        <w:tc>
          <w:tcPr>
            <w:tcW w:w="990" w:type="dxa"/>
            <w:tcBorders>
              <w:left w:val="single" w:sz="12" w:space="0" w:color="auto"/>
              <w:bottom w:val="single" w:sz="12" w:space="0" w:color="auto"/>
              <w:right w:val="single" w:sz="12" w:space="0" w:color="auto"/>
            </w:tcBorders>
          </w:tcPr>
          <w:p w14:paraId="68A689BA" w14:textId="0B28D682" w:rsidR="0064114A" w:rsidRPr="0071130F" w:rsidRDefault="00B21554" w:rsidP="00B74252">
            <w:pPr>
              <w:rPr>
                <w:rFonts w:asciiTheme="majorHAnsi" w:hAnsiTheme="majorHAnsi" w:cstheme="majorHAnsi"/>
              </w:rPr>
            </w:pPr>
            <w:r w:rsidRPr="0071130F">
              <w:rPr>
                <w:rFonts w:asciiTheme="majorHAnsi" w:hAnsiTheme="majorHAnsi" w:cstheme="majorHAnsi"/>
              </w:rPr>
              <w:t>1’b0</w:t>
            </w:r>
          </w:p>
        </w:tc>
        <w:tc>
          <w:tcPr>
            <w:tcW w:w="4500" w:type="dxa"/>
            <w:tcBorders>
              <w:left w:val="single" w:sz="12" w:space="0" w:color="auto"/>
              <w:bottom w:val="single" w:sz="12" w:space="0" w:color="auto"/>
              <w:right w:val="single" w:sz="12" w:space="0" w:color="auto"/>
            </w:tcBorders>
          </w:tcPr>
          <w:p w14:paraId="5583EE14" w14:textId="77777777" w:rsidR="0064114A" w:rsidRPr="0071130F" w:rsidRDefault="00B21554" w:rsidP="00B74252">
            <w:pPr>
              <w:rPr>
                <w:rFonts w:asciiTheme="majorHAnsi" w:hAnsiTheme="majorHAnsi" w:cstheme="majorHAnsi"/>
              </w:rPr>
            </w:pPr>
            <w:r w:rsidRPr="0071130F">
              <w:rPr>
                <w:rFonts w:asciiTheme="majorHAnsi" w:hAnsiTheme="majorHAnsi" w:cstheme="majorHAnsi"/>
              </w:rPr>
              <w:t>Timer halt request</w:t>
            </w:r>
          </w:p>
          <w:p w14:paraId="57BD70AD" w14:textId="77777777" w:rsidR="00B21554" w:rsidRPr="0071130F" w:rsidRDefault="00B21554" w:rsidP="00B74252">
            <w:pPr>
              <w:rPr>
                <w:rFonts w:asciiTheme="majorHAnsi" w:hAnsiTheme="majorHAnsi" w:cstheme="majorHAnsi"/>
              </w:rPr>
            </w:pPr>
            <w:r w:rsidRPr="0071130F">
              <w:rPr>
                <w:rFonts w:asciiTheme="majorHAnsi" w:hAnsiTheme="majorHAnsi" w:cstheme="majorHAnsi"/>
              </w:rPr>
              <w:t xml:space="preserve">0: no halt </w:t>
            </w:r>
            <w:r w:rsidR="00080584" w:rsidRPr="0071130F">
              <w:rPr>
                <w:rFonts w:asciiTheme="majorHAnsi" w:hAnsiTheme="majorHAnsi" w:cstheme="majorHAnsi"/>
              </w:rPr>
              <w:t>req</w:t>
            </w:r>
          </w:p>
          <w:p w14:paraId="57FE9663" w14:textId="174EAFD5" w:rsidR="00080584" w:rsidRPr="0071130F" w:rsidRDefault="00080584" w:rsidP="00B74252">
            <w:pPr>
              <w:rPr>
                <w:rFonts w:asciiTheme="majorHAnsi" w:hAnsiTheme="majorHAnsi" w:cstheme="majorHAnsi"/>
              </w:rPr>
            </w:pPr>
            <w:r w:rsidRPr="0071130F">
              <w:rPr>
                <w:rFonts w:asciiTheme="majorHAnsi" w:hAnsiTheme="majorHAnsi" w:cstheme="majorHAnsi"/>
              </w:rPr>
              <w:t xml:space="preserve">1: timer </w:t>
            </w:r>
            <w:r w:rsidR="00247DA4" w:rsidRPr="0071130F">
              <w:rPr>
                <w:rFonts w:asciiTheme="majorHAnsi" w:hAnsiTheme="majorHAnsi" w:cstheme="majorHAnsi"/>
              </w:rPr>
              <w:t>is</w:t>
            </w:r>
            <w:r w:rsidRPr="0071130F">
              <w:rPr>
                <w:rFonts w:asciiTheme="majorHAnsi" w:hAnsiTheme="majorHAnsi" w:cstheme="majorHAnsi"/>
              </w:rPr>
              <w:t xml:space="preserve"> requested to halt</w:t>
            </w:r>
          </w:p>
        </w:tc>
      </w:tr>
    </w:tbl>
    <w:p w14:paraId="328EBCB0" w14:textId="2FB2F3AA" w:rsidR="00C5390E" w:rsidRDefault="00C5390E" w:rsidP="00C5390E">
      <w:pPr>
        <w:rPr>
          <w:rFonts w:cstheme="majorHAnsi"/>
        </w:rPr>
      </w:pPr>
      <w:bookmarkStart w:id="37" w:name="_Toc2249125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5390E" w14:paraId="52BCCAFA" w14:textId="77777777" w:rsidTr="001E67CA">
        <w:tc>
          <w:tcPr>
            <w:tcW w:w="9350" w:type="dxa"/>
          </w:tcPr>
          <w:p w14:paraId="6BEBDE51" w14:textId="77777777" w:rsidR="00C5390E" w:rsidRDefault="00C5390E" w:rsidP="001E67CA">
            <w:pPr>
              <w:rPr>
                <w:rFonts w:asciiTheme="majorHAnsi" w:hAnsiTheme="majorHAnsi" w:cstheme="majorHAnsi"/>
              </w:rPr>
            </w:pPr>
            <w:r w:rsidRPr="005F73C3">
              <w:rPr>
                <w:rFonts w:asciiTheme="majorHAnsi" w:hAnsiTheme="majorHAnsi" w:cstheme="majorHAnsi"/>
                <w:noProof/>
              </w:rPr>
              <w:lastRenderedPageBreak/>
              <w:drawing>
                <wp:inline distT="0" distB="0" distL="0" distR="0" wp14:anchorId="56BA0149" wp14:editId="38D026FD">
                  <wp:extent cx="5943600" cy="2640330"/>
                  <wp:effectExtent l="0" t="0" r="0" b="7620"/>
                  <wp:docPr id="15496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6444" name=""/>
                          <pic:cNvPicPr/>
                        </pic:nvPicPr>
                        <pic:blipFill>
                          <a:blip r:embed="rId19"/>
                          <a:stretch>
                            <a:fillRect/>
                          </a:stretch>
                        </pic:blipFill>
                        <pic:spPr>
                          <a:xfrm>
                            <a:off x="0" y="0"/>
                            <a:ext cx="5943600" cy="2640330"/>
                          </a:xfrm>
                          <a:prstGeom prst="rect">
                            <a:avLst/>
                          </a:prstGeom>
                        </pic:spPr>
                      </pic:pic>
                    </a:graphicData>
                  </a:graphic>
                </wp:inline>
              </w:drawing>
            </w:r>
          </w:p>
        </w:tc>
      </w:tr>
      <w:tr w:rsidR="00C5390E" w14:paraId="02000B31" w14:textId="77777777" w:rsidTr="001E67CA">
        <w:tc>
          <w:tcPr>
            <w:tcW w:w="9350" w:type="dxa"/>
          </w:tcPr>
          <w:p w14:paraId="2FC3B4E9" w14:textId="52F4FEC5" w:rsidR="00C5390E" w:rsidRDefault="00C5390E" w:rsidP="00C5390E">
            <w:pPr>
              <w:pStyle w:val="Caption"/>
              <w:jc w:val="center"/>
              <w:rPr>
                <w:rFonts w:asciiTheme="majorHAnsi" w:hAnsiTheme="majorHAnsi" w:cstheme="majorHAnsi"/>
              </w:rPr>
            </w:pPr>
            <w:bookmarkStart w:id="38" w:name="_Toc227743378"/>
            <w:r>
              <w:t xml:space="preserve">Figure </w:t>
            </w:r>
            <w:r>
              <w:fldChar w:fldCharType="begin"/>
            </w:r>
            <w:r>
              <w:instrText xml:space="preserve"> SEQ Figure \* ARABIC </w:instrText>
            </w:r>
            <w:r>
              <w:fldChar w:fldCharType="separate"/>
            </w:r>
            <w:r w:rsidR="00C90990">
              <w:rPr>
                <w:noProof/>
              </w:rPr>
              <w:t>8</w:t>
            </w:r>
            <w:r>
              <w:fldChar w:fldCharType="end"/>
            </w:r>
            <w:r w:rsidRPr="00BB11A5">
              <w:rPr>
                <w:rFonts w:asciiTheme="majorHAnsi" w:hAnsiTheme="majorHAnsi" w:cstheme="majorHAnsi"/>
              </w:rPr>
              <w:t>.</w:t>
            </w:r>
            <w:r>
              <w:rPr>
                <w:rFonts w:asciiTheme="majorHAnsi" w:hAnsiTheme="majorHAnsi" w:cstheme="majorHAnsi"/>
              </w:rPr>
              <w:t xml:space="preserve"> THCSR logic diagram</w:t>
            </w:r>
            <w:bookmarkEnd w:id="38"/>
          </w:p>
        </w:tc>
      </w:tr>
    </w:tbl>
    <w:p w14:paraId="0B9E1170" w14:textId="496B404E" w:rsidR="008A6D53" w:rsidRPr="0071130F" w:rsidRDefault="00000000">
      <w:pPr>
        <w:pStyle w:val="Heading1"/>
        <w:rPr>
          <w:rFonts w:cstheme="majorHAnsi"/>
        </w:rPr>
      </w:pPr>
      <w:sdt>
        <w:sdtPr>
          <w:rPr>
            <w:rFonts w:cstheme="majorHAnsi"/>
          </w:rPr>
          <w:tag w:val="goog_rdk_10"/>
          <w:id w:val="322472665"/>
        </w:sdtPr>
        <w:sdtContent>
          <w:r w:rsidR="00002C7D" w:rsidRPr="0071130F">
            <w:rPr>
              <w:rFonts w:eastAsia="Arial" w:cstheme="majorHAnsi"/>
            </w:rPr>
            <w:t xml:space="preserve">3. </w:t>
          </w:r>
          <w:r w:rsidR="007264C8" w:rsidRPr="0071130F">
            <w:rPr>
              <w:rFonts w:eastAsia="Arial" w:cstheme="majorHAnsi"/>
            </w:rPr>
            <w:t>Functional Description</w:t>
          </w:r>
        </w:sdtContent>
      </w:sdt>
      <w:bookmarkEnd w:id="37"/>
    </w:p>
    <w:bookmarkStart w:id="39" w:name="_Toc224912545"/>
    <w:p w14:paraId="4A0FA0C5" w14:textId="5CC05CA2" w:rsidR="008A6D53" w:rsidRPr="0071130F" w:rsidRDefault="00000000">
      <w:pPr>
        <w:pStyle w:val="Heading2"/>
        <w:rPr>
          <w:rFonts w:cstheme="majorHAnsi"/>
        </w:rPr>
      </w:pPr>
      <w:sdt>
        <w:sdtPr>
          <w:rPr>
            <w:rFonts w:cstheme="majorHAnsi"/>
          </w:rPr>
          <w:tag w:val="goog_rdk_11"/>
          <w:id w:val="-155838616"/>
        </w:sdtPr>
        <w:sdtContent>
          <w:r w:rsidR="00002C7D" w:rsidRPr="0071130F">
            <w:rPr>
              <w:rFonts w:eastAsia="Arial" w:cstheme="majorHAnsi"/>
            </w:rPr>
            <w:t xml:space="preserve">3.1. </w:t>
          </w:r>
          <w:r w:rsidR="00133A8C" w:rsidRPr="0071130F">
            <w:rPr>
              <w:rFonts w:eastAsia="Arial" w:cstheme="majorHAnsi"/>
            </w:rPr>
            <w:t>APB slave</w:t>
          </w:r>
        </w:sdtContent>
      </w:sdt>
      <w:bookmarkEnd w:id="39"/>
    </w:p>
    <w:p w14:paraId="2F5A7904" w14:textId="69F8A602" w:rsidR="00C33FB8" w:rsidRPr="0071130F" w:rsidRDefault="00C233F4">
      <w:pPr>
        <w:rPr>
          <w:rFonts w:asciiTheme="majorHAnsi" w:hAnsiTheme="majorHAnsi" w:cstheme="majorHAnsi"/>
        </w:rPr>
      </w:pPr>
      <w:r w:rsidRPr="0071130F">
        <w:rPr>
          <w:rFonts w:asciiTheme="majorHAnsi" w:hAnsiTheme="majorHAnsi" w:cstheme="majorHAnsi"/>
        </w:rPr>
        <w:t xml:space="preserve">The </w:t>
      </w:r>
      <w:r w:rsidRPr="006A00A7">
        <w:rPr>
          <w:rFonts w:asciiTheme="majorHAnsi" w:hAnsiTheme="majorHAnsi" w:cstheme="majorHAnsi"/>
          <w:i/>
          <w:iCs/>
        </w:rPr>
        <w:t>Timer IP</w:t>
      </w:r>
      <w:r w:rsidRPr="0071130F">
        <w:rPr>
          <w:rFonts w:asciiTheme="majorHAnsi" w:hAnsiTheme="majorHAnsi" w:cstheme="majorHAnsi"/>
        </w:rPr>
        <w:t xml:space="preserve"> uses an </w:t>
      </w:r>
      <w:r w:rsidRPr="006A00A7">
        <w:rPr>
          <w:rFonts w:asciiTheme="majorHAnsi" w:hAnsiTheme="majorHAnsi" w:cstheme="majorHAnsi"/>
          <w:i/>
          <w:iCs/>
        </w:rPr>
        <w:t>APB slave</w:t>
      </w:r>
      <w:r w:rsidRPr="0071130F">
        <w:rPr>
          <w:rFonts w:asciiTheme="majorHAnsi" w:hAnsiTheme="majorHAnsi" w:cstheme="majorHAnsi"/>
        </w:rPr>
        <w:t xml:space="preserve"> interface to receive configurations from the user and communicate with the system bus. This </w:t>
      </w:r>
      <w:r w:rsidRPr="006A00A7">
        <w:rPr>
          <w:rFonts w:asciiTheme="majorHAnsi" w:hAnsiTheme="majorHAnsi" w:cstheme="majorHAnsi"/>
          <w:i/>
          <w:iCs/>
        </w:rPr>
        <w:t>APB slave</w:t>
      </w:r>
      <w:r w:rsidRPr="0071130F">
        <w:rPr>
          <w:rFonts w:asciiTheme="majorHAnsi" w:hAnsiTheme="majorHAnsi" w:cstheme="majorHAnsi"/>
        </w:rPr>
        <w:t xml:space="preserve"> supports advanced features, including:</w:t>
      </w:r>
    </w:p>
    <w:p w14:paraId="39FAF390" w14:textId="35F05EE6" w:rsidR="00C233F4" w:rsidRPr="0071130F" w:rsidRDefault="00C233F4" w:rsidP="00C233F4">
      <w:pPr>
        <w:pStyle w:val="ListParagraph"/>
        <w:numPr>
          <w:ilvl w:val="0"/>
          <w:numId w:val="25"/>
        </w:numPr>
        <w:rPr>
          <w:rFonts w:asciiTheme="majorHAnsi" w:hAnsiTheme="majorHAnsi" w:cstheme="majorHAnsi"/>
        </w:rPr>
      </w:pPr>
      <w:r w:rsidRPr="0071130F">
        <w:rPr>
          <w:rFonts w:asciiTheme="majorHAnsi" w:hAnsiTheme="majorHAnsi" w:cstheme="majorHAnsi"/>
        </w:rPr>
        <w:t>12-bit width address bus.</w:t>
      </w:r>
    </w:p>
    <w:p w14:paraId="6B5EAE68" w14:textId="1A85251A" w:rsidR="00C233F4" w:rsidRPr="0071130F" w:rsidRDefault="00C233F4" w:rsidP="00C233F4">
      <w:pPr>
        <w:pStyle w:val="ListParagraph"/>
        <w:numPr>
          <w:ilvl w:val="0"/>
          <w:numId w:val="25"/>
        </w:numPr>
        <w:rPr>
          <w:rFonts w:asciiTheme="majorHAnsi" w:hAnsiTheme="majorHAnsi" w:cstheme="majorHAnsi"/>
        </w:rPr>
      </w:pPr>
      <w:r w:rsidRPr="0071130F">
        <w:rPr>
          <w:rFonts w:asciiTheme="majorHAnsi" w:hAnsiTheme="majorHAnsi" w:cstheme="majorHAnsi"/>
        </w:rPr>
        <w:t>32-bit width read/write data bus.</w:t>
      </w:r>
    </w:p>
    <w:p w14:paraId="2A55B67B" w14:textId="0E87B044" w:rsidR="00C233F4" w:rsidRPr="0071130F" w:rsidRDefault="00C233F4" w:rsidP="00C233F4">
      <w:pPr>
        <w:pStyle w:val="ListParagraph"/>
        <w:numPr>
          <w:ilvl w:val="0"/>
          <w:numId w:val="25"/>
        </w:numPr>
        <w:rPr>
          <w:rFonts w:asciiTheme="majorHAnsi" w:hAnsiTheme="majorHAnsi" w:cstheme="majorHAnsi"/>
        </w:rPr>
      </w:pPr>
      <w:r w:rsidRPr="0071130F">
        <w:rPr>
          <w:rFonts w:asciiTheme="majorHAnsi" w:hAnsiTheme="majorHAnsi" w:cstheme="majorHAnsi"/>
        </w:rPr>
        <w:t xml:space="preserve">Support for a 1-cycle wait state (tim_pready). </w:t>
      </w:r>
    </w:p>
    <w:p w14:paraId="35465956" w14:textId="61465853" w:rsidR="00C233F4" w:rsidRPr="0071130F" w:rsidRDefault="00C233F4" w:rsidP="00C233F4">
      <w:pPr>
        <w:pStyle w:val="ListParagraph"/>
        <w:numPr>
          <w:ilvl w:val="0"/>
          <w:numId w:val="25"/>
        </w:numPr>
        <w:rPr>
          <w:rFonts w:asciiTheme="majorHAnsi" w:hAnsiTheme="majorHAnsi" w:cstheme="majorHAnsi"/>
        </w:rPr>
      </w:pPr>
      <w:r w:rsidRPr="0071130F">
        <w:rPr>
          <w:rFonts w:asciiTheme="majorHAnsi" w:hAnsiTheme="majorHAnsi" w:cstheme="majorHAnsi"/>
        </w:rPr>
        <w:t xml:space="preserve">Support for error handling (tim_pslverr) to prevent prohibited accesses.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84174" w:rsidRPr="0071130F" w14:paraId="49B6E281" w14:textId="77777777" w:rsidTr="00984174">
        <w:tc>
          <w:tcPr>
            <w:tcW w:w="9350" w:type="dxa"/>
          </w:tcPr>
          <w:p w14:paraId="7832A37D" w14:textId="612D710D" w:rsidR="00984174" w:rsidRPr="0071130F" w:rsidRDefault="00C90990">
            <w:pPr>
              <w:rPr>
                <w:rFonts w:asciiTheme="majorHAnsi" w:hAnsiTheme="majorHAnsi" w:cstheme="majorHAnsi"/>
              </w:rPr>
            </w:pPr>
            <w:r w:rsidRPr="00C90990">
              <w:rPr>
                <w:rFonts w:asciiTheme="majorHAnsi" w:hAnsiTheme="majorHAnsi" w:cstheme="majorHAnsi"/>
              </w:rPr>
              <w:lastRenderedPageBreak/>
              <w:drawing>
                <wp:inline distT="0" distB="0" distL="0" distR="0" wp14:anchorId="2756EFE4" wp14:editId="4D3DD472">
                  <wp:extent cx="5943600" cy="3582035"/>
                  <wp:effectExtent l="0" t="0" r="0" b="0"/>
                  <wp:docPr id="147054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2742" name=""/>
                          <pic:cNvPicPr/>
                        </pic:nvPicPr>
                        <pic:blipFill>
                          <a:blip r:embed="rId20"/>
                          <a:stretch>
                            <a:fillRect/>
                          </a:stretch>
                        </pic:blipFill>
                        <pic:spPr>
                          <a:xfrm>
                            <a:off x="0" y="0"/>
                            <a:ext cx="5943600" cy="3582035"/>
                          </a:xfrm>
                          <a:prstGeom prst="rect">
                            <a:avLst/>
                          </a:prstGeom>
                        </pic:spPr>
                      </pic:pic>
                    </a:graphicData>
                  </a:graphic>
                </wp:inline>
              </w:drawing>
            </w:r>
          </w:p>
        </w:tc>
      </w:tr>
      <w:tr w:rsidR="00984174" w:rsidRPr="0071130F" w14:paraId="3E9704A7" w14:textId="77777777" w:rsidTr="00984174">
        <w:tc>
          <w:tcPr>
            <w:tcW w:w="9350" w:type="dxa"/>
          </w:tcPr>
          <w:p w14:paraId="081C3E84" w14:textId="190A7ECD" w:rsidR="00984174" w:rsidRPr="0071130F" w:rsidRDefault="00C90990" w:rsidP="00C90990">
            <w:pPr>
              <w:pStyle w:val="Caption"/>
              <w:jc w:val="center"/>
              <w:rPr>
                <w:rFonts w:asciiTheme="majorHAnsi" w:hAnsiTheme="majorHAnsi" w:cstheme="majorHAnsi"/>
                <w:i w:val="0"/>
                <w:iCs w:val="0"/>
                <w:noProof/>
              </w:rPr>
            </w:pPr>
            <w:r>
              <w:t xml:space="preserve">Figure </w:t>
            </w:r>
            <w:r>
              <w:fldChar w:fldCharType="begin"/>
            </w:r>
            <w:r>
              <w:instrText xml:space="preserve"> SEQ Figure \* ARABIC </w:instrText>
            </w:r>
            <w:r>
              <w:fldChar w:fldCharType="separate"/>
            </w:r>
            <w:r>
              <w:rPr>
                <w:noProof/>
              </w:rPr>
              <w:t>9</w:t>
            </w:r>
            <w:r>
              <w:fldChar w:fldCharType="end"/>
            </w:r>
            <w:r w:rsidRPr="0071130F">
              <w:rPr>
                <w:rFonts w:asciiTheme="majorHAnsi" w:hAnsiTheme="majorHAnsi" w:cstheme="majorHAnsi"/>
                <w:i w:val="0"/>
                <w:iCs w:val="0"/>
              </w:rPr>
              <w:t>. APB Slave timing</w:t>
            </w:r>
          </w:p>
        </w:tc>
      </w:tr>
    </w:tbl>
    <w:p w14:paraId="1E39BD1C" w14:textId="0C70FA5C" w:rsidR="008C165E" w:rsidRPr="0071130F" w:rsidRDefault="008C165E">
      <w:pPr>
        <w:rPr>
          <w:rFonts w:asciiTheme="majorHAnsi" w:hAnsiTheme="majorHAnsi" w:cstheme="majorHAnsi"/>
          <w:highlight w:val="yellow"/>
        </w:rPr>
      </w:pPr>
      <w:r w:rsidRPr="0071130F">
        <w:rPr>
          <w:rFonts w:asciiTheme="majorHAnsi" w:hAnsiTheme="majorHAnsi" w:cstheme="majorHAnsi"/>
        </w:rPr>
        <w:t xml:space="preserve">Case 1: create a </w:t>
      </w:r>
      <w:r w:rsidRPr="006A00A7">
        <w:rPr>
          <w:rFonts w:asciiTheme="majorHAnsi" w:hAnsiTheme="majorHAnsi" w:cstheme="majorHAnsi"/>
          <w:i/>
          <w:iCs/>
        </w:rPr>
        <w:t>wr_en signal</w:t>
      </w:r>
      <w:r w:rsidRPr="0071130F">
        <w:rPr>
          <w:rFonts w:asciiTheme="majorHAnsi" w:hAnsiTheme="majorHAnsi" w:cstheme="majorHAnsi"/>
        </w:rPr>
        <w:t xml:space="preserve"> by setting </w:t>
      </w:r>
      <w:r w:rsidRPr="006A00A7">
        <w:rPr>
          <w:rFonts w:asciiTheme="majorHAnsi" w:hAnsiTheme="majorHAnsi" w:cstheme="majorHAnsi"/>
          <w:i/>
          <w:iCs/>
        </w:rPr>
        <w:t>tim_psel, tim_penable</w:t>
      </w:r>
      <w:r w:rsidR="00B67D08" w:rsidRPr="006A00A7">
        <w:rPr>
          <w:rFonts w:asciiTheme="majorHAnsi" w:hAnsiTheme="majorHAnsi" w:cstheme="majorHAnsi"/>
          <w:i/>
          <w:iCs/>
        </w:rPr>
        <w:t>,</w:t>
      </w:r>
      <w:r w:rsidRPr="0071130F">
        <w:rPr>
          <w:rFonts w:asciiTheme="majorHAnsi" w:hAnsiTheme="majorHAnsi" w:cstheme="majorHAnsi"/>
          <w:b/>
          <w:bCs/>
        </w:rPr>
        <w:t xml:space="preserve"> </w:t>
      </w:r>
      <w:r w:rsidRPr="0071130F">
        <w:rPr>
          <w:rFonts w:asciiTheme="majorHAnsi" w:hAnsiTheme="majorHAnsi" w:cstheme="majorHAnsi"/>
        </w:rPr>
        <w:t>and</w:t>
      </w:r>
      <w:r w:rsidRPr="0071130F">
        <w:rPr>
          <w:rFonts w:asciiTheme="majorHAnsi" w:hAnsiTheme="majorHAnsi" w:cstheme="majorHAnsi"/>
          <w:b/>
          <w:bCs/>
        </w:rPr>
        <w:t xml:space="preserve"> </w:t>
      </w:r>
      <w:r w:rsidRPr="006A00A7">
        <w:rPr>
          <w:rFonts w:asciiTheme="majorHAnsi" w:hAnsiTheme="majorHAnsi" w:cstheme="majorHAnsi"/>
          <w:i/>
          <w:iCs/>
        </w:rPr>
        <w:t>tim_</w:t>
      </w:r>
      <w:r w:rsidR="009F7AFE" w:rsidRPr="006A00A7">
        <w:rPr>
          <w:rFonts w:asciiTheme="majorHAnsi" w:hAnsiTheme="majorHAnsi" w:cstheme="majorHAnsi"/>
          <w:i/>
          <w:iCs/>
        </w:rPr>
        <w:t>pwrite</w:t>
      </w:r>
      <w:r w:rsidRPr="0071130F">
        <w:rPr>
          <w:rFonts w:asciiTheme="majorHAnsi" w:hAnsiTheme="majorHAnsi" w:cstheme="majorHAnsi"/>
          <w:b/>
          <w:bCs/>
        </w:rPr>
        <w:t xml:space="preserve"> </w:t>
      </w:r>
      <w:r w:rsidRPr="0071130F">
        <w:rPr>
          <w:rFonts w:asciiTheme="majorHAnsi" w:hAnsiTheme="majorHAnsi" w:cstheme="majorHAnsi"/>
        </w:rPr>
        <w:t>to High &amp; after 1 cycle</w:t>
      </w:r>
      <w:r w:rsidR="00B67D08" w:rsidRPr="0071130F">
        <w:rPr>
          <w:rFonts w:asciiTheme="majorHAnsi" w:hAnsiTheme="majorHAnsi" w:cstheme="majorHAnsi"/>
        </w:rPr>
        <w:t>,</w:t>
      </w:r>
      <w:r w:rsidRPr="0071130F">
        <w:rPr>
          <w:rFonts w:asciiTheme="majorHAnsi" w:hAnsiTheme="majorHAnsi" w:cstheme="majorHAnsi"/>
        </w:rPr>
        <w:t xml:space="preserve"> the </w:t>
      </w:r>
      <w:r w:rsidRPr="006A00A7">
        <w:rPr>
          <w:rFonts w:asciiTheme="majorHAnsi" w:hAnsiTheme="majorHAnsi" w:cstheme="majorHAnsi"/>
          <w:i/>
          <w:iCs/>
        </w:rPr>
        <w:t>wr_en signal</w:t>
      </w:r>
      <w:r w:rsidRPr="0071130F">
        <w:rPr>
          <w:rFonts w:asciiTheme="majorHAnsi" w:hAnsiTheme="majorHAnsi" w:cstheme="majorHAnsi"/>
        </w:rPr>
        <w:t xml:space="preserve"> goes to High (support 1 cycle wait state). Additionally, </w:t>
      </w:r>
      <w:r w:rsidR="00B67D08" w:rsidRPr="0071130F">
        <w:rPr>
          <w:rFonts w:asciiTheme="majorHAnsi" w:hAnsiTheme="majorHAnsi" w:cstheme="majorHAnsi"/>
        </w:rPr>
        <w:t>the</w:t>
      </w:r>
      <w:r w:rsidRPr="0071130F">
        <w:rPr>
          <w:rFonts w:asciiTheme="majorHAnsi" w:hAnsiTheme="majorHAnsi" w:cstheme="majorHAnsi"/>
        </w:rPr>
        <w:t xml:space="preserve"> value </w:t>
      </w:r>
      <w:r w:rsidRPr="006A00A7">
        <w:rPr>
          <w:rFonts w:asciiTheme="majorHAnsi" w:hAnsiTheme="majorHAnsi" w:cstheme="majorHAnsi"/>
          <w:i/>
          <w:iCs/>
        </w:rPr>
        <w:t>0x303</w:t>
      </w:r>
      <w:r w:rsidRPr="0071130F">
        <w:rPr>
          <w:rFonts w:asciiTheme="majorHAnsi" w:hAnsiTheme="majorHAnsi" w:cstheme="majorHAnsi"/>
          <w:b/>
          <w:bCs/>
        </w:rPr>
        <w:t xml:space="preserve"> </w:t>
      </w:r>
      <w:r w:rsidRPr="0071130F">
        <w:rPr>
          <w:rFonts w:asciiTheme="majorHAnsi" w:hAnsiTheme="majorHAnsi" w:cstheme="majorHAnsi"/>
        </w:rPr>
        <w:t xml:space="preserve">is written to the </w:t>
      </w:r>
      <w:r w:rsidRPr="006A00A7">
        <w:rPr>
          <w:rFonts w:asciiTheme="majorHAnsi" w:hAnsiTheme="majorHAnsi" w:cstheme="majorHAnsi"/>
          <w:i/>
          <w:iCs/>
        </w:rPr>
        <w:t>TCR</w:t>
      </w:r>
      <w:r w:rsidRPr="0071130F">
        <w:rPr>
          <w:rFonts w:asciiTheme="majorHAnsi" w:hAnsiTheme="majorHAnsi" w:cstheme="majorHAnsi"/>
        </w:rPr>
        <w:t xml:space="preserve"> &amp; the </w:t>
      </w:r>
      <w:r w:rsidRPr="006A00A7">
        <w:rPr>
          <w:rFonts w:asciiTheme="majorHAnsi" w:hAnsiTheme="majorHAnsi" w:cstheme="majorHAnsi"/>
          <w:i/>
          <w:iCs/>
        </w:rPr>
        <w:t>timer_en</w:t>
      </w:r>
      <w:r w:rsidRPr="0071130F">
        <w:rPr>
          <w:rFonts w:asciiTheme="majorHAnsi" w:hAnsiTheme="majorHAnsi" w:cstheme="majorHAnsi"/>
        </w:rPr>
        <w:t xml:space="preserve"> is High after another cycle.</w:t>
      </w:r>
    </w:p>
    <w:p w14:paraId="3D363C97" w14:textId="6B31E5BC" w:rsidR="009F7AFE" w:rsidRPr="0071130F" w:rsidRDefault="009F7AFE">
      <w:pPr>
        <w:rPr>
          <w:rFonts w:asciiTheme="majorHAnsi" w:hAnsiTheme="majorHAnsi" w:cstheme="majorHAnsi"/>
        </w:rPr>
      </w:pPr>
      <w:r w:rsidRPr="0071130F">
        <w:rPr>
          <w:rFonts w:asciiTheme="majorHAnsi" w:hAnsiTheme="majorHAnsi" w:cstheme="majorHAnsi"/>
        </w:rPr>
        <w:t xml:space="preserve">Case 2: </w:t>
      </w:r>
      <w:r w:rsidR="00B67D08" w:rsidRPr="0071130F">
        <w:rPr>
          <w:rFonts w:asciiTheme="majorHAnsi" w:hAnsiTheme="majorHAnsi" w:cstheme="majorHAnsi"/>
        </w:rPr>
        <w:t>Create</w:t>
      </w:r>
      <w:r w:rsidRPr="0071130F">
        <w:rPr>
          <w:rFonts w:asciiTheme="majorHAnsi" w:hAnsiTheme="majorHAnsi" w:cstheme="majorHAnsi"/>
        </w:rPr>
        <w:t xml:space="preserve"> a </w:t>
      </w:r>
      <w:r w:rsidRPr="006A00A7">
        <w:rPr>
          <w:rFonts w:asciiTheme="majorHAnsi" w:hAnsiTheme="majorHAnsi" w:cstheme="majorHAnsi"/>
          <w:i/>
          <w:iCs/>
        </w:rPr>
        <w:t>rd_en signal</w:t>
      </w:r>
      <w:r w:rsidRPr="0071130F">
        <w:rPr>
          <w:rFonts w:asciiTheme="majorHAnsi" w:hAnsiTheme="majorHAnsi" w:cstheme="majorHAnsi"/>
        </w:rPr>
        <w:t xml:space="preserve">. Setting the </w:t>
      </w:r>
      <w:r w:rsidRPr="006A00A7">
        <w:rPr>
          <w:rFonts w:asciiTheme="majorHAnsi" w:hAnsiTheme="majorHAnsi" w:cstheme="majorHAnsi"/>
          <w:i/>
          <w:iCs/>
        </w:rPr>
        <w:t>tim_psel, tim_penable signals</w:t>
      </w:r>
      <w:r w:rsidRPr="0071130F">
        <w:rPr>
          <w:rFonts w:asciiTheme="majorHAnsi" w:hAnsiTheme="majorHAnsi" w:cstheme="majorHAnsi"/>
        </w:rPr>
        <w:t xml:space="preserve"> to High, the </w:t>
      </w:r>
      <w:r w:rsidRPr="006A00A7">
        <w:rPr>
          <w:rFonts w:asciiTheme="majorHAnsi" w:hAnsiTheme="majorHAnsi" w:cstheme="majorHAnsi"/>
          <w:i/>
          <w:iCs/>
        </w:rPr>
        <w:t>rd_en signal</w:t>
      </w:r>
      <w:r w:rsidRPr="0071130F">
        <w:rPr>
          <w:rFonts w:asciiTheme="majorHAnsi" w:hAnsiTheme="majorHAnsi" w:cstheme="majorHAnsi"/>
        </w:rPr>
        <w:t xml:space="preserve"> will go High after 1 cycle &amp; the data will be read from the </w:t>
      </w:r>
      <w:r w:rsidRPr="006A00A7">
        <w:rPr>
          <w:rFonts w:asciiTheme="majorHAnsi" w:hAnsiTheme="majorHAnsi" w:cstheme="majorHAnsi"/>
          <w:i/>
          <w:iCs/>
        </w:rPr>
        <w:t>TCR</w:t>
      </w:r>
      <w:r w:rsidRPr="0071130F">
        <w:rPr>
          <w:rFonts w:asciiTheme="majorHAnsi" w:hAnsiTheme="majorHAnsi" w:cstheme="majorHAnsi"/>
        </w:rPr>
        <w:t xml:space="preserve">. It will stop reading data when the </w:t>
      </w:r>
      <w:r w:rsidRPr="006A00A7">
        <w:rPr>
          <w:rFonts w:asciiTheme="majorHAnsi" w:hAnsiTheme="majorHAnsi" w:cstheme="majorHAnsi"/>
          <w:i/>
          <w:iCs/>
        </w:rPr>
        <w:t>rd_en</w:t>
      </w:r>
      <w:r w:rsidRPr="0071130F">
        <w:rPr>
          <w:rFonts w:asciiTheme="majorHAnsi" w:hAnsiTheme="majorHAnsi" w:cstheme="majorHAnsi"/>
        </w:rPr>
        <w:t xml:space="preserve"> goes Low again.</w:t>
      </w:r>
    </w:p>
    <w:p w14:paraId="45EA0251" w14:textId="71615E7A" w:rsidR="0063433E" w:rsidRPr="0071130F" w:rsidRDefault="009F7AFE">
      <w:pPr>
        <w:rPr>
          <w:rFonts w:asciiTheme="majorHAnsi" w:hAnsiTheme="majorHAnsi" w:cstheme="majorHAnsi"/>
        </w:rPr>
      </w:pPr>
      <w:r w:rsidRPr="0071130F">
        <w:rPr>
          <w:rFonts w:asciiTheme="majorHAnsi" w:hAnsiTheme="majorHAnsi" w:cstheme="majorHAnsi"/>
        </w:rPr>
        <w:t>Case 3:</w:t>
      </w:r>
      <w:r w:rsidR="006A00A7">
        <w:rPr>
          <w:rFonts w:asciiTheme="majorHAnsi" w:hAnsiTheme="majorHAnsi" w:cstheme="majorHAnsi"/>
        </w:rPr>
        <w:t xml:space="preserve"> </w:t>
      </w:r>
      <w:r w:rsidRPr="0071130F">
        <w:rPr>
          <w:rFonts w:asciiTheme="majorHAnsi" w:hAnsiTheme="majorHAnsi" w:cstheme="majorHAnsi"/>
        </w:rPr>
        <w:t xml:space="preserve">create </w:t>
      </w:r>
      <w:r w:rsidRPr="006A00A7">
        <w:rPr>
          <w:rFonts w:asciiTheme="majorHAnsi" w:hAnsiTheme="majorHAnsi" w:cstheme="majorHAnsi"/>
          <w:i/>
          <w:iCs/>
        </w:rPr>
        <w:t>tcr_prohibit_violation</w:t>
      </w:r>
      <w:r w:rsidRPr="0071130F">
        <w:rPr>
          <w:rFonts w:asciiTheme="majorHAnsi" w:hAnsiTheme="majorHAnsi" w:cstheme="majorHAnsi"/>
        </w:rPr>
        <w:t xml:space="preserve"> and </w:t>
      </w:r>
      <w:r w:rsidRPr="006A00A7">
        <w:rPr>
          <w:rFonts w:asciiTheme="majorHAnsi" w:hAnsiTheme="majorHAnsi" w:cstheme="majorHAnsi"/>
          <w:i/>
          <w:iCs/>
        </w:rPr>
        <w:t>tim_plsverr signal</w:t>
      </w:r>
      <w:r w:rsidRPr="0071130F">
        <w:rPr>
          <w:rFonts w:asciiTheme="majorHAnsi" w:hAnsiTheme="majorHAnsi" w:cstheme="majorHAnsi"/>
        </w:rPr>
        <w:t xml:space="preserve">. The </w:t>
      </w:r>
      <w:r w:rsidRPr="006A00A7">
        <w:rPr>
          <w:rFonts w:asciiTheme="majorHAnsi" w:hAnsiTheme="majorHAnsi" w:cstheme="majorHAnsi"/>
          <w:i/>
          <w:iCs/>
        </w:rPr>
        <w:t>timer_en</w:t>
      </w:r>
      <w:r w:rsidRPr="0071130F">
        <w:rPr>
          <w:rFonts w:asciiTheme="majorHAnsi" w:hAnsiTheme="majorHAnsi" w:cstheme="majorHAnsi"/>
        </w:rPr>
        <w:t xml:space="preserve"> in the </w:t>
      </w:r>
      <w:r w:rsidRPr="006A00A7">
        <w:rPr>
          <w:rFonts w:asciiTheme="majorHAnsi" w:hAnsiTheme="majorHAnsi" w:cstheme="majorHAnsi"/>
          <w:i/>
          <w:iCs/>
        </w:rPr>
        <w:t>TCR</w:t>
      </w:r>
      <w:r w:rsidRPr="0071130F">
        <w:rPr>
          <w:rFonts w:asciiTheme="majorHAnsi" w:hAnsiTheme="majorHAnsi" w:cstheme="majorHAnsi"/>
        </w:rPr>
        <w:t xml:space="preserve"> </w:t>
      </w:r>
      <w:r w:rsidR="00B67D08" w:rsidRPr="0071130F">
        <w:rPr>
          <w:rFonts w:asciiTheme="majorHAnsi" w:hAnsiTheme="majorHAnsi" w:cstheme="majorHAnsi"/>
        </w:rPr>
        <w:t>is now High</w:t>
      </w:r>
      <w:r w:rsidRPr="0071130F">
        <w:rPr>
          <w:rFonts w:asciiTheme="majorHAnsi" w:hAnsiTheme="majorHAnsi" w:cstheme="majorHAnsi"/>
        </w:rPr>
        <w:t xml:space="preserve"> because of the writing state before. Now, when I overwrite</w:t>
      </w:r>
      <w:r w:rsidR="00D859DB" w:rsidRPr="0071130F">
        <w:rPr>
          <w:rFonts w:asciiTheme="majorHAnsi" w:hAnsiTheme="majorHAnsi" w:cstheme="majorHAnsi"/>
        </w:rPr>
        <w:t xml:space="preserve"> the new </w:t>
      </w:r>
      <w:r w:rsidR="00D859DB" w:rsidRPr="006A00A7">
        <w:rPr>
          <w:rFonts w:asciiTheme="majorHAnsi" w:hAnsiTheme="majorHAnsi" w:cstheme="majorHAnsi"/>
          <w:i/>
          <w:iCs/>
        </w:rPr>
        <w:t>TCR.div_val</w:t>
      </w:r>
      <w:r w:rsidR="00D859DB" w:rsidRPr="0071130F">
        <w:rPr>
          <w:rFonts w:asciiTheme="majorHAnsi" w:hAnsiTheme="majorHAnsi" w:cstheme="majorHAnsi"/>
        </w:rPr>
        <w:t xml:space="preserve">, it should throw </w:t>
      </w:r>
      <w:r w:rsidR="00B67D08" w:rsidRPr="0071130F">
        <w:rPr>
          <w:rFonts w:asciiTheme="majorHAnsi" w:hAnsiTheme="majorHAnsi" w:cstheme="majorHAnsi"/>
        </w:rPr>
        <w:t>an</w:t>
      </w:r>
      <w:r w:rsidR="00D859DB" w:rsidRPr="0071130F">
        <w:rPr>
          <w:rFonts w:asciiTheme="majorHAnsi" w:hAnsiTheme="majorHAnsi" w:cstheme="majorHAnsi"/>
        </w:rPr>
        <w:t xml:space="preserve"> error response back, which </w:t>
      </w:r>
      <w:r w:rsidR="00B67D08" w:rsidRPr="0071130F">
        <w:rPr>
          <w:rFonts w:asciiTheme="majorHAnsi" w:hAnsiTheme="majorHAnsi" w:cstheme="majorHAnsi"/>
        </w:rPr>
        <w:t>turns</w:t>
      </w:r>
      <w:r w:rsidR="00D859DB" w:rsidRPr="0071130F">
        <w:rPr>
          <w:rFonts w:asciiTheme="majorHAnsi" w:hAnsiTheme="majorHAnsi" w:cstheme="majorHAnsi"/>
        </w:rPr>
        <w:t xml:space="preserve"> the </w:t>
      </w:r>
      <w:r w:rsidR="00D859DB" w:rsidRPr="006A00A7">
        <w:rPr>
          <w:rFonts w:asciiTheme="majorHAnsi" w:hAnsiTheme="majorHAnsi" w:cstheme="majorHAnsi"/>
          <w:i/>
          <w:iCs/>
        </w:rPr>
        <w:t xml:space="preserve">tcr_prohibit_violation </w:t>
      </w:r>
      <w:r w:rsidR="00D859DB" w:rsidRPr="0071130F">
        <w:rPr>
          <w:rFonts w:asciiTheme="majorHAnsi" w:hAnsiTheme="majorHAnsi" w:cstheme="majorHAnsi"/>
        </w:rPr>
        <w:t xml:space="preserve">&amp; </w:t>
      </w:r>
      <w:r w:rsidR="00D859DB" w:rsidRPr="006A00A7">
        <w:rPr>
          <w:rFonts w:asciiTheme="majorHAnsi" w:hAnsiTheme="majorHAnsi" w:cstheme="majorHAnsi"/>
          <w:i/>
          <w:iCs/>
        </w:rPr>
        <w:t>tim_pslverr</w:t>
      </w:r>
      <w:r w:rsidR="00D859DB" w:rsidRPr="0071130F">
        <w:rPr>
          <w:rFonts w:asciiTheme="majorHAnsi" w:hAnsiTheme="majorHAnsi" w:cstheme="majorHAnsi"/>
          <w:b/>
          <w:bCs/>
        </w:rPr>
        <w:t xml:space="preserve"> </w:t>
      </w:r>
      <w:r w:rsidR="00D859DB" w:rsidRPr="0071130F">
        <w:rPr>
          <w:rFonts w:asciiTheme="majorHAnsi" w:hAnsiTheme="majorHAnsi" w:cstheme="majorHAnsi"/>
        </w:rPr>
        <w:t>signals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55E7B" w:rsidRPr="0071130F" w14:paraId="3B936F02" w14:textId="77777777" w:rsidTr="00516383">
        <w:tc>
          <w:tcPr>
            <w:tcW w:w="9360" w:type="dxa"/>
          </w:tcPr>
          <w:p w14:paraId="3C8B0033" w14:textId="3CE6A133" w:rsidR="00D55E7B" w:rsidRPr="0071130F" w:rsidRDefault="00516383" w:rsidP="00D55E7B">
            <w:pPr>
              <w:jc w:val="center"/>
              <w:rPr>
                <w:rFonts w:asciiTheme="majorHAnsi" w:hAnsiTheme="majorHAnsi" w:cstheme="majorHAnsi"/>
              </w:rPr>
            </w:pPr>
            <w:r w:rsidRPr="00516383">
              <w:rPr>
                <w:rFonts w:asciiTheme="majorHAnsi" w:hAnsiTheme="majorHAnsi" w:cstheme="majorHAnsi"/>
                <w:noProof/>
              </w:rPr>
              <w:lastRenderedPageBreak/>
              <w:drawing>
                <wp:inline distT="0" distB="0" distL="0" distR="0" wp14:anchorId="76C2F42C" wp14:editId="301E233D">
                  <wp:extent cx="5943600" cy="2363470"/>
                  <wp:effectExtent l="0" t="0" r="0" b="0"/>
                  <wp:docPr id="37693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0472" name=""/>
                          <pic:cNvPicPr/>
                        </pic:nvPicPr>
                        <pic:blipFill>
                          <a:blip r:embed="rId21"/>
                          <a:stretch>
                            <a:fillRect/>
                          </a:stretch>
                        </pic:blipFill>
                        <pic:spPr>
                          <a:xfrm>
                            <a:off x="0" y="0"/>
                            <a:ext cx="5943600" cy="2363470"/>
                          </a:xfrm>
                          <a:prstGeom prst="rect">
                            <a:avLst/>
                          </a:prstGeom>
                        </pic:spPr>
                      </pic:pic>
                    </a:graphicData>
                  </a:graphic>
                </wp:inline>
              </w:drawing>
            </w:r>
          </w:p>
        </w:tc>
      </w:tr>
      <w:tr w:rsidR="00D55E7B" w:rsidRPr="0071130F" w14:paraId="50AD5F18" w14:textId="77777777" w:rsidTr="00516383">
        <w:tc>
          <w:tcPr>
            <w:tcW w:w="9360" w:type="dxa"/>
          </w:tcPr>
          <w:p w14:paraId="22166856" w14:textId="6C34F2A2" w:rsidR="00D55E7B" w:rsidRPr="0071130F" w:rsidRDefault="00BC64C4" w:rsidP="00BC64C4">
            <w:pPr>
              <w:pStyle w:val="Caption"/>
              <w:jc w:val="center"/>
              <w:rPr>
                <w:rFonts w:asciiTheme="majorHAnsi" w:hAnsiTheme="majorHAnsi" w:cstheme="majorHAnsi"/>
                <w:i w:val="0"/>
                <w:iCs w:val="0"/>
                <w:noProof/>
              </w:rPr>
            </w:pPr>
            <w:bookmarkStart w:id="40" w:name="_Toc227743380"/>
            <w:r>
              <w:t xml:space="preserve">Figure </w:t>
            </w:r>
            <w:r>
              <w:fldChar w:fldCharType="begin"/>
            </w:r>
            <w:r>
              <w:instrText xml:space="preserve"> SEQ Figure \* ARABIC </w:instrText>
            </w:r>
            <w:r>
              <w:fldChar w:fldCharType="separate"/>
            </w:r>
            <w:r w:rsidR="00C90990">
              <w:rPr>
                <w:noProof/>
              </w:rPr>
              <w:t>10</w:t>
            </w:r>
            <w:r>
              <w:rPr>
                <w:noProof/>
              </w:rPr>
              <w:fldChar w:fldCharType="end"/>
            </w:r>
            <w:r w:rsidRPr="0071130F">
              <w:rPr>
                <w:rFonts w:asciiTheme="majorHAnsi" w:hAnsiTheme="majorHAnsi" w:cstheme="majorHAnsi"/>
                <w:i w:val="0"/>
                <w:iCs w:val="0"/>
              </w:rPr>
              <w:t>. APB slave logic diagram</w:t>
            </w:r>
            <w:r>
              <w:rPr>
                <w:rFonts w:asciiTheme="majorHAnsi" w:hAnsiTheme="majorHAnsi" w:cstheme="majorHAnsi"/>
                <w:i w:val="0"/>
                <w:iCs w:val="0"/>
              </w:rPr>
              <w:t xml:space="preserve"> for generating wr_en and rd_en signal</w:t>
            </w:r>
            <w:bookmarkEnd w:id="40"/>
          </w:p>
        </w:tc>
      </w:tr>
    </w:tbl>
    <w:p w14:paraId="076E5936" w14:textId="77777777" w:rsidR="00516383" w:rsidRPr="00516383" w:rsidRDefault="00516383" w:rsidP="00516383">
      <w:pPr>
        <w:rPr>
          <w:rFonts w:asciiTheme="majorHAnsi" w:hAnsiTheme="majorHAnsi" w:cstheme="majorHAnsi"/>
        </w:rPr>
      </w:pPr>
      <w:bookmarkStart w:id="41" w:name="_Toc224912546"/>
      <w:r w:rsidRPr="00516383">
        <w:rPr>
          <w:rFonts w:asciiTheme="majorHAnsi" w:hAnsiTheme="majorHAnsi" w:cstheme="majorHAnsi"/>
        </w:rPr>
        <w:t>The logic generating the</w:t>
      </w:r>
      <w:r w:rsidRPr="00516383">
        <w:rPr>
          <w:rFonts w:asciiTheme="majorHAnsi" w:hAnsiTheme="majorHAnsi" w:cstheme="majorHAnsi"/>
          <w:i/>
          <w:iCs/>
        </w:rPr>
        <w:t xml:space="preserve"> wr_en </w:t>
      </w:r>
      <w:r w:rsidRPr="00516383">
        <w:rPr>
          <w:rFonts w:asciiTheme="majorHAnsi" w:hAnsiTheme="majorHAnsi" w:cstheme="majorHAnsi"/>
        </w:rPr>
        <w:t>and</w:t>
      </w:r>
      <w:r w:rsidRPr="00516383">
        <w:rPr>
          <w:rFonts w:asciiTheme="majorHAnsi" w:hAnsiTheme="majorHAnsi" w:cstheme="majorHAnsi"/>
          <w:i/>
          <w:iCs/>
        </w:rPr>
        <w:t xml:space="preserve"> rd_en signals</w:t>
      </w:r>
      <w:r w:rsidRPr="00516383">
        <w:rPr>
          <w:rFonts w:asciiTheme="majorHAnsi" w:hAnsiTheme="majorHAnsi" w:cstheme="majorHAnsi"/>
        </w:rPr>
        <w:t xml:space="preserve"> follows a nearly identical structure:</w:t>
      </w:r>
    </w:p>
    <w:p w14:paraId="2F6113BB" w14:textId="77777777" w:rsidR="00516383" w:rsidRPr="00516383" w:rsidRDefault="00516383" w:rsidP="00516383">
      <w:pPr>
        <w:numPr>
          <w:ilvl w:val="0"/>
          <w:numId w:val="43"/>
        </w:numPr>
        <w:rPr>
          <w:rFonts w:asciiTheme="majorHAnsi" w:hAnsiTheme="majorHAnsi" w:cstheme="majorHAnsi"/>
        </w:rPr>
      </w:pPr>
      <w:r w:rsidRPr="00516383">
        <w:rPr>
          <w:rFonts w:asciiTheme="majorHAnsi" w:hAnsiTheme="majorHAnsi" w:cstheme="majorHAnsi"/>
        </w:rPr>
        <w:t>wr_en (next state) = tim_psel &amp; tim_penable &amp; tim_pwrite &amp; ~wr_en</w:t>
      </w:r>
    </w:p>
    <w:p w14:paraId="3A3EBFBB" w14:textId="77777777" w:rsidR="00516383" w:rsidRPr="00516383" w:rsidRDefault="00516383" w:rsidP="00516383">
      <w:pPr>
        <w:numPr>
          <w:ilvl w:val="0"/>
          <w:numId w:val="43"/>
        </w:numPr>
        <w:rPr>
          <w:rFonts w:asciiTheme="majorHAnsi" w:hAnsiTheme="majorHAnsi" w:cstheme="majorHAnsi"/>
        </w:rPr>
      </w:pPr>
      <w:r w:rsidRPr="00516383">
        <w:rPr>
          <w:rFonts w:asciiTheme="majorHAnsi" w:hAnsiTheme="majorHAnsi" w:cstheme="majorHAnsi"/>
        </w:rPr>
        <w:t>rd_en (next state) = tim_psel &amp; tim_penable &amp; ~tim_pwrite &amp; ~rd_en</w:t>
      </w:r>
    </w:p>
    <w:p w14:paraId="144E37C3" w14:textId="3F7258DE" w:rsidR="00516383" w:rsidRPr="00516383" w:rsidRDefault="00516383" w:rsidP="00516383">
      <w:pPr>
        <w:rPr>
          <w:rFonts w:asciiTheme="majorHAnsi" w:hAnsiTheme="majorHAnsi" w:cstheme="majorHAnsi"/>
        </w:rPr>
      </w:pPr>
      <w:r w:rsidRPr="00516383">
        <w:rPr>
          <w:rFonts w:asciiTheme="majorHAnsi" w:hAnsiTheme="majorHAnsi" w:cstheme="majorHAnsi"/>
        </w:rPr>
        <w:t xml:space="preserve">Once either the </w:t>
      </w:r>
      <w:r w:rsidRPr="00516383">
        <w:rPr>
          <w:rFonts w:asciiTheme="majorHAnsi" w:hAnsiTheme="majorHAnsi" w:cstheme="majorHAnsi"/>
          <w:i/>
          <w:iCs/>
        </w:rPr>
        <w:t>wr_en</w:t>
      </w:r>
      <w:r w:rsidRPr="00516383">
        <w:rPr>
          <w:rFonts w:asciiTheme="majorHAnsi" w:hAnsiTheme="majorHAnsi" w:cstheme="majorHAnsi"/>
        </w:rPr>
        <w:t xml:space="preserve"> or </w:t>
      </w:r>
      <w:r w:rsidRPr="00516383">
        <w:rPr>
          <w:rFonts w:asciiTheme="majorHAnsi" w:hAnsiTheme="majorHAnsi" w:cstheme="majorHAnsi"/>
          <w:i/>
          <w:iCs/>
        </w:rPr>
        <w:t>rd_en signal</w:t>
      </w:r>
      <w:r w:rsidRPr="00516383">
        <w:rPr>
          <w:rFonts w:asciiTheme="majorHAnsi" w:hAnsiTheme="majorHAnsi" w:cstheme="majorHAnsi"/>
        </w:rPr>
        <w:t xml:space="preserve"> is asserted, the </w:t>
      </w:r>
      <w:r w:rsidRPr="00516383">
        <w:rPr>
          <w:rFonts w:asciiTheme="majorHAnsi" w:hAnsiTheme="majorHAnsi" w:cstheme="majorHAnsi"/>
          <w:i/>
          <w:iCs/>
        </w:rPr>
        <w:t>tim_pready signal</w:t>
      </w:r>
      <w:r w:rsidRPr="00516383">
        <w:rPr>
          <w:rFonts w:asciiTheme="majorHAnsi" w:hAnsiTheme="majorHAnsi" w:cstheme="majorHAnsi"/>
        </w:rPr>
        <w:t xml:space="preserve"> is driven High via an OR gate. This transmits a ready response back to the </w:t>
      </w:r>
      <w:r w:rsidRPr="00516383">
        <w:rPr>
          <w:rFonts w:asciiTheme="majorHAnsi" w:hAnsiTheme="majorHAnsi" w:cstheme="majorHAnsi"/>
          <w:i/>
          <w:iCs/>
        </w:rPr>
        <w:t>Master</w:t>
      </w:r>
      <w:r w:rsidRPr="00516383">
        <w:rPr>
          <w:rFonts w:asciiTheme="majorHAnsi" w:hAnsiTheme="majorHAnsi" w:cstheme="majorHAnsi"/>
        </w:rPr>
        <w:t>, confirming that the slave is executing the read or write operation.</w:t>
      </w:r>
    </w:p>
    <w:p w14:paraId="17BDEA9D" w14:textId="77777777" w:rsidR="00516383" w:rsidRDefault="00516383" w:rsidP="00516383">
      <w:pPr>
        <w:rPr>
          <w:rFonts w:asciiTheme="majorHAnsi" w:hAnsiTheme="majorHAnsi" w:cstheme="majorHAnsi"/>
        </w:rPr>
      </w:pPr>
      <w:r w:rsidRPr="00516383">
        <w:rPr>
          <w:rFonts w:asciiTheme="majorHAnsi" w:hAnsiTheme="majorHAnsi" w:cstheme="majorHAnsi"/>
        </w:rPr>
        <w:t xml:space="preserve">Furthermore, the design utilizes </w:t>
      </w:r>
      <w:r w:rsidRPr="00516383">
        <w:rPr>
          <w:rFonts w:asciiTheme="majorHAnsi" w:hAnsiTheme="majorHAnsi" w:cstheme="majorHAnsi"/>
          <w:i/>
          <w:iCs/>
        </w:rPr>
        <w:t>D-Flip Flops (D-FF)</w:t>
      </w:r>
      <w:r w:rsidRPr="00516383">
        <w:rPr>
          <w:rFonts w:asciiTheme="majorHAnsi" w:hAnsiTheme="majorHAnsi" w:cstheme="majorHAnsi"/>
        </w:rPr>
        <w:t xml:space="preserve"> to intentionally introduce a 1-cycle wait state. This delay guarantees address and data stability on the bus, effectively minimizing the risk of timing violations and unexpected errors.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16383" w14:paraId="5D1CBF2A" w14:textId="77777777" w:rsidTr="00516383">
        <w:tc>
          <w:tcPr>
            <w:tcW w:w="9350" w:type="dxa"/>
          </w:tcPr>
          <w:p w14:paraId="3D4A0E8B" w14:textId="7F4D7BC8" w:rsidR="00516383" w:rsidRDefault="00950D28" w:rsidP="00516383">
            <w:pPr>
              <w:rPr>
                <w:rFonts w:asciiTheme="majorHAnsi" w:hAnsiTheme="majorHAnsi" w:cstheme="majorHAnsi"/>
              </w:rPr>
            </w:pPr>
            <w:r w:rsidRPr="00950D28">
              <w:rPr>
                <w:rFonts w:asciiTheme="majorHAnsi" w:hAnsiTheme="majorHAnsi" w:cstheme="majorHAnsi"/>
                <w:noProof/>
              </w:rPr>
              <w:drawing>
                <wp:inline distT="0" distB="0" distL="0" distR="0" wp14:anchorId="5A929FB1" wp14:editId="460522D7">
                  <wp:extent cx="5943600" cy="1458595"/>
                  <wp:effectExtent l="0" t="0" r="0" b="8255"/>
                  <wp:docPr id="13244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54130" name=""/>
                          <pic:cNvPicPr/>
                        </pic:nvPicPr>
                        <pic:blipFill>
                          <a:blip r:embed="rId22"/>
                          <a:stretch>
                            <a:fillRect/>
                          </a:stretch>
                        </pic:blipFill>
                        <pic:spPr>
                          <a:xfrm>
                            <a:off x="0" y="0"/>
                            <a:ext cx="5943600" cy="1458595"/>
                          </a:xfrm>
                          <a:prstGeom prst="rect">
                            <a:avLst/>
                          </a:prstGeom>
                        </pic:spPr>
                      </pic:pic>
                    </a:graphicData>
                  </a:graphic>
                </wp:inline>
              </w:drawing>
            </w:r>
          </w:p>
        </w:tc>
      </w:tr>
      <w:tr w:rsidR="00516383" w14:paraId="1F8DA7F2" w14:textId="77777777" w:rsidTr="00516383">
        <w:tc>
          <w:tcPr>
            <w:tcW w:w="9350" w:type="dxa"/>
          </w:tcPr>
          <w:p w14:paraId="32DE91D7" w14:textId="10A73045" w:rsidR="00516383" w:rsidRDefault="00BC64C4" w:rsidP="00BC64C4">
            <w:pPr>
              <w:pStyle w:val="Caption"/>
              <w:jc w:val="center"/>
              <w:rPr>
                <w:rFonts w:asciiTheme="majorHAnsi" w:hAnsiTheme="majorHAnsi" w:cstheme="majorHAnsi"/>
              </w:rPr>
            </w:pPr>
            <w:bookmarkStart w:id="42" w:name="_Toc227743381"/>
            <w:r>
              <w:t xml:space="preserve">Figure </w:t>
            </w:r>
            <w:r>
              <w:fldChar w:fldCharType="begin"/>
            </w:r>
            <w:r>
              <w:instrText xml:space="preserve"> SEQ Figure \* ARABIC </w:instrText>
            </w:r>
            <w:r>
              <w:fldChar w:fldCharType="separate"/>
            </w:r>
            <w:r w:rsidR="00C90990">
              <w:rPr>
                <w:noProof/>
              </w:rPr>
              <w:t>11</w:t>
            </w:r>
            <w:r>
              <w:rPr>
                <w:noProof/>
              </w:rPr>
              <w:fldChar w:fldCharType="end"/>
            </w:r>
            <w:r w:rsidRPr="0071130F">
              <w:rPr>
                <w:rFonts w:asciiTheme="majorHAnsi" w:hAnsiTheme="majorHAnsi" w:cstheme="majorHAnsi"/>
                <w:i w:val="0"/>
                <w:iCs w:val="0"/>
              </w:rPr>
              <w:t>. APB slave logic diagram</w:t>
            </w:r>
            <w:r>
              <w:rPr>
                <w:rFonts w:asciiTheme="majorHAnsi" w:hAnsiTheme="majorHAnsi" w:cstheme="majorHAnsi"/>
                <w:i w:val="0"/>
                <w:iCs w:val="0"/>
              </w:rPr>
              <w:t xml:space="preserve"> for </w:t>
            </w:r>
            <w:r w:rsidRPr="00516383">
              <w:rPr>
                <w:rFonts w:asciiTheme="majorHAnsi" w:hAnsiTheme="majorHAnsi" w:cstheme="majorHAnsi"/>
                <w:i w:val="0"/>
                <w:iCs w:val="0"/>
              </w:rPr>
              <w:t xml:space="preserve">generating </w:t>
            </w:r>
            <w:r>
              <w:rPr>
                <w:rFonts w:asciiTheme="majorHAnsi" w:hAnsiTheme="majorHAnsi" w:cstheme="majorHAnsi"/>
                <w:i w:val="0"/>
                <w:iCs w:val="0"/>
              </w:rPr>
              <w:t>tim_pslverr</w:t>
            </w:r>
            <w:bookmarkEnd w:id="42"/>
          </w:p>
        </w:tc>
      </w:tr>
    </w:tbl>
    <w:p w14:paraId="6C9FC324" w14:textId="73E12802" w:rsidR="00516383" w:rsidRDefault="00516383" w:rsidP="00516383">
      <w:pPr>
        <w:rPr>
          <w:rFonts w:asciiTheme="majorHAnsi" w:hAnsiTheme="majorHAnsi" w:cstheme="majorHAnsi"/>
        </w:rPr>
      </w:pPr>
      <w:r>
        <w:rPr>
          <w:rFonts w:asciiTheme="majorHAnsi" w:hAnsiTheme="majorHAnsi" w:cstheme="majorHAnsi"/>
        </w:rPr>
        <w:t>This diagram shows how to generate the</w:t>
      </w:r>
      <w:r w:rsidRPr="006A00A7">
        <w:rPr>
          <w:rFonts w:asciiTheme="majorHAnsi" w:hAnsiTheme="majorHAnsi" w:cstheme="majorHAnsi"/>
          <w:i/>
          <w:iCs/>
        </w:rPr>
        <w:t xml:space="preserve"> tim_pslverr signal</w:t>
      </w:r>
      <w:r>
        <w:rPr>
          <w:rFonts w:asciiTheme="majorHAnsi" w:hAnsiTheme="majorHAnsi" w:cstheme="majorHAnsi"/>
        </w:rPr>
        <w:t xml:space="preserve"> which handle </w:t>
      </w:r>
      <w:r w:rsidR="008E0CE9">
        <w:rPr>
          <w:rFonts w:asciiTheme="majorHAnsi" w:hAnsiTheme="majorHAnsi" w:cstheme="majorHAnsi"/>
        </w:rPr>
        <w:t>some errors while accessing to read or write value to registers.</w:t>
      </w:r>
      <w:r>
        <w:rPr>
          <w:rFonts w:asciiTheme="majorHAnsi" w:hAnsiTheme="majorHAnsi" w:cstheme="majorHAnsi"/>
        </w:rPr>
        <w:t xml:space="preserve"> </w:t>
      </w:r>
      <w:r w:rsidR="008E0CE9">
        <w:rPr>
          <w:rFonts w:asciiTheme="majorHAnsi" w:hAnsiTheme="majorHAnsi" w:cstheme="majorHAnsi"/>
        </w:rPr>
        <w:t xml:space="preserve">The </w:t>
      </w:r>
      <w:r w:rsidR="008E0CE9" w:rsidRPr="006A00A7">
        <w:rPr>
          <w:rFonts w:asciiTheme="majorHAnsi" w:hAnsiTheme="majorHAnsi" w:cstheme="majorHAnsi"/>
          <w:i/>
          <w:iCs/>
        </w:rPr>
        <w:t>tim_pslverr</w:t>
      </w:r>
      <w:r w:rsidR="008E0CE9">
        <w:rPr>
          <w:rFonts w:asciiTheme="majorHAnsi" w:hAnsiTheme="majorHAnsi" w:cstheme="majorHAnsi"/>
        </w:rPr>
        <w:t xml:space="preserve"> will response when:</w:t>
      </w:r>
    </w:p>
    <w:p w14:paraId="75E86847" w14:textId="3B18E7FB" w:rsidR="008E0CE9" w:rsidRDefault="008E0CE9" w:rsidP="008E0CE9">
      <w:pPr>
        <w:pStyle w:val="ListParagraph"/>
        <w:numPr>
          <w:ilvl w:val="0"/>
          <w:numId w:val="44"/>
        </w:numPr>
        <w:rPr>
          <w:rFonts w:asciiTheme="majorHAnsi" w:hAnsiTheme="majorHAnsi" w:cstheme="majorHAnsi"/>
        </w:rPr>
      </w:pPr>
      <w:r>
        <w:rPr>
          <w:rFonts w:asciiTheme="majorHAnsi" w:hAnsiTheme="majorHAnsi" w:cstheme="majorHAnsi"/>
        </w:rPr>
        <w:t>div_en changes when timer_en is High</w:t>
      </w:r>
    </w:p>
    <w:p w14:paraId="1CE5E930" w14:textId="55C69589" w:rsidR="008E0CE9" w:rsidRDefault="008E0CE9" w:rsidP="008E0CE9">
      <w:pPr>
        <w:pStyle w:val="ListParagraph"/>
        <w:numPr>
          <w:ilvl w:val="0"/>
          <w:numId w:val="44"/>
        </w:numPr>
        <w:rPr>
          <w:rFonts w:asciiTheme="majorHAnsi" w:hAnsiTheme="majorHAnsi" w:cstheme="majorHAnsi"/>
        </w:rPr>
      </w:pPr>
      <w:r>
        <w:rPr>
          <w:rFonts w:asciiTheme="majorHAnsi" w:hAnsiTheme="majorHAnsi" w:cstheme="majorHAnsi"/>
        </w:rPr>
        <w:t>div_val changes when timer_en is High</w:t>
      </w:r>
    </w:p>
    <w:p w14:paraId="0E1743FF" w14:textId="2D207489" w:rsidR="008E0CE9" w:rsidRDefault="008E0CE9" w:rsidP="008E0CE9">
      <w:pPr>
        <w:pStyle w:val="ListParagraph"/>
        <w:numPr>
          <w:ilvl w:val="0"/>
          <w:numId w:val="44"/>
        </w:numPr>
        <w:rPr>
          <w:rFonts w:asciiTheme="majorHAnsi" w:hAnsiTheme="majorHAnsi" w:cstheme="majorHAnsi"/>
        </w:rPr>
      </w:pPr>
      <w:r>
        <w:rPr>
          <w:rFonts w:asciiTheme="majorHAnsi" w:hAnsiTheme="majorHAnsi" w:cstheme="majorHAnsi"/>
        </w:rPr>
        <w:t>div_val input is greater than 8</w:t>
      </w:r>
    </w:p>
    <w:p w14:paraId="458450F0" w14:textId="25FDF2DD" w:rsidR="008E0CE9" w:rsidRDefault="008E0CE9" w:rsidP="008E0CE9">
      <w:pPr>
        <w:rPr>
          <w:rFonts w:asciiTheme="majorHAnsi" w:hAnsiTheme="majorHAnsi" w:cstheme="majorHAnsi"/>
        </w:rPr>
      </w:pPr>
      <w:r>
        <w:rPr>
          <w:rFonts w:asciiTheme="majorHAnsi" w:hAnsiTheme="majorHAnsi" w:cstheme="majorHAnsi"/>
        </w:rPr>
        <w:t xml:space="preserve">Here is some subdiagrams for creating </w:t>
      </w:r>
      <w:r w:rsidRPr="006A00A7">
        <w:rPr>
          <w:rFonts w:asciiTheme="majorHAnsi" w:hAnsiTheme="majorHAnsi" w:cstheme="majorHAnsi"/>
          <w:i/>
          <w:iCs/>
        </w:rPr>
        <w:t>div_change, en_change, is_tcr_write signal</w:t>
      </w:r>
      <w:r>
        <w:rPr>
          <w:rFonts w:asciiTheme="majorHAnsi" w:hAnsiTheme="majorHAnsi" w:cstheme="majorHAnsi"/>
        </w:rPr>
        <w:t xml:space="preserve"> for the main logi</w:t>
      </w:r>
      <w:r w:rsidR="006A00A7">
        <w:rPr>
          <w:rFonts w:asciiTheme="majorHAnsi" w:hAnsiTheme="majorHAnsi" w:cstheme="majorHAnsi"/>
        </w:rPr>
        <w:t xml:space="preserve">c </w:t>
      </w:r>
      <w:r>
        <w:rPr>
          <w:rFonts w:asciiTheme="majorHAnsi" w:hAnsiTheme="majorHAnsi" w:cstheme="majorHAnsi"/>
        </w:rPr>
        <w:t>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4110C" w14:paraId="539729FA" w14:textId="77777777" w:rsidTr="0064110C">
        <w:tc>
          <w:tcPr>
            <w:tcW w:w="9350" w:type="dxa"/>
          </w:tcPr>
          <w:p w14:paraId="225C8CED" w14:textId="2B183137" w:rsidR="0064110C" w:rsidRDefault="0064110C" w:rsidP="008E0CE9">
            <w:pPr>
              <w:rPr>
                <w:rFonts w:asciiTheme="majorHAnsi" w:hAnsiTheme="majorHAnsi" w:cstheme="majorHAnsi"/>
              </w:rPr>
            </w:pPr>
            <w:r w:rsidRPr="0064110C">
              <w:rPr>
                <w:rFonts w:asciiTheme="majorHAnsi" w:hAnsiTheme="majorHAnsi" w:cstheme="majorHAnsi"/>
                <w:noProof/>
              </w:rPr>
              <w:lastRenderedPageBreak/>
              <w:drawing>
                <wp:inline distT="0" distB="0" distL="0" distR="0" wp14:anchorId="5A24E4AB" wp14:editId="54655E38">
                  <wp:extent cx="5943600" cy="1342390"/>
                  <wp:effectExtent l="0" t="0" r="0" b="0"/>
                  <wp:docPr id="7306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94218" name=""/>
                          <pic:cNvPicPr/>
                        </pic:nvPicPr>
                        <pic:blipFill>
                          <a:blip r:embed="rId23"/>
                          <a:stretch>
                            <a:fillRect/>
                          </a:stretch>
                        </pic:blipFill>
                        <pic:spPr>
                          <a:xfrm>
                            <a:off x="0" y="0"/>
                            <a:ext cx="5943600" cy="1342390"/>
                          </a:xfrm>
                          <a:prstGeom prst="rect">
                            <a:avLst/>
                          </a:prstGeom>
                        </pic:spPr>
                      </pic:pic>
                    </a:graphicData>
                  </a:graphic>
                </wp:inline>
              </w:drawing>
            </w:r>
          </w:p>
        </w:tc>
      </w:tr>
      <w:tr w:rsidR="0064110C" w14:paraId="46D11F9A" w14:textId="77777777" w:rsidTr="0064110C">
        <w:tc>
          <w:tcPr>
            <w:tcW w:w="9350" w:type="dxa"/>
          </w:tcPr>
          <w:p w14:paraId="69323967" w14:textId="0741C8F6" w:rsidR="0064110C" w:rsidRDefault="0064110C" w:rsidP="008E0CE9">
            <w:pPr>
              <w:rPr>
                <w:rFonts w:asciiTheme="majorHAnsi" w:hAnsiTheme="majorHAnsi" w:cstheme="majorHAnsi"/>
              </w:rPr>
            </w:pPr>
            <w:r w:rsidRPr="0064110C">
              <w:rPr>
                <w:rFonts w:asciiTheme="majorHAnsi" w:hAnsiTheme="majorHAnsi" w:cstheme="majorHAnsi"/>
                <w:noProof/>
              </w:rPr>
              <w:drawing>
                <wp:inline distT="0" distB="0" distL="0" distR="0" wp14:anchorId="01C73912" wp14:editId="52E527C0">
                  <wp:extent cx="5943600" cy="1443990"/>
                  <wp:effectExtent l="0" t="0" r="0" b="3810"/>
                  <wp:docPr id="11292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3780" name=""/>
                          <pic:cNvPicPr/>
                        </pic:nvPicPr>
                        <pic:blipFill>
                          <a:blip r:embed="rId24"/>
                          <a:stretch>
                            <a:fillRect/>
                          </a:stretch>
                        </pic:blipFill>
                        <pic:spPr>
                          <a:xfrm>
                            <a:off x="0" y="0"/>
                            <a:ext cx="5943600" cy="1443990"/>
                          </a:xfrm>
                          <a:prstGeom prst="rect">
                            <a:avLst/>
                          </a:prstGeom>
                        </pic:spPr>
                      </pic:pic>
                    </a:graphicData>
                  </a:graphic>
                </wp:inline>
              </w:drawing>
            </w:r>
          </w:p>
        </w:tc>
      </w:tr>
      <w:tr w:rsidR="0064110C" w14:paraId="6946FA09" w14:textId="77777777" w:rsidTr="0064110C">
        <w:tc>
          <w:tcPr>
            <w:tcW w:w="9350" w:type="dxa"/>
          </w:tcPr>
          <w:p w14:paraId="5FB62219" w14:textId="53F50DD7" w:rsidR="0064110C" w:rsidRDefault="0064110C" w:rsidP="008E0CE9">
            <w:pPr>
              <w:rPr>
                <w:rFonts w:asciiTheme="majorHAnsi" w:hAnsiTheme="majorHAnsi" w:cstheme="majorHAnsi"/>
              </w:rPr>
            </w:pPr>
            <w:r w:rsidRPr="0064110C">
              <w:rPr>
                <w:rFonts w:asciiTheme="majorHAnsi" w:hAnsiTheme="majorHAnsi" w:cstheme="majorHAnsi"/>
                <w:noProof/>
              </w:rPr>
              <w:drawing>
                <wp:inline distT="0" distB="0" distL="0" distR="0" wp14:anchorId="7B20DA74" wp14:editId="36697CD1">
                  <wp:extent cx="5943600" cy="1308735"/>
                  <wp:effectExtent l="0" t="0" r="0" b="5715"/>
                  <wp:docPr id="6534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28580" name=""/>
                          <pic:cNvPicPr/>
                        </pic:nvPicPr>
                        <pic:blipFill>
                          <a:blip r:embed="rId25"/>
                          <a:stretch>
                            <a:fillRect/>
                          </a:stretch>
                        </pic:blipFill>
                        <pic:spPr>
                          <a:xfrm>
                            <a:off x="0" y="0"/>
                            <a:ext cx="5943600" cy="1308735"/>
                          </a:xfrm>
                          <a:prstGeom prst="rect">
                            <a:avLst/>
                          </a:prstGeom>
                        </pic:spPr>
                      </pic:pic>
                    </a:graphicData>
                  </a:graphic>
                </wp:inline>
              </w:drawing>
            </w:r>
          </w:p>
        </w:tc>
      </w:tr>
      <w:tr w:rsidR="0064110C" w14:paraId="2616CFC9" w14:textId="77777777" w:rsidTr="0064110C">
        <w:tc>
          <w:tcPr>
            <w:tcW w:w="9350" w:type="dxa"/>
          </w:tcPr>
          <w:p w14:paraId="62F32D1E" w14:textId="543C5EA8" w:rsidR="0064110C" w:rsidRDefault="0064110C" w:rsidP="0064110C">
            <w:pPr>
              <w:jc w:val="center"/>
              <w:rPr>
                <w:rFonts w:asciiTheme="majorHAnsi" w:hAnsiTheme="majorHAnsi" w:cstheme="majorHAnsi"/>
              </w:rPr>
            </w:pPr>
            <w:bookmarkStart w:id="43" w:name="_Toc227743382"/>
            <w:r w:rsidRPr="0064110C">
              <w:rPr>
                <w:rFonts w:asciiTheme="majorHAnsi" w:hAnsiTheme="majorHAnsi" w:cstheme="majorHAnsi"/>
                <w:color w:val="0E2841" w:themeColor="text2"/>
                <w:sz w:val="18"/>
                <w:szCs w:val="18"/>
              </w:rPr>
              <w:t xml:space="preserve">Figure </w:t>
            </w:r>
            <w:r w:rsidRPr="0064110C">
              <w:rPr>
                <w:rFonts w:asciiTheme="majorHAnsi" w:hAnsiTheme="majorHAnsi" w:cstheme="majorHAnsi"/>
                <w:color w:val="0E2841" w:themeColor="text2"/>
                <w:sz w:val="18"/>
                <w:szCs w:val="18"/>
              </w:rPr>
              <w:fldChar w:fldCharType="begin"/>
            </w:r>
            <w:r w:rsidRPr="0064110C">
              <w:rPr>
                <w:rFonts w:asciiTheme="majorHAnsi" w:hAnsiTheme="majorHAnsi" w:cstheme="majorHAnsi"/>
                <w:color w:val="0E2841" w:themeColor="text2"/>
                <w:sz w:val="18"/>
                <w:szCs w:val="18"/>
              </w:rPr>
              <w:instrText xml:space="preserve"> SEQ Figure \* ARABIC </w:instrText>
            </w:r>
            <w:r w:rsidRPr="0064110C">
              <w:rPr>
                <w:rFonts w:asciiTheme="majorHAnsi" w:hAnsiTheme="majorHAnsi" w:cstheme="majorHAnsi"/>
                <w:color w:val="0E2841" w:themeColor="text2"/>
                <w:sz w:val="18"/>
                <w:szCs w:val="18"/>
              </w:rPr>
              <w:fldChar w:fldCharType="separate"/>
            </w:r>
            <w:r w:rsidR="00C90990">
              <w:rPr>
                <w:rFonts w:asciiTheme="majorHAnsi" w:hAnsiTheme="majorHAnsi" w:cstheme="majorHAnsi"/>
                <w:noProof/>
                <w:color w:val="0E2841" w:themeColor="text2"/>
                <w:sz w:val="18"/>
                <w:szCs w:val="18"/>
              </w:rPr>
              <w:t>12</w:t>
            </w:r>
            <w:r w:rsidRPr="0064110C">
              <w:rPr>
                <w:rFonts w:asciiTheme="majorHAnsi" w:hAnsiTheme="majorHAnsi" w:cstheme="majorHAnsi"/>
                <w:color w:val="0E2841" w:themeColor="text2"/>
                <w:sz w:val="18"/>
                <w:szCs w:val="18"/>
              </w:rPr>
              <w:fldChar w:fldCharType="end"/>
            </w:r>
            <w:r w:rsidRPr="0064110C">
              <w:rPr>
                <w:rFonts w:asciiTheme="majorHAnsi" w:hAnsiTheme="majorHAnsi" w:cstheme="majorHAnsi"/>
                <w:color w:val="0E2841" w:themeColor="text2"/>
                <w:sz w:val="18"/>
                <w:szCs w:val="18"/>
              </w:rPr>
              <w:t xml:space="preserve">. </w:t>
            </w:r>
            <w:r>
              <w:rPr>
                <w:rFonts w:asciiTheme="majorHAnsi" w:hAnsiTheme="majorHAnsi" w:cstheme="majorHAnsi"/>
                <w:color w:val="0E2841" w:themeColor="text2"/>
                <w:sz w:val="18"/>
                <w:szCs w:val="18"/>
              </w:rPr>
              <w:t>Subdiagrams for generating is_tcr_write, div_change and en_change signal</w:t>
            </w:r>
            <w:bookmarkEnd w:id="43"/>
          </w:p>
        </w:tc>
      </w:tr>
    </w:tbl>
    <w:p w14:paraId="29CA4C82" w14:textId="77777777" w:rsidR="006A00A7" w:rsidRDefault="006A00A7" w:rsidP="008E0CE9">
      <w:pPr>
        <w:rPr>
          <w:rFonts w:asciiTheme="majorHAnsi" w:hAnsiTheme="majorHAnsi" w:cstheme="majorHAnsi"/>
        </w:rPr>
      </w:pPr>
    </w:p>
    <w:p w14:paraId="44577009" w14:textId="1A5AD5D7" w:rsidR="008E0CE9" w:rsidRPr="006A00A7" w:rsidRDefault="0064110C" w:rsidP="008E0CE9">
      <w:pPr>
        <w:rPr>
          <w:rFonts w:asciiTheme="majorHAnsi" w:hAnsiTheme="majorHAnsi" w:cstheme="majorHAnsi"/>
          <w:i/>
          <w:iCs/>
        </w:rPr>
      </w:pPr>
      <w:r>
        <w:rPr>
          <w:rFonts w:asciiTheme="majorHAnsi" w:hAnsiTheme="majorHAnsi" w:cstheme="majorHAnsi"/>
        </w:rPr>
        <w:t xml:space="preserve">Other input signals will be directly connected with internal signal for the </w:t>
      </w:r>
      <w:r w:rsidRPr="006A00A7">
        <w:rPr>
          <w:rFonts w:asciiTheme="majorHAnsi" w:hAnsiTheme="majorHAnsi" w:cstheme="majorHAnsi"/>
          <w:i/>
          <w:iCs/>
        </w:rPr>
        <w:t>timer_top.</w:t>
      </w:r>
    </w:p>
    <w:tbl>
      <w:tblPr>
        <w:tblStyle w:val="TableGrid"/>
        <w:tblW w:w="0" w:type="auto"/>
        <w:tblLook w:val="04A0" w:firstRow="1" w:lastRow="0" w:firstColumn="1" w:lastColumn="0" w:noHBand="0" w:noVBand="1"/>
      </w:tblPr>
      <w:tblGrid>
        <w:gridCol w:w="9350"/>
      </w:tblGrid>
      <w:tr w:rsidR="0064110C" w14:paraId="197AE053" w14:textId="77777777" w:rsidTr="0064110C">
        <w:tc>
          <w:tcPr>
            <w:tcW w:w="9350" w:type="dxa"/>
          </w:tcPr>
          <w:p w14:paraId="14F516DD" w14:textId="5EBA4156" w:rsidR="0064110C" w:rsidRDefault="0064110C" w:rsidP="008E0CE9">
            <w:pPr>
              <w:rPr>
                <w:rFonts w:asciiTheme="majorHAnsi" w:hAnsiTheme="majorHAnsi" w:cstheme="majorHAnsi"/>
              </w:rPr>
            </w:pPr>
            <w:r w:rsidRPr="0064110C">
              <w:rPr>
                <w:rFonts w:asciiTheme="majorHAnsi" w:hAnsiTheme="majorHAnsi" w:cstheme="majorHAnsi"/>
                <w:noProof/>
              </w:rPr>
              <w:drawing>
                <wp:inline distT="0" distB="0" distL="0" distR="0" wp14:anchorId="2A69707D" wp14:editId="2A0D22A2">
                  <wp:extent cx="5943600" cy="1287145"/>
                  <wp:effectExtent l="0" t="0" r="0" b="8255"/>
                  <wp:docPr id="145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81384" name=""/>
                          <pic:cNvPicPr/>
                        </pic:nvPicPr>
                        <pic:blipFill>
                          <a:blip r:embed="rId26"/>
                          <a:stretch>
                            <a:fillRect/>
                          </a:stretch>
                        </pic:blipFill>
                        <pic:spPr>
                          <a:xfrm>
                            <a:off x="0" y="0"/>
                            <a:ext cx="5943600" cy="1287145"/>
                          </a:xfrm>
                          <a:prstGeom prst="rect">
                            <a:avLst/>
                          </a:prstGeom>
                        </pic:spPr>
                      </pic:pic>
                    </a:graphicData>
                  </a:graphic>
                </wp:inline>
              </w:drawing>
            </w:r>
          </w:p>
        </w:tc>
      </w:tr>
      <w:tr w:rsidR="0064110C" w14:paraId="06EB0DD2" w14:textId="77777777" w:rsidTr="0064110C">
        <w:tc>
          <w:tcPr>
            <w:tcW w:w="9350" w:type="dxa"/>
          </w:tcPr>
          <w:p w14:paraId="19FC80EF" w14:textId="785843CE" w:rsidR="0064110C" w:rsidRDefault="0064110C" w:rsidP="0064110C">
            <w:pPr>
              <w:jc w:val="center"/>
              <w:rPr>
                <w:rFonts w:asciiTheme="majorHAnsi" w:hAnsiTheme="majorHAnsi" w:cstheme="majorHAnsi"/>
              </w:rPr>
            </w:pPr>
            <w:bookmarkStart w:id="44" w:name="_Toc227743383"/>
            <w:r w:rsidRPr="0064110C">
              <w:rPr>
                <w:rFonts w:asciiTheme="majorHAnsi" w:hAnsiTheme="majorHAnsi" w:cstheme="majorHAnsi"/>
                <w:color w:val="0E2841" w:themeColor="text2"/>
                <w:sz w:val="18"/>
                <w:szCs w:val="18"/>
              </w:rPr>
              <w:t xml:space="preserve">Figure </w:t>
            </w:r>
            <w:r w:rsidRPr="0064110C">
              <w:rPr>
                <w:rFonts w:asciiTheme="majorHAnsi" w:hAnsiTheme="majorHAnsi" w:cstheme="majorHAnsi"/>
                <w:color w:val="0E2841" w:themeColor="text2"/>
                <w:sz w:val="18"/>
                <w:szCs w:val="18"/>
              </w:rPr>
              <w:fldChar w:fldCharType="begin"/>
            </w:r>
            <w:r w:rsidRPr="0064110C">
              <w:rPr>
                <w:rFonts w:asciiTheme="majorHAnsi" w:hAnsiTheme="majorHAnsi" w:cstheme="majorHAnsi"/>
                <w:color w:val="0E2841" w:themeColor="text2"/>
                <w:sz w:val="18"/>
                <w:szCs w:val="18"/>
              </w:rPr>
              <w:instrText xml:space="preserve"> SEQ Figure \* ARABIC </w:instrText>
            </w:r>
            <w:r w:rsidRPr="0064110C">
              <w:rPr>
                <w:rFonts w:asciiTheme="majorHAnsi" w:hAnsiTheme="majorHAnsi" w:cstheme="majorHAnsi"/>
                <w:color w:val="0E2841" w:themeColor="text2"/>
                <w:sz w:val="18"/>
                <w:szCs w:val="18"/>
              </w:rPr>
              <w:fldChar w:fldCharType="separate"/>
            </w:r>
            <w:r w:rsidR="00C90990">
              <w:rPr>
                <w:rFonts w:asciiTheme="majorHAnsi" w:hAnsiTheme="majorHAnsi" w:cstheme="majorHAnsi"/>
                <w:noProof/>
                <w:color w:val="0E2841" w:themeColor="text2"/>
                <w:sz w:val="18"/>
                <w:szCs w:val="18"/>
              </w:rPr>
              <w:t>13</w:t>
            </w:r>
            <w:r w:rsidRPr="0064110C">
              <w:rPr>
                <w:rFonts w:asciiTheme="majorHAnsi" w:hAnsiTheme="majorHAnsi" w:cstheme="majorHAnsi"/>
                <w:color w:val="0E2841" w:themeColor="text2"/>
                <w:sz w:val="18"/>
                <w:szCs w:val="18"/>
              </w:rPr>
              <w:fldChar w:fldCharType="end"/>
            </w:r>
            <w:r w:rsidRPr="0064110C">
              <w:rPr>
                <w:rFonts w:asciiTheme="majorHAnsi" w:hAnsiTheme="majorHAnsi" w:cstheme="majorHAnsi"/>
                <w:color w:val="0E2841" w:themeColor="text2"/>
                <w:sz w:val="18"/>
                <w:szCs w:val="18"/>
              </w:rPr>
              <w:t xml:space="preserve">. </w:t>
            </w:r>
            <w:r>
              <w:rPr>
                <w:rFonts w:asciiTheme="majorHAnsi" w:hAnsiTheme="majorHAnsi" w:cstheme="majorHAnsi"/>
                <w:color w:val="0E2841" w:themeColor="text2"/>
                <w:sz w:val="18"/>
                <w:szCs w:val="18"/>
              </w:rPr>
              <w:t>Convert input signals into internal signals in timer_top</w:t>
            </w:r>
            <w:bookmarkEnd w:id="44"/>
          </w:p>
        </w:tc>
      </w:tr>
    </w:tbl>
    <w:p w14:paraId="71A47180" w14:textId="77777777" w:rsidR="0064110C" w:rsidRPr="008E0CE9" w:rsidRDefault="0064110C" w:rsidP="008E0CE9">
      <w:pPr>
        <w:rPr>
          <w:rFonts w:asciiTheme="majorHAnsi" w:hAnsiTheme="majorHAnsi" w:cstheme="majorHAnsi"/>
        </w:rPr>
      </w:pPr>
    </w:p>
    <w:p w14:paraId="39ED93C3" w14:textId="0112EE43" w:rsidR="008C165E" w:rsidRPr="0071130F" w:rsidRDefault="00000000" w:rsidP="008C165E">
      <w:pPr>
        <w:pStyle w:val="Heading2"/>
        <w:rPr>
          <w:rFonts w:cstheme="majorHAnsi"/>
        </w:rPr>
      </w:pPr>
      <w:sdt>
        <w:sdtPr>
          <w:rPr>
            <w:rFonts w:cstheme="majorHAnsi"/>
          </w:rPr>
          <w:tag w:val="goog_rdk_11"/>
          <w:id w:val="-956097795"/>
        </w:sdtPr>
        <w:sdtContent>
          <w:r w:rsidR="008C165E" w:rsidRPr="0071130F">
            <w:rPr>
              <w:rFonts w:eastAsia="Arial" w:cstheme="majorHAnsi"/>
            </w:rPr>
            <w:t>3.</w:t>
          </w:r>
          <w:r w:rsidR="006D3F04" w:rsidRPr="0071130F">
            <w:rPr>
              <w:rFonts w:eastAsia="Arial" w:cstheme="majorHAnsi"/>
            </w:rPr>
            <w:t>2</w:t>
          </w:r>
          <w:r w:rsidR="008C165E" w:rsidRPr="0071130F">
            <w:rPr>
              <w:rFonts w:eastAsia="Arial" w:cstheme="majorHAnsi"/>
            </w:rPr>
            <w:t xml:space="preserve">. </w:t>
          </w:r>
          <w:r w:rsidR="006D3F04" w:rsidRPr="0071130F">
            <w:rPr>
              <w:rFonts w:eastAsia="Arial" w:cstheme="majorHAnsi"/>
            </w:rPr>
            <w:t>Control Counter</w:t>
          </w:r>
        </w:sdtContent>
      </w:sdt>
      <w:bookmarkEnd w:id="41"/>
    </w:p>
    <w:p w14:paraId="42902366" w14:textId="4978ECE9" w:rsidR="008C165E" w:rsidRPr="0071130F" w:rsidRDefault="00B968B5" w:rsidP="008C165E">
      <w:pPr>
        <w:rPr>
          <w:rFonts w:asciiTheme="majorHAnsi" w:hAnsiTheme="majorHAnsi" w:cstheme="majorHAnsi"/>
        </w:rPr>
      </w:pPr>
      <w:r w:rsidRPr="0071130F">
        <w:rPr>
          <w:rFonts w:asciiTheme="majorHAnsi" w:hAnsiTheme="majorHAnsi" w:cstheme="majorHAnsi"/>
        </w:rPr>
        <w:t xml:space="preserve">This logic block consumes the following inputs: </w:t>
      </w:r>
      <w:r w:rsidRPr="006A00A7">
        <w:rPr>
          <w:rFonts w:asciiTheme="majorHAnsi" w:hAnsiTheme="majorHAnsi" w:cstheme="majorHAnsi"/>
          <w:i/>
          <w:iCs/>
        </w:rPr>
        <w:t>div_val[3:0], timer_en, div_en, halt_req, and dbg_mode.</w:t>
      </w:r>
      <w:r w:rsidRPr="0071130F">
        <w:rPr>
          <w:rFonts w:asciiTheme="majorHAnsi" w:hAnsiTheme="majorHAnsi" w:cstheme="majorHAnsi"/>
        </w:rPr>
        <w:t xml:space="preserve"> Its primary purpose is to generate the </w:t>
      </w:r>
      <w:r w:rsidRPr="006A00A7">
        <w:rPr>
          <w:rFonts w:asciiTheme="majorHAnsi" w:hAnsiTheme="majorHAnsi" w:cstheme="majorHAnsi"/>
          <w:i/>
          <w:iCs/>
        </w:rPr>
        <w:t>actual_cnt_en signal</w:t>
      </w:r>
      <w:r w:rsidRPr="0071130F">
        <w:rPr>
          <w:rFonts w:asciiTheme="majorHAnsi" w:hAnsiTheme="majorHAnsi" w:cstheme="majorHAnsi"/>
        </w:rPr>
        <w:t>, which determines exactly when the</w:t>
      </w:r>
      <w:r w:rsidRPr="006A00A7">
        <w:rPr>
          <w:rFonts w:asciiTheme="majorHAnsi" w:hAnsiTheme="majorHAnsi" w:cstheme="majorHAnsi"/>
          <w:i/>
          <w:iCs/>
        </w:rPr>
        <w:t xml:space="preserve"> 64-bit counter</w:t>
      </w:r>
      <w:r w:rsidRPr="0071130F">
        <w:rPr>
          <w:rFonts w:asciiTheme="majorHAnsi" w:hAnsiTheme="majorHAnsi" w:cstheme="majorHAnsi"/>
        </w:rPr>
        <w:t xml:space="preserve"> increments.</w:t>
      </w:r>
    </w:p>
    <w:p w14:paraId="6B289A4D" w14:textId="28C38FF9" w:rsidR="008C165E" w:rsidRPr="0071130F" w:rsidRDefault="00B968B5" w:rsidP="00B968B5">
      <w:pPr>
        <w:rPr>
          <w:rFonts w:asciiTheme="majorHAnsi" w:hAnsiTheme="majorHAnsi" w:cstheme="majorHAnsi"/>
        </w:rPr>
      </w:pPr>
      <w:r w:rsidRPr="0071130F">
        <w:rPr>
          <w:rFonts w:asciiTheme="majorHAnsi" w:hAnsiTheme="majorHAnsi" w:cstheme="majorHAnsi"/>
        </w:rPr>
        <w:t>The control logic is divided into two main functional areas:</w:t>
      </w:r>
    </w:p>
    <w:p w14:paraId="7CD7B5E3" w14:textId="4A1BBD18" w:rsidR="00B968B5" w:rsidRPr="0071130F" w:rsidRDefault="00B968B5" w:rsidP="00B968B5">
      <w:pPr>
        <w:pStyle w:val="ListParagraph"/>
        <w:numPr>
          <w:ilvl w:val="0"/>
          <w:numId w:val="28"/>
        </w:numPr>
        <w:rPr>
          <w:rFonts w:asciiTheme="majorHAnsi" w:hAnsiTheme="majorHAnsi" w:cstheme="majorHAnsi"/>
        </w:rPr>
      </w:pPr>
      <w:r w:rsidRPr="0071130F">
        <w:rPr>
          <w:rFonts w:asciiTheme="majorHAnsi" w:hAnsiTheme="majorHAnsi" w:cstheme="majorHAnsi"/>
        </w:rPr>
        <w:t>Frequency Divisor Logic</w:t>
      </w:r>
    </w:p>
    <w:p w14:paraId="0F85E10C" w14:textId="5F0E63B1" w:rsidR="00B968B5" w:rsidRPr="0071130F" w:rsidRDefault="00B968B5" w:rsidP="00B968B5">
      <w:pPr>
        <w:pStyle w:val="ListParagraph"/>
        <w:numPr>
          <w:ilvl w:val="1"/>
          <w:numId w:val="28"/>
        </w:numPr>
        <w:rPr>
          <w:rFonts w:asciiTheme="majorHAnsi" w:hAnsiTheme="majorHAnsi" w:cstheme="majorHAnsi"/>
        </w:rPr>
      </w:pPr>
      <w:r w:rsidRPr="0071130F">
        <w:rPr>
          <w:rFonts w:asciiTheme="majorHAnsi" w:hAnsiTheme="majorHAnsi" w:cstheme="majorHAnsi"/>
        </w:rPr>
        <w:lastRenderedPageBreak/>
        <w:t xml:space="preserve">A </w:t>
      </w:r>
      <w:r w:rsidRPr="006A00A7">
        <w:rPr>
          <w:rFonts w:asciiTheme="majorHAnsi" w:hAnsiTheme="majorHAnsi" w:cstheme="majorHAnsi"/>
          <w:i/>
          <w:iCs/>
        </w:rPr>
        <w:t xml:space="preserve">internal </w:t>
      </w:r>
      <w:r w:rsidR="003B29DF" w:rsidRPr="006A00A7">
        <w:rPr>
          <w:rFonts w:asciiTheme="majorHAnsi" w:hAnsiTheme="majorHAnsi" w:cstheme="majorHAnsi"/>
          <w:i/>
          <w:iCs/>
        </w:rPr>
        <w:t>8</w:t>
      </w:r>
      <w:r w:rsidRPr="006A00A7">
        <w:rPr>
          <w:rFonts w:asciiTheme="majorHAnsi" w:hAnsiTheme="majorHAnsi" w:cstheme="majorHAnsi"/>
          <w:i/>
          <w:iCs/>
        </w:rPr>
        <w:t>-bit divisor counter</w:t>
      </w:r>
      <w:r w:rsidRPr="0071130F">
        <w:rPr>
          <w:rFonts w:asciiTheme="majorHAnsi" w:hAnsiTheme="majorHAnsi" w:cstheme="majorHAnsi"/>
        </w:rPr>
        <w:t xml:space="preserve"> (cnt_prev) tracks the number of system clock cycles</w:t>
      </w:r>
    </w:p>
    <w:p w14:paraId="5DB38983" w14:textId="057C2FBF" w:rsidR="00B968B5" w:rsidRPr="0071130F" w:rsidRDefault="00B968B5" w:rsidP="00B968B5">
      <w:pPr>
        <w:pStyle w:val="ListParagraph"/>
        <w:numPr>
          <w:ilvl w:val="1"/>
          <w:numId w:val="28"/>
        </w:numPr>
        <w:rPr>
          <w:rFonts w:asciiTheme="majorHAnsi" w:hAnsiTheme="majorHAnsi" w:cstheme="majorHAnsi"/>
        </w:rPr>
      </w:pPr>
      <w:r w:rsidRPr="0071130F">
        <w:rPr>
          <w:rFonts w:asciiTheme="majorHAnsi" w:hAnsiTheme="majorHAnsi" w:cstheme="majorHAnsi"/>
        </w:rPr>
        <w:t xml:space="preserve">A </w:t>
      </w:r>
      <w:r w:rsidRPr="006A00A7">
        <w:rPr>
          <w:rFonts w:asciiTheme="majorHAnsi" w:hAnsiTheme="majorHAnsi" w:cstheme="majorHAnsi"/>
          <w:i/>
          <w:iCs/>
        </w:rPr>
        <w:t>multiplexer</w:t>
      </w:r>
      <w:r w:rsidRPr="0071130F">
        <w:rPr>
          <w:rFonts w:asciiTheme="majorHAnsi" w:hAnsiTheme="majorHAnsi" w:cstheme="majorHAnsi"/>
        </w:rPr>
        <w:t xml:space="preserve"> selects a </w:t>
      </w:r>
      <w:r w:rsidRPr="006A00A7">
        <w:rPr>
          <w:rFonts w:asciiTheme="majorHAnsi" w:hAnsiTheme="majorHAnsi" w:cstheme="majorHAnsi"/>
          <w:i/>
          <w:iCs/>
        </w:rPr>
        <w:t>limit[</w:t>
      </w:r>
      <w:r w:rsidR="00B8155D" w:rsidRPr="006A00A7">
        <w:rPr>
          <w:rFonts w:asciiTheme="majorHAnsi" w:hAnsiTheme="majorHAnsi" w:cstheme="majorHAnsi"/>
          <w:i/>
          <w:iCs/>
        </w:rPr>
        <w:t>7</w:t>
      </w:r>
      <w:r w:rsidRPr="006A00A7">
        <w:rPr>
          <w:rFonts w:asciiTheme="majorHAnsi" w:hAnsiTheme="majorHAnsi" w:cstheme="majorHAnsi"/>
          <w:i/>
          <w:iCs/>
        </w:rPr>
        <w:t>:0]</w:t>
      </w:r>
      <w:r w:rsidRPr="0071130F">
        <w:rPr>
          <w:rFonts w:asciiTheme="majorHAnsi" w:hAnsiTheme="majorHAnsi" w:cstheme="majorHAnsi"/>
        </w:rPr>
        <w:t xml:space="preserve"> value (ranging from 8'd0 to 8'd25</w:t>
      </w:r>
      <w:r w:rsidR="00CC6B6D" w:rsidRPr="0071130F">
        <w:rPr>
          <w:rFonts w:asciiTheme="majorHAnsi" w:hAnsiTheme="majorHAnsi" w:cstheme="majorHAnsi"/>
        </w:rPr>
        <w:t>5</w:t>
      </w:r>
      <w:r w:rsidRPr="0071130F">
        <w:rPr>
          <w:rFonts w:asciiTheme="majorHAnsi" w:hAnsiTheme="majorHAnsi" w:cstheme="majorHAnsi"/>
        </w:rPr>
        <w:t xml:space="preserve">) based on the </w:t>
      </w:r>
      <w:r w:rsidRPr="006A00A7">
        <w:rPr>
          <w:rFonts w:asciiTheme="majorHAnsi" w:hAnsiTheme="majorHAnsi" w:cstheme="majorHAnsi"/>
          <w:i/>
          <w:iCs/>
        </w:rPr>
        <w:t xml:space="preserve">div_val[3:0] </w:t>
      </w:r>
      <w:r w:rsidRPr="0071130F">
        <w:rPr>
          <w:rFonts w:asciiTheme="majorHAnsi" w:hAnsiTheme="majorHAnsi" w:cstheme="majorHAnsi"/>
        </w:rPr>
        <w:t xml:space="preserve">setting from the </w:t>
      </w:r>
      <w:r w:rsidRPr="006A00A7">
        <w:rPr>
          <w:rFonts w:asciiTheme="majorHAnsi" w:hAnsiTheme="majorHAnsi" w:cstheme="majorHAnsi"/>
          <w:i/>
          <w:iCs/>
        </w:rPr>
        <w:t>TCR register</w:t>
      </w:r>
    </w:p>
    <w:p w14:paraId="7F340D67" w14:textId="1743C1B0" w:rsidR="00B968B5" w:rsidRPr="0071130F" w:rsidRDefault="00B968B5" w:rsidP="00B968B5">
      <w:pPr>
        <w:pStyle w:val="ListParagraph"/>
        <w:numPr>
          <w:ilvl w:val="1"/>
          <w:numId w:val="28"/>
        </w:numPr>
        <w:rPr>
          <w:rFonts w:asciiTheme="majorHAnsi" w:hAnsiTheme="majorHAnsi" w:cstheme="majorHAnsi"/>
        </w:rPr>
      </w:pPr>
      <w:r w:rsidRPr="0071130F">
        <w:rPr>
          <w:rFonts w:asciiTheme="majorHAnsi" w:hAnsiTheme="majorHAnsi" w:cstheme="majorHAnsi"/>
        </w:rPr>
        <w:t xml:space="preserve">When </w:t>
      </w:r>
      <w:r w:rsidRPr="006A00A7">
        <w:rPr>
          <w:rFonts w:asciiTheme="majorHAnsi" w:hAnsiTheme="majorHAnsi" w:cstheme="majorHAnsi"/>
          <w:i/>
          <w:iCs/>
        </w:rPr>
        <w:t>div_en</w:t>
      </w:r>
      <w:r w:rsidR="004A13E7">
        <w:rPr>
          <w:rFonts w:asciiTheme="majorHAnsi" w:hAnsiTheme="majorHAnsi" w:cstheme="majorHAnsi"/>
          <w:i/>
          <w:iCs/>
        </w:rPr>
        <w:t xml:space="preserve"> &amp; timer_en</w:t>
      </w:r>
      <w:r w:rsidRPr="0071130F">
        <w:rPr>
          <w:rFonts w:asciiTheme="majorHAnsi" w:hAnsiTheme="majorHAnsi" w:cstheme="majorHAnsi"/>
        </w:rPr>
        <w:t xml:space="preserve"> is active, a comparator checks if </w:t>
      </w:r>
      <w:r w:rsidRPr="006A00A7">
        <w:rPr>
          <w:rFonts w:asciiTheme="majorHAnsi" w:hAnsiTheme="majorHAnsi" w:cstheme="majorHAnsi"/>
          <w:i/>
          <w:iCs/>
        </w:rPr>
        <w:t>cnt_prev</w:t>
      </w:r>
      <w:r w:rsidRPr="0071130F">
        <w:rPr>
          <w:rFonts w:asciiTheme="majorHAnsi" w:hAnsiTheme="majorHAnsi" w:cstheme="majorHAnsi"/>
        </w:rPr>
        <w:t xml:space="preserve"> has reached the selected limit. Once reached, a </w:t>
      </w:r>
      <w:r w:rsidRPr="006A00A7">
        <w:rPr>
          <w:rFonts w:asciiTheme="majorHAnsi" w:hAnsiTheme="majorHAnsi" w:cstheme="majorHAnsi"/>
          <w:i/>
          <w:iCs/>
        </w:rPr>
        <w:t>cnt_clr</w:t>
      </w:r>
      <w:r w:rsidRPr="0071130F">
        <w:rPr>
          <w:rFonts w:asciiTheme="majorHAnsi" w:hAnsiTheme="majorHAnsi" w:cstheme="majorHAnsi"/>
        </w:rPr>
        <w:t xml:space="preserve"> signal is generated to reset the </w:t>
      </w:r>
      <w:r w:rsidRPr="006A00A7">
        <w:rPr>
          <w:rFonts w:asciiTheme="majorHAnsi" w:hAnsiTheme="majorHAnsi" w:cstheme="majorHAnsi"/>
          <w:i/>
          <w:iCs/>
        </w:rPr>
        <w:t>internal divisor counter</w:t>
      </w:r>
      <w:r w:rsidR="00FF4D5D" w:rsidRPr="0071130F">
        <w:rPr>
          <w:rFonts w:asciiTheme="majorHAnsi" w:hAnsiTheme="majorHAnsi" w:cstheme="majorHAnsi"/>
        </w:rPr>
        <w:t>,</w:t>
      </w:r>
      <w:r w:rsidRPr="0071130F">
        <w:rPr>
          <w:rFonts w:asciiTheme="majorHAnsi" w:hAnsiTheme="majorHAnsi" w:cstheme="majorHAnsi"/>
        </w:rPr>
        <w:t xml:space="preserve"> and </w:t>
      </w:r>
      <w:r w:rsidR="00FF4D5D" w:rsidRPr="006A00A7">
        <w:rPr>
          <w:rFonts w:asciiTheme="majorHAnsi" w:hAnsiTheme="majorHAnsi" w:cstheme="majorHAnsi"/>
          <w:i/>
          <w:iCs/>
        </w:rPr>
        <w:t>cnt_en</w:t>
      </w:r>
      <w:r w:rsidR="00FF4D5D" w:rsidRPr="0071130F">
        <w:rPr>
          <w:rFonts w:asciiTheme="majorHAnsi" w:hAnsiTheme="majorHAnsi" w:cstheme="majorHAnsi"/>
        </w:rPr>
        <w:t xml:space="preserve"> is generated.</w:t>
      </w:r>
    </w:p>
    <w:p w14:paraId="76270BED" w14:textId="515C7FB4" w:rsidR="00B968B5" w:rsidRPr="0071130F" w:rsidRDefault="00B968B5" w:rsidP="00B968B5">
      <w:pPr>
        <w:pStyle w:val="ListParagraph"/>
        <w:numPr>
          <w:ilvl w:val="0"/>
          <w:numId w:val="28"/>
        </w:numPr>
        <w:rPr>
          <w:rFonts w:asciiTheme="majorHAnsi" w:hAnsiTheme="majorHAnsi" w:cstheme="majorHAnsi"/>
        </w:rPr>
      </w:pPr>
      <w:r w:rsidRPr="0071130F">
        <w:rPr>
          <w:rFonts w:asciiTheme="majorHAnsi" w:hAnsiTheme="majorHAnsi" w:cstheme="majorHAnsi"/>
        </w:rPr>
        <w:t>Halt and Enable Gating</w:t>
      </w:r>
    </w:p>
    <w:p w14:paraId="24232269" w14:textId="3D21F3FC" w:rsidR="00B968B5" w:rsidRPr="0071130F" w:rsidRDefault="00B968B5" w:rsidP="00B968B5">
      <w:pPr>
        <w:pStyle w:val="ListParagraph"/>
        <w:numPr>
          <w:ilvl w:val="1"/>
          <w:numId w:val="28"/>
        </w:numPr>
        <w:rPr>
          <w:rFonts w:asciiTheme="majorHAnsi" w:hAnsiTheme="majorHAnsi" w:cstheme="majorHAnsi"/>
        </w:rPr>
      </w:pPr>
      <w:r w:rsidRPr="006A00A7">
        <w:rPr>
          <w:rFonts w:asciiTheme="majorHAnsi" w:hAnsiTheme="majorHAnsi" w:cstheme="majorHAnsi"/>
          <w:i/>
          <w:iCs/>
        </w:rPr>
        <w:t>Enable Logic</w:t>
      </w:r>
      <w:r w:rsidRPr="0071130F">
        <w:rPr>
          <w:rFonts w:asciiTheme="majorHAnsi" w:hAnsiTheme="majorHAnsi" w:cstheme="majorHAnsi"/>
          <w:b/>
          <w:bCs/>
        </w:rPr>
        <w:t>:</w:t>
      </w:r>
      <w:r w:rsidRPr="0071130F">
        <w:rPr>
          <w:rFonts w:asciiTheme="majorHAnsi" w:hAnsiTheme="majorHAnsi" w:cstheme="majorHAnsi"/>
        </w:rPr>
        <w:t xml:space="preserve"> The </w:t>
      </w:r>
      <w:r w:rsidRPr="006A00A7">
        <w:rPr>
          <w:rFonts w:asciiTheme="majorHAnsi" w:hAnsiTheme="majorHAnsi" w:cstheme="majorHAnsi"/>
          <w:i/>
          <w:iCs/>
        </w:rPr>
        <w:t>cnt_en</w:t>
      </w:r>
      <w:r w:rsidRPr="0071130F">
        <w:rPr>
          <w:rFonts w:asciiTheme="majorHAnsi" w:hAnsiTheme="majorHAnsi" w:cstheme="majorHAnsi"/>
        </w:rPr>
        <w:t xml:space="preserve"> signal is high if</w:t>
      </w:r>
    </w:p>
    <w:p w14:paraId="744D42A6" w14:textId="7CF382E8" w:rsidR="00B968B5" w:rsidRPr="0071130F" w:rsidRDefault="00B968B5" w:rsidP="00B968B5">
      <w:pPr>
        <w:rPr>
          <w:rFonts w:asciiTheme="majorHAnsi" w:hAnsiTheme="majorHAnsi" w:cstheme="majorHAnsi"/>
        </w:rPr>
      </w:pPr>
      <w:r w:rsidRPr="006A00A7">
        <w:rPr>
          <w:rFonts w:asciiTheme="majorHAnsi" w:hAnsiTheme="majorHAnsi" w:cstheme="majorHAnsi"/>
          <w:i/>
          <w:iCs/>
        </w:rPr>
        <w:t xml:space="preserve">timer_en </w:t>
      </w:r>
      <w:r w:rsidRPr="006A00A7">
        <w:rPr>
          <w:rFonts w:asciiTheme="majorHAnsi" w:hAnsiTheme="majorHAnsi" w:cstheme="majorHAnsi"/>
        </w:rPr>
        <w:t>is high</w:t>
      </w:r>
      <w:r w:rsidRPr="006A00A7">
        <w:rPr>
          <w:rFonts w:asciiTheme="majorHAnsi" w:hAnsiTheme="majorHAnsi" w:cstheme="majorHAnsi"/>
          <w:i/>
          <w:iCs/>
        </w:rPr>
        <w:t xml:space="preserve"> </w:t>
      </w:r>
      <w:r w:rsidRPr="006A00A7">
        <w:rPr>
          <w:rFonts w:asciiTheme="majorHAnsi" w:hAnsiTheme="majorHAnsi" w:cstheme="majorHAnsi"/>
        </w:rPr>
        <w:t>and</w:t>
      </w:r>
      <w:r w:rsidRPr="006A00A7">
        <w:rPr>
          <w:rFonts w:asciiTheme="majorHAnsi" w:hAnsiTheme="majorHAnsi" w:cstheme="majorHAnsi"/>
          <w:i/>
          <w:iCs/>
        </w:rPr>
        <w:t xml:space="preserve"> div_en</w:t>
      </w:r>
      <w:r w:rsidRPr="0071130F">
        <w:rPr>
          <w:rFonts w:asciiTheme="majorHAnsi" w:hAnsiTheme="majorHAnsi" w:cstheme="majorHAnsi"/>
        </w:rPr>
        <w:t xml:space="preserve"> is low</w:t>
      </w:r>
    </w:p>
    <w:p w14:paraId="63C6B855" w14:textId="7E1B9641" w:rsidR="00FF4D5D" w:rsidRDefault="00B968B5" w:rsidP="00FF4D5D">
      <w:pPr>
        <w:rPr>
          <w:rFonts w:asciiTheme="majorHAnsi" w:hAnsiTheme="majorHAnsi" w:cstheme="majorHAnsi"/>
        </w:rPr>
      </w:pPr>
      <w:r w:rsidRPr="006A00A7">
        <w:rPr>
          <w:rFonts w:asciiTheme="majorHAnsi" w:hAnsiTheme="majorHAnsi" w:cstheme="majorHAnsi"/>
          <w:i/>
          <w:iCs/>
        </w:rPr>
        <w:t>timer_en, div_en</w:t>
      </w:r>
      <w:r w:rsidR="00FF4D5D" w:rsidRPr="0071130F">
        <w:rPr>
          <w:rFonts w:asciiTheme="majorHAnsi" w:hAnsiTheme="majorHAnsi" w:cstheme="majorHAnsi"/>
        </w:rPr>
        <w:t xml:space="preserve"> </w:t>
      </w:r>
      <w:r w:rsidRPr="0071130F">
        <w:rPr>
          <w:rFonts w:asciiTheme="majorHAnsi" w:hAnsiTheme="majorHAnsi" w:cstheme="majorHAnsi"/>
        </w:rPr>
        <w:t>are all high</w:t>
      </w:r>
      <w:r w:rsidR="00FF4D5D" w:rsidRPr="0071130F">
        <w:rPr>
          <w:rFonts w:asciiTheme="majorHAnsi" w:hAnsiTheme="majorHAnsi" w:cstheme="majorHAnsi"/>
        </w:rPr>
        <w:t xml:space="preserve"> &amp; </w:t>
      </w:r>
      <w:r w:rsidR="00FF4D5D" w:rsidRPr="006A00A7">
        <w:rPr>
          <w:rFonts w:asciiTheme="majorHAnsi" w:hAnsiTheme="majorHAnsi" w:cstheme="majorHAnsi"/>
          <w:i/>
          <w:iCs/>
        </w:rPr>
        <w:t>div_val</w:t>
      </w:r>
      <w:r w:rsidR="00FF4D5D" w:rsidRPr="0071130F">
        <w:rPr>
          <w:rFonts w:asciiTheme="majorHAnsi" w:hAnsiTheme="majorHAnsi" w:cstheme="majorHAnsi"/>
        </w:rPr>
        <w:t xml:space="preserve"> is equal to 0</w:t>
      </w:r>
    </w:p>
    <w:p w14:paraId="15479A9F" w14:textId="1C1F0A39" w:rsidR="00371AE6" w:rsidRPr="00371AE6" w:rsidRDefault="00371AE6" w:rsidP="00FF4D5D">
      <w:pPr>
        <w:rPr>
          <w:rFonts w:asciiTheme="majorHAnsi" w:hAnsiTheme="majorHAnsi" w:cstheme="majorHAnsi"/>
          <w:i/>
          <w:iCs/>
        </w:rPr>
      </w:pPr>
      <w:r w:rsidRPr="00371AE6">
        <w:rPr>
          <w:rFonts w:asciiTheme="majorHAnsi" w:hAnsiTheme="majorHAnsi" w:cstheme="majorHAnsi"/>
          <w:i/>
          <w:iCs/>
        </w:rPr>
        <w:t>timer_en; div_en</w:t>
      </w:r>
      <w:r>
        <w:rPr>
          <w:rFonts w:asciiTheme="majorHAnsi" w:hAnsiTheme="majorHAnsi" w:cstheme="majorHAnsi"/>
        </w:rPr>
        <w:t xml:space="preserve"> are all high, </w:t>
      </w:r>
      <w:r w:rsidRPr="00371AE6">
        <w:rPr>
          <w:rFonts w:asciiTheme="majorHAnsi" w:hAnsiTheme="majorHAnsi" w:cstheme="majorHAnsi"/>
          <w:i/>
          <w:iCs/>
        </w:rPr>
        <w:t>cnt_prev</w:t>
      </w:r>
      <w:r>
        <w:rPr>
          <w:rFonts w:asciiTheme="majorHAnsi" w:hAnsiTheme="majorHAnsi" w:cstheme="majorHAnsi"/>
        </w:rPr>
        <w:t xml:space="preserve"> reaches the </w:t>
      </w:r>
      <w:r w:rsidRPr="00371AE6">
        <w:rPr>
          <w:rFonts w:asciiTheme="majorHAnsi" w:hAnsiTheme="majorHAnsi" w:cstheme="majorHAnsi"/>
          <w:i/>
          <w:iCs/>
        </w:rPr>
        <w:t>limit[7:0]</w:t>
      </w:r>
      <w:r>
        <w:rPr>
          <w:rFonts w:asciiTheme="majorHAnsi" w:hAnsiTheme="majorHAnsi" w:cstheme="majorHAnsi"/>
        </w:rPr>
        <w:t xml:space="preserve"> &amp;</w:t>
      </w:r>
      <w:r w:rsidRPr="00371AE6">
        <w:rPr>
          <w:rFonts w:asciiTheme="majorHAnsi" w:hAnsiTheme="majorHAnsi" w:cstheme="majorHAnsi"/>
          <w:i/>
          <w:iCs/>
        </w:rPr>
        <w:t xml:space="preserve"> div_val != 0</w:t>
      </w:r>
    </w:p>
    <w:p w14:paraId="5A589469" w14:textId="0E3FFCD8" w:rsidR="00FF4D5D" w:rsidRPr="006A00A7" w:rsidRDefault="00FF4D5D" w:rsidP="00FF4D5D">
      <w:pPr>
        <w:pStyle w:val="ListParagraph"/>
        <w:numPr>
          <w:ilvl w:val="1"/>
          <w:numId w:val="32"/>
        </w:numPr>
        <w:rPr>
          <w:rFonts w:asciiTheme="majorHAnsi" w:hAnsiTheme="majorHAnsi" w:cstheme="majorHAnsi"/>
        </w:rPr>
      </w:pPr>
      <w:r w:rsidRPr="006A00A7">
        <w:rPr>
          <w:rFonts w:asciiTheme="majorHAnsi" w:hAnsiTheme="majorHAnsi" w:cstheme="majorHAnsi"/>
        </w:rPr>
        <w:t>Halt Mode:</w:t>
      </w:r>
    </w:p>
    <w:p w14:paraId="52B4D227" w14:textId="640D40E5" w:rsidR="00FF4D5D" w:rsidRPr="0071130F" w:rsidRDefault="00FF4D5D" w:rsidP="00FF4D5D">
      <w:pPr>
        <w:pStyle w:val="NormalWeb"/>
        <w:rPr>
          <w:rFonts w:asciiTheme="majorHAnsi" w:hAnsiTheme="majorHAnsi" w:cstheme="majorHAnsi"/>
        </w:rPr>
      </w:pPr>
      <w:r w:rsidRPr="0071130F">
        <w:rPr>
          <w:rFonts w:asciiTheme="majorHAnsi" w:hAnsiTheme="majorHAnsi" w:cstheme="majorHAnsi"/>
        </w:rPr>
        <w:t xml:space="preserve">The module supports a hardware halt feature. When both </w:t>
      </w:r>
      <w:r w:rsidRPr="006A00A7">
        <w:rPr>
          <w:rStyle w:val="HTMLCode"/>
          <w:rFonts w:asciiTheme="majorHAnsi" w:eastAsiaTheme="majorEastAsia" w:hAnsiTheme="majorHAnsi" w:cstheme="majorHAnsi"/>
          <w:i/>
          <w:iCs/>
          <w:sz w:val="24"/>
          <w:szCs w:val="24"/>
        </w:rPr>
        <w:t>dbg_mode</w:t>
      </w:r>
      <w:r w:rsidRPr="0071130F">
        <w:rPr>
          <w:rFonts w:asciiTheme="majorHAnsi" w:hAnsiTheme="majorHAnsi" w:cstheme="majorHAnsi"/>
        </w:rPr>
        <w:t xml:space="preserve"> is high</w:t>
      </w:r>
      <w:r w:rsidR="00B67D08" w:rsidRPr="0071130F">
        <w:rPr>
          <w:rFonts w:asciiTheme="majorHAnsi" w:hAnsiTheme="majorHAnsi" w:cstheme="majorHAnsi"/>
        </w:rPr>
        <w:t>,</w:t>
      </w:r>
      <w:r w:rsidRPr="0071130F">
        <w:rPr>
          <w:rFonts w:asciiTheme="majorHAnsi" w:hAnsiTheme="majorHAnsi" w:cstheme="majorHAnsi"/>
        </w:rPr>
        <w:t xml:space="preserve"> and </w:t>
      </w:r>
      <w:r w:rsidRPr="0071130F">
        <w:rPr>
          <w:rStyle w:val="HTMLCode"/>
          <w:rFonts w:asciiTheme="majorHAnsi" w:eastAsiaTheme="majorEastAsia" w:hAnsiTheme="majorHAnsi" w:cstheme="majorHAnsi"/>
        </w:rPr>
        <w:t>halt_req</w:t>
      </w:r>
      <w:r w:rsidRPr="0071130F">
        <w:rPr>
          <w:rFonts w:asciiTheme="majorHAnsi" w:hAnsiTheme="majorHAnsi" w:cstheme="majorHAnsi"/>
        </w:rPr>
        <w:t xml:space="preserve"> is set via the </w:t>
      </w:r>
      <w:r w:rsidRPr="006A00A7">
        <w:rPr>
          <w:rStyle w:val="Strong"/>
          <w:rFonts w:asciiTheme="majorHAnsi" w:eastAsiaTheme="majorEastAsia" w:hAnsiTheme="majorHAnsi" w:cstheme="majorHAnsi"/>
          <w:b w:val="0"/>
          <w:bCs w:val="0"/>
          <w:i/>
          <w:iCs/>
        </w:rPr>
        <w:t>THCSR</w:t>
      </w:r>
      <w:r w:rsidRPr="006A00A7">
        <w:rPr>
          <w:rFonts w:asciiTheme="majorHAnsi" w:hAnsiTheme="majorHAnsi" w:cstheme="majorHAnsi"/>
          <w:i/>
          <w:iCs/>
        </w:rPr>
        <w:t xml:space="preserve"> register</w:t>
      </w:r>
      <w:r w:rsidRPr="0071130F">
        <w:rPr>
          <w:rFonts w:asciiTheme="majorHAnsi" w:hAnsiTheme="majorHAnsi" w:cstheme="majorHAnsi"/>
        </w:rPr>
        <w:t xml:space="preserve">, the </w:t>
      </w:r>
      <w:r w:rsidRPr="006A00A7">
        <w:rPr>
          <w:rStyle w:val="HTMLCode"/>
          <w:rFonts w:asciiTheme="majorHAnsi" w:eastAsiaTheme="majorEastAsia" w:hAnsiTheme="majorHAnsi" w:cstheme="majorHAnsi"/>
          <w:i/>
          <w:iCs/>
          <w:sz w:val="24"/>
          <w:szCs w:val="24"/>
        </w:rPr>
        <w:t>halt_active</w:t>
      </w:r>
      <w:r w:rsidRPr="006A00A7">
        <w:rPr>
          <w:rFonts w:asciiTheme="majorHAnsi" w:hAnsiTheme="majorHAnsi" w:cstheme="majorHAnsi"/>
          <w:i/>
          <w:iCs/>
        </w:rPr>
        <w:t xml:space="preserve"> signal</w:t>
      </w:r>
      <w:r w:rsidRPr="0071130F">
        <w:rPr>
          <w:rFonts w:asciiTheme="majorHAnsi" w:hAnsiTheme="majorHAnsi" w:cstheme="majorHAnsi"/>
        </w:rPr>
        <w:t xml:space="preserve"> is asserted. At that point, the module stops </w:t>
      </w:r>
      <w:r w:rsidRPr="006A00A7">
        <w:rPr>
          <w:rStyle w:val="HTMLCode"/>
          <w:rFonts w:asciiTheme="majorHAnsi" w:eastAsiaTheme="majorEastAsia" w:hAnsiTheme="majorHAnsi" w:cstheme="majorHAnsi"/>
          <w:i/>
          <w:iCs/>
          <w:sz w:val="24"/>
          <w:szCs w:val="24"/>
        </w:rPr>
        <w:t>cnt_en</w:t>
      </w:r>
      <w:r w:rsidRPr="0071130F">
        <w:rPr>
          <w:rFonts w:asciiTheme="majorHAnsi" w:hAnsiTheme="majorHAnsi" w:cstheme="majorHAnsi"/>
        </w:rPr>
        <w:t xml:space="preserve"> and holds </w:t>
      </w:r>
      <w:r w:rsidRPr="006A00A7">
        <w:rPr>
          <w:rFonts w:asciiTheme="majorHAnsi" w:hAnsiTheme="majorHAnsi" w:cstheme="majorHAnsi"/>
          <w:i/>
          <w:iCs/>
        </w:rPr>
        <w:t>the inner counter</w:t>
      </w:r>
      <w:r w:rsidRPr="0071130F">
        <w:rPr>
          <w:rFonts w:asciiTheme="majorHAnsi" w:hAnsiTheme="majorHAnsi" w:cstheme="maj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05544" w:rsidRPr="0071130F" w14:paraId="26D9E561" w14:textId="77777777" w:rsidTr="00805544">
        <w:tc>
          <w:tcPr>
            <w:tcW w:w="9350" w:type="dxa"/>
          </w:tcPr>
          <w:p w14:paraId="15BA4AF2" w14:textId="7284C89A" w:rsidR="00805544" w:rsidRPr="0071130F" w:rsidRDefault="00DF6F07" w:rsidP="008C165E">
            <w:pPr>
              <w:rPr>
                <w:rFonts w:asciiTheme="majorHAnsi" w:hAnsiTheme="majorHAnsi" w:cstheme="majorHAnsi"/>
                <w:highlight w:val="yellow"/>
              </w:rPr>
            </w:pPr>
            <w:r w:rsidRPr="0071130F">
              <w:rPr>
                <w:rFonts w:asciiTheme="majorHAnsi" w:hAnsiTheme="majorHAnsi" w:cstheme="majorHAnsi"/>
                <w:noProof/>
              </w:rPr>
              <w:lastRenderedPageBreak/>
              <w:drawing>
                <wp:inline distT="0" distB="0" distL="0" distR="0" wp14:anchorId="6B10AE95" wp14:editId="7A068708">
                  <wp:extent cx="5943600" cy="6235065"/>
                  <wp:effectExtent l="0" t="0" r="0" b="0"/>
                  <wp:docPr id="10434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0249" name=""/>
                          <pic:cNvPicPr/>
                        </pic:nvPicPr>
                        <pic:blipFill>
                          <a:blip r:embed="rId27"/>
                          <a:stretch>
                            <a:fillRect/>
                          </a:stretch>
                        </pic:blipFill>
                        <pic:spPr>
                          <a:xfrm>
                            <a:off x="0" y="0"/>
                            <a:ext cx="5943600" cy="6235065"/>
                          </a:xfrm>
                          <a:prstGeom prst="rect">
                            <a:avLst/>
                          </a:prstGeom>
                        </pic:spPr>
                      </pic:pic>
                    </a:graphicData>
                  </a:graphic>
                </wp:inline>
              </w:drawing>
            </w:r>
          </w:p>
        </w:tc>
      </w:tr>
      <w:tr w:rsidR="00805544" w:rsidRPr="0071130F" w14:paraId="3DFD3EE5" w14:textId="77777777" w:rsidTr="00805544">
        <w:tc>
          <w:tcPr>
            <w:tcW w:w="9350" w:type="dxa"/>
          </w:tcPr>
          <w:p w14:paraId="10418E50" w14:textId="1FB25A18" w:rsidR="00805544" w:rsidRPr="0071130F" w:rsidRDefault="001A4FB3" w:rsidP="001A4FB3">
            <w:pPr>
              <w:pStyle w:val="Caption"/>
              <w:jc w:val="center"/>
              <w:rPr>
                <w:rFonts w:asciiTheme="majorHAnsi" w:hAnsiTheme="majorHAnsi" w:cstheme="majorHAnsi"/>
                <w:highlight w:val="yellow"/>
              </w:rPr>
            </w:pPr>
            <w:bookmarkStart w:id="45" w:name="_Toc227743384"/>
            <w:r>
              <w:t xml:space="preserve">Figure </w:t>
            </w:r>
            <w:r w:rsidR="00BC64C4">
              <w:fldChar w:fldCharType="begin"/>
            </w:r>
            <w:r w:rsidR="00BC64C4">
              <w:instrText xml:space="preserve"> SEQ Figure \* ARABIC </w:instrText>
            </w:r>
            <w:r w:rsidR="00BC64C4">
              <w:fldChar w:fldCharType="separate"/>
            </w:r>
            <w:r w:rsidR="00C90990">
              <w:rPr>
                <w:noProof/>
              </w:rPr>
              <w:t>14</w:t>
            </w:r>
            <w:r w:rsidR="00BC64C4">
              <w:rPr>
                <w:noProof/>
              </w:rPr>
              <w:fldChar w:fldCharType="end"/>
            </w:r>
            <w:r w:rsidRPr="0071130F">
              <w:rPr>
                <w:rFonts w:asciiTheme="majorHAnsi" w:hAnsiTheme="majorHAnsi" w:cstheme="majorHAnsi"/>
                <w:i w:val="0"/>
                <w:iCs w:val="0"/>
              </w:rPr>
              <w:t xml:space="preserve">. </w:t>
            </w:r>
            <w:r w:rsidRPr="0071130F">
              <w:rPr>
                <w:rFonts w:asciiTheme="majorHAnsi" w:hAnsiTheme="majorHAnsi" w:cstheme="majorHAnsi"/>
              </w:rPr>
              <w:t xml:space="preserve">Control Counter </w:t>
            </w:r>
            <w:r w:rsidRPr="0071130F">
              <w:rPr>
                <w:rFonts w:asciiTheme="majorHAnsi" w:hAnsiTheme="majorHAnsi" w:cstheme="majorHAnsi"/>
                <w:i w:val="0"/>
                <w:iCs w:val="0"/>
              </w:rPr>
              <w:t>timing</w:t>
            </w:r>
            <w:bookmarkEnd w:id="45"/>
          </w:p>
        </w:tc>
      </w:tr>
    </w:tbl>
    <w:p w14:paraId="260B934B" w14:textId="73E561AC" w:rsidR="008C165E" w:rsidRPr="0071130F" w:rsidRDefault="00805544" w:rsidP="008C165E">
      <w:pPr>
        <w:rPr>
          <w:rFonts w:asciiTheme="majorHAnsi" w:hAnsiTheme="majorHAnsi" w:cstheme="majorHAnsi"/>
        </w:rPr>
      </w:pPr>
      <w:r w:rsidRPr="0071130F">
        <w:rPr>
          <w:rFonts w:asciiTheme="majorHAnsi" w:hAnsiTheme="majorHAnsi" w:cstheme="majorHAnsi"/>
        </w:rPr>
        <w:t>Case 1: Control Mode (Divide by 4)</w:t>
      </w:r>
    </w:p>
    <w:p w14:paraId="67C0B626" w14:textId="73A8D73A" w:rsidR="00805544" w:rsidRPr="0071130F" w:rsidRDefault="00805544" w:rsidP="0007765F">
      <w:pPr>
        <w:ind w:firstLine="720"/>
        <w:rPr>
          <w:rFonts w:asciiTheme="majorHAnsi" w:hAnsiTheme="majorHAnsi" w:cstheme="majorHAnsi"/>
        </w:rPr>
      </w:pPr>
      <w:r w:rsidRPr="0071130F">
        <w:rPr>
          <w:rFonts w:asciiTheme="majorHAnsi" w:hAnsiTheme="majorHAnsi" w:cstheme="majorHAnsi"/>
        </w:rPr>
        <w:t>timer_en = 1 &amp; div_en = 1 &amp; div_val = 4'b0010</w:t>
      </w:r>
    </w:p>
    <w:p w14:paraId="67B64A63" w14:textId="6533813B" w:rsidR="00782C75" w:rsidRPr="0071130F" w:rsidRDefault="0007765F" w:rsidP="0007765F">
      <w:pPr>
        <w:rPr>
          <w:rFonts w:asciiTheme="majorHAnsi" w:hAnsiTheme="majorHAnsi" w:cstheme="majorHAnsi"/>
        </w:rPr>
      </w:pPr>
      <w:r w:rsidRPr="0071130F">
        <w:rPr>
          <w:rFonts w:asciiTheme="majorHAnsi" w:hAnsiTheme="majorHAnsi" w:cstheme="majorHAnsi"/>
        </w:rPr>
        <w:tab/>
      </w:r>
      <w:r w:rsidR="00782C75" w:rsidRPr="0071130F">
        <w:rPr>
          <w:rFonts w:asciiTheme="majorHAnsi" w:hAnsiTheme="majorHAnsi" w:cstheme="majorHAnsi"/>
        </w:rPr>
        <w:t xml:space="preserve">These signals configure the multiplexer to set the </w:t>
      </w:r>
      <w:r w:rsidR="00782C75" w:rsidRPr="006A00A7">
        <w:rPr>
          <w:rFonts w:asciiTheme="majorHAnsi" w:hAnsiTheme="majorHAnsi" w:cstheme="majorHAnsi"/>
          <w:i/>
          <w:iCs/>
        </w:rPr>
        <w:t>limit[</w:t>
      </w:r>
      <w:r w:rsidR="007A0C65" w:rsidRPr="006A00A7">
        <w:rPr>
          <w:rFonts w:asciiTheme="majorHAnsi" w:hAnsiTheme="majorHAnsi" w:cstheme="majorHAnsi"/>
          <w:i/>
          <w:iCs/>
        </w:rPr>
        <w:t>7</w:t>
      </w:r>
      <w:r w:rsidR="00782C75" w:rsidRPr="006A00A7">
        <w:rPr>
          <w:rFonts w:asciiTheme="majorHAnsi" w:hAnsiTheme="majorHAnsi" w:cstheme="majorHAnsi"/>
          <w:i/>
          <w:iCs/>
        </w:rPr>
        <w:t xml:space="preserve">:0] </w:t>
      </w:r>
      <w:r w:rsidR="00782C75" w:rsidRPr="0071130F">
        <w:rPr>
          <w:rFonts w:asciiTheme="majorHAnsi" w:hAnsiTheme="majorHAnsi" w:cstheme="majorHAnsi"/>
        </w:rPr>
        <w:t xml:space="preserve">to a value of </w:t>
      </w:r>
      <w:r w:rsidR="00C03937" w:rsidRPr="0071130F">
        <w:rPr>
          <w:rFonts w:asciiTheme="majorHAnsi" w:hAnsiTheme="majorHAnsi" w:cstheme="majorHAnsi"/>
        </w:rPr>
        <w:t>3</w:t>
      </w:r>
      <w:r w:rsidR="00782C75" w:rsidRPr="0071130F">
        <w:rPr>
          <w:rFonts w:asciiTheme="majorHAnsi" w:hAnsiTheme="majorHAnsi" w:cstheme="majorHAnsi"/>
        </w:rPr>
        <w:t xml:space="preserve">. With the </w:t>
      </w:r>
      <w:r w:rsidR="00782C75" w:rsidRPr="006A00A7">
        <w:rPr>
          <w:rFonts w:asciiTheme="majorHAnsi" w:hAnsiTheme="majorHAnsi" w:cstheme="majorHAnsi"/>
          <w:i/>
          <w:iCs/>
        </w:rPr>
        <w:t>div_en</w:t>
      </w:r>
      <w:r w:rsidR="00782C75" w:rsidRPr="0071130F">
        <w:rPr>
          <w:rFonts w:asciiTheme="majorHAnsi" w:hAnsiTheme="majorHAnsi" w:cstheme="majorHAnsi"/>
        </w:rPr>
        <w:t xml:space="preserve">, the </w:t>
      </w:r>
      <w:r w:rsidR="00782C75" w:rsidRPr="006A00A7">
        <w:rPr>
          <w:rFonts w:asciiTheme="majorHAnsi" w:hAnsiTheme="majorHAnsi" w:cstheme="majorHAnsi"/>
          <w:i/>
          <w:iCs/>
        </w:rPr>
        <w:t>internal counter cnt_prev</w:t>
      </w:r>
      <w:r w:rsidR="00782C75" w:rsidRPr="0071130F">
        <w:rPr>
          <w:rFonts w:asciiTheme="majorHAnsi" w:hAnsiTheme="majorHAnsi" w:cstheme="majorHAnsi"/>
        </w:rPr>
        <w:t xml:space="preserve"> begins incrementing on each clock cycle. Once </w:t>
      </w:r>
      <w:r w:rsidR="00782C75" w:rsidRPr="006A00A7">
        <w:rPr>
          <w:rFonts w:asciiTheme="majorHAnsi" w:hAnsiTheme="majorHAnsi" w:cstheme="majorHAnsi"/>
          <w:i/>
          <w:iCs/>
        </w:rPr>
        <w:t>cnt_prev</w:t>
      </w:r>
      <w:r w:rsidR="00782C75" w:rsidRPr="0071130F">
        <w:rPr>
          <w:rFonts w:asciiTheme="majorHAnsi" w:hAnsiTheme="majorHAnsi" w:cstheme="majorHAnsi"/>
        </w:rPr>
        <w:t xml:space="preserve"> matches the selected </w:t>
      </w:r>
      <w:r w:rsidR="00782C75" w:rsidRPr="006A00A7">
        <w:rPr>
          <w:rFonts w:asciiTheme="majorHAnsi" w:hAnsiTheme="majorHAnsi" w:cstheme="majorHAnsi"/>
          <w:i/>
          <w:iCs/>
        </w:rPr>
        <w:t>limit</w:t>
      </w:r>
      <w:r w:rsidR="00782C75" w:rsidRPr="0071130F">
        <w:rPr>
          <w:rFonts w:asciiTheme="majorHAnsi" w:hAnsiTheme="majorHAnsi" w:cstheme="majorHAnsi"/>
        </w:rPr>
        <w:t xml:space="preserve">, the </w:t>
      </w:r>
      <w:r w:rsidR="00782C75" w:rsidRPr="006A00A7">
        <w:rPr>
          <w:rFonts w:asciiTheme="majorHAnsi" w:hAnsiTheme="majorHAnsi" w:cstheme="majorHAnsi"/>
          <w:i/>
          <w:iCs/>
        </w:rPr>
        <w:t xml:space="preserve">actual_cnt_en signal </w:t>
      </w:r>
      <w:r w:rsidR="00782C75" w:rsidRPr="0071130F">
        <w:rPr>
          <w:rFonts w:asciiTheme="majorHAnsi" w:hAnsiTheme="majorHAnsi" w:cstheme="majorHAnsi"/>
        </w:rPr>
        <w:t xml:space="preserve">is asserted for a single cycle. This pulse then triggers the </w:t>
      </w:r>
      <w:r w:rsidR="00782C75" w:rsidRPr="006A00A7">
        <w:rPr>
          <w:rFonts w:asciiTheme="majorHAnsi" w:hAnsiTheme="majorHAnsi" w:cstheme="majorHAnsi"/>
          <w:i/>
          <w:iCs/>
        </w:rPr>
        <w:t>64-bit counter,</w:t>
      </w:r>
      <w:r w:rsidR="00782C75" w:rsidRPr="0071130F">
        <w:rPr>
          <w:rFonts w:asciiTheme="majorHAnsi" w:hAnsiTheme="majorHAnsi" w:cstheme="majorHAnsi"/>
        </w:rPr>
        <w:t xml:space="preserve"> causing </w:t>
      </w:r>
      <w:r w:rsidR="00782C75" w:rsidRPr="006A00A7">
        <w:rPr>
          <w:rFonts w:asciiTheme="majorHAnsi" w:hAnsiTheme="majorHAnsi" w:cstheme="majorHAnsi"/>
          <w:i/>
          <w:iCs/>
        </w:rPr>
        <w:t>cnt[63:0]</w:t>
      </w:r>
      <w:r w:rsidR="00782C75" w:rsidRPr="0071130F">
        <w:rPr>
          <w:rFonts w:asciiTheme="majorHAnsi" w:hAnsiTheme="majorHAnsi" w:cstheme="majorHAnsi"/>
        </w:rPr>
        <w:t xml:space="preserve"> to increase at one-fourth the speed of the system clock.</w:t>
      </w:r>
    </w:p>
    <w:p w14:paraId="05D2361F" w14:textId="77777777" w:rsidR="00782C75" w:rsidRPr="006A00A7" w:rsidRDefault="00782C75" w:rsidP="00782C75">
      <w:pPr>
        <w:rPr>
          <w:rFonts w:asciiTheme="majorHAnsi" w:hAnsiTheme="majorHAnsi" w:cstheme="majorHAnsi"/>
        </w:rPr>
      </w:pPr>
      <w:r w:rsidRPr="006A00A7">
        <w:rPr>
          <w:rFonts w:asciiTheme="majorHAnsi" w:hAnsiTheme="majorHAnsi" w:cstheme="majorHAnsi"/>
        </w:rPr>
        <w:lastRenderedPageBreak/>
        <w:t>Case 2: Standard Count (Default Mode)</w:t>
      </w:r>
    </w:p>
    <w:p w14:paraId="690AA952" w14:textId="77777777" w:rsidR="00782C75" w:rsidRPr="006A00A7" w:rsidRDefault="00782C75" w:rsidP="00782C75">
      <w:pPr>
        <w:ind w:firstLine="720"/>
        <w:rPr>
          <w:rFonts w:asciiTheme="majorHAnsi" w:hAnsiTheme="majorHAnsi" w:cstheme="majorHAnsi"/>
        </w:rPr>
      </w:pPr>
      <w:r w:rsidRPr="006A00A7">
        <w:rPr>
          <w:rFonts w:asciiTheme="majorHAnsi" w:hAnsiTheme="majorHAnsi" w:cstheme="majorHAnsi"/>
        </w:rPr>
        <w:t xml:space="preserve">timer_en = 1 &amp; div_en = 0 </w:t>
      </w:r>
    </w:p>
    <w:p w14:paraId="0D4B5C2C" w14:textId="015D080E" w:rsidR="00805544" w:rsidRPr="006A00A7" w:rsidRDefault="00782C75" w:rsidP="00782C75">
      <w:pPr>
        <w:ind w:firstLine="720"/>
        <w:rPr>
          <w:rFonts w:asciiTheme="majorHAnsi" w:hAnsiTheme="majorHAnsi" w:cstheme="majorHAnsi"/>
        </w:rPr>
      </w:pPr>
      <w:r w:rsidRPr="006A00A7">
        <w:rPr>
          <w:rFonts w:asciiTheme="majorHAnsi" w:hAnsiTheme="majorHAnsi" w:cstheme="majorHAnsi"/>
        </w:rPr>
        <w:t xml:space="preserve">In this mode, the low </w:t>
      </w:r>
      <w:r w:rsidRPr="006A00A7">
        <w:rPr>
          <w:rFonts w:asciiTheme="majorHAnsi" w:hAnsiTheme="majorHAnsi" w:cstheme="majorHAnsi"/>
          <w:i/>
          <w:iCs/>
        </w:rPr>
        <w:t>div_en</w:t>
      </w:r>
      <w:r w:rsidRPr="006A00A7">
        <w:rPr>
          <w:rFonts w:asciiTheme="majorHAnsi" w:hAnsiTheme="majorHAnsi" w:cstheme="majorHAnsi"/>
        </w:rPr>
        <w:t xml:space="preserve"> signal bypasses the divisor logic through the internal gate structure. This setup causes </w:t>
      </w:r>
      <w:r w:rsidRPr="006A00A7">
        <w:rPr>
          <w:rFonts w:asciiTheme="majorHAnsi" w:hAnsiTheme="majorHAnsi" w:cstheme="majorHAnsi"/>
          <w:i/>
          <w:iCs/>
        </w:rPr>
        <w:t>actual_cnt_en</w:t>
      </w:r>
      <w:r w:rsidRPr="006A00A7">
        <w:rPr>
          <w:rFonts w:asciiTheme="majorHAnsi" w:hAnsiTheme="majorHAnsi" w:cstheme="majorHAnsi"/>
        </w:rPr>
        <w:t xml:space="preserve"> to be asserted immediately whenever </w:t>
      </w:r>
      <w:r w:rsidRPr="006A00A7">
        <w:rPr>
          <w:rFonts w:asciiTheme="majorHAnsi" w:hAnsiTheme="majorHAnsi" w:cstheme="majorHAnsi"/>
          <w:i/>
          <w:iCs/>
        </w:rPr>
        <w:t>timer_en</w:t>
      </w:r>
      <w:r w:rsidRPr="006A00A7">
        <w:rPr>
          <w:rFonts w:asciiTheme="majorHAnsi" w:hAnsiTheme="majorHAnsi" w:cstheme="majorHAnsi"/>
        </w:rPr>
        <w:t xml:space="preserve"> is high. Consequently, the </w:t>
      </w:r>
      <w:r w:rsidRPr="006A00A7">
        <w:rPr>
          <w:rFonts w:asciiTheme="majorHAnsi" w:hAnsiTheme="majorHAnsi" w:cstheme="majorHAnsi"/>
          <w:i/>
          <w:iCs/>
        </w:rPr>
        <w:t>cnt[63:0]</w:t>
      </w:r>
      <w:r w:rsidRPr="006A00A7">
        <w:rPr>
          <w:rFonts w:asciiTheme="majorHAnsi" w:hAnsiTheme="majorHAnsi" w:cstheme="majorHAnsi"/>
        </w:rPr>
        <w:t xml:space="preserve"> increases on every rising edge of the system clock, operating at full speed.</w:t>
      </w:r>
    </w:p>
    <w:p w14:paraId="35090DE6" w14:textId="77777777" w:rsidR="00782C75" w:rsidRPr="006A00A7" w:rsidRDefault="00782C75" w:rsidP="00782C75">
      <w:pPr>
        <w:rPr>
          <w:rFonts w:asciiTheme="majorHAnsi" w:hAnsiTheme="majorHAnsi" w:cstheme="majorHAnsi"/>
        </w:rPr>
      </w:pPr>
      <w:r w:rsidRPr="006A00A7">
        <w:rPr>
          <w:rFonts w:asciiTheme="majorHAnsi" w:hAnsiTheme="majorHAnsi" w:cstheme="majorHAnsi"/>
        </w:rPr>
        <w:t>Case 3: Control Mode (No Division)</w:t>
      </w:r>
    </w:p>
    <w:p w14:paraId="7D355078" w14:textId="77777777" w:rsidR="00782C75" w:rsidRPr="006A00A7" w:rsidRDefault="00782C75" w:rsidP="00782C75">
      <w:pPr>
        <w:ind w:firstLine="720"/>
        <w:rPr>
          <w:rFonts w:asciiTheme="majorHAnsi" w:hAnsiTheme="majorHAnsi" w:cstheme="majorHAnsi"/>
        </w:rPr>
      </w:pPr>
      <w:r w:rsidRPr="006A00A7">
        <w:rPr>
          <w:rFonts w:asciiTheme="majorHAnsi" w:hAnsiTheme="majorHAnsi" w:cstheme="majorHAnsi"/>
        </w:rPr>
        <w:t xml:space="preserve">timer_en = 1 &amp; div_en = 1 &amp; div_val = 4'b0000 </w:t>
      </w:r>
    </w:p>
    <w:p w14:paraId="1BD6AEF4" w14:textId="7EFB8462" w:rsidR="008C165E" w:rsidRPr="0071130F" w:rsidRDefault="00B06014" w:rsidP="0027709F">
      <w:pPr>
        <w:ind w:firstLine="720"/>
        <w:rPr>
          <w:rFonts w:asciiTheme="majorHAnsi" w:hAnsiTheme="majorHAnsi" w:cstheme="majorHAnsi"/>
        </w:rPr>
      </w:pPr>
      <w:r w:rsidRPr="00B06014">
        <w:rPr>
          <w:rFonts w:asciiTheme="majorHAnsi" w:hAnsiTheme="majorHAnsi" w:cstheme="majorHAnsi"/>
        </w:rPr>
        <w:t xml:space="preserve">In this case, the prescaler comparison logic is bypassed. A dedicated AND gate directly evaluates the condition where </w:t>
      </w:r>
      <w:r w:rsidRPr="009D3EA2">
        <w:rPr>
          <w:rFonts w:asciiTheme="majorHAnsi" w:hAnsiTheme="majorHAnsi" w:cstheme="majorHAnsi"/>
          <w:i/>
          <w:iCs/>
        </w:rPr>
        <w:t xml:space="preserve">timer_en, div_en, and div_val == 4'b0000 </w:t>
      </w:r>
      <w:r w:rsidRPr="00B06014">
        <w:rPr>
          <w:rFonts w:asciiTheme="majorHAnsi" w:hAnsiTheme="majorHAnsi" w:cstheme="majorHAnsi"/>
        </w:rPr>
        <w:t xml:space="preserve">are all true. When this condition is met, this AND gate outputs a high signal that passes through the subsequent OR gate, continuously asserting the </w:t>
      </w:r>
      <w:r w:rsidRPr="009D3EA2">
        <w:rPr>
          <w:rFonts w:asciiTheme="majorHAnsi" w:hAnsiTheme="majorHAnsi" w:cstheme="majorHAnsi"/>
          <w:i/>
          <w:iCs/>
        </w:rPr>
        <w:t>cnt_en signal.</w:t>
      </w:r>
      <w:r w:rsidRPr="00B06014">
        <w:rPr>
          <w:rFonts w:asciiTheme="majorHAnsi" w:hAnsiTheme="majorHAnsi" w:cstheme="majorHAnsi"/>
        </w:rPr>
        <w:t xml:space="preserve"> This allows the main timer counter to increment at the full system clock rate, effectively providing no frequency division.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7709F" w:rsidRPr="0071130F" w14:paraId="55E62BF2" w14:textId="77777777" w:rsidTr="00871FD5">
        <w:tc>
          <w:tcPr>
            <w:tcW w:w="9350" w:type="dxa"/>
          </w:tcPr>
          <w:p w14:paraId="7E8F2E0A" w14:textId="14BD0717" w:rsidR="0027709F" w:rsidRPr="0071130F" w:rsidRDefault="00590EA5" w:rsidP="0027709F">
            <w:pPr>
              <w:rPr>
                <w:rFonts w:asciiTheme="majorHAnsi" w:hAnsiTheme="majorHAnsi" w:cstheme="majorHAnsi"/>
              </w:rPr>
            </w:pPr>
            <w:r w:rsidRPr="0071130F">
              <w:rPr>
                <w:rFonts w:asciiTheme="majorHAnsi" w:hAnsiTheme="majorHAnsi" w:cstheme="majorHAnsi"/>
                <w:noProof/>
              </w:rPr>
              <w:drawing>
                <wp:inline distT="0" distB="0" distL="0" distR="0" wp14:anchorId="32C5B7F3" wp14:editId="662EC0C3">
                  <wp:extent cx="5943600" cy="2005965"/>
                  <wp:effectExtent l="0" t="0" r="0" b="0"/>
                  <wp:docPr id="15905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870" name=""/>
                          <pic:cNvPicPr/>
                        </pic:nvPicPr>
                        <pic:blipFill>
                          <a:blip r:embed="rId28"/>
                          <a:stretch>
                            <a:fillRect/>
                          </a:stretch>
                        </pic:blipFill>
                        <pic:spPr>
                          <a:xfrm>
                            <a:off x="0" y="0"/>
                            <a:ext cx="5943600" cy="2005965"/>
                          </a:xfrm>
                          <a:prstGeom prst="rect">
                            <a:avLst/>
                          </a:prstGeom>
                        </pic:spPr>
                      </pic:pic>
                    </a:graphicData>
                  </a:graphic>
                </wp:inline>
              </w:drawing>
            </w:r>
          </w:p>
        </w:tc>
      </w:tr>
      <w:tr w:rsidR="0027709F" w:rsidRPr="0071130F" w14:paraId="39B21633" w14:textId="77777777" w:rsidTr="00871FD5">
        <w:tc>
          <w:tcPr>
            <w:tcW w:w="9350" w:type="dxa"/>
          </w:tcPr>
          <w:p w14:paraId="7A30B58F" w14:textId="38C3ABE8" w:rsidR="0027709F" w:rsidRPr="0071130F" w:rsidRDefault="001A4FB3" w:rsidP="001A4FB3">
            <w:pPr>
              <w:pStyle w:val="Caption"/>
              <w:jc w:val="center"/>
              <w:rPr>
                <w:rFonts w:asciiTheme="majorHAnsi" w:hAnsiTheme="majorHAnsi" w:cstheme="majorHAnsi"/>
              </w:rPr>
            </w:pPr>
            <w:bookmarkStart w:id="46" w:name="_Toc227743385"/>
            <w:r>
              <w:t xml:space="preserve">Figure </w:t>
            </w:r>
            <w:r w:rsidR="00BC64C4">
              <w:fldChar w:fldCharType="begin"/>
            </w:r>
            <w:r w:rsidR="00BC64C4">
              <w:instrText xml:space="preserve"> SEQ Figure \* ARABIC </w:instrText>
            </w:r>
            <w:r w:rsidR="00BC64C4">
              <w:fldChar w:fldCharType="separate"/>
            </w:r>
            <w:r w:rsidR="00C90990">
              <w:rPr>
                <w:noProof/>
              </w:rPr>
              <w:t>15</w:t>
            </w:r>
            <w:r w:rsidR="00BC64C4">
              <w:rPr>
                <w:noProof/>
              </w:rPr>
              <w:fldChar w:fldCharType="end"/>
            </w:r>
            <w:r w:rsidRPr="0071130F">
              <w:rPr>
                <w:rFonts w:asciiTheme="majorHAnsi" w:hAnsiTheme="majorHAnsi" w:cstheme="majorHAnsi"/>
                <w:i w:val="0"/>
                <w:iCs w:val="0"/>
              </w:rPr>
              <w:t xml:space="preserve">. </w:t>
            </w:r>
            <w:r w:rsidRPr="0071130F">
              <w:rPr>
                <w:rFonts w:asciiTheme="majorHAnsi" w:hAnsiTheme="majorHAnsi" w:cstheme="majorHAnsi"/>
              </w:rPr>
              <w:t xml:space="preserve">Halt Mode </w:t>
            </w:r>
            <w:r w:rsidRPr="0071130F">
              <w:rPr>
                <w:rFonts w:asciiTheme="majorHAnsi" w:hAnsiTheme="majorHAnsi" w:cstheme="majorHAnsi"/>
                <w:i w:val="0"/>
                <w:iCs w:val="0"/>
              </w:rPr>
              <w:t>timing</w:t>
            </w:r>
            <w:bookmarkEnd w:id="46"/>
          </w:p>
        </w:tc>
      </w:tr>
    </w:tbl>
    <w:p w14:paraId="7FF8A55D" w14:textId="14395EA7" w:rsidR="0027709F" w:rsidRPr="006A00A7" w:rsidRDefault="00BF7154" w:rsidP="0027709F">
      <w:pPr>
        <w:rPr>
          <w:rFonts w:asciiTheme="majorHAnsi" w:hAnsiTheme="majorHAnsi" w:cstheme="majorHAnsi"/>
        </w:rPr>
      </w:pPr>
      <w:r w:rsidRPr="006A00A7">
        <w:rPr>
          <w:rFonts w:asciiTheme="majorHAnsi" w:hAnsiTheme="majorHAnsi" w:cstheme="majorHAnsi"/>
        </w:rPr>
        <w:t>Case 4: Halt Mode:</w:t>
      </w:r>
    </w:p>
    <w:p w14:paraId="6AC03FC1" w14:textId="77777777" w:rsidR="00BF7154" w:rsidRPr="006A00A7" w:rsidRDefault="00BF7154" w:rsidP="00BF7154">
      <w:pPr>
        <w:rPr>
          <w:rFonts w:asciiTheme="majorHAnsi" w:hAnsiTheme="majorHAnsi" w:cstheme="majorHAnsi"/>
        </w:rPr>
      </w:pPr>
      <w:r w:rsidRPr="006A00A7">
        <w:rPr>
          <w:rFonts w:asciiTheme="majorHAnsi" w:hAnsiTheme="majorHAnsi" w:cstheme="majorHAnsi"/>
        </w:rPr>
        <w:tab/>
        <w:t>timer_en = 1 &amp; div_en = 1 &amp; dbg_mode = 1 &amp; halt_req = 1</w:t>
      </w:r>
    </w:p>
    <w:p w14:paraId="6C5ABDEE" w14:textId="77777777" w:rsidR="00BF7154" w:rsidRPr="006A00A7" w:rsidRDefault="00BF7154" w:rsidP="00BF7154">
      <w:pPr>
        <w:ind w:firstLine="720"/>
        <w:rPr>
          <w:rFonts w:asciiTheme="majorHAnsi" w:hAnsiTheme="majorHAnsi" w:cstheme="majorHAnsi"/>
        </w:rPr>
      </w:pPr>
      <w:r w:rsidRPr="006A00A7">
        <w:rPr>
          <w:rFonts w:asciiTheme="majorHAnsi" w:hAnsiTheme="majorHAnsi" w:cstheme="majorHAnsi"/>
        </w:rPr>
        <w:t xml:space="preserve">These signals trigger the halt mechanism within the control logic while the timer is operating in control mode. When both </w:t>
      </w:r>
      <w:r w:rsidRPr="006A00A7">
        <w:rPr>
          <w:rFonts w:asciiTheme="majorHAnsi" w:hAnsiTheme="majorHAnsi" w:cstheme="majorHAnsi"/>
          <w:i/>
          <w:iCs/>
        </w:rPr>
        <w:t>dbg_mode</w:t>
      </w:r>
      <w:r w:rsidRPr="006A00A7">
        <w:rPr>
          <w:rFonts w:asciiTheme="majorHAnsi" w:hAnsiTheme="majorHAnsi" w:cstheme="majorHAnsi"/>
        </w:rPr>
        <w:t xml:space="preserve"> and </w:t>
      </w:r>
      <w:r w:rsidRPr="006A00A7">
        <w:rPr>
          <w:rFonts w:asciiTheme="majorHAnsi" w:hAnsiTheme="majorHAnsi" w:cstheme="majorHAnsi"/>
          <w:i/>
          <w:iCs/>
        </w:rPr>
        <w:t>halt_req</w:t>
      </w:r>
      <w:r w:rsidRPr="006A00A7">
        <w:rPr>
          <w:rFonts w:asciiTheme="majorHAnsi" w:hAnsiTheme="majorHAnsi" w:cstheme="majorHAnsi"/>
        </w:rPr>
        <w:t xml:space="preserve"> are high, the </w:t>
      </w:r>
      <w:r w:rsidRPr="006A00A7">
        <w:rPr>
          <w:rFonts w:asciiTheme="majorHAnsi" w:hAnsiTheme="majorHAnsi" w:cstheme="majorHAnsi"/>
          <w:i/>
          <w:iCs/>
        </w:rPr>
        <w:t>halt_active</w:t>
      </w:r>
      <w:r w:rsidRPr="006A00A7">
        <w:rPr>
          <w:rFonts w:asciiTheme="majorHAnsi" w:hAnsiTheme="majorHAnsi" w:cstheme="majorHAnsi"/>
        </w:rPr>
        <w:t xml:space="preserve"> signal is asserted. This signal gates the output AND gate, forcing </w:t>
      </w:r>
      <w:r w:rsidRPr="006A00A7">
        <w:rPr>
          <w:rFonts w:asciiTheme="majorHAnsi" w:hAnsiTheme="majorHAnsi" w:cstheme="majorHAnsi"/>
          <w:i/>
          <w:iCs/>
        </w:rPr>
        <w:t>actual_cnt_en</w:t>
      </w:r>
      <w:r w:rsidRPr="006A00A7">
        <w:rPr>
          <w:rFonts w:asciiTheme="majorHAnsi" w:hAnsiTheme="majorHAnsi" w:cstheme="majorHAnsi"/>
        </w:rPr>
        <w:t xml:space="preserve"> to 0 regardless of whether the internal </w:t>
      </w:r>
      <w:r w:rsidRPr="006A00A7">
        <w:rPr>
          <w:rFonts w:asciiTheme="majorHAnsi" w:hAnsiTheme="majorHAnsi" w:cstheme="majorHAnsi"/>
          <w:i/>
          <w:iCs/>
        </w:rPr>
        <w:t>cnt_prev</w:t>
      </w:r>
      <w:r w:rsidRPr="006A00A7">
        <w:rPr>
          <w:rFonts w:asciiTheme="majorHAnsi" w:hAnsiTheme="majorHAnsi" w:cstheme="majorHAnsi"/>
        </w:rPr>
        <w:t xml:space="preserve"> matches the </w:t>
      </w:r>
      <w:r w:rsidRPr="006A00A7">
        <w:rPr>
          <w:rFonts w:asciiTheme="majorHAnsi" w:hAnsiTheme="majorHAnsi" w:cstheme="majorHAnsi"/>
          <w:i/>
          <w:iCs/>
        </w:rPr>
        <w:t>limit[7:0]</w:t>
      </w:r>
      <w:r w:rsidRPr="006A00A7">
        <w:rPr>
          <w:rFonts w:asciiTheme="majorHAnsi" w:hAnsiTheme="majorHAnsi" w:cstheme="majorHAnsi"/>
        </w:rPr>
        <w:t xml:space="preserve">. As a result, the </w:t>
      </w:r>
      <w:r w:rsidRPr="006A00A7">
        <w:rPr>
          <w:rFonts w:asciiTheme="majorHAnsi" w:hAnsiTheme="majorHAnsi" w:cstheme="majorHAnsi"/>
          <w:i/>
          <w:iCs/>
        </w:rPr>
        <w:t>cnt[63:0]</w:t>
      </w:r>
      <w:r w:rsidRPr="006A00A7">
        <w:rPr>
          <w:rFonts w:asciiTheme="majorHAnsi" w:hAnsiTheme="majorHAnsi" w:cstheme="majorHAnsi"/>
        </w:rPr>
        <w:t xml:space="preserve"> freezes its current value and stops incrementing until the </w:t>
      </w:r>
      <w:r w:rsidRPr="006A00A7">
        <w:rPr>
          <w:rFonts w:asciiTheme="majorHAnsi" w:hAnsiTheme="majorHAnsi" w:cstheme="majorHAnsi"/>
          <w:i/>
          <w:iCs/>
        </w:rPr>
        <w:t>halt_req</w:t>
      </w:r>
      <w:r w:rsidRPr="006A00A7">
        <w:rPr>
          <w:rFonts w:asciiTheme="majorHAnsi" w:hAnsiTheme="majorHAnsi" w:cstheme="majorHAnsi"/>
        </w:rPr>
        <w:t xml:space="preserve"> is cleared.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7709F" w:rsidRPr="0071130F" w14:paraId="676B1826" w14:textId="77777777" w:rsidTr="0027709F">
        <w:tc>
          <w:tcPr>
            <w:tcW w:w="9360" w:type="dxa"/>
          </w:tcPr>
          <w:p w14:paraId="481BA3E3" w14:textId="3E280D68" w:rsidR="0027709F" w:rsidRPr="0071130F" w:rsidRDefault="003B15EC" w:rsidP="008C165E">
            <w:pPr>
              <w:rPr>
                <w:rFonts w:asciiTheme="majorHAnsi" w:hAnsiTheme="majorHAnsi" w:cstheme="majorHAnsi"/>
              </w:rPr>
            </w:pPr>
            <w:r w:rsidRPr="003B15EC">
              <w:rPr>
                <w:rFonts w:asciiTheme="majorHAnsi" w:hAnsiTheme="majorHAnsi" w:cstheme="majorHAnsi"/>
                <w:noProof/>
              </w:rPr>
              <w:lastRenderedPageBreak/>
              <w:drawing>
                <wp:inline distT="0" distB="0" distL="0" distR="0" wp14:anchorId="21971F8E" wp14:editId="3DA25D15">
                  <wp:extent cx="5943600" cy="3945255"/>
                  <wp:effectExtent l="0" t="0" r="0" b="0"/>
                  <wp:docPr id="8664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8302" name=""/>
                          <pic:cNvPicPr/>
                        </pic:nvPicPr>
                        <pic:blipFill>
                          <a:blip r:embed="rId29"/>
                          <a:stretch>
                            <a:fillRect/>
                          </a:stretch>
                        </pic:blipFill>
                        <pic:spPr>
                          <a:xfrm>
                            <a:off x="0" y="0"/>
                            <a:ext cx="5943600" cy="3945255"/>
                          </a:xfrm>
                          <a:prstGeom prst="rect">
                            <a:avLst/>
                          </a:prstGeom>
                        </pic:spPr>
                      </pic:pic>
                    </a:graphicData>
                  </a:graphic>
                </wp:inline>
              </w:drawing>
            </w:r>
          </w:p>
        </w:tc>
      </w:tr>
      <w:tr w:rsidR="0027709F" w:rsidRPr="0071130F" w14:paraId="614894F6" w14:textId="77777777" w:rsidTr="0027709F">
        <w:tc>
          <w:tcPr>
            <w:tcW w:w="9360" w:type="dxa"/>
          </w:tcPr>
          <w:p w14:paraId="128A5E19" w14:textId="66B587F8" w:rsidR="0027709F" w:rsidRPr="0071130F" w:rsidRDefault="001A4FB3" w:rsidP="001A4FB3">
            <w:pPr>
              <w:pStyle w:val="Caption"/>
              <w:jc w:val="center"/>
              <w:rPr>
                <w:rFonts w:asciiTheme="majorHAnsi" w:hAnsiTheme="majorHAnsi" w:cstheme="majorHAnsi"/>
                <w:noProof/>
              </w:rPr>
            </w:pPr>
            <w:bookmarkStart w:id="47" w:name="_Toc227743386"/>
            <w:r>
              <w:t xml:space="preserve">Figure </w:t>
            </w:r>
            <w:r w:rsidR="00BC64C4">
              <w:fldChar w:fldCharType="begin"/>
            </w:r>
            <w:r w:rsidR="00BC64C4">
              <w:instrText xml:space="preserve"> SEQ Figure \* ARABIC </w:instrText>
            </w:r>
            <w:r w:rsidR="00BC64C4">
              <w:fldChar w:fldCharType="separate"/>
            </w:r>
            <w:r w:rsidR="00C90990">
              <w:rPr>
                <w:noProof/>
              </w:rPr>
              <w:t>16</w:t>
            </w:r>
            <w:r w:rsidR="00BC64C4">
              <w:rPr>
                <w:noProof/>
              </w:rPr>
              <w:fldChar w:fldCharType="end"/>
            </w:r>
            <w:r w:rsidRPr="0071130F">
              <w:rPr>
                <w:rFonts w:asciiTheme="majorHAnsi" w:hAnsiTheme="majorHAnsi" w:cstheme="majorHAnsi"/>
                <w:i w:val="0"/>
                <w:iCs w:val="0"/>
              </w:rPr>
              <w:t>. Control Counter logic diagram</w:t>
            </w:r>
            <w:bookmarkEnd w:id="47"/>
          </w:p>
        </w:tc>
      </w:tr>
    </w:tbl>
    <w:p w14:paraId="4F37A811" w14:textId="7238BE26" w:rsidR="0027709F" w:rsidRPr="0071130F" w:rsidRDefault="00537EC0" w:rsidP="008C165E">
      <w:pPr>
        <w:rPr>
          <w:rFonts w:asciiTheme="majorHAnsi" w:hAnsiTheme="majorHAnsi" w:cstheme="majorHAnsi"/>
        </w:rPr>
      </w:pPr>
      <w:r w:rsidRPr="0071130F">
        <w:rPr>
          <w:rFonts w:asciiTheme="majorHAnsi" w:hAnsiTheme="majorHAnsi" w:cstheme="majorHAnsi"/>
        </w:rPr>
        <w:t xml:space="preserve">In this </w:t>
      </w:r>
      <w:r w:rsidR="00B67D08" w:rsidRPr="0071130F">
        <w:rPr>
          <w:rFonts w:asciiTheme="majorHAnsi" w:hAnsiTheme="majorHAnsi" w:cstheme="majorHAnsi"/>
        </w:rPr>
        <w:t xml:space="preserve">logic </w:t>
      </w:r>
      <w:r w:rsidRPr="0071130F">
        <w:rPr>
          <w:rFonts w:asciiTheme="majorHAnsi" w:hAnsiTheme="majorHAnsi" w:cstheme="majorHAnsi"/>
        </w:rPr>
        <w:t xml:space="preserve">diagram, </w:t>
      </w:r>
      <w:r w:rsidR="00B67D08" w:rsidRPr="0071130F">
        <w:rPr>
          <w:rFonts w:asciiTheme="majorHAnsi" w:hAnsiTheme="majorHAnsi" w:cstheme="majorHAnsi"/>
        </w:rPr>
        <w:t>we can see that the conditions for the cnt_en are:</w:t>
      </w:r>
    </w:p>
    <w:p w14:paraId="53989D28" w14:textId="20F0144E" w:rsidR="00B67D08" w:rsidRPr="0071130F" w:rsidRDefault="00B67D08" w:rsidP="008C165E">
      <w:pPr>
        <w:rPr>
          <w:rFonts w:asciiTheme="majorHAnsi" w:hAnsiTheme="majorHAnsi" w:cstheme="majorHAnsi"/>
        </w:rPr>
      </w:pPr>
      <w:r w:rsidRPr="0071130F">
        <w:rPr>
          <w:rFonts w:asciiTheme="majorHAnsi" w:hAnsiTheme="majorHAnsi" w:cstheme="majorHAnsi"/>
        </w:rPr>
        <w:tab/>
        <w:t>cnt_en = div_en &amp; timer_en</w:t>
      </w:r>
    </w:p>
    <w:p w14:paraId="1CBADD2C" w14:textId="5448F61F" w:rsidR="00B67D08" w:rsidRPr="0071130F" w:rsidRDefault="00B67D08" w:rsidP="008C165E">
      <w:pPr>
        <w:rPr>
          <w:rFonts w:asciiTheme="majorHAnsi" w:hAnsiTheme="majorHAnsi" w:cstheme="majorHAnsi"/>
        </w:rPr>
      </w:pPr>
      <w:r w:rsidRPr="0071130F">
        <w:rPr>
          <w:rFonts w:asciiTheme="majorHAnsi" w:hAnsiTheme="majorHAnsi" w:cstheme="majorHAnsi"/>
        </w:rPr>
        <w:tab/>
        <w:t>cnt_en = timer_en &amp; div_en &amp; (cnt_prev == limit) &amp; (div_val != 0)</w:t>
      </w:r>
    </w:p>
    <w:p w14:paraId="21B67762" w14:textId="1A14099E" w:rsidR="00B67D08" w:rsidRPr="0071130F" w:rsidRDefault="00B67D08" w:rsidP="008C165E">
      <w:pPr>
        <w:rPr>
          <w:rFonts w:asciiTheme="majorHAnsi" w:hAnsiTheme="majorHAnsi" w:cstheme="majorHAnsi"/>
        </w:rPr>
      </w:pPr>
      <w:r w:rsidRPr="0071130F">
        <w:rPr>
          <w:rFonts w:asciiTheme="majorHAnsi" w:hAnsiTheme="majorHAnsi" w:cstheme="majorHAnsi"/>
        </w:rPr>
        <w:tab/>
        <w:t>cnt_en = timer_en &amp; div_en &amp; (div_val == 0)</w:t>
      </w:r>
    </w:p>
    <w:p w14:paraId="25680EFD" w14:textId="325F7DFA" w:rsidR="00B67D08" w:rsidRPr="0071130F" w:rsidRDefault="00B67D08" w:rsidP="008C165E">
      <w:pPr>
        <w:rPr>
          <w:rFonts w:asciiTheme="majorHAnsi" w:hAnsiTheme="majorHAnsi" w:cstheme="majorHAnsi"/>
        </w:rPr>
      </w:pPr>
      <w:r w:rsidRPr="0071130F">
        <w:rPr>
          <w:rFonts w:asciiTheme="majorHAnsi" w:hAnsiTheme="majorHAnsi" w:cstheme="majorHAnsi"/>
        </w:rPr>
        <w:t xml:space="preserve">However, to have </w:t>
      </w:r>
      <w:r w:rsidRPr="00731B64">
        <w:rPr>
          <w:rFonts w:asciiTheme="majorHAnsi" w:hAnsiTheme="majorHAnsi" w:cstheme="majorHAnsi"/>
          <w:i/>
          <w:iCs/>
        </w:rPr>
        <w:t>actual_cnt_en</w:t>
      </w:r>
      <w:r w:rsidRPr="0071130F">
        <w:rPr>
          <w:rFonts w:asciiTheme="majorHAnsi" w:hAnsiTheme="majorHAnsi" w:cstheme="majorHAnsi"/>
        </w:rPr>
        <w:t xml:space="preserve">, we have to check whether </w:t>
      </w:r>
      <w:r w:rsidRPr="00731B64">
        <w:rPr>
          <w:rFonts w:asciiTheme="majorHAnsi" w:hAnsiTheme="majorHAnsi" w:cstheme="majorHAnsi"/>
          <w:i/>
          <w:iCs/>
        </w:rPr>
        <w:t>halt_active</w:t>
      </w:r>
      <w:r w:rsidRPr="0071130F">
        <w:rPr>
          <w:rFonts w:asciiTheme="majorHAnsi" w:hAnsiTheme="majorHAnsi" w:cstheme="majorHAnsi"/>
        </w:rPr>
        <w:t xml:space="preserve"> is High or not. When the </w:t>
      </w:r>
      <w:r w:rsidRPr="00731B64">
        <w:rPr>
          <w:rFonts w:asciiTheme="majorHAnsi" w:hAnsiTheme="majorHAnsi" w:cstheme="majorHAnsi"/>
          <w:i/>
          <w:iCs/>
        </w:rPr>
        <w:t>halt_active</w:t>
      </w:r>
      <w:r w:rsidRPr="0071130F">
        <w:rPr>
          <w:rFonts w:asciiTheme="majorHAnsi" w:hAnsiTheme="majorHAnsi" w:cstheme="majorHAnsi"/>
        </w:rPr>
        <w:t xml:space="preserve"> signal is Low, the </w:t>
      </w:r>
      <w:r w:rsidRPr="00731B64">
        <w:rPr>
          <w:rFonts w:asciiTheme="majorHAnsi" w:hAnsiTheme="majorHAnsi" w:cstheme="majorHAnsi"/>
          <w:i/>
          <w:iCs/>
        </w:rPr>
        <w:t>actual_cnt_en</w:t>
      </w:r>
      <w:r w:rsidRPr="0071130F">
        <w:rPr>
          <w:rFonts w:asciiTheme="majorHAnsi" w:hAnsiTheme="majorHAnsi" w:cstheme="majorHAnsi"/>
        </w:rPr>
        <w:t xml:space="preserve"> equals cnt_en; otherwise, it will force the </w:t>
      </w:r>
      <w:r w:rsidRPr="00731B64">
        <w:rPr>
          <w:rFonts w:asciiTheme="majorHAnsi" w:hAnsiTheme="majorHAnsi" w:cstheme="majorHAnsi"/>
          <w:i/>
          <w:iCs/>
        </w:rPr>
        <w:t>actual_cnt_en</w:t>
      </w:r>
      <w:r w:rsidRPr="0071130F">
        <w:rPr>
          <w:rFonts w:asciiTheme="majorHAnsi" w:hAnsiTheme="majorHAnsi" w:cstheme="majorHAnsi"/>
        </w:rPr>
        <w:t xml:space="preserve"> to 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C1C44" w:rsidRPr="0071130F" w14:paraId="0C3AF7DF" w14:textId="77777777" w:rsidTr="00AC1C44">
        <w:tc>
          <w:tcPr>
            <w:tcW w:w="9350" w:type="dxa"/>
          </w:tcPr>
          <w:p w14:paraId="4FE7D749" w14:textId="0E2FEB4E" w:rsidR="00AC1C44" w:rsidRPr="0071130F" w:rsidRDefault="0000602A" w:rsidP="008C165E">
            <w:pPr>
              <w:rPr>
                <w:rFonts w:asciiTheme="majorHAnsi" w:hAnsiTheme="majorHAnsi" w:cstheme="majorHAnsi"/>
              </w:rPr>
            </w:pPr>
            <w:r w:rsidRPr="0000602A">
              <w:rPr>
                <w:rFonts w:asciiTheme="majorHAnsi" w:hAnsiTheme="majorHAnsi" w:cstheme="majorHAnsi"/>
                <w:noProof/>
              </w:rPr>
              <w:lastRenderedPageBreak/>
              <w:drawing>
                <wp:inline distT="0" distB="0" distL="0" distR="0" wp14:anchorId="5F62C0B6" wp14:editId="6A87FADA">
                  <wp:extent cx="5943600" cy="2305685"/>
                  <wp:effectExtent l="0" t="0" r="0" b="0"/>
                  <wp:docPr id="60028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1598" name=""/>
                          <pic:cNvPicPr/>
                        </pic:nvPicPr>
                        <pic:blipFill>
                          <a:blip r:embed="rId30"/>
                          <a:stretch>
                            <a:fillRect/>
                          </a:stretch>
                        </pic:blipFill>
                        <pic:spPr>
                          <a:xfrm>
                            <a:off x="0" y="0"/>
                            <a:ext cx="5943600" cy="2305685"/>
                          </a:xfrm>
                          <a:prstGeom prst="rect">
                            <a:avLst/>
                          </a:prstGeom>
                        </pic:spPr>
                      </pic:pic>
                    </a:graphicData>
                  </a:graphic>
                </wp:inline>
              </w:drawing>
            </w:r>
          </w:p>
        </w:tc>
      </w:tr>
      <w:tr w:rsidR="00AC1C44" w:rsidRPr="0071130F" w14:paraId="3CFBB91A" w14:textId="77777777" w:rsidTr="00AC1C44">
        <w:tc>
          <w:tcPr>
            <w:tcW w:w="9350" w:type="dxa"/>
          </w:tcPr>
          <w:p w14:paraId="4D43CC26" w14:textId="7EFC432B" w:rsidR="00AC1C44" w:rsidRPr="0071130F" w:rsidRDefault="001A4FB3" w:rsidP="001A4FB3">
            <w:pPr>
              <w:pStyle w:val="Caption"/>
              <w:jc w:val="center"/>
              <w:rPr>
                <w:rFonts w:asciiTheme="majorHAnsi" w:hAnsiTheme="majorHAnsi" w:cstheme="majorHAnsi"/>
              </w:rPr>
            </w:pPr>
            <w:bookmarkStart w:id="48" w:name="_Toc227743387"/>
            <w:r>
              <w:t xml:space="preserve">Figure </w:t>
            </w:r>
            <w:r w:rsidR="00BC64C4">
              <w:fldChar w:fldCharType="begin"/>
            </w:r>
            <w:r w:rsidR="00BC64C4">
              <w:instrText xml:space="preserve"> SEQ Figure \* ARABIC </w:instrText>
            </w:r>
            <w:r w:rsidR="00BC64C4">
              <w:fldChar w:fldCharType="separate"/>
            </w:r>
            <w:r w:rsidR="00C90990">
              <w:rPr>
                <w:noProof/>
              </w:rPr>
              <w:t>17</w:t>
            </w:r>
            <w:r w:rsidR="00BC64C4">
              <w:rPr>
                <w:noProof/>
              </w:rPr>
              <w:fldChar w:fldCharType="end"/>
            </w:r>
            <w:r w:rsidRPr="0071130F">
              <w:rPr>
                <w:rFonts w:asciiTheme="majorHAnsi" w:hAnsiTheme="majorHAnsi" w:cstheme="majorHAnsi"/>
              </w:rPr>
              <w:t>. Internal Counter logic diagram</w:t>
            </w:r>
            <w:bookmarkEnd w:id="48"/>
          </w:p>
        </w:tc>
      </w:tr>
    </w:tbl>
    <w:p w14:paraId="119A6FA0" w14:textId="19E3265E" w:rsidR="00B67D08" w:rsidRDefault="00AC1C44" w:rsidP="008C165E">
      <w:pPr>
        <w:rPr>
          <w:rFonts w:asciiTheme="majorHAnsi" w:hAnsiTheme="majorHAnsi" w:cstheme="majorHAnsi"/>
        </w:rPr>
      </w:pPr>
      <w:r w:rsidRPr="0071130F">
        <w:rPr>
          <w:rFonts w:asciiTheme="majorHAnsi" w:hAnsiTheme="majorHAnsi" w:cstheme="majorHAnsi"/>
        </w:rPr>
        <w:t xml:space="preserve">This </w:t>
      </w:r>
      <w:r w:rsidRPr="00731B64">
        <w:rPr>
          <w:rFonts w:asciiTheme="majorHAnsi" w:hAnsiTheme="majorHAnsi" w:cstheme="majorHAnsi"/>
          <w:i/>
          <w:iCs/>
        </w:rPr>
        <w:t xml:space="preserve">Internal Counter </w:t>
      </w:r>
      <w:r w:rsidRPr="00B03FAD">
        <w:rPr>
          <w:rFonts w:asciiTheme="majorHAnsi" w:hAnsiTheme="majorHAnsi" w:cstheme="majorHAnsi"/>
        </w:rPr>
        <w:t>generates</w:t>
      </w:r>
      <w:r w:rsidRPr="0071130F">
        <w:rPr>
          <w:rFonts w:asciiTheme="majorHAnsi" w:hAnsiTheme="majorHAnsi" w:cstheme="majorHAnsi"/>
        </w:rPr>
        <w:t xml:space="preserve"> the cnt_prev for the comparison with the </w:t>
      </w:r>
      <w:r w:rsidRPr="00731B64">
        <w:rPr>
          <w:rFonts w:asciiTheme="majorHAnsi" w:hAnsiTheme="majorHAnsi" w:cstheme="majorHAnsi"/>
          <w:i/>
          <w:iCs/>
        </w:rPr>
        <w:t>limit[7:0]</w:t>
      </w:r>
      <w:r w:rsidRPr="0071130F">
        <w:rPr>
          <w:rFonts w:asciiTheme="majorHAnsi" w:hAnsiTheme="majorHAnsi" w:cstheme="majorHAnsi"/>
        </w:rPr>
        <w:t xml:space="preserve">. It will be held when the </w:t>
      </w:r>
      <w:r w:rsidRPr="00731B64">
        <w:rPr>
          <w:rFonts w:asciiTheme="majorHAnsi" w:hAnsiTheme="majorHAnsi" w:cstheme="majorHAnsi"/>
          <w:i/>
          <w:iCs/>
        </w:rPr>
        <w:t>halt_active</w:t>
      </w:r>
      <w:r w:rsidRPr="0071130F">
        <w:rPr>
          <w:rFonts w:asciiTheme="majorHAnsi" w:hAnsiTheme="majorHAnsi" w:cstheme="majorHAnsi"/>
        </w:rPr>
        <w:t xml:space="preserve"> is High. The </w:t>
      </w:r>
      <w:r w:rsidRPr="00731B64">
        <w:rPr>
          <w:rFonts w:asciiTheme="majorHAnsi" w:hAnsiTheme="majorHAnsi" w:cstheme="majorHAnsi"/>
          <w:i/>
          <w:iCs/>
        </w:rPr>
        <w:t>cnt_clr signal</w:t>
      </w:r>
      <w:r w:rsidRPr="0071130F">
        <w:rPr>
          <w:rFonts w:asciiTheme="majorHAnsi" w:hAnsiTheme="majorHAnsi" w:cstheme="majorHAnsi"/>
        </w:rPr>
        <w:t xml:space="preserve"> will reset the </w:t>
      </w:r>
      <w:r w:rsidRPr="00731B64">
        <w:rPr>
          <w:rFonts w:asciiTheme="majorHAnsi" w:hAnsiTheme="majorHAnsi" w:cstheme="majorHAnsi"/>
          <w:i/>
          <w:iCs/>
        </w:rPr>
        <w:t>internal counter</w:t>
      </w:r>
      <w:r w:rsidRPr="0071130F">
        <w:rPr>
          <w:rFonts w:asciiTheme="majorHAnsi" w:hAnsiTheme="majorHAnsi" w:cstheme="majorHAnsi"/>
        </w:rPr>
        <w:t xml:space="preserve"> and put it into the initial state. When </w:t>
      </w:r>
      <w:r w:rsidR="0000602A">
        <w:rPr>
          <w:rFonts w:asciiTheme="majorHAnsi" w:hAnsiTheme="majorHAnsi" w:cstheme="majorHAnsi"/>
          <w:i/>
          <w:iCs/>
        </w:rPr>
        <w:t>increase_cnt</w:t>
      </w:r>
      <w:r w:rsidRPr="0071130F">
        <w:rPr>
          <w:rFonts w:asciiTheme="majorHAnsi" w:hAnsiTheme="majorHAnsi" w:cstheme="majorHAnsi"/>
        </w:rPr>
        <w:t xml:space="preserve"> is </w:t>
      </w:r>
      <w:r w:rsidR="0000602A">
        <w:rPr>
          <w:rFonts w:asciiTheme="majorHAnsi" w:hAnsiTheme="majorHAnsi" w:cstheme="majorHAnsi"/>
        </w:rPr>
        <w:t>High</w:t>
      </w:r>
      <w:r w:rsidRPr="0071130F">
        <w:rPr>
          <w:rFonts w:asciiTheme="majorHAnsi" w:hAnsiTheme="majorHAnsi" w:cstheme="majorHAnsi"/>
        </w:rPr>
        <w:t xml:space="preserve">, the </w:t>
      </w:r>
      <w:r w:rsidRPr="00731B64">
        <w:rPr>
          <w:rFonts w:asciiTheme="majorHAnsi" w:hAnsiTheme="majorHAnsi" w:cstheme="majorHAnsi"/>
          <w:i/>
          <w:iCs/>
        </w:rPr>
        <w:t>cnt_prev</w:t>
      </w:r>
      <w:r w:rsidRPr="0071130F">
        <w:rPr>
          <w:rFonts w:asciiTheme="majorHAnsi" w:hAnsiTheme="majorHAnsi" w:cstheme="majorHAnsi"/>
        </w:rPr>
        <w:t xml:space="preserve"> will increase by cycles.</w:t>
      </w:r>
      <w:r w:rsidR="00682B1B" w:rsidRPr="0071130F">
        <w:rPr>
          <w:rFonts w:asciiTheme="majorHAnsi" w:hAnsiTheme="majorHAnsi" w:cstheme="majorHAnsi"/>
        </w:rPr>
        <w:t xml:space="preserve"> Otherwise, it will be held.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0602A" w14:paraId="6D687C3F" w14:textId="77777777" w:rsidTr="007C05EB">
        <w:tc>
          <w:tcPr>
            <w:tcW w:w="9360" w:type="dxa"/>
          </w:tcPr>
          <w:p w14:paraId="07D0B97C" w14:textId="6633303F" w:rsidR="0000602A" w:rsidRDefault="00B3628F" w:rsidP="008C165E">
            <w:pPr>
              <w:rPr>
                <w:rFonts w:asciiTheme="majorHAnsi" w:hAnsiTheme="majorHAnsi" w:cstheme="majorHAnsi"/>
              </w:rPr>
            </w:pPr>
            <w:r w:rsidRPr="00B3628F">
              <w:rPr>
                <w:rFonts w:asciiTheme="majorHAnsi" w:hAnsiTheme="majorHAnsi" w:cstheme="majorHAnsi"/>
                <w:noProof/>
              </w:rPr>
              <w:drawing>
                <wp:inline distT="0" distB="0" distL="0" distR="0" wp14:anchorId="54CEDD7E" wp14:editId="1F14073D">
                  <wp:extent cx="5943600" cy="1777365"/>
                  <wp:effectExtent l="0" t="0" r="0" b="0"/>
                  <wp:docPr id="12730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1198" name=""/>
                          <pic:cNvPicPr/>
                        </pic:nvPicPr>
                        <pic:blipFill>
                          <a:blip r:embed="rId31"/>
                          <a:stretch>
                            <a:fillRect/>
                          </a:stretch>
                        </pic:blipFill>
                        <pic:spPr>
                          <a:xfrm>
                            <a:off x="0" y="0"/>
                            <a:ext cx="5943600" cy="1777365"/>
                          </a:xfrm>
                          <a:prstGeom prst="rect">
                            <a:avLst/>
                          </a:prstGeom>
                        </pic:spPr>
                      </pic:pic>
                    </a:graphicData>
                  </a:graphic>
                </wp:inline>
              </w:drawing>
            </w:r>
          </w:p>
        </w:tc>
      </w:tr>
      <w:tr w:rsidR="0000602A" w14:paraId="53D80104" w14:textId="77777777" w:rsidTr="007C05EB">
        <w:tc>
          <w:tcPr>
            <w:tcW w:w="9360" w:type="dxa"/>
          </w:tcPr>
          <w:p w14:paraId="5C73718C" w14:textId="3F3E81E8" w:rsidR="0000602A" w:rsidRDefault="00B3628F" w:rsidP="00B3628F">
            <w:pPr>
              <w:pStyle w:val="Caption"/>
              <w:jc w:val="center"/>
              <w:rPr>
                <w:rFonts w:asciiTheme="majorHAnsi" w:hAnsiTheme="majorHAnsi" w:cstheme="majorHAnsi"/>
              </w:rPr>
            </w:pPr>
            <w:bookmarkStart w:id="49" w:name="_Toc227743388"/>
            <w:r>
              <w:t xml:space="preserve">Figure </w:t>
            </w:r>
            <w:r>
              <w:fldChar w:fldCharType="begin"/>
            </w:r>
            <w:r>
              <w:instrText xml:space="preserve"> SEQ Figure \* ARABIC </w:instrText>
            </w:r>
            <w:r>
              <w:fldChar w:fldCharType="separate"/>
            </w:r>
            <w:r w:rsidR="00C90990">
              <w:rPr>
                <w:noProof/>
              </w:rPr>
              <w:t>18</w:t>
            </w:r>
            <w:r>
              <w:fldChar w:fldCharType="end"/>
            </w:r>
            <w:r w:rsidRPr="0071130F">
              <w:rPr>
                <w:rFonts w:asciiTheme="majorHAnsi" w:hAnsiTheme="majorHAnsi" w:cstheme="majorHAnsi"/>
              </w:rPr>
              <w:t xml:space="preserve">. </w:t>
            </w:r>
            <w:r>
              <w:rPr>
                <w:rFonts w:asciiTheme="majorHAnsi" w:hAnsiTheme="majorHAnsi" w:cstheme="majorHAnsi"/>
              </w:rPr>
              <w:t>Generate increase_cnt signal</w:t>
            </w:r>
            <w:bookmarkEnd w:id="49"/>
          </w:p>
        </w:tc>
      </w:tr>
    </w:tbl>
    <w:p w14:paraId="520219EC" w14:textId="1DCD780A" w:rsidR="0000602A" w:rsidRPr="00B03FAD" w:rsidRDefault="007C05EB" w:rsidP="007C05EB">
      <w:pPr>
        <w:spacing w:after="0" w:line="240" w:lineRule="auto"/>
        <w:jc w:val="both"/>
        <w:rPr>
          <w:rFonts w:asciiTheme="majorHAnsi" w:hAnsiTheme="majorHAnsi" w:cstheme="majorHAnsi"/>
        </w:rPr>
      </w:pPr>
      <w:r w:rsidRPr="007C05EB">
        <w:rPr>
          <w:rFonts w:asciiTheme="majorHAnsi" w:hAnsiTheme="majorHAnsi" w:cstheme="majorHAnsi"/>
        </w:rPr>
        <w:t xml:space="preserve">This </w:t>
      </w:r>
      <w:r w:rsidRPr="007C05EB">
        <w:rPr>
          <w:rFonts w:asciiTheme="majorHAnsi" w:hAnsiTheme="majorHAnsi" w:cstheme="majorHAnsi"/>
          <w:i/>
          <w:iCs/>
        </w:rPr>
        <w:t>increase_cnt</w:t>
      </w:r>
      <w:r w:rsidRPr="007C05EB">
        <w:rPr>
          <w:rFonts w:asciiTheme="majorHAnsi" w:hAnsiTheme="majorHAnsi" w:cstheme="majorHAnsi"/>
        </w:rPr>
        <w:t xml:space="preserve"> signal acts as a qualified enable for the internal frequency divider, ensuring the counter only increments when </w:t>
      </w:r>
      <w:r w:rsidRPr="007C05EB">
        <w:rPr>
          <w:rFonts w:asciiTheme="majorHAnsi" w:hAnsiTheme="majorHAnsi" w:cstheme="majorHAnsi"/>
          <w:i/>
          <w:iCs/>
        </w:rPr>
        <w:t>timer_en signal</w:t>
      </w:r>
      <w:r w:rsidRPr="007C05EB">
        <w:rPr>
          <w:rFonts w:asciiTheme="majorHAnsi" w:hAnsiTheme="majorHAnsi" w:cstheme="majorHAnsi"/>
        </w:rPr>
        <w:t xml:space="preserve"> is </w:t>
      </w:r>
      <w:r>
        <w:rPr>
          <w:rFonts w:asciiTheme="majorHAnsi" w:hAnsiTheme="majorHAnsi" w:cstheme="majorHAnsi"/>
        </w:rPr>
        <w:t>High</w:t>
      </w:r>
      <w:r w:rsidRPr="007C05EB">
        <w:rPr>
          <w:rFonts w:asciiTheme="majorHAnsi" w:hAnsiTheme="majorHAnsi" w:cstheme="majorHAnsi"/>
        </w:rPr>
        <w:t xml:space="preserve">, the </w:t>
      </w:r>
      <w:r w:rsidRPr="007C05EB">
        <w:rPr>
          <w:rFonts w:asciiTheme="majorHAnsi" w:hAnsiTheme="majorHAnsi" w:cstheme="majorHAnsi"/>
          <w:i/>
          <w:iCs/>
        </w:rPr>
        <w:t>div_en signal</w:t>
      </w:r>
      <w:r>
        <w:rPr>
          <w:rFonts w:asciiTheme="majorHAnsi" w:hAnsiTheme="majorHAnsi" w:cstheme="majorHAnsi"/>
        </w:rPr>
        <w:t xml:space="preserve"> </w:t>
      </w:r>
      <w:r w:rsidRPr="007C05EB">
        <w:rPr>
          <w:rFonts w:asciiTheme="majorHAnsi" w:hAnsiTheme="majorHAnsi" w:cstheme="majorHAnsi"/>
        </w:rPr>
        <w:t xml:space="preserve">is </w:t>
      </w:r>
      <w:r>
        <w:rPr>
          <w:rFonts w:asciiTheme="majorHAnsi" w:hAnsiTheme="majorHAnsi" w:cstheme="majorHAnsi"/>
        </w:rPr>
        <w:t>High</w:t>
      </w:r>
      <w:r w:rsidRPr="007C05EB">
        <w:rPr>
          <w:rFonts w:asciiTheme="majorHAnsi" w:hAnsiTheme="majorHAnsi" w:cstheme="majorHAnsi"/>
        </w:rPr>
        <w:t xml:space="preserve">, and </w:t>
      </w:r>
      <w:r w:rsidRPr="007C05EB">
        <w:rPr>
          <w:rFonts w:asciiTheme="majorHAnsi" w:hAnsiTheme="majorHAnsi" w:cstheme="majorHAnsi"/>
          <w:i/>
          <w:iCs/>
        </w:rPr>
        <w:t>div_val != 0</w:t>
      </w:r>
      <w:r>
        <w:rPr>
          <w:rFonts w:asciiTheme="majorHAnsi" w:hAnsiTheme="majorHAnsi" w:cstheme="majorHAnsi"/>
        </w:rPr>
        <w:t xml:space="preserve"> is True. </w:t>
      </w:r>
      <w:r w:rsidRPr="007C05EB">
        <w:rPr>
          <w:rFonts w:asciiTheme="majorHAnsi" w:hAnsiTheme="majorHAnsi" w:cstheme="majorHAnsi"/>
        </w:rPr>
        <w:t>By passing these three mandatory conditions through an AND gate, the signal effectively prevents invalid "divide-by-zero" operations and ensures the counter remains stable and synchronized only when all system requirements for clock division are fully met.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D10B7" w:rsidRPr="0071130F" w14:paraId="4EA370A8" w14:textId="77777777" w:rsidTr="006D10B7">
        <w:tc>
          <w:tcPr>
            <w:tcW w:w="9350" w:type="dxa"/>
          </w:tcPr>
          <w:p w14:paraId="7A66A3B6" w14:textId="74C728D7" w:rsidR="006D10B7" w:rsidRPr="0071130F" w:rsidRDefault="00E845F3" w:rsidP="008C165E">
            <w:pPr>
              <w:rPr>
                <w:rFonts w:asciiTheme="majorHAnsi" w:hAnsiTheme="majorHAnsi" w:cstheme="majorHAnsi"/>
              </w:rPr>
            </w:pPr>
            <w:r w:rsidRPr="00E845F3">
              <w:rPr>
                <w:rFonts w:asciiTheme="majorHAnsi" w:hAnsiTheme="majorHAnsi" w:cstheme="majorHAnsi"/>
                <w:noProof/>
              </w:rPr>
              <w:lastRenderedPageBreak/>
              <w:drawing>
                <wp:inline distT="0" distB="0" distL="0" distR="0" wp14:anchorId="1776B539" wp14:editId="4012FB96">
                  <wp:extent cx="5943600" cy="6231255"/>
                  <wp:effectExtent l="0" t="0" r="0" b="0"/>
                  <wp:docPr id="16352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42387" name=""/>
                          <pic:cNvPicPr/>
                        </pic:nvPicPr>
                        <pic:blipFill>
                          <a:blip r:embed="rId32"/>
                          <a:stretch>
                            <a:fillRect/>
                          </a:stretch>
                        </pic:blipFill>
                        <pic:spPr>
                          <a:xfrm>
                            <a:off x="0" y="0"/>
                            <a:ext cx="5943600" cy="6231255"/>
                          </a:xfrm>
                          <a:prstGeom prst="rect">
                            <a:avLst/>
                          </a:prstGeom>
                        </pic:spPr>
                      </pic:pic>
                    </a:graphicData>
                  </a:graphic>
                </wp:inline>
              </w:drawing>
            </w:r>
          </w:p>
        </w:tc>
      </w:tr>
      <w:tr w:rsidR="006D10B7" w:rsidRPr="0071130F" w14:paraId="156F547B" w14:textId="77777777" w:rsidTr="006D10B7">
        <w:tc>
          <w:tcPr>
            <w:tcW w:w="9350" w:type="dxa"/>
          </w:tcPr>
          <w:p w14:paraId="6F25BA77" w14:textId="1E17D8CB" w:rsidR="006D10B7" w:rsidRPr="0071130F" w:rsidRDefault="00FB5867" w:rsidP="00FB5867">
            <w:pPr>
              <w:pStyle w:val="Caption"/>
              <w:jc w:val="center"/>
              <w:rPr>
                <w:rFonts w:asciiTheme="majorHAnsi" w:hAnsiTheme="majorHAnsi" w:cstheme="majorHAnsi"/>
              </w:rPr>
            </w:pPr>
            <w:bookmarkStart w:id="50" w:name="_Toc227743389"/>
            <w:r>
              <w:t xml:space="preserve">Figure </w:t>
            </w:r>
            <w:r w:rsidR="00BC64C4">
              <w:fldChar w:fldCharType="begin"/>
            </w:r>
            <w:r w:rsidR="00BC64C4">
              <w:instrText xml:space="preserve"> SEQ Figure \* ARABIC </w:instrText>
            </w:r>
            <w:r w:rsidR="00BC64C4">
              <w:fldChar w:fldCharType="separate"/>
            </w:r>
            <w:r w:rsidR="00C90990">
              <w:rPr>
                <w:noProof/>
              </w:rPr>
              <w:t>19</w:t>
            </w:r>
            <w:r w:rsidR="00BC64C4">
              <w:rPr>
                <w:noProof/>
              </w:rPr>
              <w:fldChar w:fldCharType="end"/>
            </w:r>
            <w:r w:rsidRPr="0071130F">
              <w:rPr>
                <w:rFonts w:asciiTheme="majorHAnsi" w:hAnsiTheme="majorHAnsi" w:cstheme="majorHAnsi"/>
              </w:rPr>
              <w:t>. cnt_clr generator logic diagram</w:t>
            </w:r>
            <w:bookmarkEnd w:id="50"/>
          </w:p>
        </w:tc>
      </w:tr>
    </w:tbl>
    <w:p w14:paraId="5C668D1E" w14:textId="40433BE4" w:rsidR="00B67D08" w:rsidRDefault="0071130F" w:rsidP="008C165E">
      <w:pPr>
        <w:rPr>
          <w:rFonts w:asciiTheme="majorHAnsi" w:hAnsiTheme="majorHAnsi" w:cstheme="majorHAnsi"/>
        </w:rPr>
      </w:pPr>
      <w:r>
        <w:rPr>
          <w:rFonts w:asciiTheme="majorHAnsi" w:hAnsiTheme="majorHAnsi" w:cstheme="majorHAnsi"/>
        </w:rPr>
        <w:t xml:space="preserve">This </w:t>
      </w:r>
      <w:r w:rsidRPr="00731B64">
        <w:rPr>
          <w:rFonts w:asciiTheme="majorHAnsi" w:hAnsiTheme="majorHAnsi" w:cstheme="majorHAnsi"/>
          <w:i/>
          <w:iCs/>
        </w:rPr>
        <w:t>cnt_clr</w:t>
      </w:r>
      <w:r>
        <w:rPr>
          <w:rFonts w:asciiTheme="majorHAnsi" w:hAnsiTheme="majorHAnsi" w:cstheme="majorHAnsi"/>
        </w:rPr>
        <w:t xml:space="preserve"> logic diagram shows how to generate the </w:t>
      </w:r>
      <w:r w:rsidRPr="00731B64">
        <w:rPr>
          <w:rFonts w:asciiTheme="majorHAnsi" w:hAnsiTheme="majorHAnsi" w:cstheme="majorHAnsi"/>
          <w:i/>
          <w:iCs/>
        </w:rPr>
        <w:t>cnt_clr signal</w:t>
      </w:r>
      <w:r>
        <w:rPr>
          <w:rFonts w:asciiTheme="majorHAnsi" w:hAnsiTheme="majorHAnsi" w:cstheme="majorHAnsi"/>
        </w:rPr>
        <w:t xml:space="preserve">. </w:t>
      </w:r>
      <w:r w:rsidR="0095096E">
        <w:rPr>
          <w:rFonts w:asciiTheme="majorHAnsi" w:hAnsiTheme="majorHAnsi" w:cstheme="majorHAnsi"/>
        </w:rPr>
        <w:t xml:space="preserve">The </w:t>
      </w:r>
      <w:r w:rsidR="0095096E" w:rsidRPr="00731B64">
        <w:rPr>
          <w:rFonts w:asciiTheme="majorHAnsi" w:hAnsiTheme="majorHAnsi" w:cstheme="majorHAnsi"/>
          <w:i/>
          <w:iCs/>
        </w:rPr>
        <w:t>cnt_clr</w:t>
      </w:r>
      <w:r w:rsidR="0095096E">
        <w:rPr>
          <w:rFonts w:asciiTheme="majorHAnsi" w:hAnsiTheme="majorHAnsi" w:cstheme="majorHAnsi"/>
        </w:rPr>
        <w:t xml:space="preserve"> is generated when the </w:t>
      </w:r>
      <w:r w:rsidR="0095096E" w:rsidRPr="00731B64">
        <w:rPr>
          <w:rFonts w:asciiTheme="majorHAnsi" w:hAnsiTheme="majorHAnsi" w:cstheme="majorHAnsi"/>
          <w:i/>
          <w:iCs/>
        </w:rPr>
        <w:t>(cnt_prev == limit)</w:t>
      </w:r>
      <w:r w:rsidR="0095096E">
        <w:rPr>
          <w:rFonts w:asciiTheme="majorHAnsi" w:hAnsiTheme="majorHAnsi" w:cstheme="majorHAnsi"/>
        </w:rPr>
        <w:t xml:space="preserve"> or </w:t>
      </w:r>
      <w:r w:rsidR="0095096E" w:rsidRPr="00731B64">
        <w:rPr>
          <w:rFonts w:asciiTheme="majorHAnsi" w:hAnsiTheme="majorHAnsi" w:cstheme="majorHAnsi"/>
          <w:i/>
          <w:iCs/>
        </w:rPr>
        <w:t>timer_en</w:t>
      </w:r>
      <w:r w:rsidR="0095096E">
        <w:rPr>
          <w:rFonts w:asciiTheme="majorHAnsi" w:hAnsiTheme="majorHAnsi" w:cstheme="majorHAnsi"/>
        </w:rPr>
        <w:t xml:space="preserve"> is Low, or </w:t>
      </w:r>
      <w:r w:rsidR="0095096E" w:rsidRPr="00731B64">
        <w:rPr>
          <w:rFonts w:asciiTheme="majorHAnsi" w:hAnsiTheme="majorHAnsi" w:cstheme="majorHAnsi"/>
          <w:i/>
          <w:iCs/>
        </w:rPr>
        <w:t>div_en</w:t>
      </w:r>
      <w:r w:rsidR="0095096E">
        <w:rPr>
          <w:rFonts w:asciiTheme="majorHAnsi" w:hAnsiTheme="majorHAnsi" w:cstheme="majorHAnsi"/>
        </w:rPr>
        <w:t xml:space="preserve"> is Low. Moreover, the diagram also shows how to set the </w:t>
      </w:r>
      <w:r w:rsidR="0095096E" w:rsidRPr="00731B64">
        <w:rPr>
          <w:rFonts w:asciiTheme="majorHAnsi" w:hAnsiTheme="majorHAnsi" w:cstheme="majorHAnsi"/>
          <w:i/>
          <w:iCs/>
        </w:rPr>
        <w:t>limit[7:0].</w:t>
      </w:r>
      <w:r w:rsidR="0095096E">
        <w:rPr>
          <w:rFonts w:asciiTheme="majorHAnsi" w:hAnsiTheme="majorHAnsi" w:cstheme="majorHAnsi"/>
        </w:rPr>
        <w:t xml:space="preserve"> Each input value of </w:t>
      </w:r>
      <w:r w:rsidR="0095096E" w:rsidRPr="00731B64">
        <w:rPr>
          <w:rFonts w:asciiTheme="majorHAnsi" w:hAnsiTheme="majorHAnsi" w:cstheme="majorHAnsi"/>
          <w:i/>
          <w:iCs/>
        </w:rPr>
        <w:t>div_val</w:t>
      </w:r>
      <w:r w:rsidR="0095096E">
        <w:rPr>
          <w:rFonts w:asciiTheme="majorHAnsi" w:hAnsiTheme="majorHAnsi" w:cstheme="majorHAnsi"/>
        </w:rPr>
        <w:t xml:space="preserve"> will set the </w:t>
      </w:r>
      <w:r w:rsidR="0095096E" w:rsidRPr="00731B64">
        <w:rPr>
          <w:rFonts w:asciiTheme="majorHAnsi" w:hAnsiTheme="majorHAnsi" w:cstheme="majorHAnsi"/>
          <w:i/>
          <w:iCs/>
        </w:rPr>
        <w:t>limit[7:0].</w:t>
      </w:r>
      <w:r w:rsidR="0095096E">
        <w:rPr>
          <w:rFonts w:asciiTheme="majorHAnsi" w:hAnsiTheme="majorHAnsi" w:cstheme="majorHAnsi"/>
        </w:rPr>
        <w:t xml:space="preserve"> When </w:t>
      </w:r>
      <w:r w:rsidR="0095096E" w:rsidRPr="00731B64">
        <w:rPr>
          <w:rFonts w:asciiTheme="majorHAnsi" w:hAnsiTheme="majorHAnsi" w:cstheme="majorHAnsi"/>
          <w:i/>
          <w:iCs/>
        </w:rPr>
        <w:t>timer_en</w:t>
      </w:r>
      <w:r w:rsidR="0095096E">
        <w:rPr>
          <w:rFonts w:asciiTheme="majorHAnsi" w:hAnsiTheme="majorHAnsi" w:cstheme="majorHAnsi"/>
        </w:rPr>
        <w:t xml:space="preserve"> is High, the </w:t>
      </w:r>
      <w:r w:rsidR="0095096E" w:rsidRPr="00731B64">
        <w:rPr>
          <w:rFonts w:asciiTheme="majorHAnsi" w:hAnsiTheme="majorHAnsi" w:cstheme="majorHAnsi"/>
          <w:i/>
          <w:iCs/>
        </w:rPr>
        <w:t>div_val</w:t>
      </w:r>
      <w:r w:rsidR="0095096E">
        <w:rPr>
          <w:rFonts w:asciiTheme="majorHAnsi" w:hAnsiTheme="majorHAnsi" w:cstheme="majorHAnsi"/>
        </w:rPr>
        <w:t xml:space="preserve"> cannot be changed because there is a part in the </w:t>
      </w:r>
      <w:r w:rsidR="0095096E" w:rsidRPr="00731B64">
        <w:rPr>
          <w:rFonts w:asciiTheme="majorHAnsi" w:hAnsiTheme="majorHAnsi" w:cstheme="majorHAnsi"/>
          <w:i/>
          <w:iCs/>
        </w:rPr>
        <w:t>APB</w:t>
      </w:r>
      <w:r w:rsidR="0095096E">
        <w:rPr>
          <w:rFonts w:asciiTheme="majorHAnsi" w:hAnsiTheme="majorHAnsi" w:cstheme="majorHAnsi"/>
        </w:rPr>
        <w:t xml:space="preserve"> to stop the new input while the </w:t>
      </w:r>
      <w:r w:rsidR="0095096E" w:rsidRPr="00731B64">
        <w:rPr>
          <w:rFonts w:asciiTheme="majorHAnsi" w:hAnsiTheme="majorHAnsi" w:cstheme="majorHAnsi"/>
          <w:i/>
          <w:iCs/>
        </w:rPr>
        <w:t>timer_en</w:t>
      </w:r>
      <w:r w:rsidR="0095096E">
        <w:rPr>
          <w:rFonts w:asciiTheme="majorHAnsi" w:hAnsiTheme="majorHAnsi" w:cstheme="majorHAnsi"/>
        </w:rPr>
        <w:t xml:space="preserve"> is High.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4308" w14:paraId="0A5EA6D9" w14:textId="77777777" w:rsidTr="0034490A">
        <w:tc>
          <w:tcPr>
            <w:tcW w:w="9350" w:type="dxa"/>
          </w:tcPr>
          <w:p w14:paraId="79AD59E5" w14:textId="610CB344" w:rsidR="00C94308" w:rsidRDefault="00C94308" w:rsidP="008C165E">
            <w:pPr>
              <w:rPr>
                <w:rFonts w:asciiTheme="majorHAnsi" w:hAnsiTheme="majorHAnsi" w:cstheme="majorHAnsi"/>
              </w:rPr>
            </w:pPr>
            <w:r w:rsidRPr="00C94308">
              <w:rPr>
                <w:rFonts w:asciiTheme="majorHAnsi" w:hAnsiTheme="majorHAnsi" w:cstheme="majorHAnsi"/>
                <w:noProof/>
              </w:rPr>
              <w:lastRenderedPageBreak/>
              <w:drawing>
                <wp:inline distT="0" distB="0" distL="0" distR="0" wp14:anchorId="3F462AF1" wp14:editId="01EA4755">
                  <wp:extent cx="5144218" cy="1295581"/>
                  <wp:effectExtent l="0" t="0" r="0" b="0"/>
                  <wp:docPr id="19360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5698" name=""/>
                          <pic:cNvPicPr/>
                        </pic:nvPicPr>
                        <pic:blipFill>
                          <a:blip r:embed="rId33"/>
                          <a:stretch>
                            <a:fillRect/>
                          </a:stretch>
                        </pic:blipFill>
                        <pic:spPr>
                          <a:xfrm>
                            <a:off x="0" y="0"/>
                            <a:ext cx="5144218" cy="1295581"/>
                          </a:xfrm>
                          <a:prstGeom prst="rect">
                            <a:avLst/>
                          </a:prstGeom>
                        </pic:spPr>
                      </pic:pic>
                    </a:graphicData>
                  </a:graphic>
                </wp:inline>
              </w:drawing>
            </w:r>
          </w:p>
        </w:tc>
      </w:tr>
      <w:tr w:rsidR="00C94308" w14:paraId="0F021E64" w14:textId="77777777" w:rsidTr="0034490A">
        <w:tc>
          <w:tcPr>
            <w:tcW w:w="9350" w:type="dxa"/>
          </w:tcPr>
          <w:p w14:paraId="6C3381A9" w14:textId="4E6519CC" w:rsidR="00C94308" w:rsidRDefault="00C94308" w:rsidP="00C94308">
            <w:pPr>
              <w:jc w:val="center"/>
              <w:rPr>
                <w:rFonts w:asciiTheme="majorHAnsi" w:hAnsiTheme="majorHAnsi" w:cstheme="majorHAnsi"/>
              </w:rPr>
            </w:pPr>
            <w:bookmarkStart w:id="51" w:name="_Toc227743390"/>
            <w:r w:rsidRPr="00C94308">
              <w:rPr>
                <w:i/>
                <w:iCs/>
                <w:color w:val="0E2841" w:themeColor="text2"/>
                <w:sz w:val="18"/>
                <w:szCs w:val="18"/>
              </w:rPr>
              <w:t xml:space="preserve">Figure </w:t>
            </w:r>
            <w:r w:rsidRPr="00C94308">
              <w:rPr>
                <w:i/>
                <w:iCs/>
                <w:color w:val="0E2841" w:themeColor="text2"/>
                <w:sz w:val="18"/>
                <w:szCs w:val="18"/>
              </w:rPr>
              <w:fldChar w:fldCharType="begin"/>
            </w:r>
            <w:r w:rsidRPr="00C94308">
              <w:rPr>
                <w:i/>
                <w:iCs/>
                <w:color w:val="0E2841" w:themeColor="text2"/>
                <w:sz w:val="18"/>
                <w:szCs w:val="18"/>
              </w:rPr>
              <w:instrText xml:space="preserve"> SEQ Figure \* ARABIC </w:instrText>
            </w:r>
            <w:r w:rsidRPr="00C94308">
              <w:rPr>
                <w:i/>
                <w:iCs/>
                <w:color w:val="0E2841" w:themeColor="text2"/>
                <w:sz w:val="18"/>
                <w:szCs w:val="18"/>
              </w:rPr>
              <w:fldChar w:fldCharType="separate"/>
            </w:r>
            <w:r w:rsidR="00C90990">
              <w:rPr>
                <w:i/>
                <w:iCs/>
                <w:noProof/>
                <w:color w:val="0E2841" w:themeColor="text2"/>
                <w:sz w:val="18"/>
                <w:szCs w:val="18"/>
              </w:rPr>
              <w:t>20</w:t>
            </w:r>
            <w:r w:rsidRPr="00C94308">
              <w:rPr>
                <w:i/>
                <w:iCs/>
                <w:color w:val="0E2841" w:themeColor="text2"/>
                <w:sz w:val="18"/>
                <w:szCs w:val="18"/>
              </w:rPr>
              <w:fldChar w:fldCharType="end"/>
            </w:r>
            <w:r w:rsidRPr="00C94308">
              <w:rPr>
                <w:i/>
                <w:iCs/>
                <w:color w:val="0E2841" w:themeColor="text2"/>
                <w:sz w:val="18"/>
                <w:szCs w:val="18"/>
              </w:rPr>
              <w:t xml:space="preserve">. </w:t>
            </w:r>
            <w:r w:rsidR="0034490A">
              <w:rPr>
                <w:i/>
                <w:iCs/>
                <w:color w:val="0E2841" w:themeColor="text2"/>
                <w:sz w:val="18"/>
                <w:szCs w:val="18"/>
              </w:rPr>
              <w:t>halt_active signal generator</w:t>
            </w:r>
            <w:bookmarkEnd w:id="51"/>
          </w:p>
        </w:tc>
      </w:tr>
    </w:tbl>
    <w:p w14:paraId="0F4B59E7" w14:textId="46A2A636" w:rsidR="00C94308" w:rsidRPr="0071130F" w:rsidRDefault="0034490A" w:rsidP="0034490A">
      <w:pPr>
        <w:jc w:val="both"/>
        <w:rPr>
          <w:rFonts w:asciiTheme="majorHAnsi" w:hAnsiTheme="majorHAnsi" w:cstheme="majorHAnsi"/>
        </w:rPr>
      </w:pPr>
      <w:r w:rsidRPr="0034490A">
        <w:rPr>
          <w:rFonts w:asciiTheme="majorHAnsi" w:hAnsiTheme="majorHAnsi" w:cstheme="majorHAnsi"/>
        </w:rPr>
        <w:t xml:space="preserve">The </w:t>
      </w:r>
      <w:r w:rsidRPr="00731B64">
        <w:rPr>
          <w:rFonts w:asciiTheme="majorHAnsi" w:hAnsiTheme="majorHAnsi" w:cstheme="majorHAnsi"/>
          <w:i/>
          <w:iCs/>
        </w:rPr>
        <w:t>halt_active</w:t>
      </w:r>
      <w:r w:rsidRPr="0034490A">
        <w:rPr>
          <w:rFonts w:asciiTheme="majorHAnsi" w:hAnsiTheme="majorHAnsi" w:cstheme="majorHAnsi"/>
        </w:rPr>
        <w:t xml:space="preserve"> signal is generated when both the </w:t>
      </w:r>
      <w:r w:rsidRPr="00731B64">
        <w:rPr>
          <w:rFonts w:asciiTheme="majorHAnsi" w:hAnsiTheme="majorHAnsi" w:cstheme="majorHAnsi"/>
          <w:i/>
          <w:iCs/>
        </w:rPr>
        <w:t>halt_req signal</w:t>
      </w:r>
      <w:r w:rsidRPr="0034490A">
        <w:rPr>
          <w:rFonts w:asciiTheme="majorHAnsi" w:hAnsiTheme="majorHAnsi" w:cstheme="majorHAnsi"/>
        </w:rPr>
        <w:t xml:space="preserve"> from the </w:t>
      </w:r>
      <w:r w:rsidRPr="00731B64">
        <w:rPr>
          <w:rFonts w:asciiTheme="majorHAnsi" w:hAnsiTheme="majorHAnsi" w:cstheme="majorHAnsi"/>
          <w:i/>
          <w:iCs/>
        </w:rPr>
        <w:t>THCSR register</w:t>
      </w:r>
      <w:r w:rsidRPr="0034490A">
        <w:rPr>
          <w:rFonts w:asciiTheme="majorHAnsi" w:hAnsiTheme="majorHAnsi" w:cstheme="majorHAnsi"/>
        </w:rPr>
        <w:t xml:space="preserve"> and the e</w:t>
      </w:r>
      <w:r w:rsidRPr="00731B64">
        <w:rPr>
          <w:rFonts w:asciiTheme="majorHAnsi" w:hAnsiTheme="majorHAnsi" w:cstheme="majorHAnsi"/>
          <w:i/>
          <w:iCs/>
        </w:rPr>
        <w:t>xternal dbg_mode signal</w:t>
      </w:r>
      <w:r w:rsidRPr="0034490A">
        <w:rPr>
          <w:rFonts w:asciiTheme="majorHAnsi" w:hAnsiTheme="majorHAnsi" w:cstheme="majorHAnsi"/>
        </w:rPr>
        <w:t xml:space="preserve"> are High. When </w:t>
      </w:r>
      <w:r w:rsidRPr="00731B64">
        <w:rPr>
          <w:rFonts w:asciiTheme="majorHAnsi" w:hAnsiTheme="majorHAnsi" w:cstheme="majorHAnsi"/>
          <w:i/>
          <w:iCs/>
        </w:rPr>
        <w:t>halt_active</w:t>
      </w:r>
      <w:r w:rsidRPr="0034490A">
        <w:rPr>
          <w:rFonts w:asciiTheme="majorHAnsi" w:hAnsiTheme="majorHAnsi" w:cstheme="majorHAnsi"/>
        </w:rPr>
        <w:t xml:space="preserve"> is asserted, it immediately interrupts the </w:t>
      </w:r>
      <w:r w:rsidRPr="00731B64">
        <w:rPr>
          <w:rFonts w:asciiTheme="majorHAnsi" w:hAnsiTheme="majorHAnsi" w:cstheme="majorHAnsi"/>
          <w:i/>
          <w:iCs/>
        </w:rPr>
        <w:t>cnt_en signal</w:t>
      </w:r>
      <w:r w:rsidRPr="0034490A">
        <w:rPr>
          <w:rFonts w:asciiTheme="majorHAnsi" w:hAnsiTheme="majorHAnsi" w:cstheme="majorHAnsi"/>
        </w:rPr>
        <w:t xml:space="preserve"> and holds the value of the </w:t>
      </w:r>
      <w:r w:rsidRPr="00731B64">
        <w:rPr>
          <w:rFonts w:asciiTheme="majorHAnsi" w:hAnsiTheme="majorHAnsi" w:cstheme="majorHAnsi"/>
          <w:i/>
          <w:iCs/>
        </w:rPr>
        <w:t>internal counter</w:t>
      </w:r>
      <w:r w:rsidRPr="0034490A">
        <w:rPr>
          <w:rFonts w:asciiTheme="majorHAnsi" w:hAnsiTheme="majorHAnsi" w:cstheme="majorHAnsi"/>
        </w:rPr>
        <w:t xml:space="preserve"> within the </w:t>
      </w:r>
      <w:r w:rsidRPr="00731B64">
        <w:rPr>
          <w:rFonts w:asciiTheme="majorHAnsi" w:hAnsiTheme="majorHAnsi" w:cstheme="majorHAnsi"/>
          <w:i/>
          <w:iCs/>
        </w:rPr>
        <w:t>Control Counter module</w:t>
      </w:r>
      <w:r w:rsidRPr="0034490A">
        <w:rPr>
          <w:rFonts w:asciiTheme="majorHAnsi" w:hAnsiTheme="majorHAnsi" w:cstheme="majorHAnsi"/>
        </w:rPr>
        <w:t>.</w:t>
      </w:r>
    </w:p>
    <w:bookmarkStart w:id="52" w:name="_Toc224912547"/>
    <w:p w14:paraId="00A12618" w14:textId="4C1CB6A9" w:rsidR="006D3F04" w:rsidRPr="0071130F" w:rsidRDefault="00000000" w:rsidP="006D3F04">
      <w:pPr>
        <w:pStyle w:val="Heading2"/>
        <w:rPr>
          <w:rFonts w:cstheme="majorHAnsi"/>
        </w:rPr>
      </w:pPr>
      <w:sdt>
        <w:sdtPr>
          <w:rPr>
            <w:rFonts w:cstheme="majorHAnsi"/>
          </w:rPr>
          <w:tag w:val="goog_rdk_11"/>
          <w:id w:val="94139393"/>
        </w:sdtPr>
        <w:sdtContent>
          <w:r w:rsidR="006D3F04" w:rsidRPr="0071130F">
            <w:rPr>
              <w:rFonts w:eastAsia="Arial" w:cstheme="majorHAnsi"/>
            </w:rPr>
            <w:t>3.</w:t>
          </w:r>
          <w:r w:rsidR="00063527">
            <w:rPr>
              <w:rFonts w:eastAsia="Arial" w:cstheme="majorHAnsi"/>
            </w:rPr>
            <w:t>2</w:t>
          </w:r>
          <w:r w:rsidR="006D3F04" w:rsidRPr="0071130F">
            <w:rPr>
              <w:rFonts w:eastAsia="Arial" w:cstheme="majorHAnsi"/>
            </w:rPr>
            <w:t xml:space="preserve">. </w:t>
          </w:r>
          <w:r w:rsidR="00887CCE">
            <w:rPr>
              <w:rFonts w:eastAsia="Arial" w:cstheme="majorHAnsi"/>
            </w:rPr>
            <w:t>Counter-64b</w:t>
          </w:r>
        </w:sdtContent>
      </w:sdt>
      <w:bookmarkEnd w:id="52"/>
    </w:p>
    <w:p w14:paraId="03310821" w14:textId="500711B8" w:rsidR="006D3F04" w:rsidRPr="00731B64" w:rsidRDefault="00642C7B" w:rsidP="005026FF">
      <w:pPr>
        <w:rPr>
          <w:rFonts w:asciiTheme="majorHAnsi" w:hAnsiTheme="majorHAnsi" w:cstheme="majorHAnsi"/>
        </w:rPr>
      </w:pPr>
      <w:r w:rsidRPr="00731B64">
        <w:rPr>
          <w:rFonts w:asciiTheme="majorHAnsi" w:hAnsiTheme="majorHAnsi" w:cstheme="majorHAnsi"/>
        </w:rPr>
        <w:t xml:space="preserve">The </w:t>
      </w:r>
      <w:r w:rsidRPr="00731B64">
        <w:rPr>
          <w:rFonts w:asciiTheme="majorHAnsi" w:hAnsiTheme="majorHAnsi" w:cstheme="majorHAnsi"/>
          <w:i/>
          <w:iCs/>
        </w:rPr>
        <w:t xml:space="preserve">counter_64b </w:t>
      </w:r>
      <w:r w:rsidRPr="00731B64">
        <w:rPr>
          <w:rFonts w:asciiTheme="majorHAnsi" w:hAnsiTheme="majorHAnsi" w:cstheme="majorHAnsi"/>
        </w:rPr>
        <w:t xml:space="preserve">is the core timing engine of the </w:t>
      </w:r>
      <w:r w:rsidRPr="00731B64">
        <w:rPr>
          <w:rFonts w:asciiTheme="majorHAnsi" w:hAnsiTheme="majorHAnsi" w:cstheme="majorHAnsi"/>
          <w:i/>
          <w:iCs/>
        </w:rPr>
        <w:t>IP</w:t>
      </w:r>
      <w:r w:rsidRPr="00731B64">
        <w:rPr>
          <w:rFonts w:asciiTheme="majorHAnsi" w:hAnsiTheme="majorHAnsi" w:cstheme="majorHAnsi"/>
        </w:rPr>
        <w:t xml:space="preserve">, responsible for maintaining a </w:t>
      </w:r>
      <w:r w:rsidRPr="00731B64">
        <w:rPr>
          <w:rFonts w:asciiTheme="majorHAnsi" w:hAnsiTheme="majorHAnsi" w:cstheme="majorHAnsi"/>
          <w:i/>
          <w:iCs/>
        </w:rPr>
        <w:t>64-bit count-up value</w:t>
      </w:r>
      <w:r w:rsidRPr="00731B64">
        <w:rPr>
          <w:rFonts w:asciiTheme="majorHAnsi" w:hAnsiTheme="majorHAnsi" w:cstheme="majorHAnsi"/>
        </w:rPr>
        <w:t xml:space="preserve">. It is architecturally split into </w:t>
      </w:r>
      <w:r w:rsidRPr="00731B64">
        <w:rPr>
          <w:rFonts w:asciiTheme="majorHAnsi" w:hAnsiTheme="majorHAnsi" w:cstheme="majorHAnsi"/>
          <w:i/>
          <w:iCs/>
        </w:rPr>
        <w:t xml:space="preserve">two 32-bit registers </w:t>
      </w:r>
      <w:r w:rsidRPr="00731B64">
        <w:rPr>
          <w:rFonts w:asciiTheme="majorHAnsi" w:hAnsiTheme="majorHAnsi" w:cstheme="majorHAnsi"/>
        </w:rPr>
        <w:t xml:space="preserve">to interface with the </w:t>
      </w:r>
      <w:r w:rsidRPr="00731B64">
        <w:rPr>
          <w:rFonts w:asciiTheme="majorHAnsi" w:hAnsiTheme="majorHAnsi" w:cstheme="majorHAnsi"/>
          <w:i/>
          <w:iCs/>
        </w:rPr>
        <w:t>32-bit APB bus</w:t>
      </w:r>
      <w:r w:rsidR="005026FF" w:rsidRPr="00731B64">
        <w:rPr>
          <w:rFonts w:asciiTheme="majorHAnsi" w:hAnsiTheme="majorHAnsi" w:cstheme="majorHAnsi"/>
        </w:rPr>
        <w:t>.</w:t>
      </w:r>
    </w:p>
    <w:p w14:paraId="355C3BB8" w14:textId="294D6DD8" w:rsidR="005026FF" w:rsidRPr="00731B64" w:rsidRDefault="005026FF" w:rsidP="005026FF">
      <w:pPr>
        <w:rPr>
          <w:rFonts w:asciiTheme="majorHAnsi" w:hAnsiTheme="majorHAnsi" w:cstheme="majorHAnsi"/>
        </w:rPr>
      </w:pPr>
      <w:r w:rsidRPr="00731B64">
        <w:rPr>
          <w:rFonts w:asciiTheme="majorHAnsi" w:hAnsiTheme="majorHAnsi" w:cstheme="majorHAnsi"/>
        </w:rPr>
        <w:t xml:space="preserve">The </w:t>
      </w:r>
      <w:r w:rsidRPr="00731B64">
        <w:rPr>
          <w:rFonts w:asciiTheme="majorHAnsi" w:hAnsiTheme="majorHAnsi" w:cstheme="majorHAnsi"/>
          <w:i/>
          <w:iCs/>
        </w:rPr>
        <w:t>counter</w:t>
      </w:r>
      <w:r w:rsidRPr="00731B64">
        <w:rPr>
          <w:rFonts w:asciiTheme="majorHAnsi" w:hAnsiTheme="majorHAnsi" w:cstheme="majorHAnsi"/>
        </w:rPr>
        <w:t xml:space="preserve"> consists of several integrated logic blocks:</w:t>
      </w:r>
    </w:p>
    <w:p w14:paraId="171A436A" w14:textId="2569BAD8" w:rsidR="005026FF" w:rsidRPr="00731B64" w:rsidRDefault="005026FF" w:rsidP="005026FF">
      <w:pPr>
        <w:pStyle w:val="ListParagraph"/>
        <w:numPr>
          <w:ilvl w:val="0"/>
          <w:numId w:val="35"/>
        </w:numPr>
        <w:rPr>
          <w:rFonts w:asciiTheme="majorHAnsi" w:hAnsiTheme="majorHAnsi" w:cstheme="majorHAnsi"/>
        </w:rPr>
      </w:pPr>
      <w:r w:rsidRPr="00731B64">
        <w:rPr>
          <w:rFonts w:asciiTheme="majorHAnsi" w:hAnsiTheme="majorHAnsi" w:cstheme="majorHAnsi"/>
          <w:i/>
          <w:iCs/>
        </w:rPr>
        <w:t xml:space="preserve">TDR0 (Timer Data Register 0): </w:t>
      </w:r>
      <w:r w:rsidRPr="00731B64">
        <w:rPr>
          <w:rFonts w:asciiTheme="majorHAnsi" w:hAnsiTheme="majorHAnsi" w:cstheme="majorHAnsi"/>
        </w:rPr>
        <w:t>This register stores the lower 32 bits of the total 64-bit count. It is also designed for byte-accessing mode</w:t>
      </w:r>
    </w:p>
    <w:p w14:paraId="1686171A" w14:textId="3DEC52AC" w:rsidR="005026FF" w:rsidRPr="00731B64" w:rsidRDefault="005026FF" w:rsidP="005026FF">
      <w:pPr>
        <w:pStyle w:val="ListParagraph"/>
        <w:numPr>
          <w:ilvl w:val="0"/>
          <w:numId w:val="35"/>
        </w:numPr>
        <w:rPr>
          <w:rFonts w:asciiTheme="majorHAnsi" w:hAnsiTheme="majorHAnsi" w:cstheme="majorHAnsi"/>
        </w:rPr>
      </w:pPr>
      <w:r w:rsidRPr="00731B64">
        <w:rPr>
          <w:rFonts w:asciiTheme="majorHAnsi" w:hAnsiTheme="majorHAnsi" w:cstheme="majorHAnsi"/>
          <w:i/>
          <w:iCs/>
        </w:rPr>
        <w:t xml:space="preserve">TDR1 (Timer Data Register 1): </w:t>
      </w:r>
      <w:r w:rsidRPr="00731B64">
        <w:rPr>
          <w:rFonts w:asciiTheme="majorHAnsi" w:hAnsiTheme="majorHAnsi" w:cstheme="majorHAnsi"/>
        </w:rPr>
        <w:t>This register stores the upper 32 bits of the total 64-bit count. It is also designed for byte-accessing mode</w:t>
      </w:r>
    </w:p>
    <w:p w14:paraId="5DD706A5" w14:textId="45F6DCB6" w:rsidR="005026FF" w:rsidRPr="00731B64" w:rsidRDefault="005026FF" w:rsidP="005026FF">
      <w:pPr>
        <w:pStyle w:val="ListParagraph"/>
        <w:numPr>
          <w:ilvl w:val="0"/>
          <w:numId w:val="35"/>
        </w:numPr>
        <w:rPr>
          <w:rFonts w:asciiTheme="majorHAnsi" w:hAnsiTheme="majorHAnsi" w:cstheme="majorHAnsi"/>
        </w:rPr>
      </w:pPr>
      <w:r w:rsidRPr="00731B64">
        <w:rPr>
          <w:rFonts w:asciiTheme="majorHAnsi" w:hAnsiTheme="majorHAnsi" w:cstheme="majorHAnsi"/>
          <w:i/>
          <w:iCs/>
        </w:rPr>
        <w:t xml:space="preserve">64-bit Incrementer: </w:t>
      </w:r>
      <w:r w:rsidRPr="00731B64">
        <w:rPr>
          <w:rFonts w:asciiTheme="majorHAnsi" w:hAnsiTheme="majorHAnsi" w:cstheme="majorHAnsi"/>
        </w:rPr>
        <w:t xml:space="preserve">An internal adder calculates </w:t>
      </w:r>
      <w:r w:rsidRPr="00731B64">
        <w:rPr>
          <w:rFonts w:asciiTheme="majorHAnsi" w:hAnsiTheme="majorHAnsi" w:cstheme="majorHAnsi"/>
          <w:i/>
          <w:iCs/>
        </w:rPr>
        <w:t xml:space="preserve">cnt[63:0] </w:t>
      </w:r>
      <w:r w:rsidRPr="00731B64">
        <w:rPr>
          <w:rFonts w:asciiTheme="majorHAnsi" w:hAnsiTheme="majorHAnsi" w:cstheme="majorHAnsi"/>
        </w:rPr>
        <w:t>+ 1 continuously</w:t>
      </w:r>
    </w:p>
    <w:p w14:paraId="56DD14B0" w14:textId="5EDDAC31" w:rsidR="005026FF" w:rsidRPr="00731B64" w:rsidRDefault="005026FF" w:rsidP="005026FF">
      <w:pPr>
        <w:pStyle w:val="ListParagraph"/>
        <w:numPr>
          <w:ilvl w:val="0"/>
          <w:numId w:val="35"/>
        </w:numPr>
        <w:rPr>
          <w:rFonts w:asciiTheme="majorHAnsi" w:hAnsiTheme="majorHAnsi" w:cstheme="majorHAnsi"/>
        </w:rPr>
      </w:pPr>
      <w:r w:rsidRPr="00731B64">
        <w:rPr>
          <w:rFonts w:asciiTheme="majorHAnsi" w:hAnsiTheme="majorHAnsi" w:cstheme="majorHAnsi"/>
          <w:i/>
          <w:iCs/>
        </w:rPr>
        <w:t xml:space="preserve">Control Gating: </w:t>
      </w:r>
      <w:r w:rsidRPr="00731B64">
        <w:rPr>
          <w:rFonts w:asciiTheme="majorHAnsi" w:hAnsiTheme="majorHAnsi" w:cstheme="majorHAnsi"/>
        </w:rPr>
        <w:t>The counter only updates its value when the cnt_en signal  is asserted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67535" w14:paraId="5D579787" w14:textId="77777777" w:rsidTr="00816193">
        <w:tc>
          <w:tcPr>
            <w:tcW w:w="9350" w:type="dxa"/>
          </w:tcPr>
          <w:p w14:paraId="3D5768AD" w14:textId="66309F6F" w:rsidR="00F67535" w:rsidRDefault="00E7282C" w:rsidP="006D3F04">
            <w:pPr>
              <w:rPr>
                <w:rFonts w:asciiTheme="majorHAnsi" w:hAnsiTheme="majorHAnsi" w:cstheme="majorHAnsi"/>
                <w:highlight w:val="yellow"/>
              </w:rPr>
            </w:pPr>
            <w:r w:rsidRPr="00E7282C">
              <w:rPr>
                <w:rFonts w:asciiTheme="majorHAnsi" w:hAnsiTheme="majorHAnsi" w:cstheme="majorHAnsi"/>
              </w:rPr>
              <w:lastRenderedPageBreak/>
              <w:drawing>
                <wp:inline distT="0" distB="0" distL="0" distR="0" wp14:anchorId="7261430F" wp14:editId="18567935">
                  <wp:extent cx="5943600" cy="4729480"/>
                  <wp:effectExtent l="0" t="0" r="0" b="0"/>
                  <wp:docPr id="184472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9222" name=""/>
                          <pic:cNvPicPr/>
                        </pic:nvPicPr>
                        <pic:blipFill>
                          <a:blip r:embed="rId34"/>
                          <a:stretch>
                            <a:fillRect/>
                          </a:stretch>
                        </pic:blipFill>
                        <pic:spPr>
                          <a:xfrm>
                            <a:off x="0" y="0"/>
                            <a:ext cx="5943600" cy="4729480"/>
                          </a:xfrm>
                          <a:prstGeom prst="rect">
                            <a:avLst/>
                          </a:prstGeom>
                        </pic:spPr>
                      </pic:pic>
                    </a:graphicData>
                  </a:graphic>
                </wp:inline>
              </w:drawing>
            </w:r>
          </w:p>
        </w:tc>
      </w:tr>
      <w:tr w:rsidR="00F67535" w14:paraId="7DB05428" w14:textId="77777777" w:rsidTr="00816193">
        <w:tc>
          <w:tcPr>
            <w:tcW w:w="9350" w:type="dxa"/>
          </w:tcPr>
          <w:p w14:paraId="045CF85A" w14:textId="2FFB0417" w:rsidR="00F67535" w:rsidRPr="00F67535" w:rsidRDefault="004933C6" w:rsidP="004933C6">
            <w:pPr>
              <w:pStyle w:val="Caption"/>
              <w:jc w:val="center"/>
              <w:rPr>
                <w:rFonts w:asciiTheme="majorHAnsi" w:hAnsiTheme="majorHAnsi" w:cstheme="majorHAnsi"/>
                <w:i w:val="0"/>
                <w:iCs w:val="0"/>
                <w:noProof/>
              </w:rPr>
            </w:pPr>
            <w:bookmarkStart w:id="53" w:name="_Toc227743391"/>
            <w:r>
              <w:t xml:space="preserve">Figure </w:t>
            </w:r>
            <w:r w:rsidR="00BC64C4">
              <w:fldChar w:fldCharType="begin"/>
            </w:r>
            <w:r w:rsidR="00BC64C4">
              <w:instrText xml:space="preserve"> SEQ Figure \* ARABIC </w:instrText>
            </w:r>
            <w:r w:rsidR="00BC64C4">
              <w:fldChar w:fldCharType="separate"/>
            </w:r>
            <w:r w:rsidR="00C90990">
              <w:rPr>
                <w:noProof/>
              </w:rPr>
              <w:t>21</w:t>
            </w:r>
            <w:r w:rsidR="00BC64C4">
              <w:rPr>
                <w:noProof/>
              </w:rPr>
              <w:fldChar w:fldCharType="end"/>
            </w:r>
            <w:r w:rsidRPr="008973AB">
              <w:rPr>
                <w:i w:val="0"/>
                <w:iCs w:val="0"/>
              </w:rPr>
              <w:t xml:space="preserve">. </w:t>
            </w:r>
            <w:r>
              <w:rPr>
                <w:i w:val="0"/>
                <w:iCs w:val="0"/>
              </w:rPr>
              <w:t>Counter-64b</w:t>
            </w:r>
            <w:r w:rsidRPr="008973AB">
              <w:rPr>
                <w:i w:val="0"/>
                <w:iCs w:val="0"/>
              </w:rPr>
              <w:t xml:space="preserve"> timing</w:t>
            </w:r>
            <w:bookmarkEnd w:id="53"/>
          </w:p>
        </w:tc>
      </w:tr>
    </w:tbl>
    <w:p w14:paraId="192E2A90" w14:textId="70F97656" w:rsidR="006D3F04" w:rsidRPr="0071130F" w:rsidRDefault="006D3F04" w:rsidP="006D3F04">
      <w:pPr>
        <w:rPr>
          <w:rFonts w:asciiTheme="majorHAnsi" w:hAnsiTheme="majorHAnsi" w:cstheme="majorHAnsi"/>
          <w:highlight w:val="yellow"/>
        </w:rPr>
      </w:pPr>
    </w:p>
    <w:p w14:paraId="494A5FDF" w14:textId="77777777" w:rsidR="0059443D" w:rsidRPr="00731B64" w:rsidRDefault="0059443D" w:rsidP="0059443D">
      <w:pPr>
        <w:rPr>
          <w:rFonts w:asciiTheme="majorHAnsi" w:hAnsiTheme="majorHAnsi" w:cstheme="majorHAnsi"/>
        </w:rPr>
      </w:pPr>
      <w:r w:rsidRPr="00731B64">
        <w:rPr>
          <w:rFonts w:asciiTheme="majorHAnsi" w:hAnsiTheme="majorHAnsi" w:cstheme="majorHAnsi"/>
        </w:rPr>
        <w:t>Case 1: Normal Counting</w:t>
      </w:r>
    </w:p>
    <w:p w14:paraId="454CBAF7" w14:textId="77777777" w:rsidR="0059443D" w:rsidRPr="00731B64" w:rsidRDefault="0059443D" w:rsidP="0059443D">
      <w:pPr>
        <w:rPr>
          <w:rFonts w:asciiTheme="majorHAnsi" w:hAnsiTheme="majorHAnsi" w:cstheme="majorHAnsi"/>
        </w:rPr>
      </w:pPr>
      <w:r w:rsidRPr="00731B64">
        <w:rPr>
          <w:rFonts w:asciiTheme="majorHAnsi" w:hAnsiTheme="majorHAnsi" w:cstheme="majorHAnsi"/>
        </w:rPr>
        <w:t>timer_en = 1 &amp; cnt_en = 1</w:t>
      </w:r>
    </w:p>
    <w:p w14:paraId="5DD198E6" w14:textId="18CD898C" w:rsidR="00557393" w:rsidRPr="00731B64" w:rsidRDefault="00557393" w:rsidP="00557393">
      <w:pPr>
        <w:rPr>
          <w:rFonts w:asciiTheme="majorHAnsi" w:hAnsiTheme="majorHAnsi" w:cstheme="majorHAnsi"/>
        </w:rPr>
      </w:pPr>
      <w:r w:rsidRPr="00731B64">
        <w:rPr>
          <w:rFonts w:asciiTheme="majorHAnsi" w:hAnsiTheme="majorHAnsi" w:cstheme="majorHAnsi"/>
        </w:rPr>
        <w:t xml:space="preserve">The </w:t>
      </w:r>
      <w:r w:rsidRPr="00731B64">
        <w:rPr>
          <w:rFonts w:asciiTheme="majorHAnsi" w:hAnsiTheme="majorHAnsi" w:cstheme="majorHAnsi"/>
          <w:i/>
          <w:iCs/>
        </w:rPr>
        <w:t>64-bit counter</w:t>
      </w:r>
      <w:r w:rsidRPr="00731B64">
        <w:rPr>
          <w:rFonts w:asciiTheme="majorHAnsi" w:hAnsiTheme="majorHAnsi" w:cstheme="majorHAnsi"/>
        </w:rPr>
        <w:t xml:space="preserve"> increments in every clock cycle. The </w:t>
      </w:r>
      <w:r w:rsidRPr="00731B64">
        <w:rPr>
          <w:rFonts w:asciiTheme="majorHAnsi" w:hAnsiTheme="majorHAnsi" w:cstheme="majorHAnsi"/>
          <w:i/>
          <w:iCs/>
        </w:rPr>
        <w:t>TDR0</w:t>
      </w:r>
      <w:r w:rsidRPr="00731B64">
        <w:rPr>
          <w:rFonts w:asciiTheme="majorHAnsi" w:hAnsiTheme="majorHAnsi" w:cstheme="majorHAnsi"/>
        </w:rPr>
        <w:t xml:space="preserve"> stores the lower </w:t>
      </w:r>
      <w:r w:rsidRPr="00731B64">
        <w:rPr>
          <w:rFonts w:asciiTheme="majorHAnsi" w:hAnsiTheme="majorHAnsi" w:cstheme="majorHAnsi"/>
          <w:i/>
          <w:iCs/>
        </w:rPr>
        <w:t>32 bits of cnt</w:t>
      </w:r>
      <w:r w:rsidRPr="00731B64">
        <w:rPr>
          <w:rFonts w:asciiTheme="majorHAnsi" w:hAnsiTheme="majorHAnsi" w:cstheme="majorHAnsi"/>
        </w:rPr>
        <w:t xml:space="preserve">[63:0]. On the other hand, the </w:t>
      </w:r>
      <w:r w:rsidRPr="00731B64">
        <w:rPr>
          <w:rFonts w:asciiTheme="majorHAnsi" w:hAnsiTheme="majorHAnsi" w:cstheme="majorHAnsi"/>
          <w:i/>
          <w:iCs/>
        </w:rPr>
        <w:t>TDR1</w:t>
      </w:r>
      <w:r w:rsidRPr="00731B64">
        <w:rPr>
          <w:rFonts w:asciiTheme="majorHAnsi" w:hAnsiTheme="majorHAnsi" w:cstheme="majorHAnsi"/>
        </w:rPr>
        <w:t xml:space="preserve"> stores the </w:t>
      </w:r>
      <w:r w:rsidRPr="00731B64">
        <w:rPr>
          <w:rFonts w:asciiTheme="majorHAnsi" w:hAnsiTheme="majorHAnsi" w:cstheme="majorHAnsi"/>
          <w:i/>
          <w:iCs/>
        </w:rPr>
        <w:t>upper 32 bits of the cnt[63:0].</w:t>
      </w:r>
      <w:r w:rsidRPr="00731B64">
        <w:rPr>
          <w:rFonts w:asciiTheme="majorHAnsi" w:hAnsiTheme="majorHAnsi" w:cstheme="majorHAnsi"/>
        </w:rPr>
        <w:t xml:space="preserve"> When the overflow occurs in a register, the value in the register automatically resets to the initial value.</w:t>
      </w:r>
    </w:p>
    <w:p w14:paraId="7C9B7A34" w14:textId="77777777" w:rsidR="0059443D" w:rsidRPr="00731B64" w:rsidRDefault="0059443D" w:rsidP="0059443D">
      <w:pPr>
        <w:rPr>
          <w:rFonts w:asciiTheme="majorHAnsi" w:hAnsiTheme="majorHAnsi" w:cstheme="majorHAnsi"/>
        </w:rPr>
      </w:pPr>
      <w:r w:rsidRPr="00731B64">
        <w:rPr>
          <w:rFonts w:asciiTheme="majorHAnsi" w:hAnsiTheme="majorHAnsi" w:cstheme="majorHAnsi"/>
        </w:rPr>
        <w:t>Case 2: Falling Edge Initialization</w:t>
      </w:r>
    </w:p>
    <w:p w14:paraId="73AC1DEA" w14:textId="32389C27" w:rsidR="0059443D" w:rsidRPr="00731B64" w:rsidRDefault="0059443D" w:rsidP="0059443D">
      <w:pPr>
        <w:rPr>
          <w:rFonts w:asciiTheme="majorHAnsi" w:hAnsiTheme="majorHAnsi" w:cstheme="majorHAnsi"/>
        </w:rPr>
      </w:pPr>
      <w:r w:rsidRPr="00731B64">
        <w:rPr>
          <w:rFonts w:asciiTheme="majorHAnsi" w:hAnsiTheme="majorHAnsi" w:cstheme="majorHAnsi"/>
        </w:rPr>
        <w:t>timer_en = 1 → 0</w:t>
      </w:r>
    </w:p>
    <w:p w14:paraId="1A188F0C" w14:textId="1D390713" w:rsidR="00C9190C" w:rsidRPr="00731B64" w:rsidRDefault="00C9190C" w:rsidP="0059443D">
      <w:pPr>
        <w:rPr>
          <w:rFonts w:asciiTheme="majorHAnsi" w:hAnsiTheme="majorHAnsi" w:cstheme="majorHAnsi"/>
          <w:i/>
          <w:iCs/>
        </w:rPr>
      </w:pPr>
      <w:r w:rsidRPr="00731B64">
        <w:rPr>
          <w:rFonts w:asciiTheme="majorHAnsi" w:hAnsiTheme="majorHAnsi" w:cstheme="majorHAnsi"/>
        </w:rPr>
        <w:t xml:space="preserve">When the </w:t>
      </w:r>
      <w:r w:rsidRPr="00731B64">
        <w:rPr>
          <w:rFonts w:asciiTheme="majorHAnsi" w:hAnsiTheme="majorHAnsi" w:cstheme="majorHAnsi"/>
          <w:i/>
          <w:iCs/>
        </w:rPr>
        <w:t>falling_edge</w:t>
      </w:r>
      <w:r w:rsidRPr="00731B64">
        <w:rPr>
          <w:rFonts w:asciiTheme="majorHAnsi" w:hAnsiTheme="majorHAnsi" w:cstheme="majorHAnsi"/>
        </w:rPr>
        <w:t xml:space="preserve">, which is equal to </w:t>
      </w:r>
      <w:r w:rsidRPr="00731B64">
        <w:rPr>
          <w:rFonts w:asciiTheme="majorHAnsi" w:hAnsiTheme="majorHAnsi" w:cstheme="majorHAnsi"/>
          <w:i/>
          <w:iCs/>
        </w:rPr>
        <w:t>(timer_en &amp; timer_en_delay),</w:t>
      </w:r>
      <w:r w:rsidRPr="00731B64">
        <w:rPr>
          <w:rFonts w:asciiTheme="majorHAnsi" w:hAnsiTheme="majorHAnsi" w:cstheme="majorHAnsi"/>
        </w:rPr>
        <w:t xml:space="preserve"> turns on, both registers, </w:t>
      </w:r>
      <w:r w:rsidRPr="00731B64">
        <w:rPr>
          <w:rFonts w:asciiTheme="majorHAnsi" w:hAnsiTheme="majorHAnsi" w:cstheme="majorHAnsi"/>
          <w:i/>
          <w:iCs/>
        </w:rPr>
        <w:t>TDR0/1,</w:t>
      </w:r>
      <w:r w:rsidRPr="00731B64">
        <w:rPr>
          <w:rFonts w:asciiTheme="majorHAnsi" w:hAnsiTheme="majorHAnsi" w:cstheme="majorHAnsi"/>
        </w:rPr>
        <w:t xml:space="preserve"> are </w:t>
      </w:r>
      <w:r w:rsidR="003442EE" w:rsidRPr="00731B64">
        <w:rPr>
          <w:rFonts w:asciiTheme="majorHAnsi" w:hAnsiTheme="majorHAnsi" w:cstheme="majorHAnsi"/>
        </w:rPr>
        <w:t>reset</w:t>
      </w:r>
      <w:r w:rsidRPr="00731B64">
        <w:rPr>
          <w:rFonts w:asciiTheme="majorHAnsi" w:hAnsiTheme="majorHAnsi" w:cstheme="majorHAnsi"/>
        </w:rPr>
        <w:t xml:space="preserve"> to their initial value, which is </w:t>
      </w:r>
      <w:r w:rsidRPr="00731B64">
        <w:rPr>
          <w:rFonts w:asciiTheme="majorHAnsi" w:hAnsiTheme="majorHAnsi" w:cstheme="majorHAnsi"/>
          <w:i/>
          <w:iCs/>
        </w:rPr>
        <w:t>0x0000_0000.</w:t>
      </w:r>
    </w:p>
    <w:p w14:paraId="7C5502A5" w14:textId="77777777" w:rsidR="0059443D" w:rsidRPr="00731B64" w:rsidRDefault="0059443D" w:rsidP="0059443D">
      <w:pPr>
        <w:rPr>
          <w:rFonts w:asciiTheme="majorHAnsi" w:hAnsiTheme="majorHAnsi" w:cstheme="majorHAnsi"/>
        </w:rPr>
      </w:pPr>
      <w:r w:rsidRPr="00731B64">
        <w:rPr>
          <w:rFonts w:asciiTheme="majorHAnsi" w:hAnsiTheme="majorHAnsi" w:cstheme="majorHAnsi"/>
        </w:rPr>
        <w:t>Case 3: APB Write &amp; Continue Count</w:t>
      </w:r>
    </w:p>
    <w:p w14:paraId="64536322" w14:textId="547D65A0" w:rsidR="0059443D" w:rsidRPr="00731B64" w:rsidRDefault="001911D2" w:rsidP="0059443D">
      <w:pPr>
        <w:rPr>
          <w:rFonts w:asciiTheme="majorHAnsi" w:hAnsiTheme="majorHAnsi" w:cstheme="majorHAnsi"/>
        </w:rPr>
      </w:pPr>
      <w:r w:rsidRPr="00731B64">
        <w:rPr>
          <w:rFonts w:asciiTheme="majorHAnsi" w:hAnsiTheme="majorHAnsi" w:cstheme="majorHAnsi"/>
        </w:rPr>
        <w:t>tdr0_wr_en</w:t>
      </w:r>
      <w:r w:rsidR="0059443D" w:rsidRPr="00731B64">
        <w:rPr>
          <w:rFonts w:asciiTheme="majorHAnsi" w:hAnsiTheme="majorHAnsi" w:cstheme="majorHAnsi"/>
        </w:rPr>
        <w:t xml:space="preserve"> = 1 &amp; cnt_en = 1</w:t>
      </w:r>
    </w:p>
    <w:p w14:paraId="306DB65F" w14:textId="745D8ADB" w:rsidR="006D3F04" w:rsidRPr="00731B64" w:rsidRDefault="001911D2" w:rsidP="006D3F04">
      <w:pPr>
        <w:rPr>
          <w:rFonts w:asciiTheme="majorHAnsi" w:hAnsiTheme="majorHAnsi" w:cstheme="majorHAnsi"/>
        </w:rPr>
      </w:pPr>
      <w:r w:rsidRPr="00731B64">
        <w:rPr>
          <w:rFonts w:asciiTheme="majorHAnsi" w:hAnsiTheme="majorHAnsi" w:cstheme="majorHAnsi"/>
        </w:rPr>
        <w:lastRenderedPageBreak/>
        <w:t xml:space="preserve">The priority of </w:t>
      </w:r>
      <w:r w:rsidRPr="00731B64">
        <w:rPr>
          <w:rFonts w:asciiTheme="majorHAnsi" w:hAnsiTheme="majorHAnsi" w:cstheme="majorHAnsi"/>
          <w:i/>
          <w:iCs/>
        </w:rPr>
        <w:t>tdr_wdata</w:t>
      </w:r>
      <w:r w:rsidRPr="00731B64">
        <w:rPr>
          <w:rFonts w:asciiTheme="majorHAnsi" w:hAnsiTheme="majorHAnsi" w:cstheme="majorHAnsi"/>
        </w:rPr>
        <w:t xml:space="preserve"> is higher, so after </w:t>
      </w:r>
      <w:r w:rsidR="00B41F27" w:rsidRPr="00731B64">
        <w:rPr>
          <w:rFonts w:asciiTheme="majorHAnsi" w:hAnsiTheme="majorHAnsi" w:cstheme="majorHAnsi"/>
        </w:rPr>
        <w:t xml:space="preserve">1 cycle, the value of </w:t>
      </w:r>
      <w:r w:rsidR="00B41F27" w:rsidRPr="00731B64">
        <w:rPr>
          <w:rFonts w:asciiTheme="majorHAnsi" w:hAnsiTheme="majorHAnsi" w:cstheme="majorHAnsi"/>
          <w:i/>
          <w:iCs/>
        </w:rPr>
        <w:t>TDR0</w:t>
      </w:r>
      <w:r w:rsidR="00B41F27" w:rsidRPr="00731B64">
        <w:rPr>
          <w:rFonts w:asciiTheme="majorHAnsi" w:hAnsiTheme="majorHAnsi" w:cstheme="majorHAnsi"/>
        </w:rPr>
        <w:t xml:space="preserve"> is set to the new value. Then the counter continues counting. The same with the </w:t>
      </w:r>
      <w:r w:rsidR="00B41F27" w:rsidRPr="00731B64">
        <w:rPr>
          <w:rFonts w:asciiTheme="majorHAnsi" w:hAnsiTheme="majorHAnsi" w:cstheme="majorHAnsi"/>
          <w:i/>
          <w:iCs/>
        </w:rPr>
        <w:t>TDR1.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496F76" w14:paraId="21401D8B" w14:textId="77777777" w:rsidTr="00496F76">
        <w:tc>
          <w:tcPr>
            <w:tcW w:w="9350" w:type="dxa"/>
          </w:tcPr>
          <w:p w14:paraId="4CFD01EF" w14:textId="6C7CF81C" w:rsidR="00496F76" w:rsidRDefault="00496F76" w:rsidP="006D3F04">
            <w:pPr>
              <w:rPr>
                <w:rFonts w:asciiTheme="majorHAnsi" w:hAnsiTheme="majorHAnsi" w:cstheme="majorHAnsi"/>
                <w:highlight w:val="yellow"/>
              </w:rPr>
            </w:pPr>
            <w:r w:rsidRPr="00496F76">
              <w:rPr>
                <w:rFonts w:asciiTheme="majorHAnsi" w:hAnsiTheme="majorHAnsi" w:cstheme="majorHAnsi"/>
                <w:noProof/>
              </w:rPr>
              <w:drawing>
                <wp:inline distT="0" distB="0" distL="0" distR="0" wp14:anchorId="1147346C" wp14:editId="73B2DC96">
                  <wp:extent cx="5943600" cy="2754630"/>
                  <wp:effectExtent l="0" t="0" r="0" b="7620"/>
                  <wp:docPr id="142085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3238" name=""/>
                          <pic:cNvPicPr/>
                        </pic:nvPicPr>
                        <pic:blipFill>
                          <a:blip r:embed="rId35"/>
                          <a:stretch>
                            <a:fillRect/>
                          </a:stretch>
                        </pic:blipFill>
                        <pic:spPr>
                          <a:xfrm>
                            <a:off x="0" y="0"/>
                            <a:ext cx="5943600" cy="2754630"/>
                          </a:xfrm>
                          <a:prstGeom prst="rect">
                            <a:avLst/>
                          </a:prstGeom>
                        </pic:spPr>
                      </pic:pic>
                    </a:graphicData>
                  </a:graphic>
                </wp:inline>
              </w:drawing>
            </w:r>
          </w:p>
        </w:tc>
      </w:tr>
      <w:tr w:rsidR="00496F76" w14:paraId="08E9DB6D" w14:textId="77777777" w:rsidTr="00496F76">
        <w:tc>
          <w:tcPr>
            <w:tcW w:w="9350" w:type="dxa"/>
          </w:tcPr>
          <w:p w14:paraId="33BA30AB" w14:textId="02B38EF5" w:rsidR="00496F76" w:rsidRPr="00496F76" w:rsidRDefault="00496F76" w:rsidP="00496F76">
            <w:pPr>
              <w:pStyle w:val="Caption"/>
              <w:jc w:val="center"/>
              <w:rPr>
                <w:rFonts w:asciiTheme="majorHAnsi" w:hAnsiTheme="majorHAnsi" w:cstheme="majorHAnsi"/>
                <w:i w:val="0"/>
                <w:iCs w:val="0"/>
                <w:noProof/>
              </w:rPr>
            </w:pPr>
            <w:bookmarkStart w:id="54" w:name="_Toc227743392"/>
            <w:r w:rsidRPr="008973AB">
              <w:rPr>
                <w:i w:val="0"/>
                <w:iCs w:val="0"/>
              </w:rPr>
              <w:t xml:space="preserve">Figure </w:t>
            </w:r>
            <w:r w:rsidRPr="008973AB">
              <w:rPr>
                <w:i w:val="0"/>
                <w:iCs w:val="0"/>
              </w:rPr>
              <w:fldChar w:fldCharType="begin"/>
            </w:r>
            <w:r w:rsidRPr="008973AB">
              <w:rPr>
                <w:i w:val="0"/>
                <w:iCs w:val="0"/>
              </w:rPr>
              <w:instrText xml:space="preserve"> SEQ Figure \* ARABIC </w:instrText>
            </w:r>
            <w:r w:rsidRPr="008973AB">
              <w:rPr>
                <w:i w:val="0"/>
                <w:iCs w:val="0"/>
              </w:rPr>
              <w:fldChar w:fldCharType="separate"/>
            </w:r>
            <w:r w:rsidR="00C90990">
              <w:rPr>
                <w:i w:val="0"/>
                <w:iCs w:val="0"/>
                <w:noProof/>
              </w:rPr>
              <w:t>22</w:t>
            </w:r>
            <w:r w:rsidRPr="008973AB">
              <w:rPr>
                <w:i w:val="0"/>
                <w:iCs w:val="0"/>
                <w:noProof/>
              </w:rPr>
              <w:fldChar w:fldCharType="end"/>
            </w:r>
            <w:r w:rsidRPr="008973AB">
              <w:rPr>
                <w:i w:val="0"/>
                <w:iCs w:val="0"/>
              </w:rPr>
              <w:t xml:space="preserve">. </w:t>
            </w:r>
            <w:r>
              <w:rPr>
                <w:i w:val="0"/>
                <w:iCs w:val="0"/>
              </w:rPr>
              <w:t xml:space="preserve">Counter 64-b </w:t>
            </w:r>
            <w:r w:rsidRPr="008973AB">
              <w:rPr>
                <w:i w:val="0"/>
                <w:iCs w:val="0"/>
              </w:rPr>
              <w:t>logic diagram</w:t>
            </w:r>
            <w:bookmarkEnd w:id="54"/>
          </w:p>
        </w:tc>
      </w:tr>
    </w:tbl>
    <w:p w14:paraId="557BF44F" w14:textId="167D3A97" w:rsidR="006D3F04" w:rsidRDefault="009A4FED" w:rsidP="006D3F04">
      <w:pPr>
        <w:rPr>
          <w:rFonts w:asciiTheme="majorHAnsi" w:hAnsiTheme="majorHAnsi" w:cstheme="majorHAnsi"/>
        </w:rPr>
      </w:pPr>
      <w:r>
        <w:rPr>
          <w:rFonts w:asciiTheme="majorHAnsi" w:hAnsiTheme="majorHAnsi" w:cstheme="majorHAnsi"/>
        </w:rPr>
        <w:t xml:space="preserve">In this </w:t>
      </w:r>
      <w:r w:rsidRPr="00731B64">
        <w:rPr>
          <w:rFonts w:asciiTheme="majorHAnsi" w:hAnsiTheme="majorHAnsi" w:cstheme="majorHAnsi"/>
          <w:i/>
          <w:iCs/>
        </w:rPr>
        <w:t>Counter-64b</w:t>
      </w:r>
      <w:r>
        <w:rPr>
          <w:rFonts w:asciiTheme="majorHAnsi" w:hAnsiTheme="majorHAnsi" w:cstheme="majorHAnsi"/>
        </w:rPr>
        <w:t xml:space="preserve"> logic diagram, we can see that there are 2 registers, </w:t>
      </w:r>
      <w:r w:rsidRPr="00731B64">
        <w:rPr>
          <w:rFonts w:asciiTheme="majorHAnsi" w:hAnsiTheme="majorHAnsi" w:cstheme="majorHAnsi"/>
          <w:i/>
          <w:iCs/>
        </w:rPr>
        <w:t>TDR0 and TDR1</w:t>
      </w:r>
      <w:r>
        <w:rPr>
          <w:rFonts w:asciiTheme="majorHAnsi" w:hAnsiTheme="majorHAnsi" w:cstheme="majorHAnsi"/>
        </w:rPr>
        <w:t xml:space="preserve">. From the diagram, we can understand that if the </w:t>
      </w:r>
      <w:r w:rsidRPr="00731B64">
        <w:rPr>
          <w:rFonts w:asciiTheme="majorHAnsi" w:hAnsiTheme="majorHAnsi" w:cstheme="majorHAnsi"/>
          <w:i/>
          <w:iCs/>
        </w:rPr>
        <w:t>cnt_en</w:t>
      </w:r>
      <w:r>
        <w:rPr>
          <w:rFonts w:asciiTheme="majorHAnsi" w:hAnsiTheme="majorHAnsi" w:cstheme="majorHAnsi"/>
        </w:rPr>
        <w:t xml:space="preserve"> is High, for each cycle, the </w:t>
      </w:r>
      <w:r w:rsidRPr="00731B64">
        <w:rPr>
          <w:rFonts w:asciiTheme="majorHAnsi" w:hAnsiTheme="majorHAnsi" w:cstheme="majorHAnsi"/>
          <w:i/>
          <w:iCs/>
        </w:rPr>
        <w:t>cnt[63:0]</w:t>
      </w:r>
      <w:r>
        <w:rPr>
          <w:rFonts w:asciiTheme="majorHAnsi" w:hAnsiTheme="majorHAnsi" w:cstheme="majorHAnsi"/>
        </w:rPr>
        <w:t xml:space="preserve"> increases by 1 unit. We separate the cnt into 2 parts; the lower 32 bits go into the </w:t>
      </w:r>
      <w:r w:rsidRPr="00731B64">
        <w:rPr>
          <w:rFonts w:asciiTheme="majorHAnsi" w:hAnsiTheme="majorHAnsi" w:cstheme="majorHAnsi"/>
          <w:i/>
          <w:iCs/>
        </w:rPr>
        <w:t>TDR0 register</w:t>
      </w:r>
      <w:r>
        <w:rPr>
          <w:rFonts w:asciiTheme="majorHAnsi" w:hAnsiTheme="majorHAnsi" w:cstheme="majorHAnsi"/>
        </w:rPr>
        <w:t xml:space="preserve">, and the upper 32 bits go into the </w:t>
      </w:r>
      <w:r w:rsidRPr="00731B64">
        <w:rPr>
          <w:rFonts w:asciiTheme="majorHAnsi" w:hAnsiTheme="majorHAnsi" w:cstheme="majorHAnsi"/>
          <w:i/>
          <w:iCs/>
        </w:rPr>
        <w:t>TDR1 register</w:t>
      </w:r>
      <w:r>
        <w:rPr>
          <w:rFonts w:asciiTheme="majorHAnsi" w:hAnsiTheme="majorHAnsi" w:cstheme="majorHAnsi"/>
        </w:rPr>
        <w:t xml:space="preserve"> for storing.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B86C05" w14:paraId="23C1DADA" w14:textId="7EC0FF7B" w:rsidTr="00932730">
        <w:tc>
          <w:tcPr>
            <w:tcW w:w="4680" w:type="dxa"/>
          </w:tcPr>
          <w:p w14:paraId="35D0BBD0" w14:textId="25B485FE" w:rsidR="00F40889" w:rsidRDefault="00B86C05" w:rsidP="006D3F04">
            <w:pPr>
              <w:rPr>
                <w:rFonts w:asciiTheme="majorHAnsi" w:hAnsiTheme="majorHAnsi" w:cstheme="majorHAnsi"/>
              </w:rPr>
            </w:pPr>
            <w:r w:rsidRPr="00B86C05">
              <w:rPr>
                <w:rFonts w:asciiTheme="majorHAnsi" w:hAnsiTheme="majorHAnsi" w:cstheme="majorHAnsi"/>
                <w:noProof/>
              </w:rPr>
              <w:drawing>
                <wp:inline distT="0" distB="0" distL="0" distR="0" wp14:anchorId="19851C2B" wp14:editId="7450E720">
                  <wp:extent cx="2836271" cy="2164522"/>
                  <wp:effectExtent l="0" t="0" r="2540" b="7620"/>
                  <wp:docPr id="2176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8938" name=""/>
                          <pic:cNvPicPr/>
                        </pic:nvPicPr>
                        <pic:blipFill>
                          <a:blip r:embed="rId36"/>
                          <a:stretch>
                            <a:fillRect/>
                          </a:stretch>
                        </pic:blipFill>
                        <pic:spPr>
                          <a:xfrm>
                            <a:off x="0" y="0"/>
                            <a:ext cx="2856622" cy="2180053"/>
                          </a:xfrm>
                          <a:prstGeom prst="rect">
                            <a:avLst/>
                          </a:prstGeom>
                        </pic:spPr>
                      </pic:pic>
                    </a:graphicData>
                  </a:graphic>
                </wp:inline>
              </w:drawing>
            </w:r>
          </w:p>
        </w:tc>
        <w:tc>
          <w:tcPr>
            <w:tcW w:w="4680" w:type="dxa"/>
          </w:tcPr>
          <w:p w14:paraId="4D160419" w14:textId="28A48296" w:rsidR="00F40889" w:rsidRDefault="00B86C05" w:rsidP="006D3F04">
            <w:pPr>
              <w:rPr>
                <w:rFonts w:asciiTheme="majorHAnsi" w:hAnsiTheme="majorHAnsi" w:cstheme="majorHAnsi"/>
              </w:rPr>
            </w:pPr>
            <w:r w:rsidRPr="00B86C05">
              <w:rPr>
                <w:rFonts w:asciiTheme="majorHAnsi" w:hAnsiTheme="majorHAnsi" w:cstheme="majorHAnsi"/>
                <w:noProof/>
              </w:rPr>
              <w:drawing>
                <wp:inline distT="0" distB="0" distL="0" distR="0" wp14:anchorId="4A32790D" wp14:editId="06549440">
                  <wp:extent cx="2833981" cy="2173357"/>
                  <wp:effectExtent l="0" t="0" r="5080" b="0"/>
                  <wp:docPr id="170220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0753" name=""/>
                          <pic:cNvPicPr/>
                        </pic:nvPicPr>
                        <pic:blipFill>
                          <a:blip r:embed="rId37"/>
                          <a:stretch>
                            <a:fillRect/>
                          </a:stretch>
                        </pic:blipFill>
                        <pic:spPr>
                          <a:xfrm>
                            <a:off x="0" y="0"/>
                            <a:ext cx="2890839" cy="2216961"/>
                          </a:xfrm>
                          <a:prstGeom prst="rect">
                            <a:avLst/>
                          </a:prstGeom>
                        </pic:spPr>
                      </pic:pic>
                    </a:graphicData>
                  </a:graphic>
                </wp:inline>
              </w:drawing>
            </w:r>
          </w:p>
        </w:tc>
      </w:tr>
      <w:tr w:rsidR="0059443C" w14:paraId="129B7008" w14:textId="60A81B02" w:rsidTr="00932730">
        <w:tc>
          <w:tcPr>
            <w:tcW w:w="9360" w:type="dxa"/>
            <w:gridSpan w:val="2"/>
          </w:tcPr>
          <w:p w14:paraId="2C20F318" w14:textId="1BB2DC2F" w:rsidR="0059443C" w:rsidRPr="0059443C" w:rsidRDefault="004933C6" w:rsidP="004933C6">
            <w:pPr>
              <w:pStyle w:val="Caption"/>
              <w:jc w:val="center"/>
              <w:rPr>
                <w:rFonts w:asciiTheme="majorHAnsi" w:hAnsiTheme="majorHAnsi" w:cstheme="majorHAnsi"/>
              </w:rPr>
            </w:pPr>
            <w:bookmarkStart w:id="55" w:name="_Toc227743393"/>
            <w:r>
              <w:t xml:space="preserve">Figure </w:t>
            </w:r>
            <w:r w:rsidR="00BC64C4">
              <w:fldChar w:fldCharType="begin"/>
            </w:r>
            <w:r w:rsidR="00BC64C4">
              <w:instrText xml:space="preserve"> SEQ Figure \* ARABIC </w:instrText>
            </w:r>
            <w:r w:rsidR="00BC64C4">
              <w:fldChar w:fldCharType="separate"/>
            </w:r>
            <w:r w:rsidR="00C90990">
              <w:rPr>
                <w:noProof/>
              </w:rPr>
              <w:t>23</w:t>
            </w:r>
            <w:r w:rsidR="00BC64C4">
              <w:rPr>
                <w:noProof/>
              </w:rPr>
              <w:fldChar w:fldCharType="end"/>
            </w:r>
            <w:r w:rsidRPr="0059443C">
              <w:t>. TDR0 and TDR1 logic diagram</w:t>
            </w:r>
            <w:bookmarkEnd w:id="55"/>
          </w:p>
        </w:tc>
      </w:tr>
    </w:tbl>
    <w:p w14:paraId="6692A046" w14:textId="64F183DF" w:rsidR="00932730" w:rsidRPr="00932730" w:rsidRDefault="00932730" w:rsidP="00932730">
      <w:pPr>
        <w:rPr>
          <w:rFonts w:asciiTheme="majorHAnsi" w:hAnsiTheme="majorHAnsi" w:cstheme="majorHAnsi"/>
        </w:rPr>
      </w:pPr>
      <w:r w:rsidRPr="00932730">
        <w:rPr>
          <w:rFonts w:asciiTheme="majorHAnsi" w:hAnsiTheme="majorHAnsi" w:cstheme="majorHAnsi"/>
        </w:rPr>
        <w:t>In the TDR0/1 block, the highest priority is now the write mode. When a write data signal is present, the data will be written directly into the TDR0/1 register. If a falling_edge signal occurs, the TDR0/1 values will be reset to their initial state</w:t>
      </w:r>
      <w:r w:rsidR="00C96285">
        <w:rPr>
          <w:rFonts w:asciiTheme="majorHAnsi" w:hAnsiTheme="majorHAnsi" w:cstheme="majorHAnsi"/>
        </w:rPr>
        <w:t>.</w:t>
      </w:r>
      <w:r w:rsidRPr="00932730">
        <w:rPr>
          <w:rFonts w:asciiTheme="majorHAnsi" w:hAnsiTheme="majorHAnsi" w:cstheme="majorHAnsi"/>
        </w:rPr>
        <w:t xml:space="preserve"> </w:t>
      </w:r>
      <w:r w:rsidR="00C34E26">
        <w:rPr>
          <w:rFonts w:asciiTheme="majorHAnsi" w:hAnsiTheme="majorHAnsi" w:cstheme="majorHAnsi"/>
        </w:rPr>
        <w:t xml:space="preserve">If there are both failling_edge signal and </w:t>
      </w:r>
      <w:r w:rsidR="00C83CD5">
        <w:rPr>
          <w:rFonts w:asciiTheme="majorHAnsi" w:hAnsiTheme="majorHAnsi" w:cstheme="majorHAnsi"/>
        </w:rPr>
        <w:t xml:space="preserve">a </w:t>
      </w:r>
      <w:r w:rsidR="00C34E26">
        <w:rPr>
          <w:rFonts w:asciiTheme="majorHAnsi" w:hAnsiTheme="majorHAnsi" w:cstheme="majorHAnsi"/>
        </w:rPr>
        <w:t xml:space="preserve">wdata mode, the register </w:t>
      </w:r>
      <w:r w:rsidR="00C83CD5">
        <w:rPr>
          <w:rFonts w:asciiTheme="majorHAnsi" w:hAnsiTheme="majorHAnsi" w:cstheme="majorHAnsi"/>
        </w:rPr>
        <w:t>will</w:t>
      </w:r>
      <w:r w:rsidR="00C34E26">
        <w:rPr>
          <w:rFonts w:asciiTheme="majorHAnsi" w:hAnsiTheme="majorHAnsi" w:cstheme="majorHAnsi"/>
        </w:rPr>
        <w:t xml:space="preserve"> select the wdata to </w:t>
      </w:r>
      <w:r w:rsidR="00C83CD5">
        <w:rPr>
          <w:rFonts w:asciiTheme="majorHAnsi" w:hAnsiTheme="majorHAnsi" w:cstheme="majorHAnsi"/>
        </w:rPr>
        <w:t>store</w:t>
      </w:r>
      <w:r w:rsidR="00C34E26">
        <w:rPr>
          <w:rFonts w:asciiTheme="majorHAnsi" w:hAnsiTheme="majorHAnsi" w:cstheme="majorHAnsi"/>
        </w:rPr>
        <w:t xml:space="preserve">. </w:t>
      </w:r>
      <w:r w:rsidRPr="00932730">
        <w:rPr>
          <w:rFonts w:asciiTheme="majorHAnsi" w:hAnsiTheme="majorHAnsi" w:cstheme="majorHAnsi"/>
        </w:rPr>
        <w:t>Additionally, the registers continue to support byte access mode through strb[3:0].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03408" w:rsidRPr="00932730" w14:paraId="556C23B4" w14:textId="77777777" w:rsidTr="00903408">
        <w:tc>
          <w:tcPr>
            <w:tcW w:w="9350" w:type="dxa"/>
          </w:tcPr>
          <w:p w14:paraId="1B52E01B" w14:textId="7749C21B" w:rsidR="00903408" w:rsidRPr="00932730" w:rsidRDefault="00903408">
            <w:pPr>
              <w:rPr>
                <w:rFonts w:asciiTheme="majorHAnsi" w:hAnsiTheme="majorHAnsi" w:cstheme="majorHAnsi"/>
              </w:rPr>
            </w:pPr>
            <w:r w:rsidRPr="00932730">
              <w:rPr>
                <w:rFonts w:asciiTheme="majorHAnsi" w:hAnsiTheme="majorHAnsi" w:cstheme="majorHAnsi"/>
                <w:noProof/>
              </w:rPr>
              <w:lastRenderedPageBreak/>
              <w:drawing>
                <wp:inline distT="0" distB="0" distL="0" distR="0" wp14:anchorId="63A873F4" wp14:editId="50753214">
                  <wp:extent cx="5943600" cy="3277235"/>
                  <wp:effectExtent l="0" t="0" r="0" b="0"/>
                  <wp:docPr id="102178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88192" name=""/>
                          <pic:cNvPicPr/>
                        </pic:nvPicPr>
                        <pic:blipFill>
                          <a:blip r:embed="rId38"/>
                          <a:stretch>
                            <a:fillRect/>
                          </a:stretch>
                        </pic:blipFill>
                        <pic:spPr>
                          <a:xfrm>
                            <a:off x="0" y="0"/>
                            <a:ext cx="5943600" cy="3277235"/>
                          </a:xfrm>
                          <a:prstGeom prst="rect">
                            <a:avLst/>
                          </a:prstGeom>
                        </pic:spPr>
                      </pic:pic>
                    </a:graphicData>
                  </a:graphic>
                </wp:inline>
              </w:drawing>
            </w:r>
          </w:p>
        </w:tc>
      </w:tr>
      <w:tr w:rsidR="00903408" w14:paraId="698369BD" w14:textId="77777777" w:rsidTr="00903408">
        <w:tc>
          <w:tcPr>
            <w:tcW w:w="9350" w:type="dxa"/>
          </w:tcPr>
          <w:p w14:paraId="30A29D90" w14:textId="49598BD7" w:rsidR="00903408" w:rsidRDefault="00F34271" w:rsidP="00F34271">
            <w:pPr>
              <w:pStyle w:val="Caption"/>
              <w:jc w:val="center"/>
              <w:rPr>
                <w:rFonts w:asciiTheme="majorHAnsi" w:hAnsiTheme="majorHAnsi" w:cstheme="majorHAnsi"/>
              </w:rPr>
            </w:pPr>
            <w:bookmarkStart w:id="56" w:name="_Toc227743394"/>
            <w:r>
              <w:t xml:space="preserve">Figure </w:t>
            </w:r>
            <w:r w:rsidR="00BC64C4">
              <w:fldChar w:fldCharType="begin"/>
            </w:r>
            <w:r w:rsidR="00BC64C4">
              <w:instrText xml:space="preserve"> SEQ Figure \* ARABIC </w:instrText>
            </w:r>
            <w:r w:rsidR="00BC64C4">
              <w:fldChar w:fldCharType="separate"/>
            </w:r>
            <w:r w:rsidR="00C90990">
              <w:rPr>
                <w:noProof/>
              </w:rPr>
              <w:t>24</w:t>
            </w:r>
            <w:r w:rsidR="00BC64C4">
              <w:rPr>
                <w:noProof/>
              </w:rPr>
              <w:fldChar w:fldCharType="end"/>
            </w:r>
            <w:r w:rsidRPr="0059443C">
              <w:t xml:space="preserve">. </w:t>
            </w:r>
            <w:r>
              <w:t>tdr0/1_wr_en</w:t>
            </w:r>
            <w:r w:rsidRPr="0059443C">
              <w:t xml:space="preserve"> logic diagram</w:t>
            </w:r>
            <w:bookmarkEnd w:id="56"/>
          </w:p>
        </w:tc>
      </w:tr>
    </w:tbl>
    <w:p w14:paraId="24979324" w14:textId="77777777" w:rsidR="007B12B2" w:rsidRDefault="00903408">
      <w:pPr>
        <w:rPr>
          <w:rFonts w:asciiTheme="majorHAnsi" w:hAnsiTheme="majorHAnsi" w:cstheme="majorHAnsi"/>
        </w:rPr>
      </w:pPr>
      <w:r>
        <w:rPr>
          <w:rFonts w:asciiTheme="majorHAnsi" w:hAnsiTheme="majorHAnsi" w:cstheme="majorHAnsi"/>
        </w:rPr>
        <w:t xml:space="preserve">This diagram shows how to generate the </w:t>
      </w:r>
      <w:r w:rsidRPr="00731B64">
        <w:rPr>
          <w:rFonts w:asciiTheme="majorHAnsi" w:hAnsiTheme="majorHAnsi" w:cstheme="majorHAnsi"/>
          <w:i/>
          <w:iCs/>
        </w:rPr>
        <w:t>tdr0/1_wr_en.</w:t>
      </w:r>
      <w:r>
        <w:rPr>
          <w:rFonts w:asciiTheme="majorHAnsi" w:hAnsiTheme="majorHAnsi" w:cstheme="majorHAnsi"/>
        </w:rPr>
        <w:t xml:space="preserve"> </w:t>
      </w:r>
    </w:p>
    <w:p w14:paraId="2DC79055" w14:textId="743EB44B" w:rsidR="008C165E" w:rsidRPr="00731B64" w:rsidRDefault="00903408">
      <w:pPr>
        <w:rPr>
          <w:rFonts w:asciiTheme="majorHAnsi" w:hAnsiTheme="majorHAnsi" w:cstheme="majorHAnsi"/>
          <w:i/>
          <w:iCs/>
        </w:rPr>
      </w:pPr>
      <w:r>
        <w:rPr>
          <w:rFonts w:asciiTheme="majorHAnsi" w:hAnsiTheme="majorHAnsi" w:cstheme="majorHAnsi"/>
        </w:rPr>
        <w:t xml:space="preserve">The logic is </w:t>
      </w:r>
      <w:r w:rsidRPr="00731B64">
        <w:rPr>
          <w:rFonts w:asciiTheme="majorHAnsi" w:hAnsiTheme="majorHAnsi" w:cstheme="majorHAnsi"/>
          <w:i/>
          <w:iCs/>
        </w:rPr>
        <w:t>tdr0</w:t>
      </w:r>
      <w:r w:rsidR="00AB3C18" w:rsidRPr="00731B64">
        <w:rPr>
          <w:rFonts w:asciiTheme="majorHAnsi" w:hAnsiTheme="majorHAnsi" w:cstheme="majorHAnsi"/>
          <w:i/>
          <w:iCs/>
        </w:rPr>
        <w:t>/1</w:t>
      </w:r>
      <w:r w:rsidRPr="00731B64">
        <w:rPr>
          <w:rFonts w:asciiTheme="majorHAnsi" w:hAnsiTheme="majorHAnsi" w:cstheme="majorHAnsi"/>
          <w:i/>
          <w:iCs/>
        </w:rPr>
        <w:t>_wr_en</w:t>
      </w:r>
      <w:r>
        <w:rPr>
          <w:rFonts w:asciiTheme="majorHAnsi" w:hAnsiTheme="majorHAnsi" w:cstheme="majorHAnsi"/>
        </w:rPr>
        <w:t xml:space="preserve"> = </w:t>
      </w:r>
      <w:r w:rsidRPr="00731B64">
        <w:rPr>
          <w:rFonts w:asciiTheme="majorHAnsi" w:hAnsiTheme="majorHAnsi" w:cstheme="majorHAnsi"/>
          <w:i/>
          <w:iCs/>
        </w:rPr>
        <w:t>(addr == 0x4/0x8) &amp;&amp; wr_en</w:t>
      </w:r>
    </w:p>
    <w:bookmarkStart w:id="57" w:name="_Toc224912548"/>
    <w:p w14:paraId="23480132" w14:textId="0443FEC5" w:rsidR="002B4570" w:rsidRPr="0071130F" w:rsidRDefault="00000000" w:rsidP="002B4570">
      <w:pPr>
        <w:pStyle w:val="Heading2"/>
        <w:rPr>
          <w:rFonts w:cstheme="majorHAnsi"/>
        </w:rPr>
      </w:pPr>
      <w:sdt>
        <w:sdtPr>
          <w:rPr>
            <w:rFonts w:cstheme="majorHAnsi"/>
          </w:rPr>
          <w:tag w:val="goog_rdk_11"/>
          <w:id w:val="-2013367644"/>
        </w:sdtPr>
        <w:sdtContent>
          <w:r w:rsidR="002B4570" w:rsidRPr="0071130F">
            <w:rPr>
              <w:rFonts w:eastAsia="Arial" w:cstheme="majorHAnsi"/>
            </w:rPr>
            <w:t>3.</w:t>
          </w:r>
          <w:r w:rsidR="00063527">
            <w:rPr>
              <w:rFonts w:eastAsia="Arial" w:cstheme="majorHAnsi"/>
            </w:rPr>
            <w:t>4</w:t>
          </w:r>
          <w:r w:rsidR="002B4570" w:rsidRPr="0071130F">
            <w:rPr>
              <w:rFonts w:eastAsia="Arial" w:cstheme="majorHAnsi"/>
            </w:rPr>
            <w:t xml:space="preserve">. </w:t>
          </w:r>
          <w:r w:rsidR="002B4570">
            <w:rPr>
              <w:rFonts w:eastAsia="Arial" w:cstheme="majorHAnsi"/>
            </w:rPr>
            <w:t>Interrupt</w:t>
          </w:r>
        </w:sdtContent>
      </w:sdt>
      <w:bookmarkEnd w:id="57"/>
    </w:p>
    <w:p w14:paraId="0F935263" w14:textId="3B8EDB06" w:rsidR="002B4570" w:rsidRDefault="00B77819" w:rsidP="002B4570">
      <w:pPr>
        <w:rPr>
          <w:rFonts w:asciiTheme="majorHAnsi" w:hAnsiTheme="majorHAnsi" w:cstheme="majorHAnsi"/>
        </w:rPr>
      </w:pPr>
      <w:r w:rsidRPr="00B77819">
        <w:rPr>
          <w:rFonts w:asciiTheme="majorHAnsi" w:hAnsiTheme="majorHAnsi" w:cstheme="majorHAnsi"/>
        </w:rPr>
        <w:t xml:space="preserve">The </w:t>
      </w:r>
      <w:r w:rsidRPr="00731B64">
        <w:rPr>
          <w:rFonts w:asciiTheme="majorHAnsi" w:hAnsiTheme="majorHAnsi" w:cstheme="majorHAnsi"/>
          <w:i/>
          <w:iCs/>
        </w:rPr>
        <w:t>Interrupt Block</w:t>
      </w:r>
      <w:r w:rsidRPr="00731B64">
        <w:rPr>
          <w:rFonts w:asciiTheme="majorHAnsi" w:hAnsiTheme="majorHAnsi" w:cstheme="majorHAnsi"/>
        </w:rPr>
        <w:t xml:space="preserve"> </w:t>
      </w:r>
      <w:r w:rsidRPr="00B77819">
        <w:rPr>
          <w:rFonts w:asciiTheme="majorHAnsi" w:hAnsiTheme="majorHAnsi" w:cstheme="majorHAnsi"/>
        </w:rPr>
        <w:t xml:space="preserve">manages the generation, enabling, and clearing of the timer interrupt signal </w:t>
      </w:r>
      <w:r w:rsidRPr="00731B64">
        <w:rPr>
          <w:rFonts w:asciiTheme="majorHAnsi" w:hAnsiTheme="majorHAnsi" w:cstheme="majorHAnsi"/>
          <w:i/>
          <w:iCs/>
        </w:rPr>
        <w:t>(tim_int).</w:t>
      </w:r>
      <w:r w:rsidRPr="00B77819">
        <w:rPr>
          <w:rFonts w:asciiTheme="majorHAnsi" w:hAnsiTheme="majorHAnsi" w:cstheme="majorHAnsi"/>
        </w:rPr>
        <w:t xml:space="preserve"> It ensures that the CPU is notified when the </w:t>
      </w:r>
      <w:r w:rsidRPr="00731B64">
        <w:rPr>
          <w:rFonts w:asciiTheme="majorHAnsi" w:hAnsiTheme="majorHAnsi" w:cstheme="majorHAnsi"/>
          <w:i/>
          <w:iCs/>
        </w:rPr>
        <w:t>64-bit counter</w:t>
      </w:r>
      <w:r w:rsidRPr="00B77819">
        <w:rPr>
          <w:rFonts w:asciiTheme="majorHAnsi" w:hAnsiTheme="majorHAnsi" w:cstheme="majorHAnsi"/>
        </w:rPr>
        <w:t xml:space="preserve"> reaches a user-defined threshold</w:t>
      </w:r>
      <w:r w:rsidR="00CA2ACA">
        <w:rPr>
          <w:rFonts w:asciiTheme="majorHAnsi" w:hAnsiTheme="majorHAnsi" w:cstheme="majorHAnsi"/>
        </w:rPr>
        <w:t>.</w:t>
      </w:r>
    </w:p>
    <w:p w14:paraId="3E296712" w14:textId="3ACC3584" w:rsidR="002B4570" w:rsidRDefault="00CA2ACA" w:rsidP="00CA2ACA">
      <w:pPr>
        <w:rPr>
          <w:rFonts w:asciiTheme="majorHAnsi" w:hAnsiTheme="majorHAnsi" w:cstheme="majorHAnsi"/>
        </w:rPr>
      </w:pPr>
      <w:r w:rsidRPr="00CA2ACA">
        <w:rPr>
          <w:rFonts w:asciiTheme="majorHAnsi" w:hAnsiTheme="majorHAnsi" w:cstheme="majorHAnsi"/>
        </w:rPr>
        <w:t>The logic is composed of three primary hardware structures:</w:t>
      </w:r>
    </w:p>
    <w:p w14:paraId="46F210F4" w14:textId="47C9D111" w:rsidR="00CA2ACA" w:rsidRPr="00731B64" w:rsidRDefault="00CA2ACA" w:rsidP="00731B64">
      <w:pPr>
        <w:pStyle w:val="ListParagraph"/>
        <w:numPr>
          <w:ilvl w:val="0"/>
          <w:numId w:val="45"/>
        </w:numPr>
        <w:spacing w:after="0" w:line="240" w:lineRule="auto"/>
        <w:ind w:left="1077" w:hanging="357"/>
        <w:rPr>
          <w:rFonts w:asciiTheme="majorHAnsi" w:hAnsiTheme="majorHAnsi" w:cstheme="majorHAnsi"/>
          <w:i/>
          <w:iCs/>
          <w:sz w:val="24"/>
          <w:szCs w:val="24"/>
        </w:rPr>
      </w:pPr>
      <w:r w:rsidRPr="00731B64">
        <w:rPr>
          <w:rFonts w:asciiTheme="majorHAnsi" w:hAnsiTheme="majorHAnsi" w:cstheme="majorHAnsi"/>
          <w:i/>
          <w:iCs/>
          <w:sz w:val="24"/>
          <w:szCs w:val="24"/>
        </w:rPr>
        <w:t>TIER (Timer Interrupt Enable Register)</w:t>
      </w:r>
    </w:p>
    <w:p w14:paraId="515D9D2E" w14:textId="3E7912CD" w:rsidR="00CA2ACA" w:rsidRPr="00731B64" w:rsidRDefault="00CA2ACA" w:rsidP="00731B64">
      <w:pPr>
        <w:pStyle w:val="NormalWeb"/>
        <w:numPr>
          <w:ilvl w:val="0"/>
          <w:numId w:val="45"/>
        </w:numPr>
        <w:rPr>
          <w:rFonts w:asciiTheme="majorHAnsi" w:hAnsiTheme="majorHAnsi" w:cstheme="majorHAnsi"/>
          <w:i/>
          <w:iCs/>
        </w:rPr>
      </w:pPr>
      <w:r w:rsidRPr="00731B64">
        <w:rPr>
          <w:i/>
          <w:iCs/>
        </w:rPr>
        <w:t>TISR (Timer Interrupt Status Register)</w:t>
      </w:r>
    </w:p>
    <w:p w14:paraId="05B4564A" w14:textId="284A116F" w:rsidR="00CA2ACA" w:rsidRPr="00731B64" w:rsidRDefault="00CA2ACA" w:rsidP="00731B64">
      <w:pPr>
        <w:pStyle w:val="ListParagraph"/>
        <w:numPr>
          <w:ilvl w:val="0"/>
          <w:numId w:val="45"/>
        </w:numPr>
        <w:rPr>
          <w:rFonts w:asciiTheme="majorHAnsi" w:hAnsiTheme="majorHAnsi" w:cstheme="majorHAnsi"/>
          <w:i/>
          <w:iCs/>
          <w:sz w:val="24"/>
          <w:szCs w:val="24"/>
        </w:rPr>
      </w:pPr>
      <w:r w:rsidRPr="00731B64">
        <w:rPr>
          <w:rFonts w:asciiTheme="majorHAnsi" w:hAnsiTheme="majorHAnsi" w:cstheme="majorHAnsi"/>
          <w:i/>
          <w:iCs/>
          <w:sz w:val="24"/>
          <w:szCs w:val="24"/>
        </w:rPr>
        <w:t xml:space="preserve">Combinational Logic Part </w:t>
      </w:r>
      <w:r w:rsidR="00F5009B" w:rsidRPr="00731B64">
        <w:rPr>
          <w:rFonts w:asciiTheme="majorHAnsi" w:hAnsiTheme="majorHAnsi" w:cstheme="majorHAnsi"/>
          <w:i/>
          <w:iCs/>
          <w:sz w:val="24"/>
          <w:szCs w:val="24"/>
        </w:rPr>
        <w:t>to</w:t>
      </w:r>
      <w:r w:rsidRPr="00731B64">
        <w:rPr>
          <w:rFonts w:asciiTheme="majorHAnsi" w:hAnsiTheme="majorHAnsi" w:cstheme="majorHAnsi"/>
          <w:i/>
          <w:iCs/>
          <w:sz w:val="24"/>
          <w:szCs w:val="24"/>
        </w:rPr>
        <w:t xml:space="preserve"> generate the tim_int signal.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35DBF" w14:paraId="42C9C0CE" w14:textId="77777777" w:rsidTr="00D85363">
        <w:tc>
          <w:tcPr>
            <w:tcW w:w="9350" w:type="dxa"/>
          </w:tcPr>
          <w:p w14:paraId="57C1D9B4" w14:textId="4D125378" w:rsidR="00A35DBF" w:rsidRDefault="00B84558" w:rsidP="002B4570">
            <w:pPr>
              <w:rPr>
                <w:rFonts w:asciiTheme="majorHAnsi" w:hAnsiTheme="majorHAnsi" w:cstheme="majorHAnsi"/>
                <w:highlight w:val="yellow"/>
              </w:rPr>
            </w:pPr>
            <w:r w:rsidRPr="00B84558">
              <w:rPr>
                <w:rFonts w:asciiTheme="majorHAnsi" w:hAnsiTheme="majorHAnsi" w:cstheme="majorHAnsi"/>
                <w:noProof/>
              </w:rPr>
              <w:lastRenderedPageBreak/>
              <w:drawing>
                <wp:inline distT="0" distB="0" distL="0" distR="0" wp14:anchorId="5318F158" wp14:editId="7EEF9322">
                  <wp:extent cx="5943600" cy="2955925"/>
                  <wp:effectExtent l="0" t="0" r="0" b="0"/>
                  <wp:docPr id="2913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0153" name=""/>
                          <pic:cNvPicPr/>
                        </pic:nvPicPr>
                        <pic:blipFill>
                          <a:blip r:embed="rId39"/>
                          <a:stretch>
                            <a:fillRect/>
                          </a:stretch>
                        </pic:blipFill>
                        <pic:spPr>
                          <a:xfrm>
                            <a:off x="0" y="0"/>
                            <a:ext cx="5943600" cy="2955925"/>
                          </a:xfrm>
                          <a:prstGeom prst="rect">
                            <a:avLst/>
                          </a:prstGeom>
                        </pic:spPr>
                      </pic:pic>
                    </a:graphicData>
                  </a:graphic>
                </wp:inline>
              </w:drawing>
            </w:r>
          </w:p>
        </w:tc>
      </w:tr>
      <w:tr w:rsidR="00A35DBF" w14:paraId="1C99DE57" w14:textId="77777777" w:rsidTr="00D85363">
        <w:tc>
          <w:tcPr>
            <w:tcW w:w="9350" w:type="dxa"/>
          </w:tcPr>
          <w:p w14:paraId="50F686B0" w14:textId="26AFE384" w:rsidR="00A35DBF" w:rsidRDefault="00A57ABC" w:rsidP="00A57ABC">
            <w:pPr>
              <w:pStyle w:val="Caption"/>
              <w:jc w:val="center"/>
              <w:rPr>
                <w:rFonts w:asciiTheme="majorHAnsi" w:hAnsiTheme="majorHAnsi" w:cstheme="majorHAnsi"/>
                <w:highlight w:val="yellow"/>
              </w:rPr>
            </w:pPr>
            <w:bookmarkStart w:id="58" w:name="_Toc227743395"/>
            <w:r>
              <w:t xml:space="preserve">Figure </w:t>
            </w:r>
            <w:r w:rsidR="00BC64C4">
              <w:fldChar w:fldCharType="begin"/>
            </w:r>
            <w:r w:rsidR="00BC64C4">
              <w:instrText xml:space="preserve"> SEQ Figure \* ARABIC </w:instrText>
            </w:r>
            <w:r w:rsidR="00BC64C4">
              <w:fldChar w:fldCharType="separate"/>
            </w:r>
            <w:r w:rsidR="00C90990">
              <w:rPr>
                <w:noProof/>
              </w:rPr>
              <w:t>25</w:t>
            </w:r>
            <w:r w:rsidR="00BC64C4">
              <w:rPr>
                <w:noProof/>
              </w:rPr>
              <w:fldChar w:fldCharType="end"/>
            </w:r>
            <w:r w:rsidRPr="0059443C">
              <w:t xml:space="preserve">. </w:t>
            </w:r>
            <w:r>
              <w:t>interrupt timing</w:t>
            </w:r>
            <w:bookmarkEnd w:id="58"/>
          </w:p>
        </w:tc>
      </w:tr>
    </w:tbl>
    <w:p w14:paraId="08B00E5D" w14:textId="33BEB7C2" w:rsidR="002B4570" w:rsidRPr="00F5009B" w:rsidRDefault="00F5009B" w:rsidP="002B4570">
      <w:pPr>
        <w:rPr>
          <w:rFonts w:asciiTheme="majorHAnsi" w:hAnsiTheme="majorHAnsi" w:cstheme="majorHAnsi"/>
        </w:rPr>
      </w:pPr>
      <w:r>
        <w:rPr>
          <w:rFonts w:asciiTheme="majorHAnsi" w:hAnsiTheme="majorHAnsi" w:cstheme="majorHAnsi"/>
        </w:rPr>
        <w:t xml:space="preserve">In this waveform, we can see that tim_int is High when both </w:t>
      </w:r>
      <w:r w:rsidRPr="00731B64">
        <w:rPr>
          <w:rFonts w:asciiTheme="majorHAnsi" w:hAnsiTheme="majorHAnsi" w:cstheme="majorHAnsi"/>
          <w:i/>
          <w:iCs/>
        </w:rPr>
        <w:t>int_en &amp; int_st</w:t>
      </w:r>
      <w:r>
        <w:rPr>
          <w:rFonts w:asciiTheme="majorHAnsi" w:hAnsiTheme="majorHAnsi" w:cstheme="majorHAnsi"/>
        </w:rPr>
        <w:t xml:space="preserve"> are High. These signals are got from the </w:t>
      </w:r>
      <w:r w:rsidRPr="00731B64">
        <w:rPr>
          <w:rFonts w:asciiTheme="majorHAnsi" w:hAnsiTheme="majorHAnsi" w:cstheme="majorHAnsi"/>
          <w:i/>
          <w:iCs/>
        </w:rPr>
        <w:t>TISR and TIER registers</w:t>
      </w:r>
      <w:r>
        <w:rPr>
          <w:rFonts w:asciiTheme="majorHAnsi" w:hAnsiTheme="majorHAnsi" w:cstheme="majorHAnsi"/>
        </w:rPr>
        <w:t>, which are described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5009B" w14:paraId="71EBC056" w14:textId="77777777" w:rsidTr="00F5009B">
        <w:tc>
          <w:tcPr>
            <w:tcW w:w="9350" w:type="dxa"/>
          </w:tcPr>
          <w:p w14:paraId="34BA80CB" w14:textId="0537D005" w:rsidR="00F5009B" w:rsidRDefault="00F5009B" w:rsidP="002B4570">
            <w:pPr>
              <w:rPr>
                <w:rFonts w:asciiTheme="majorHAnsi" w:hAnsiTheme="majorHAnsi" w:cstheme="majorHAnsi"/>
                <w:highlight w:val="yellow"/>
              </w:rPr>
            </w:pPr>
            <w:r w:rsidRPr="00F5009B">
              <w:rPr>
                <w:rFonts w:asciiTheme="majorHAnsi" w:hAnsiTheme="majorHAnsi" w:cstheme="majorHAnsi"/>
                <w:noProof/>
              </w:rPr>
              <w:drawing>
                <wp:inline distT="0" distB="0" distL="0" distR="0" wp14:anchorId="4933F37B" wp14:editId="6910A134">
                  <wp:extent cx="5943600" cy="3331845"/>
                  <wp:effectExtent l="0" t="0" r="0" b="1905"/>
                  <wp:docPr id="97235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8722" name=""/>
                          <pic:cNvPicPr/>
                        </pic:nvPicPr>
                        <pic:blipFill>
                          <a:blip r:embed="rId40"/>
                          <a:stretch>
                            <a:fillRect/>
                          </a:stretch>
                        </pic:blipFill>
                        <pic:spPr>
                          <a:xfrm>
                            <a:off x="0" y="0"/>
                            <a:ext cx="5943600" cy="3331845"/>
                          </a:xfrm>
                          <a:prstGeom prst="rect">
                            <a:avLst/>
                          </a:prstGeom>
                        </pic:spPr>
                      </pic:pic>
                    </a:graphicData>
                  </a:graphic>
                </wp:inline>
              </w:drawing>
            </w:r>
          </w:p>
        </w:tc>
      </w:tr>
      <w:tr w:rsidR="00F5009B" w14:paraId="0A7B794E" w14:textId="77777777" w:rsidTr="00F5009B">
        <w:tc>
          <w:tcPr>
            <w:tcW w:w="9350" w:type="dxa"/>
          </w:tcPr>
          <w:p w14:paraId="7C3EA637" w14:textId="6D3C7740" w:rsidR="00F5009B" w:rsidRPr="00F5009B" w:rsidRDefault="00A57ABC" w:rsidP="00A57ABC">
            <w:pPr>
              <w:pStyle w:val="Caption"/>
              <w:jc w:val="center"/>
              <w:rPr>
                <w:rFonts w:asciiTheme="majorHAnsi" w:hAnsiTheme="majorHAnsi" w:cstheme="majorHAnsi"/>
                <w:i w:val="0"/>
                <w:iCs w:val="0"/>
                <w:noProof/>
              </w:rPr>
            </w:pPr>
            <w:bookmarkStart w:id="59" w:name="_Toc227743396"/>
            <w:r>
              <w:t xml:space="preserve">Figure </w:t>
            </w:r>
            <w:r w:rsidR="00BC64C4">
              <w:fldChar w:fldCharType="begin"/>
            </w:r>
            <w:r w:rsidR="00BC64C4">
              <w:instrText xml:space="preserve"> SEQ Figure \* ARABIC </w:instrText>
            </w:r>
            <w:r w:rsidR="00BC64C4">
              <w:fldChar w:fldCharType="separate"/>
            </w:r>
            <w:r w:rsidR="00C90990">
              <w:rPr>
                <w:noProof/>
              </w:rPr>
              <w:t>26</w:t>
            </w:r>
            <w:r w:rsidR="00BC64C4">
              <w:rPr>
                <w:noProof/>
              </w:rPr>
              <w:fldChar w:fldCharType="end"/>
            </w:r>
            <w:r w:rsidRPr="008973AB">
              <w:rPr>
                <w:i w:val="0"/>
                <w:iCs w:val="0"/>
              </w:rPr>
              <w:t xml:space="preserve">. </w:t>
            </w:r>
            <w:r>
              <w:rPr>
                <w:i w:val="0"/>
                <w:iCs w:val="0"/>
              </w:rPr>
              <w:t xml:space="preserve">Interrupt </w:t>
            </w:r>
            <w:r w:rsidRPr="008973AB">
              <w:rPr>
                <w:i w:val="0"/>
                <w:iCs w:val="0"/>
              </w:rPr>
              <w:t>logic diagram</w:t>
            </w:r>
            <w:bookmarkEnd w:id="59"/>
          </w:p>
        </w:tc>
      </w:tr>
    </w:tbl>
    <w:p w14:paraId="5A852DE8" w14:textId="745DC428" w:rsidR="002B4570" w:rsidRPr="0071130F" w:rsidRDefault="003310A1" w:rsidP="002B4570">
      <w:pPr>
        <w:rPr>
          <w:rFonts w:asciiTheme="majorHAnsi" w:hAnsiTheme="majorHAnsi" w:cstheme="majorHAnsi"/>
        </w:rPr>
      </w:pPr>
      <w:r>
        <w:rPr>
          <w:rFonts w:asciiTheme="majorHAnsi" w:hAnsiTheme="majorHAnsi" w:cstheme="majorHAnsi"/>
        </w:rPr>
        <w:t xml:space="preserve">From the interrupt logic diagram, we can see both the </w:t>
      </w:r>
      <w:r w:rsidRPr="00731B64">
        <w:rPr>
          <w:rFonts w:asciiTheme="majorHAnsi" w:hAnsiTheme="majorHAnsi" w:cstheme="majorHAnsi"/>
          <w:i/>
          <w:iCs/>
        </w:rPr>
        <w:t>TISR</w:t>
      </w:r>
      <w:r>
        <w:rPr>
          <w:rFonts w:asciiTheme="majorHAnsi" w:hAnsiTheme="majorHAnsi" w:cstheme="majorHAnsi"/>
        </w:rPr>
        <w:t xml:space="preserve"> and the </w:t>
      </w:r>
      <w:r w:rsidRPr="00731B64">
        <w:rPr>
          <w:rFonts w:asciiTheme="majorHAnsi" w:hAnsiTheme="majorHAnsi" w:cstheme="majorHAnsi"/>
          <w:i/>
          <w:iCs/>
        </w:rPr>
        <w:t>TIER</w:t>
      </w:r>
      <w:r>
        <w:rPr>
          <w:rFonts w:asciiTheme="majorHAnsi" w:hAnsiTheme="majorHAnsi" w:cstheme="majorHAnsi"/>
        </w:rPr>
        <w:t xml:space="preserve"> </w:t>
      </w:r>
      <w:r w:rsidRPr="00731B64">
        <w:rPr>
          <w:rFonts w:asciiTheme="majorHAnsi" w:hAnsiTheme="majorHAnsi" w:cstheme="majorHAnsi"/>
          <w:i/>
          <w:iCs/>
        </w:rPr>
        <w:t>registers</w:t>
      </w:r>
      <w:r>
        <w:rPr>
          <w:rFonts w:asciiTheme="majorHAnsi" w:hAnsiTheme="majorHAnsi" w:cstheme="majorHAnsi"/>
        </w:rPr>
        <w:t xml:space="preserve">. There are </w:t>
      </w:r>
      <w:r w:rsidRPr="00731B64">
        <w:rPr>
          <w:rFonts w:asciiTheme="majorHAnsi" w:hAnsiTheme="majorHAnsi" w:cstheme="majorHAnsi"/>
          <w:i/>
          <w:iCs/>
        </w:rPr>
        <w:t>int_en</w:t>
      </w:r>
      <w:r>
        <w:rPr>
          <w:rFonts w:asciiTheme="majorHAnsi" w:hAnsiTheme="majorHAnsi" w:cstheme="majorHAnsi"/>
        </w:rPr>
        <w:t xml:space="preserve"> and </w:t>
      </w:r>
      <w:r w:rsidRPr="00731B64">
        <w:rPr>
          <w:rFonts w:asciiTheme="majorHAnsi" w:hAnsiTheme="majorHAnsi" w:cstheme="majorHAnsi"/>
          <w:i/>
          <w:iCs/>
        </w:rPr>
        <w:t>int_st</w:t>
      </w:r>
      <w:r>
        <w:rPr>
          <w:rFonts w:asciiTheme="majorHAnsi" w:hAnsiTheme="majorHAnsi" w:cstheme="majorHAnsi"/>
        </w:rPr>
        <w:t xml:space="preserve"> from both registers, and the logic for the </w:t>
      </w:r>
      <w:r w:rsidRPr="00731B64">
        <w:rPr>
          <w:rFonts w:asciiTheme="majorHAnsi" w:hAnsiTheme="majorHAnsi" w:cstheme="majorHAnsi"/>
          <w:i/>
          <w:iCs/>
        </w:rPr>
        <w:t>tim_int</w:t>
      </w:r>
      <w:r>
        <w:rPr>
          <w:rFonts w:asciiTheme="majorHAnsi" w:hAnsiTheme="majorHAnsi" w:cstheme="majorHAnsi"/>
        </w:rPr>
        <w:t xml:space="preserve"> </w:t>
      </w:r>
      <w:r w:rsidRPr="00731B64">
        <w:rPr>
          <w:rFonts w:asciiTheme="majorHAnsi" w:hAnsiTheme="majorHAnsi" w:cstheme="majorHAnsi"/>
          <w:i/>
          <w:iCs/>
        </w:rPr>
        <w:t>signal</w:t>
      </w:r>
      <w:r>
        <w:rPr>
          <w:rFonts w:asciiTheme="majorHAnsi" w:hAnsiTheme="majorHAnsi" w:cstheme="majorHAnsi"/>
        </w:rPr>
        <w:t xml:space="preserve"> = </w:t>
      </w:r>
      <w:r w:rsidRPr="00731B64">
        <w:rPr>
          <w:rFonts w:asciiTheme="majorHAnsi" w:hAnsiTheme="majorHAnsi" w:cstheme="majorHAnsi"/>
          <w:i/>
          <w:iCs/>
        </w:rPr>
        <w:t>int_en</w:t>
      </w:r>
      <w:r>
        <w:rPr>
          <w:rFonts w:asciiTheme="majorHAnsi" w:hAnsiTheme="majorHAnsi" w:cstheme="majorHAnsi"/>
        </w:rPr>
        <w:t xml:space="preserve"> &amp; </w:t>
      </w:r>
      <w:r w:rsidRPr="00731B64">
        <w:rPr>
          <w:rFonts w:asciiTheme="majorHAnsi" w:hAnsiTheme="majorHAnsi" w:cstheme="majorHAnsi"/>
          <w:i/>
          <w:iCs/>
        </w:rPr>
        <w:t>int_st.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B11A5" w14:paraId="017B74FC" w14:textId="77777777" w:rsidTr="00114BFC">
        <w:tc>
          <w:tcPr>
            <w:tcW w:w="9360" w:type="dxa"/>
          </w:tcPr>
          <w:p w14:paraId="6302E797" w14:textId="4F45015E" w:rsidR="00BB11A5" w:rsidRDefault="00B84558" w:rsidP="002B4570">
            <w:pPr>
              <w:rPr>
                <w:rFonts w:asciiTheme="majorHAnsi" w:hAnsiTheme="majorHAnsi" w:cstheme="majorHAnsi"/>
              </w:rPr>
            </w:pPr>
            <w:r w:rsidRPr="00B84558">
              <w:rPr>
                <w:rFonts w:asciiTheme="majorHAnsi" w:hAnsiTheme="majorHAnsi" w:cstheme="majorHAnsi"/>
                <w:noProof/>
              </w:rPr>
              <w:lastRenderedPageBreak/>
              <w:drawing>
                <wp:inline distT="0" distB="0" distL="0" distR="0" wp14:anchorId="25524127" wp14:editId="5F9A2C04">
                  <wp:extent cx="5943600" cy="2811145"/>
                  <wp:effectExtent l="0" t="0" r="0" b="8255"/>
                  <wp:docPr id="77548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7784" name=""/>
                          <pic:cNvPicPr/>
                        </pic:nvPicPr>
                        <pic:blipFill>
                          <a:blip r:embed="rId41"/>
                          <a:stretch>
                            <a:fillRect/>
                          </a:stretch>
                        </pic:blipFill>
                        <pic:spPr>
                          <a:xfrm>
                            <a:off x="0" y="0"/>
                            <a:ext cx="5943600" cy="2811145"/>
                          </a:xfrm>
                          <a:prstGeom prst="rect">
                            <a:avLst/>
                          </a:prstGeom>
                        </pic:spPr>
                      </pic:pic>
                    </a:graphicData>
                  </a:graphic>
                </wp:inline>
              </w:drawing>
            </w:r>
          </w:p>
        </w:tc>
      </w:tr>
      <w:tr w:rsidR="00BB11A5" w14:paraId="53B63154" w14:textId="77777777" w:rsidTr="00114BFC">
        <w:tc>
          <w:tcPr>
            <w:tcW w:w="9360" w:type="dxa"/>
          </w:tcPr>
          <w:p w14:paraId="784394F3" w14:textId="4856B33E" w:rsidR="00BB11A5" w:rsidRDefault="00BB11A5" w:rsidP="002B4570">
            <w:pPr>
              <w:rPr>
                <w:rFonts w:asciiTheme="majorHAnsi" w:hAnsiTheme="majorHAnsi" w:cstheme="majorHAnsi"/>
              </w:rPr>
            </w:pPr>
            <w:r w:rsidRPr="00BB11A5">
              <w:rPr>
                <w:rFonts w:asciiTheme="majorHAnsi" w:hAnsiTheme="majorHAnsi" w:cstheme="majorHAnsi"/>
                <w:noProof/>
              </w:rPr>
              <w:drawing>
                <wp:inline distT="0" distB="0" distL="0" distR="0" wp14:anchorId="4127339B" wp14:editId="17F3923C">
                  <wp:extent cx="5943600" cy="1822450"/>
                  <wp:effectExtent l="0" t="0" r="0" b="6350"/>
                  <wp:docPr id="181261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7923" name=""/>
                          <pic:cNvPicPr/>
                        </pic:nvPicPr>
                        <pic:blipFill>
                          <a:blip r:embed="rId42"/>
                          <a:stretch>
                            <a:fillRect/>
                          </a:stretch>
                        </pic:blipFill>
                        <pic:spPr>
                          <a:xfrm>
                            <a:off x="0" y="0"/>
                            <a:ext cx="5943600" cy="1822450"/>
                          </a:xfrm>
                          <a:prstGeom prst="rect">
                            <a:avLst/>
                          </a:prstGeom>
                        </pic:spPr>
                      </pic:pic>
                    </a:graphicData>
                  </a:graphic>
                </wp:inline>
              </w:drawing>
            </w:r>
          </w:p>
        </w:tc>
      </w:tr>
      <w:tr w:rsidR="00BB11A5" w14:paraId="05261E40" w14:textId="77777777" w:rsidTr="00114BFC">
        <w:tc>
          <w:tcPr>
            <w:tcW w:w="9360" w:type="dxa"/>
          </w:tcPr>
          <w:p w14:paraId="0F8F3D0F" w14:textId="4C4F19F7" w:rsidR="00BB11A5" w:rsidRDefault="00BB11A5" w:rsidP="002B4570">
            <w:pPr>
              <w:rPr>
                <w:rFonts w:asciiTheme="majorHAnsi" w:hAnsiTheme="majorHAnsi" w:cstheme="majorHAnsi"/>
              </w:rPr>
            </w:pPr>
            <w:r w:rsidRPr="00BB11A5">
              <w:rPr>
                <w:rFonts w:asciiTheme="majorHAnsi" w:hAnsiTheme="majorHAnsi" w:cstheme="majorHAnsi"/>
                <w:noProof/>
              </w:rPr>
              <w:drawing>
                <wp:inline distT="0" distB="0" distL="0" distR="0" wp14:anchorId="11A3F98A" wp14:editId="5AA8F0AF">
                  <wp:extent cx="5943600" cy="2035810"/>
                  <wp:effectExtent l="0" t="0" r="0" b="2540"/>
                  <wp:docPr id="193189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7294" name=""/>
                          <pic:cNvPicPr/>
                        </pic:nvPicPr>
                        <pic:blipFill>
                          <a:blip r:embed="rId43"/>
                          <a:stretch>
                            <a:fillRect/>
                          </a:stretch>
                        </pic:blipFill>
                        <pic:spPr>
                          <a:xfrm>
                            <a:off x="0" y="0"/>
                            <a:ext cx="5943600" cy="2035810"/>
                          </a:xfrm>
                          <a:prstGeom prst="rect">
                            <a:avLst/>
                          </a:prstGeom>
                        </pic:spPr>
                      </pic:pic>
                    </a:graphicData>
                  </a:graphic>
                </wp:inline>
              </w:drawing>
            </w:r>
          </w:p>
        </w:tc>
      </w:tr>
      <w:tr w:rsidR="00BB11A5" w14:paraId="54B84591" w14:textId="77777777" w:rsidTr="00114BFC">
        <w:tc>
          <w:tcPr>
            <w:tcW w:w="9360" w:type="dxa"/>
          </w:tcPr>
          <w:p w14:paraId="226340C3" w14:textId="5C658F89" w:rsidR="00BB11A5" w:rsidRDefault="00A57ABC" w:rsidP="00A57ABC">
            <w:pPr>
              <w:pStyle w:val="Caption"/>
              <w:jc w:val="center"/>
              <w:rPr>
                <w:rFonts w:asciiTheme="majorHAnsi" w:hAnsiTheme="majorHAnsi" w:cstheme="majorHAnsi"/>
              </w:rPr>
            </w:pPr>
            <w:bookmarkStart w:id="60" w:name="_Toc227743397"/>
            <w:r>
              <w:t xml:space="preserve">Figure </w:t>
            </w:r>
            <w:r w:rsidR="00BC64C4">
              <w:fldChar w:fldCharType="begin"/>
            </w:r>
            <w:r w:rsidR="00BC64C4">
              <w:instrText xml:space="preserve"> SEQ Figure \* ARABIC </w:instrText>
            </w:r>
            <w:r w:rsidR="00BC64C4">
              <w:fldChar w:fldCharType="separate"/>
            </w:r>
            <w:r w:rsidR="00C90990">
              <w:rPr>
                <w:noProof/>
              </w:rPr>
              <w:t>27</w:t>
            </w:r>
            <w:r w:rsidR="00BC64C4">
              <w:rPr>
                <w:noProof/>
              </w:rPr>
              <w:fldChar w:fldCharType="end"/>
            </w:r>
            <w:r w:rsidRPr="00BB11A5">
              <w:rPr>
                <w:rFonts w:asciiTheme="majorHAnsi" w:hAnsiTheme="majorHAnsi" w:cstheme="majorHAnsi"/>
              </w:rPr>
              <w:t>.</w:t>
            </w:r>
            <w:r w:rsidR="00C83CD5">
              <w:rPr>
                <w:rFonts w:asciiTheme="majorHAnsi" w:hAnsiTheme="majorHAnsi" w:cstheme="majorHAnsi"/>
              </w:rPr>
              <w:t xml:space="preserve"> Support</w:t>
            </w:r>
            <w:r>
              <w:rPr>
                <w:rFonts w:asciiTheme="majorHAnsi" w:hAnsiTheme="majorHAnsi" w:cstheme="majorHAnsi"/>
              </w:rPr>
              <w:t xml:space="preserve"> signal for the interrupt</w:t>
            </w:r>
            <w:r w:rsidRPr="00BB11A5">
              <w:rPr>
                <w:rFonts w:asciiTheme="majorHAnsi" w:hAnsiTheme="majorHAnsi" w:cstheme="majorHAnsi"/>
              </w:rPr>
              <w:t xml:space="preserve"> logic diagram</w:t>
            </w:r>
            <w:bookmarkEnd w:id="60"/>
          </w:p>
        </w:tc>
      </w:tr>
    </w:tbl>
    <w:p w14:paraId="7FA2C22F" w14:textId="58BFF5BE" w:rsidR="00A0040D" w:rsidRPr="0071130F" w:rsidRDefault="00A0040D">
      <w:pPr>
        <w:pStyle w:val="Heading1"/>
        <w:rPr>
          <w:rFonts w:cstheme="majorHAnsi"/>
        </w:rPr>
      </w:pPr>
      <w:bookmarkStart w:id="61" w:name="_Toc224912549"/>
      <w:r w:rsidRPr="0071130F">
        <w:rPr>
          <w:rFonts w:cstheme="majorHAnsi"/>
        </w:rPr>
        <w:t>4. History</w:t>
      </w:r>
      <w:bookmarkEnd w:id="61"/>
    </w:p>
    <w:tbl>
      <w:tblPr>
        <w:tblStyle w:val="TableGrid"/>
        <w:tblW w:w="0" w:type="auto"/>
        <w:tblLook w:val="04A0" w:firstRow="1" w:lastRow="0" w:firstColumn="1" w:lastColumn="0" w:noHBand="0" w:noVBand="1"/>
      </w:tblPr>
      <w:tblGrid>
        <w:gridCol w:w="1219"/>
        <w:gridCol w:w="1487"/>
        <w:gridCol w:w="4478"/>
        <w:gridCol w:w="2166"/>
      </w:tblGrid>
      <w:tr w:rsidR="00DC481D" w:rsidRPr="0071130F" w14:paraId="4E4FEB57" w14:textId="77777777" w:rsidTr="00DC481D">
        <w:tc>
          <w:tcPr>
            <w:tcW w:w="1206" w:type="dxa"/>
          </w:tcPr>
          <w:p w14:paraId="17644309" w14:textId="1F2AFCF9" w:rsidR="00DC481D" w:rsidRPr="0071130F" w:rsidRDefault="00DC481D" w:rsidP="00A0040D">
            <w:pPr>
              <w:rPr>
                <w:rFonts w:asciiTheme="majorHAnsi" w:hAnsiTheme="majorHAnsi" w:cstheme="majorHAnsi"/>
              </w:rPr>
            </w:pPr>
            <w:r w:rsidRPr="0071130F">
              <w:rPr>
                <w:rFonts w:asciiTheme="majorHAnsi" w:hAnsiTheme="majorHAnsi" w:cstheme="majorHAnsi"/>
              </w:rPr>
              <w:t>Date</w:t>
            </w:r>
          </w:p>
        </w:tc>
        <w:tc>
          <w:tcPr>
            <w:tcW w:w="1489" w:type="dxa"/>
          </w:tcPr>
          <w:p w14:paraId="40634A70" w14:textId="2071FF95" w:rsidR="00DC481D" w:rsidRPr="0071130F" w:rsidRDefault="00DC481D" w:rsidP="00A0040D">
            <w:pPr>
              <w:rPr>
                <w:rFonts w:asciiTheme="majorHAnsi" w:hAnsiTheme="majorHAnsi" w:cstheme="majorHAnsi"/>
              </w:rPr>
            </w:pPr>
            <w:r w:rsidRPr="0071130F">
              <w:rPr>
                <w:rFonts w:asciiTheme="majorHAnsi" w:hAnsiTheme="majorHAnsi" w:cstheme="majorHAnsi"/>
              </w:rPr>
              <w:t>Version</w:t>
            </w:r>
          </w:p>
        </w:tc>
        <w:tc>
          <w:tcPr>
            <w:tcW w:w="4486" w:type="dxa"/>
          </w:tcPr>
          <w:p w14:paraId="7C6C7127" w14:textId="5066C607" w:rsidR="00DC481D" w:rsidRPr="0071130F" w:rsidRDefault="00DC481D" w:rsidP="00A0040D">
            <w:pPr>
              <w:rPr>
                <w:rFonts w:asciiTheme="majorHAnsi" w:hAnsiTheme="majorHAnsi" w:cstheme="majorHAnsi"/>
              </w:rPr>
            </w:pPr>
            <w:r w:rsidRPr="0071130F">
              <w:rPr>
                <w:rFonts w:asciiTheme="majorHAnsi" w:hAnsiTheme="majorHAnsi" w:cstheme="majorHAnsi"/>
              </w:rPr>
              <w:t>Description</w:t>
            </w:r>
          </w:p>
        </w:tc>
        <w:tc>
          <w:tcPr>
            <w:tcW w:w="2169" w:type="dxa"/>
          </w:tcPr>
          <w:p w14:paraId="673DF0E8" w14:textId="2D364391" w:rsidR="00DC481D" w:rsidRPr="0071130F" w:rsidRDefault="00DC481D" w:rsidP="00A0040D">
            <w:pPr>
              <w:rPr>
                <w:rFonts w:asciiTheme="majorHAnsi" w:hAnsiTheme="majorHAnsi" w:cstheme="majorHAnsi"/>
              </w:rPr>
            </w:pPr>
            <w:r w:rsidRPr="0071130F">
              <w:rPr>
                <w:rFonts w:asciiTheme="majorHAnsi" w:hAnsiTheme="majorHAnsi" w:cstheme="majorHAnsi"/>
              </w:rPr>
              <w:t>Author</w:t>
            </w:r>
          </w:p>
        </w:tc>
      </w:tr>
      <w:tr w:rsidR="00DC481D" w:rsidRPr="0071130F" w14:paraId="7FD508C8" w14:textId="77777777" w:rsidTr="00DC481D">
        <w:tc>
          <w:tcPr>
            <w:tcW w:w="1206" w:type="dxa"/>
          </w:tcPr>
          <w:p w14:paraId="6B045A7F" w14:textId="69E34F63" w:rsidR="00DC481D" w:rsidRPr="0071130F" w:rsidRDefault="00097B95" w:rsidP="00A0040D">
            <w:pPr>
              <w:rPr>
                <w:rFonts w:asciiTheme="majorHAnsi" w:hAnsiTheme="majorHAnsi" w:cstheme="majorHAnsi"/>
              </w:rPr>
            </w:pPr>
            <w:r w:rsidRPr="0071130F">
              <w:rPr>
                <w:rFonts w:asciiTheme="majorHAnsi" w:hAnsiTheme="majorHAnsi" w:cstheme="majorHAnsi"/>
              </w:rPr>
              <w:t>12/3/2026</w:t>
            </w:r>
          </w:p>
        </w:tc>
        <w:tc>
          <w:tcPr>
            <w:tcW w:w="1489" w:type="dxa"/>
          </w:tcPr>
          <w:p w14:paraId="1758B37E" w14:textId="12439F73" w:rsidR="00DC481D" w:rsidRPr="0071130F" w:rsidRDefault="00FF3308" w:rsidP="00A0040D">
            <w:pPr>
              <w:rPr>
                <w:rFonts w:asciiTheme="majorHAnsi" w:hAnsiTheme="majorHAnsi" w:cstheme="majorHAnsi"/>
              </w:rPr>
            </w:pPr>
            <w:r w:rsidRPr="0071130F">
              <w:rPr>
                <w:rFonts w:asciiTheme="majorHAnsi" w:hAnsiTheme="majorHAnsi" w:cstheme="majorHAnsi"/>
              </w:rPr>
              <w:t>1.0</w:t>
            </w:r>
          </w:p>
        </w:tc>
        <w:tc>
          <w:tcPr>
            <w:tcW w:w="4486" w:type="dxa"/>
          </w:tcPr>
          <w:p w14:paraId="21109793" w14:textId="047723AB" w:rsidR="00DC481D" w:rsidRPr="0071130F" w:rsidRDefault="00FF3308" w:rsidP="00A0040D">
            <w:pPr>
              <w:rPr>
                <w:rFonts w:asciiTheme="majorHAnsi" w:hAnsiTheme="majorHAnsi" w:cstheme="majorHAnsi"/>
              </w:rPr>
            </w:pPr>
            <w:r w:rsidRPr="0071130F">
              <w:rPr>
                <w:rFonts w:asciiTheme="majorHAnsi" w:hAnsiTheme="majorHAnsi" w:cstheme="majorHAnsi"/>
              </w:rPr>
              <w:t>Newly created</w:t>
            </w:r>
          </w:p>
        </w:tc>
        <w:tc>
          <w:tcPr>
            <w:tcW w:w="2169" w:type="dxa"/>
          </w:tcPr>
          <w:p w14:paraId="1493A95D" w14:textId="7C34601C" w:rsidR="00DC481D" w:rsidRPr="0071130F" w:rsidRDefault="00097B95" w:rsidP="00A0040D">
            <w:pPr>
              <w:rPr>
                <w:rFonts w:asciiTheme="majorHAnsi" w:hAnsiTheme="majorHAnsi" w:cstheme="majorHAnsi"/>
              </w:rPr>
            </w:pPr>
            <w:r w:rsidRPr="0071130F">
              <w:rPr>
                <w:rFonts w:asciiTheme="majorHAnsi" w:hAnsiTheme="majorHAnsi" w:cstheme="majorHAnsi"/>
              </w:rPr>
              <w:t>Nguyen Thanh Luan</w:t>
            </w:r>
          </w:p>
        </w:tc>
      </w:tr>
      <w:tr w:rsidR="00DC481D" w:rsidRPr="0071130F" w14:paraId="421F4FDF" w14:textId="77777777" w:rsidTr="00DC481D">
        <w:tc>
          <w:tcPr>
            <w:tcW w:w="1206" w:type="dxa"/>
          </w:tcPr>
          <w:p w14:paraId="2ABEE31C" w14:textId="7E994929" w:rsidR="00DC481D" w:rsidRPr="0071130F" w:rsidRDefault="0095096E" w:rsidP="00A0040D">
            <w:pPr>
              <w:rPr>
                <w:rFonts w:asciiTheme="majorHAnsi" w:hAnsiTheme="majorHAnsi" w:cstheme="majorHAnsi"/>
              </w:rPr>
            </w:pPr>
            <w:r>
              <w:rPr>
                <w:rFonts w:asciiTheme="majorHAnsi" w:hAnsiTheme="majorHAnsi" w:cstheme="majorHAnsi"/>
              </w:rPr>
              <w:lastRenderedPageBreak/>
              <w:t>17/3/2026</w:t>
            </w:r>
          </w:p>
        </w:tc>
        <w:tc>
          <w:tcPr>
            <w:tcW w:w="1489" w:type="dxa"/>
          </w:tcPr>
          <w:p w14:paraId="6F5F543D" w14:textId="408FF808" w:rsidR="00DC481D" w:rsidRPr="0071130F" w:rsidRDefault="0095096E" w:rsidP="00A0040D">
            <w:pPr>
              <w:rPr>
                <w:rFonts w:asciiTheme="majorHAnsi" w:hAnsiTheme="majorHAnsi" w:cstheme="majorHAnsi"/>
              </w:rPr>
            </w:pPr>
            <w:r>
              <w:rPr>
                <w:rFonts w:asciiTheme="majorHAnsi" w:hAnsiTheme="majorHAnsi" w:cstheme="majorHAnsi"/>
              </w:rPr>
              <w:t>1.1</w:t>
            </w:r>
          </w:p>
        </w:tc>
        <w:tc>
          <w:tcPr>
            <w:tcW w:w="4486" w:type="dxa"/>
          </w:tcPr>
          <w:p w14:paraId="781B65C9" w14:textId="62F01C0A" w:rsidR="00DC481D" w:rsidRPr="0071130F" w:rsidRDefault="0095096E" w:rsidP="00A0040D">
            <w:pPr>
              <w:rPr>
                <w:rFonts w:asciiTheme="majorHAnsi" w:hAnsiTheme="majorHAnsi" w:cstheme="majorHAnsi"/>
              </w:rPr>
            </w:pPr>
            <w:r>
              <w:rPr>
                <w:rFonts w:asciiTheme="majorHAnsi" w:hAnsiTheme="majorHAnsi" w:cstheme="majorHAnsi"/>
              </w:rPr>
              <w:t>Fixing APB, Control Counter, Counter-64b</w:t>
            </w:r>
          </w:p>
        </w:tc>
        <w:tc>
          <w:tcPr>
            <w:tcW w:w="2169" w:type="dxa"/>
          </w:tcPr>
          <w:p w14:paraId="4E1CCE33" w14:textId="70C6DCDB" w:rsidR="00DC481D" w:rsidRPr="0071130F" w:rsidRDefault="0095096E" w:rsidP="00A0040D">
            <w:pPr>
              <w:rPr>
                <w:rFonts w:asciiTheme="majorHAnsi" w:hAnsiTheme="majorHAnsi" w:cstheme="majorHAnsi"/>
              </w:rPr>
            </w:pPr>
            <w:r>
              <w:rPr>
                <w:rFonts w:asciiTheme="majorHAnsi" w:hAnsiTheme="majorHAnsi" w:cstheme="majorHAnsi"/>
              </w:rPr>
              <w:t>Nguyen Thanh Luan</w:t>
            </w:r>
          </w:p>
        </w:tc>
      </w:tr>
      <w:tr w:rsidR="00DC481D" w:rsidRPr="0071130F" w14:paraId="33E7874D" w14:textId="77777777" w:rsidTr="00DC481D">
        <w:tc>
          <w:tcPr>
            <w:tcW w:w="1206" w:type="dxa"/>
          </w:tcPr>
          <w:p w14:paraId="4647F394" w14:textId="3B49F6D2" w:rsidR="00DC481D" w:rsidRPr="0071130F" w:rsidRDefault="007679E2" w:rsidP="00A0040D">
            <w:pPr>
              <w:rPr>
                <w:rFonts w:asciiTheme="majorHAnsi" w:hAnsiTheme="majorHAnsi" w:cstheme="majorHAnsi"/>
              </w:rPr>
            </w:pPr>
            <w:r>
              <w:rPr>
                <w:rFonts w:asciiTheme="majorHAnsi" w:hAnsiTheme="majorHAnsi" w:cstheme="majorHAnsi"/>
              </w:rPr>
              <w:t>20/3</w:t>
            </w:r>
            <w:r w:rsidR="00BC64C4">
              <w:rPr>
                <w:rFonts w:asciiTheme="majorHAnsi" w:hAnsiTheme="majorHAnsi" w:cstheme="majorHAnsi"/>
              </w:rPr>
              <w:t>/2026</w:t>
            </w:r>
          </w:p>
        </w:tc>
        <w:tc>
          <w:tcPr>
            <w:tcW w:w="1489" w:type="dxa"/>
          </w:tcPr>
          <w:p w14:paraId="20C7B618" w14:textId="20CDD650" w:rsidR="00DC481D" w:rsidRPr="0071130F" w:rsidRDefault="007679E2" w:rsidP="00A0040D">
            <w:pPr>
              <w:rPr>
                <w:rFonts w:asciiTheme="majorHAnsi" w:hAnsiTheme="majorHAnsi" w:cstheme="majorHAnsi"/>
              </w:rPr>
            </w:pPr>
            <w:r>
              <w:rPr>
                <w:rFonts w:asciiTheme="majorHAnsi" w:hAnsiTheme="majorHAnsi" w:cstheme="majorHAnsi"/>
              </w:rPr>
              <w:t>1.2</w:t>
            </w:r>
          </w:p>
        </w:tc>
        <w:tc>
          <w:tcPr>
            <w:tcW w:w="4486" w:type="dxa"/>
          </w:tcPr>
          <w:p w14:paraId="51585F3D" w14:textId="1DC25C97" w:rsidR="00DC481D" w:rsidRPr="0071130F" w:rsidRDefault="007679E2" w:rsidP="00A0040D">
            <w:pPr>
              <w:rPr>
                <w:rFonts w:asciiTheme="majorHAnsi" w:hAnsiTheme="majorHAnsi" w:cstheme="majorHAnsi"/>
              </w:rPr>
            </w:pPr>
            <w:r>
              <w:rPr>
                <w:rFonts w:asciiTheme="majorHAnsi" w:hAnsiTheme="majorHAnsi" w:cstheme="majorHAnsi"/>
              </w:rPr>
              <w:t xml:space="preserve">Fixing </w:t>
            </w:r>
            <w:r w:rsidR="00C83CD5">
              <w:rPr>
                <w:rFonts w:asciiTheme="majorHAnsi" w:hAnsiTheme="majorHAnsi" w:cstheme="majorHAnsi"/>
              </w:rPr>
              <w:t xml:space="preserve">the </w:t>
            </w:r>
            <w:r>
              <w:rPr>
                <w:rFonts w:asciiTheme="majorHAnsi" w:hAnsiTheme="majorHAnsi" w:cstheme="majorHAnsi"/>
              </w:rPr>
              <w:t xml:space="preserve">int_clr signal in </w:t>
            </w:r>
            <w:r w:rsidR="00C83CD5">
              <w:rPr>
                <w:rFonts w:asciiTheme="majorHAnsi" w:hAnsiTheme="majorHAnsi" w:cstheme="majorHAnsi"/>
              </w:rPr>
              <w:t xml:space="preserve">the </w:t>
            </w:r>
            <w:r>
              <w:rPr>
                <w:rFonts w:asciiTheme="majorHAnsi" w:hAnsiTheme="majorHAnsi" w:cstheme="majorHAnsi"/>
              </w:rPr>
              <w:t>interrupt module.</w:t>
            </w:r>
            <w:r w:rsidR="00A425E3">
              <w:rPr>
                <w:rFonts w:asciiTheme="majorHAnsi" w:hAnsiTheme="majorHAnsi" w:cstheme="majorHAnsi"/>
              </w:rPr>
              <w:t xml:space="preserve"> Fixing </w:t>
            </w:r>
            <w:r w:rsidR="00C83CD5">
              <w:rPr>
                <w:rFonts w:asciiTheme="majorHAnsi" w:hAnsiTheme="majorHAnsi" w:cstheme="majorHAnsi"/>
              </w:rPr>
              <w:t xml:space="preserve">the </w:t>
            </w:r>
            <w:r w:rsidR="00A425E3">
              <w:rPr>
                <w:rFonts w:asciiTheme="majorHAnsi" w:hAnsiTheme="majorHAnsi" w:cstheme="majorHAnsi"/>
              </w:rPr>
              <w:t>TDR0/1 register priority</w:t>
            </w:r>
            <w:r w:rsidR="006F3855">
              <w:rPr>
                <w:rFonts w:asciiTheme="majorHAnsi" w:hAnsiTheme="majorHAnsi" w:cstheme="majorHAnsi"/>
              </w:rPr>
              <w:t xml:space="preserve"> statement</w:t>
            </w:r>
            <w:r w:rsidR="00C83CD5">
              <w:rPr>
                <w:rFonts w:asciiTheme="majorHAnsi" w:hAnsiTheme="majorHAnsi" w:cstheme="majorHAnsi"/>
              </w:rPr>
              <w:t>.</w:t>
            </w:r>
            <w:r w:rsidR="0041589C">
              <w:rPr>
                <w:rFonts w:asciiTheme="majorHAnsi" w:hAnsiTheme="majorHAnsi" w:cstheme="majorHAnsi"/>
              </w:rPr>
              <w:t xml:space="preserve"> Fixing </w:t>
            </w:r>
            <w:r w:rsidR="007D4C1A">
              <w:rPr>
                <w:rFonts w:asciiTheme="majorHAnsi" w:hAnsiTheme="majorHAnsi" w:cstheme="majorHAnsi"/>
              </w:rPr>
              <w:t xml:space="preserve">the </w:t>
            </w:r>
            <w:r w:rsidR="0041589C">
              <w:rPr>
                <w:rFonts w:asciiTheme="majorHAnsi" w:hAnsiTheme="majorHAnsi" w:cstheme="majorHAnsi"/>
              </w:rPr>
              <w:t>waiting state APB Slave</w:t>
            </w:r>
          </w:p>
        </w:tc>
        <w:tc>
          <w:tcPr>
            <w:tcW w:w="2169" w:type="dxa"/>
          </w:tcPr>
          <w:p w14:paraId="464A8545" w14:textId="1F9ADC8A" w:rsidR="00DC481D" w:rsidRPr="0071130F" w:rsidRDefault="007679E2" w:rsidP="00A0040D">
            <w:pPr>
              <w:rPr>
                <w:rFonts w:asciiTheme="majorHAnsi" w:hAnsiTheme="majorHAnsi" w:cstheme="majorHAnsi"/>
              </w:rPr>
            </w:pPr>
            <w:r>
              <w:rPr>
                <w:rFonts w:asciiTheme="majorHAnsi" w:hAnsiTheme="majorHAnsi" w:cstheme="majorHAnsi"/>
              </w:rPr>
              <w:t>Nguyen Thanh Luan</w:t>
            </w:r>
          </w:p>
        </w:tc>
      </w:tr>
      <w:tr w:rsidR="00DC481D" w:rsidRPr="0071130F" w14:paraId="73D647AB" w14:textId="77777777" w:rsidTr="00DC481D">
        <w:tc>
          <w:tcPr>
            <w:tcW w:w="1206" w:type="dxa"/>
          </w:tcPr>
          <w:p w14:paraId="543E69A4" w14:textId="4E5A35D2" w:rsidR="00DC481D" w:rsidRPr="0071130F" w:rsidRDefault="00BC64C4" w:rsidP="00A0040D">
            <w:pPr>
              <w:rPr>
                <w:rFonts w:asciiTheme="majorHAnsi" w:hAnsiTheme="majorHAnsi" w:cstheme="majorHAnsi"/>
              </w:rPr>
            </w:pPr>
            <w:r>
              <w:rPr>
                <w:rFonts w:asciiTheme="majorHAnsi" w:hAnsiTheme="majorHAnsi" w:cstheme="majorHAnsi"/>
              </w:rPr>
              <w:t>04/04/2026</w:t>
            </w:r>
          </w:p>
        </w:tc>
        <w:tc>
          <w:tcPr>
            <w:tcW w:w="1489" w:type="dxa"/>
          </w:tcPr>
          <w:p w14:paraId="620462A6" w14:textId="1F365E73" w:rsidR="00DC481D" w:rsidRPr="0071130F" w:rsidRDefault="00BC64C4" w:rsidP="00A0040D">
            <w:pPr>
              <w:rPr>
                <w:rFonts w:asciiTheme="majorHAnsi" w:hAnsiTheme="majorHAnsi" w:cstheme="majorHAnsi"/>
              </w:rPr>
            </w:pPr>
            <w:r>
              <w:rPr>
                <w:rFonts w:asciiTheme="majorHAnsi" w:hAnsiTheme="majorHAnsi" w:cstheme="majorHAnsi"/>
              </w:rPr>
              <w:t>1.3</w:t>
            </w:r>
          </w:p>
        </w:tc>
        <w:tc>
          <w:tcPr>
            <w:tcW w:w="4486" w:type="dxa"/>
          </w:tcPr>
          <w:p w14:paraId="79679C28" w14:textId="63E2B2FF" w:rsidR="00DC481D" w:rsidRPr="0071130F" w:rsidRDefault="00BC64C4" w:rsidP="00A0040D">
            <w:pPr>
              <w:rPr>
                <w:rFonts w:asciiTheme="majorHAnsi" w:hAnsiTheme="majorHAnsi" w:cstheme="majorHAnsi"/>
              </w:rPr>
            </w:pPr>
            <w:r>
              <w:rPr>
                <w:rFonts w:asciiTheme="majorHAnsi" w:hAnsiTheme="majorHAnsi" w:cstheme="majorHAnsi"/>
              </w:rPr>
              <w:t>Fixing APB</w:t>
            </w:r>
          </w:p>
        </w:tc>
        <w:tc>
          <w:tcPr>
            <w:tcW w:w="2169" w:type="dxa"/>
          </w:tcPr>
          <w:p w14:paraId="16DE93BC" w14:textId="69DCC6B1" w:rsidR="00DC481D" w:rsidRPr="0071130F" w:rsidRDefault="00BC64C4" w:rsidP="00A0040D">
            <w:pPr>
              <w:rPr>
                <w:rFonts w:asciiTheme="majorHAnsi" w:hAnsiTheme="majorHAnsi" w:cstheme="majorHAnsi"/>
              </w:rPr>
            </w:pPr>
            <w:r>
              <w:rPr>
                <w:rFonts w:asciiTheme="majorHAnsi" w:hAnsiTheme="majorHAnsi" w:cstheme="majorHAnsi"/>
              </w:rPr>
              <w:t>Nguyen Thanh Luan</w:t>
            </w:r>
          </w:p>
        </w:tc>
      </w:tr>
      <w:tr w:rsidR="00DC481D" w:rsidRPr="0071130F" w14:paraId="60978C6D" w14:textId="77777777" w:rsidTr="00DC481D">
        <w:tc>
          <w:tcPr>
            <w:tcW w:w="1206" w:type="dxa"/>
          </w:tcPr>
          <w:p w14:paraId="7E886A0C" w14:textId="5B7A6895" w:rsidR="00DC481D" w:rsidRPr="0071130F" w:rsidRDefault="00F9437F" w:rsidP="00A0040D">
            <w:pPr>
              <w:rPr>
                <w:rFonts w:asciiTheme="majorHAnsi" w:hAnsiTheme="majorHAnsi" w:cstheme="majorHAnsi"/>
              </w:rPr>
            </w:pPr>
            <w:r>
              <w:rPr>
                <w:rFonts w:asciiTheme="majorHAnsi" w:hAnsiTheme="majorHAnsi" w:cstheme="majorHAnsi"/>
              </w:rPr>
              <w:t>05/04/2026</w:t>
            </w:r>
          </w:p>
        </w:tc>
        <w:tc>
          <w:tcPr>
            <w:tcW w:w="1489" w:type="dxa"/>
          </w:tcPr>
          <w:p w14:paraId="210330E6" w14:textId="483828A2" w:rsidR="00DC481D" w:rsidRPr="0071130F" w:rsidRDefault="00F9437F" w:rsidP="00A0040D">
            <w:pPr>
              <w:rPr>
                <w:rFonts w:asciiTheme="majorHAnsi" w:hAnsiTheme="majorHAnsi" w:cstheme="majorHAnsi"/>
              </w:rPr>
            </w:pPr>
            <w:r>
              <w:rPr>
                <w:rFonts w:asciiTheme="majorHAnsi" w:hAnsiTheme="majorHAnsi" w:cstheme="majorHAnsi"/>
              </w:rPr>
              <w:t>1.4</w:t>
            </w:r>
          </w:p>
        </w:tc>
        <w:tc>
          <w:tcPr>
            <w:tcW w:w="4486" w:type="dxa"/>
          </w:tcPr>
          <w:p w14:paraId="5259432C" w14:textId="6643AC8A" w:rsidR="00DC481D" w:rsidRPr="0071130F" w:rsidRDefault="00F9437F" w:rsidP="00A0040D">
            <w:pPr>
              <w:rPr>
                <w:rFonts w:asciiTheme="majorHAnsi" w:hAnsiTheme="majorHAnsi" w:cstheme="majorHAnsi"/>
              </w:rPr>
            </w:pPr>
            <w:r>
              <w:rPr>
                <w:rFonts w:asciiTheme="majorHAnsi" w:hAnsiTheme="majorHAnsi" w:cstheme="majorHAnsi"/>
              </w:rPr>
              <w:t>Addition TCR, TCMP0/1, THCSR logic diagram and waveform</w:t>
            </w:r>
          </w:p>
        </w:tc>
        <w:tc>
          <w:tcPr>
            <w:tcW w:w="2169" w:type="dxa"/>
          </w:tcPr>
          <w:p w14:paraId="4572CFB7" w14:textId="4A3E7DAF" w:rsidR="00DC481D" w:rsidRPr="0071130F" w:rsidRDefault="00F9437F" w:rsidP="00A0040D">
            <w:pPr>
              <w:rPr>
                <w:rFonts w:asciiTheme="majorHAnsi" w:hAnsiTheme="majorHAnsi" w:cstheme="majorHAnsi"/>
              </w:rPr>
            </w:pPr>
            <w:r>
              <w:rPr>
                <w:rFonts w:asciiTheme="majorHAnsi" w:hAnsiTheme="majorHAnsi" w:cstheme="majorHAnsi"/>
              </w:rPr>
              <w:t>Nguyen Thanh Luan</w:t>
            </w:r>
          </w:p>
        </w:tc>
      </w:tr>
      <w:tr w:rsidR="00DC481D" w:rsidRPr="0071130F" w14:paraId="0B44DFD1" w14:textId="77777777" w:rsidTr="00DC481D">
        <w:tc>
          <w:tcPr>
            <w:tcW w:w="1206" w:type="dxa"/>
          </w:tcPr>
          <w:p w14:paraId="30F30F7C" w14:textId="77777777" w:rsidR="00DC481D" w:rsidRPr="0071130F" w:rsidRDefault="00DC481D" w:rsidP="00A0040D">
            <w:pPr>
              <w:rPr>
                <w:rFonts w:asciiTheme="majorHAnsi" w:hAnsiTheme="majorHAnsi" w:cstheme="majorHAnsi"/>
              </w:rPr>
            </w:pPr>
          </w:p>
        </w:tc>
        <w:tc>
          <w:tcPr>
            <w:tcW w:w="1489" w:type="dxa"/>
          </w:tcPr>
          <w:p w14:paraId="6F80F4FC" w14:textId="77777777" w:rsidR="00DC481D" w:rsidRPr="0071130F" w:rsidRDefault="00DC481D" w:rsidP="00A0040D">
            <w:pPr>
              <w:rPr>
                <w:rFonts w:asciiTheme="majorHAnsi" w:hAnsiTheme="majorHAnsi" w:cstheme="majorHAnsi"/>
              </w:rPr>
            </w:pPr>
          </w:p>
        </w:tc>
        <w:tc>
          <w:tcPr>
            <w:tcW w:w="4486" w:type="dxa"/>
          </w:tcPr>
          <w:p w14:paraId="77A5D25F" w14:textId="3330BAF4" w:rsidR="00DC481D" w:rsidRPr="0071130F" w:rsidRDefault="00DC481D" w:rsidP="00A0040D">
            <w:pPr>
              <w:rPr>
                <w:rFonts w:asciiTheme="majorHAnsi" w:hAnsiTheme="majorHAnsi" w:cstheme="majorHAnsi"/>
              </w:rPr>
            </w:pPr>
          </w:p>
        </w:tc>
        <w:tc>
          <w:tcPr>
            <w:tcW w:w="2169" w:type="dxa"/>
          </w:tcPr>
          <w:p w14:paraId="2F848DE9" w14:textId="77777777" w:rsidR="00DC481D" w:rsidRPr="0071130F" w:rsidRDefault="00DC481D" w:rsidP="00A0040D">
            <w:pPr>
              <w:rPr>
                <w:rFonts w:asciiTheme="majorHAnsi" w:hAnsiTheme="majorHAnsi" w:cstheme="majorHAnsi"/>
              </w:rPr>
            </w:pPr>
          </w:p>
        </w:tc>
      </w:tr>
      <w:tr w:rsidR="00DC481D" w:rsidRPr="0071130F" w14:paraId="6259DEAE" w14:textId="77777777" w:rsidTr="00DC481D">
        <w:tc>
          <w:tcPr>
            <w:tcW w:w="1206" w:type="dxa"/>
          </w:tcPr>
          <w:p w14:paraId="6C4B02EE" w14:textId="77777777" w:rsidR="00DC481D" w:rsidRPr="0071130F" w:rsidRDefault="00DC481D" w:rsidP="00A0040D">
            <w:pPr>
              <w:rPr>
                <w:rFonts w:asciiTheme="majorHAnsi" w:hAnsiTheme="majorHAnsi" w:cstheme="majorHAnsi"/>
              </w:rPr>
            </w:pPr>
          </w:p>
        </w:tc>
        <w:tc>
          <w:tcPr>
            <w:tcW w:w="1489" w:type="dxa"/>
          </w:tcPr>
          <w:p w14:paraId="28D09F00" w14:textId="77777777" w:rsidR="00DC481D" w:rsidRPr="0071130F" w:rsidRDefault="00DC481D" w:rsidP="00A0040D">
            <w:pPr>
              <w:rPr>
                <w:rFonts w:asciiTheme="majorHAnsi" w:hAnsiTheme="majorHAnsi" w:cstheme="majorHAnsi"/>
              </w:rPr>
            </w:pPr>
          </w:p>
        </w:tc>
        <w:tc>
          <w:tcPr>
            <w:tcW w:w="4486" w:type="dxa"/>
          </w:tcPr>
          <w:p w14:paraId="14BC5289" w14:textId="5C89AD77" w:rsidR="00DC481D" w:rsidRPr="0071130F" w:rsidRDefault="00DC481D" w:rsidP="00A0040D">
            <w:pPr>
              <w:rPr>
                <w:rFonts w:asciiTheme="majorHAnsi" w:hAnsiTheme="majorHAnsi" w:cstheme="majorHAnsi"/>
              </w:rPr>
            </w:pPr>
          </w:p>
        </w:tc>
        <w:tc>
          <w:tcPr>
            <w:tcW w:w="2169" w:type="dxa"/>
          </w:tcPr>
          <w:p w14:paraId="17B6FECE" w14:textId="77777777" w:rsidR="00DC481D" w:rsidRPr="0071130F" w:rsidRDefault="00DC481D" w:rsidP="00A0040D">
            <w:pPr>
              <w:rPr>
                <w:rFonts w:asciiTheme="majorHAnsi" w:hAnsiTheme="majorHAnsi" w:cstheme="majorHAnsi"/>
              </w:rPr>
            </w:pPr>
          </w:p>
        </w:tc>
      </w:tr>
    </w:tbl>
    <w:p w14:paraId="6B0EDFE7" w14:textId="77777777" w:rsidR="00A0040D" w:rsidRPr="0071130F" w:rsidRDefault="00A0040D" w:rsidP="00A0040D">
      <w:pPr>
        <w:rPr>
          <w:rFonts w:asciiTheme="majorHAnsi" w:hAnsiTheme="majorHAnsi" w:cstheme="majorHAnsi"/>
        </w:rPr>
      </w:pPr>
    </w:p>
    <w:sectPr w:rsidR="00A0040D" w:rsidRPr="0071130F" w:rsidSect="00641331">
      <w:headerReference w:type="default" r:id="rId44"/>
      <w:footerReference w:type="default" r:id="rId45"/>
      <w:pgSz w:w="12240" w:h="15840"/>
      <w:pgMar w:top="1440" w:right="1440" w:bottom="1440" w:left="1440" w:header="720" w:footer="720" w:gutter="0"/>
      <w:pgBorders w:display="firstPage" w:offsetFrom="page">
        <w:top w:val="thinThickSmallGap" w:sz="18" w:space="24" w:color="auto"/>
        <w:left w:val="thinThickSmallGap" w:sz="18" w:space="24" w:color="auto"/>
        <w:bottom w:val="thinThickSmallGap" w:sz="18" w:space="24" w:color="auto"/>
        <w:right w:val="thinThickSmallGap"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6412" w14:textId="77777777" w:rsidR="002B1460" w:rsidRDefault="002B1460" w:rsidP="006278F0">
      <w:pPr>
        <w:spacing w:after="0" w:line="240" w:lineRule="auto"/>
      </w:pPr>
      <w:r>
        <w:separator/>
      </w:r>
    </w:p>
  </w:endnote>
  <w:endnote w:type="continuationSeparator" w:id="0">
    <w:p w14:paraId="0EE50373" w14:textId="77777777" w:rsidR="002B1460" w:rsidRDefault="002B1460" w:rsidP="00627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8E0B087-2A41-4C60-8AD8-FEBAEB7C76F5}"/>
  </w:font>
  <w:font w:name="Aptos">
    <w:charset w:val="00"/>
    <w:family w:val="swiss"/>
    <w:pitch w:val="variable"/>
    <w:sig w:usb0="20000287" w:usb1="00000003" w:usb2="00000000" w:usb3="00000000" w:csb0="0000019F" w:csb1="00000000"/>
    <w:embedRegular r:id="rId2" w:fontKey="{88823780-DB7F-4D98-B39A-7ACB68EAFE0D}"/>
    <w:embedBold r:id="rId3" w:fontKey="{47085626-6455-41B4-A29E-908E855F32EA}"/>
    <w:embedItalic r:id="rId4" w:fontKey="{8F0A9B52-C2A7-481F-9F5D-E212A0154BC7}"/>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5" w:fontKey="{B9ECACB8-AF15-4711-B676-7186D877AAD8}"/>
    <w:embedBold r:id="rId6" w:fontKey="{2A126477-29A7-4774-8C21-70B70839F9F7}"/>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0F56" w14:textId="19A56D12" w:rsidR="00100FCA" w:rsidRPr="00EA17E6" w:rsidRDefault="00DD17AE" w:rsidP="00EA17E6">
    <w:pPr>
      <w:pStyle w:val="Footer"/>
      <w:pBdr>
        <w:top w:val="single" w:sz="4" w:space="1" w:color="auto"/>
      </w:pBdr>
      <w:rPr>
        <w:rFonts w:cs="Times New Roman"/>
        <w:i/>
        <w:iCs/>
        <w:sz w:val="24"/>
        <w:szCs w:val="24"/>
      </w:rPr>
    </w:pPr>
    <w:r>
      <w:rPr>
        <w:rFonts w:cs="Times New Roman"/>
        <w:i/>
        <w:iCs/>
        <w:sz w:val="24"/>
        <w:szCs w:val="24"/>
      </w:rPr>
      <w:t>Nguyen Thanh Luan</w:t>
    </w:r>
    <w:r w:rsidR="001C0632">
      <w:rPr>
        <w:rFonts w:cs="Times New Roman"/>
        <w:sz w:val="24"/>
        <w:szCs w:val="24"/>
      </w:rPr>
      <w:tab/>
    </w:r>
    <w:r w:rsidR="001C0632">
      <w:rPr>
        <w:rFonts w:cs="Times New Roman"/>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F645" w14:textId="77777777" w:rsidR="00641331" w:rsidRPr="00EA17E6" w:rsidRDefault="00641331" w:rsidP="00EA17E6">
    <w:pPr>
      <w:pStyle w:val="Footer"/>
      <w:pBdr>
        <w:top w:val="single" w:sz="4" w:space="1" w:color="auto"/>
      </w:pBdr>
      <w:rPr>
        <w:rFonts w:cs="Times New Roman"/>
        <w:i/>
        <w:iCs/>
        <w:sz w:val="24"/>
        <w:szCs w:val="24"/>
      </w:rPr>
    </w:pPr>
    <w:r>
      <w:rPr>
        <w:rFonts w:cs="Times New Roman"/>
        <w:i/>
        <w:iCs/>
        <w:sz w:val="24"/>
        <w:szCs w:val="24"/>
      </w:rPr>
      <w:t>Nguyen Thanh Luan</w:t>
    </w:r>
    <w:r>
      <w:rPr>
        <w:rFonts w:cs="Times New Roman"/>
        <w:sz w:val="24"/>
        <w:szCs w:val="24"/>
      </w:rPr>
      <w:tab/>
    </w:r>
    <w:r>
      <w:rPr>
        <w:rFonts w:cs="Times New Roman"/>
        <w:sz w:val="24"/>
        <w:szCs w:val="24"/>
      </w:rPr>
      <w:tab/>
    </w:r>
    <w:sdt>
      <w:sdtPr>
        <w:rPr>
          <w:rFonts w:cs="Times New Roman"/>
          <w:sz w:val="24"/>
          <w:szCs w:val="24"/>
        </w:rPr>
        <w:id w:val="614101363"/>
        <w:docPartObj>
          <w:docPartGallery w:val="Page Numbers (Bottom of Page)"/>
          <w:docPartUnique/>
        </w:docPartObj>
      </w:sdtPr>
      <w:sdtEndPr>
        <w:rPr>
          <w:noProof/>
        </w:rPr>
      </w:sdtEndPr>
      <w:sdtContent>
        <w:r w:rsidRPr="00D73461">
          <w:rPr>
            <w:rFonts w:cs="Times New Roman"/>
            <w:sz w:val="24"/>
            <w:szCs w:val="24"/>
          </w:rPr>
          <w:fldChar w:fldCharType="begin"/>
        </w:r>
        <w:r w:rsidRPr="00D73461">
          <w:rPr>
            <w:rFonts w:cs="Times New Roman"/>
            <w:sz w:val="24"/>
            <w:szCs w:val="24"/>
          </w:rPr>
          <w:instrText xml:space="preserve"> PAGE   \* MERGEFORMAT </w:instrText>
        </w:r>
        <w:r w:rsidRPr="00D73461">
          <w:rPr>
            <w:rFonts w:cs="Times New Roman"/>
            <w:sz w:val="24"/>
            <w:szCs w:val="24"/>
          </w:rPr>
          <w:fldChar w:fldCharType="separate"/>
        </w:r>
        <w:r>
          <w:rPr>
            <w:rFonts w:cs="Times New Roman"/>
            <w:sz w:val="24"/>
            <w:szCs w:val="24"/>
          </w:rPr>
          <w:t>11</w:t>
        </w:r>
        <w:r w:rsidRPr="00D73461">
          <w:rPr>
            <w:rFonts w:cs="Times New Roman"/>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450A1" w14:textId="77777777" w:rsidR="002B1460" w:rsidRDefault="002B1460" w:rsidP="006278F0">
      <w:pPr>
        <w:spacing w:after="0" w:line="240" w:lineRule="auto"/>
      </w:pPr>
      <w:r>
        <w:separator/>
      </w:r>
    </w:p>
  </w:footnote>
  <w:footnote w:type="continuationSeparator" w:id="0">
    <w:p w14:paraId="2D11FCBD" w14:textId="77777777" w:rsidR="002B1460" w:rsidRDefault="002B1460" w:rsidP="00627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90" w:type="dxa"/>
      <w:tblBorders>
        <w:top w:val="none" w:sz="0" w:space="0" w:color="auto"/>
        <w:left w:val="none" w:sz="0" w:space="0" w:color="auto"/>
        <w:bottom w:val="thin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7833"/>
    </w:tblGrid>
    <w:tr w:rsidR="006A5EB6" w:rsidRPr="006F65F4" w14:paraId="55FD4BB4" w14:textId="77777777" w:rsidTr="001A6965">
      <w:trPr>
        <w:trHeight w:val="360"/>
      </w:trPr>
      <w:tc>
        <w:tcPr>
          <w:tcW w:w="1257" w:type="dxa"/>
          <w:vAlign w:val="center"/>
        </w:tcPr>
        <w:p w14:paraId="0209423D" w14:textId="77777777" w:rsidR="006A5EB6" w:rsidRDefault="006A5EB6" w:rsidP="006A5EB6">
          <w:pPr>
            <w:pStyle w:val="Header"/>
          </w:pPr>
          <w:r>
            <w:rPr>
              <w:noProof/>
            </w:rPr>
            <w:drawing>
              <wp:inline distT="0" distB="0" distL="0" distR="0" wp14:anchorId="714E0BC8" wp14:editId="5A26FE3A">
                <wp:extent cx="483079" cy="483079"/>
                <wp:effectExtent l="0" t="0" r="0" b="0"/>
                <wp:docPr id="542314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0164" name="Picture 1431590164"/>
                        <pic:cNvPicPr/>
                      </pic:nvPicPr>
                      <pic:blipFill>
                        <a:blip r:embed="rId1">
                          <a:extLst>
                            <a:ext uri="{28A0092B-C50C-407E-A947-70E740481C1C}">
                              <a14:useLocalDpi xmlns:a14="http://schemas.microsoft.com/office/drawing/2010/main" val="0"/>
                            </a:ext>
                          </a:extLst>
                        </a:blip>
                        <a:stretch>
                          <a:fillRect/>
                        </a:stretch>
                      </pic:blipFill>
                      <pic:spPr>
                        <a:xfrm>
                          <a:off x="0" y="0"/>
                          <a:ext cx="488889" cy="488889"/>
                        </a:xfrm>
                        <a:prstGeom prst="rect">
                          <a:avLst/>
                        </a:prstGeom>
                      </pic:spPr>
                    </pic:pic>
                  </a:graphicData>
                </a:graphic>
              </wp:inline>
            </w:drawing>
          </w:r>
        </w:p>
      </w:tc>
      <w:tc>
        <w:tcPr>
          <w:tcW w:w="7833" w:type="dxa"/>
          <w:vAlign w:val="center"/>
        </w:tcPr>
        <w:p w14:paraId="383ED47C" w14:textId="77777777" w:rsidR="006A5EB6" w:rsidRPr="006A5EB6" w:rsidRDefault="006A5EB6" w:rsidP="006A5EB6">
          <w:pPr>
            <w:pStyle w:val="Header"/>
            <w:rPr>
              <w:rFonts w:asciiTheme="majorHAnsi" w:hAnsiTheme="majorHAnsi" w:cstheme="majorHAnsi"/>
            </w:rPr>
          </w:pPr>
          <w:r w:rsidRPr="006A5EB6">
            <w:rPr>
              <w:rFonts w:asciiTheme="majorHAnsi" w:hAnsiTheme="majorHAnsi" w:cstheme="majorHAnsi"/>
            </w:rPr>
            <w:t>IC Training Center Viet Nam</w:t>
          </w:r>
        </w:p>
        <w:p w14:paraId="5D6A66F9" w14:textId="1DB05D17" w:rsidR="006A5EB6" w:rsidRPr="006F65F4" w:rsidRDefault="00677A2A" w:rsidP="006A5EB6">
          <w:pPr>
            <w:pStyle w:val="Header"/>
            <w:tabs>
              <w:tab w:val="clear" w:pos="9360"/>
              <w:tab w:val="left" w:pos="4680"/>
            </w:tabs>
            <w:rPr>
              <w:rFonts w:ascii="Times New Roman" w:hAnsi="Times New Roman" w:cs="Times New Roman"/>
            </w:rPr>
          </w:pPr>
          <w:r>
            <w:rPr>
              <w:rFonts w:asciiTheme="majorHAnsi" w:hAnsiTheme="majorHAnsi" w:cstheme="majorHAnsi"/>
            </w:rPr>
            <w:t>Fundamental IC</w:t>
          </w:r>
          <w:r w:rsidR="006A5EB6" w:rsidRPr="006A5EB6">
            <w:rPr>
              <w:rFonts w:asciiTheme="majorHAnsi" w:hAnsiTheme="majorHAnsi" w:cstheme="majorHAnsi"/>
            </w:rPr>
            <w:t xml:space="preserve"> Design and Verification Course</w:t>
          </w:r>
        </w:p>
      </w:tc>
    </w:tr>
  </w:tbl>
  <w:p w14:paraId="28689E26" w14:textId="77777777" w:rsidR="006278F0" w:rsidRDefault="006278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90" w:type="dxa"/>
      <w:tblBorders>
        <w:top w:val="none" w:sz="0" w:space="0" w:color="auto"/>
        <w:left w:val="none" w:sz="0" w:space="0" w:color="auto"/>
        <w:bottom w:val="thin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7833"/>
    </w:tblGrid>
    <w:tr w:rsidR="00641331" w:rsidRPr="006F65F4" w14:paraId="1A3A7D6D" w14:textId="77777777" w:rsidTr="001A6965">
      <w:trPr>
        <w:trHeight w:val="360"/>
      </w:trPr>
      <w:tc>
        <w:tcPr>
          <w:tcW w:w="1257" w:type="dxa"/>
          <w:vAlign w:val="center"/>
        </w:tcPr>
        <w:p w14:paraId="46EC9EEB" w14:textId="77777777" w:rsidR="00641331" w:rsidRDefault="00641331" w:rsidP="006A5EB6">
          <w:pPr>
            <w:pStyle w:val="Header"/>
          </w:pPr>
          <w:r>
            <w:rPr>
              <w:noProof/>
            </w:rPr>
            <w:drawing>
              <wp:inline distT="0" distB="0" distL="0" distR="0" wp14:anchorId="5118072E" wp14:editId="21D8546B">
                <wp:extent cx="483079" cy="483079"/>
                <wp:effectExtent l="0" t="0" r="0" b="0"/>
                <wp:docPr id="433057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0164" name="Picture 1431590164"/>
                        <pic:cNvPicPr/>
                      </pic:nvPicPr>
                      <pic:blipFill>
                        <a:blip r:embed="rId1">
                          <a:extLst>
                            <a:ext uri="{28A0092B-C50C-407E-A947-70E740481C1C}">
                              <a14:useLocalDpi xmlns:a14="http://schemas.microsoft.com/office/drawing/2010/main" val="0"/>
                            </a:ext>
                          </a:extLst>
                        </a:blip>
                        <a:stretch>
                          <a:fillRect/>
                        </a:stretch>
                      </pic:blipFill>
                      <pic:spPr>
                        <a:xfrm>
                          <a:off x="0" y="0"/>
                          <a:ext cx="488889" cy="488889"/>
                        </a:xfrm>
                        <a:prstGeom prst="rect">
                          <a:avLst/>
                        </a:prstGeom>
                      </pic:spPr>
                    </pic:pic>
                  </a:graphicData>
                </a:graphic>
              </wp:inline>
            </w:drawing>
          </w:r>
        </w:p>
      </w:tc>
      <w:tc>
        <w:tcPr>
          <w:tcW w:w="7833" w:type="dxa"/>
          <w:vAlign w:val="center"/>
        </w:tcPr>
        <w:p w14:paraId="7E997C01" w14:textId="77777777" w:rsidR="00641331" w:rsidRPr="006A5EB6" w:rsidRDefault="00641331" w:rsidP="006A5EB6">
          <w:pPr>
            <w:pStyle w:val="Header"/>
            <w:rPr>
              <w:rFonts w:asciiTheme="majorHAnsi" w:hAnsiTheme="majorHAnsi" w:cstheme="majorHAnsi"/>
            </w:rPr>
          </w:pPr>
          <w:r w:rsidRPr="006A5EB6">
            <w:rPr>
              <w:rFonts w:asciiTheme="majorHAnsi" w:hAnsiTheme="majorHAnsi" w:cstheme="majorHAnsi"/>
            </w:rPr>
            <w:t>IC Training Center Viet Nam</w:t>
          </w:r>
        </w:p>
        <w:p w14:paraId="61371C03" w14:textId="77777777" w:rsidR="00641331" w:rsidRPr="006F65F4" w:rsidRDefault="00641331" w:rsidP="006A5EB6">
          <w:pPr>
            <w:pStyle w:val="Header"/>
            <w:tabs>
              <w:tab w:val="clear" w:pos="9360"/>
              <w:tab w:val="left" w:pos="4680"/>
            </w:tabs>
            <w:rPr>
              <w:rFonts w:ascii="Times New Roman" w:hAnsi="Times New Roman" w:cs="Times New Roman"/>
            </w:rPr>
          </w:pPr>
          <w:r>
            <w:rPr>
              <w:rFonts w:asciiTheme="majorHAnsi" w:hAnsiTheme="majorHAnsi" w:cstheme="majorHAnsi"/>
            </w:rPr>
            <w:t>Fundamental IC</w:t>
          </w:r>
          <w:r w:rsidRPr="006A5EB6">
            <w:rPr>
              <w:rFonts w:asciiTheme="majorHAnsi" w:hAnsiTheme="majorHAnsi" w:cstheme="majorHAnsi"/>
            </w:rPr>
            <w:t xml:space="preserve"> Design and Verification Course</w:t>
          </w:r>
        </w:p>
      </w:tc>
    </w:tr>
  </w:tbl>
  <w:p w14:paraId="50EA8C5F" w14:textId="77777777" w:rsidR="00641331" w:rsidRDefault="00641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603"/>
    <w:multiLevelType w:val="hybridMultilevel"/>
    <w:tmpl w:val="B3323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901BE"/>
    <w:multiLevelType w:val="multilevel"/>
    <w:tmpl w:val="0C3E0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F84CB5"/>
    <w:multiLevelType w:val="hybridMultilevel"/>
    <w:tmpl w:val="E5FA3A66"/>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3" w15:restartNumberingAfterBreak="0">
    <w:nsid w:val="14E7063D"/>
    <w:multiLevelType w:val="hybridMultilevel"/>
    <w:tmpl w:val="E5FA4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2519A"/>
    <w:multiLevelType w:val="hybridMultilevel"/>
    <w:tmpl w:val="91805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9C684D"/>
    <w:multiLevelType w:val="hybridMultilevel"/>
    <w:tmpl w:val="ECFAC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2088E"/>
    <w:multiLevelType w:val="multilevel"/>
    <w:tmpl w:val="E51C2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C258F6"/>
    <w:multiLevelType w:val="hybridMultilevel"/>
    <w:tmpl w:val="5A5CD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4201B0"/>
    <w:multiLevelType w:val="hybridMultilevel"/>
    <w:tmpl w:val="EF82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E6EEA"/>
    <w:multiLevelType w:val="hybridMultilevel"/>
    <w:tmpl w:val="B916F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3E3BF9"/>
    <w:multiLevelType w:val="multilevel"/>
    <w:tmpl w:val="150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B60EF"/>
    <w:multiLevelType w:val="multilevel"/>
    <w:tmpl w:val="0CDA8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4F72D0"/>
    <w:multiLevelType w:val="multilevel"/>
    <w:tmpl w:val="C34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7267C"/>
    <w:multiLevelType w:val="hybridMultilevel"/>
    <w:tmpl w:val="5690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4059E"/>
    <w:multiLevelType w:val="multilevel"/>
    <w:tmpl w:val="39FE1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AB9267C"/>
    <w:multiLevelType w:val="multilevel"/>
    <w:tmpl w:val="3F3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A0338"/>
    <w:multiLevelType w:val="hybridMultilevel"/>
    <w:tmpl w:val="65640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2E4FB9"/>
    <w:multiLevelType w:val="hybridMultilevel"/>
    <w:tmpl w:val="556C8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651C4"/>
    <w:multiLevelType w:val="multilevel"/>
    <w:tmpl w:val="01EAB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3225E92"/>
    <w:multiLevelType w:val="multilevel"/>
    <w:tmpl w:val="C83E7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C974A9"/>
    <w:multiLevelType w:val="multilevel"/>
    <w:tmpl w:val="9F2E3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E6343A"/>
    <w:multiLevelType w:val="multilevel"/>
    <w:tmpl w:val="A8428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7E33314"/>
    <w:multiLevelType w:val="hybridMultilevel"/>
    <w:tmpl w:val="E06AFD02"/>
    <w:lvl w:ilvl="0" w:tplc="0B028794">
      <w:start w:val="2"/>
      <w:numFmt w:val="bullet"/>
      <w:lvlText w:val="-"/>
      <w:lvlJc w:val="left"/>
      <w:pPr>
        <w:ind w:left="1080" w:hanging="360"/>
      </w:pPr>
      <w:rPr>
        <w:rFonts w:ascii="Times New Roman" w:eastAsia="Apto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312FA2"/>
    <w:multiLevelType w:val="multilevel"/>
    <w:tmpl w:val="12C6B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5859A3"/>
    <w:multiLevelType w:val="hybridMultilevel"/>
    <w:tmpl w:val="1008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433BBB"/>
    <w:multiLevelType w:val="multilevel"/>
    <w:tmpl w:val="5AB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170FE"/>
    <w:multiLevelType w:val="hybridMultilevel"/>
    <w:tmpl w:val="BD6671AA"/>
    <w:lvl w:ilvl="0" w:tplc="2F5ADE9C">
      <w:start w:val="4"/>
      <w:numFmt w:val="bullet"/>
      <w:lvlText w:val="-"/>
      <w:lvlJc w:val="left"/>
      <w:pPr>
        <w:ind w:left="720" w:hanging="360"/>
      </w:pPr>
      <w:rPr>
        <w:rFonts w:ascii="Aptos" w:eastAsia="Aptos" w:hAnsi="Aptos" w:cs="Apto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5AB7D3B"/>
    <w:multiLevelType w:val="hybridMultilevel"/>
    <w:tmpl w:val="4E4C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B200C2"/>
    <w:multiLevelType w:val="hybridMultilevel"/>
    <w:tmpl w:val="893A1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0F2D16"/>
    <w:multiLevelType w:val="multilevel"/>
    <w:tmpl w:val="E2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20ED7"/>
    <w:multiLevelType w:val="multilevel"/>
    <w:tmpl w:val="DEA62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E0A64CC"/>
    <w:multiLevelType w:val="hybridMultilevel"/>
    <w:tmpl w:val="5E8807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D739C6"/>
    <w:multiLevelType w:val="hybridMultilevel"/>
    <w:tmpl w:val="6346C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27605A"/>
    <w:multiLevelType w:val="hybridMultilevel"/>
    <w:tmpl w:val="FE7EB63A"/>
    <w:lvl w:ilvl="0" w:tplc="AF784008">
      <w:start w:val="4"/>
      <w:numFmt w:val="bullet"/>
      <w:lvlText w:val="-"/>
      <w:lvlJc w:val="left"/>
      <w:pPr>
        <w:ind w:left="720" w:hanging="360"/>
      </w:pPr>
      <w:rPr>
        <w:rFonts w:ascii="Aptos" w:eastAsia="Aptos" w:hAnsi="Aptos" w:cs="Apto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25F2532"/>
    <w:multiLevelType w:val="multilevel"/>
    <w:tmpl w:val="45625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3BF67AF"/>
    <w:multiLevelType w:val="hybridMultilevel"/>
    <w:tmpl w:val="F62A42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217510"/>
    <w:multiLevelType w:val="hybridMultilevel"/>
    <w:tmpl w:val="F17EEE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B78A6"/>
    <w:multiLevelType w:val="hybridMultilevel"/>
    <w:tmpl w:val="8548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3D707E"/>
    <w:multiLevelType w:val="multilevel"/>
    <w:tmpl w:val="DBBA0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16B6879"/>
    <w:multiLevelType w:val="hybridMultilevel"/>
    <w:tmpl w:val="4462F670"/>
    <w:lvl w:ilvl="0" w:tplc="FDDC89FE">
      <w:start w:val="1"/>
      <w:numFmt w:val="decimal"/>
      <w:lvlText w:val="%1."/>
      <w:lvlJc w:val="left"/>
      <w:pPr>
        <w:ind w:left="720" w:hanging="360"/>
      </w:pPr>
      <w:rPr>
        <w:rFonts w:eastAsia="Aptos" w:hint="default"/>
        <w:color w:val="467886" w:themeColor="hyperlink"/>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8631C7"/>
    <w:multiLevelType w:val="multilevel"/>
    <w:tmpl w:val="9A72A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5440CBD"/>
    <w:multiLevelType w:val="hybridMultilevel"/>
    <w:tmpl w:val="D09C6E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0354B6"/>
    <w:multiLevelType w:val="hybridMultilevel"/>
    <w:tmpl w:val="43D8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1756FB"/>
    <w:multiLevelType w:val="hybridMultilevel"/>
    <w:tmpl w:val="530E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4D7493"/>
    <w:multiLevelType w:val="multilevel"/>
    <w:tmpl w:val="040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88339">
    <w:abstractNumId w:val="11"/>
  </w:num>
  <w:num w:numId="2" w16cid:durableId="640112263">
    <w:abstractNumId w:val="23"/>
  </w:num>
  <w:num w:numId="3" w16cid:durableId="1366978791">
    <w:abstractNumId w:val="20"/>
  </w:num>
  <w:num w:numId="4" w16cid:durableId="1622372899">
    <w:abstractNumId w:val="6"/>
  </w:num>
  <w:num w:numId="5" w16cid:durableId="1477257353">
    <w:abstractNumId w:val="19"/>
  </w:num>
  <w:num w:numId="6" w16cid:durableId="851458689">
    <w:abstractNumId w:val="14"/>
  </w:num>
  <w:num w:numId="7" w16cid:durableId="14894374">
    <w:abstractNumId w:val="34"/>
  </w:num>
  <w:num w:numId="8" w16cid:durableId="1549225583">
    <w:abstractNumId w:val="21"/>
  </w:num>
  <w:num w:numId="9" w16cid:durableId="1905795599">
    <w:abstractNumId w:val="18"/>
  </w:num>
  <w:num w:numId="10" w16cid:durableId="731343965">
    <w:abstractNumId w:val="30"/>
  </w:num>
  <w:num w:numId="11" w16cid:durableId="526526024">
    <w:abstractNumId w:val="1"/>
  </w:num>
  <w:num w:numId="12" w16cid:durableId="1688091291">
    <w:abstractNumId w:val="38"/>
  </w:num>
  <w:num w:numId="13" w16cid:durableId="178550329">
    <w:abstractNumId w:val="40"/>
  </w:num>
  <w:num w:numId="14" w16cid:durableId="1177160902">
    <w:abstractNumId w:val="26"/>
  </w:num>
  <w:num w:numId="15" w16cid:durableId="1594239866">
    <w:abstractNumId w:val="33"/>
  </w:num>
  <w:num w:numId="16" w16cid:durableId="840202270">
    <w:abstractNumId w:val="36"/>
  </w:num>
  <w:num w:numId="17" w16cid:durableId="644774681">
    <w:abstractNumId w:val="17"/>
  </w:num>
  <w:num w:numId="18" w16cid:durableId="1194155613">
    <w:abstractNumId w:val="35"/>
  </w:num>
  <w:num w:numId="19" w16cid:durableId="40830997">
    <w:abstractNumId w:val="41"/>
  </w:num>
  <w:num w:numId="20" w16cid:durableId="1326278766">
    <w:abstractNumId w:val="31"/>
  </w:num>
  <w:num w:numId="21" w16cid:durableId="1798600046">
    <w:abstractNumId w:val="27"/>
  </w:num>
  <w:num w:numId="22" w16cid:durableId="464129479">
    <w:abstractNumId w:val="24"/>
  </w:num>
  <w:num w:numId="23" w16cid:durableId="1750729074">
    <w:abstractNumId w:val="3"/>
  </w:num>
  <w:num w:numId="24" w16cid:durableId="832530432">
    <w:abstractNumId w:val="8"/>
  </w:num>
  <w:num w:numId="25" w16cid:durableId="472020452">
    <w:abstractNumId w:val="37"/>
  </w:num>
  <w:num w:numId="26" w16cid:durableId="1181163349">
    <w:abstractNumId w:val="16"/>
  </w:num>
  <w:num w:numId="27" w16cid:durableId="2046130528">
    <w:abstractNumId w:val="13"/>
  </w:num>
  <w:num w:numId="28" w16cid:durableId="537816816">
    <w:abstractNumId w:val="28"/>
  </w:num>
  <w:num w:numId="29" w16cid:durableId="18507863">
    <w:abstractNumId w:val="2"/>
  </w:num>
  <w:num w:numId="30" w16cid:durableId="353269571">
    <w:abstractNumId w:val="9"/>
  </w:num>
  <w:num w:numId="31" w16cid:durableId="1699429917">
    <w:abstractNumId w:val="4"/>
  </w:num>
  <w:num w:numId="32" w16cid:durableId="143015405">
    <w:abstractNumId w:val="32"/>
  </w:num>
  <w:num w:numId="33" w16cid:durableId="833842680">
    <w:abstractNumId w:val="22"/>
  </w:num>
  <w:num w:numId="34" w16cid:durableId="1391075206">
    <w:abstractNumId w:val="39"/>
  </w:num>
  <w:num w:numId="35" w16cid:durableId="366292521">
    <w:abstractNumId w:val="5"/>
  </w:num>
  <w:num w:numId="36" w16cid:durableId="158009915">
    <w:abstractNumId w:val="29"/>
  </w:num>
  <w:num w:numId="37" w16cid:durableId="1862932969">
    <w:abstractNumId w:val="12"/>
  </w:num>
  <w:num w:numId="38" w16cid:durableId="1764567116">
    <w:abstractNumId w:val="15"/>
  </w:num>
  <w:num w:numId="39" w16cid:durableId="1680692175">
    <w:abstractNumId w:val="42"/>
  </w:num>
  <w:num w:numId="40" w16cid:durableId="1747222124">
    <w:abstractNumId w:val="25"/>
  </w:num>
  <w:num w:numId="41" w16cid:durableId="1962882168">
    <w:abstractNumId w:val="10"/>
  </w:num>
  <w:num w:numId="42" w16cid:durableId="1755856399">
    <w:abstractNumId w:val="0"/>
  </w:num>
  <w:num w:numId="43" w16cid:durableId="1356080355">
    <w:abstractNumId w:val="44"/>
  </w:num>
  <w:num w:numId="44" w16cid:durableId="952369678">
    <w:abstractNumId w:val="43"/>
  </w:num>
  <w:num w:numId="45" w16cid:durableId="1350256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53"/>
    <w:rsid w:val="0000286D"/>
    <w:rsid w:val="00002C7D"/>
    <w:rsid w:val="0000602A"/>
    <w:rsid w:val="00023633"/>
    <w:rsid w:val="000321EE"/>
    <w:rsid w:val="00055FB3"/>
    <w:rsid w:val="0006025F"/>
    <w:rsid w:val="00063527"/>
    <w:rsid w:val="00066944"/>
    <w:rsid w:val="00072FC2"/>
    <w:rsid w:val="00074F1F"/>
    <w:rsid w:val="0007668D"/>
    <w:rsid w:val="0007765F"/>
    <w:rsid w:val="00080584"/>
    <w:rsid w:val="00097B95"/>
    <w:rsid w:val="000A510B"/>
    <w:rsid w:val="000A697E"/>
    <w:rsid w:val="000B227C"/>
    <w:rsid w:val="000C0DA2"/>
    <w:rsid w:val="000D46A1"/>
    <w:rsid w:val="000E0666"/>
    <w:rsid w:val="00100FCA"/>
    <w:rsid w:val="00114BFC"/>
    <w:rsid w:val="00123C5C"/>
    <w:rsid w:val="001258E1"/>
    <w:rsid w:val="00133A8C"/>
    <w:rsid w:val="00137FEA"/>
    <w:rsid w:val="00141CCB"/>
    <w:rsid w:val="00146C85"/>
    <w:rsid w:val="001911D2"/>
    <w:rsid w:val="001A4FB3"/>
    <w:rsid w:val="001C0632"/>
    <w:rsid w:val="001C483B"/>
    <w:rsid w:val="001D49CD"/>
    <w:rsid w:val="001F1B0A"/>
    <w:rsid w:val="00211E83"/>
    <w:rsid w:val="002123F4"/>
    <w:rsid w:val="00213AA4"/>
    <w:rsid w:val="002239B0"/>
    <w:rsid w:val="0022715B"/>
    <w:rsid w:val="00236D88"/>
    <w:rsid w:val="00243F85"/>
    <w:rsid w:val="00247DA4"/>
    <w:rsid w:val="00250FED"/>
    <w:rsid w:val="00262BE4"/>
    <w:rsid w:val="002662ED"/>
    <w:rsid w:val="00273008"/>
    <w:rsid w:val="00273C2D"/>
    <w:rsid w:val="0027709F"/>
    <w:rsid w:val="0028503A"/>
    <w:rsid w:val="00296FD9"/>
    <w:rsid w:val="002B140D"/>
    <w:rsid w:val="002B1460"/>
    <w:rsid w:val="002B156F"/>
    <w:rsid w:val="002B1DB5"/>
    <w:rsid w:val="002B4570"/>
    <w:rsid w:val="002B4E71"/>
    <w:rsid w:val="002C2C88"/>
    <w:rsid w:val="002E169B"/>
    <w:rsid w:val="002E31A0"/>
    <w:rsid w:val="002E46F8"/>
    <w:rsid w:val="00301E5C"/>
    <w:rsid w:val="00304175"/>
    <w:rsid w:val="003177CE"/>
    <w:rsid w:val="003243B6"/>
    <w:rsid w:val="003310A1"/>
    <w:rsid w:val="003442EE"/>
    <w:rsid w:val="0034490A"/>
    <w:rsid w:val="003461AF"/>
    <w:rsid w:val="00346AC0"/>
    <w:rsid w:val="003476D8"/>
    <w:rsid w:val="00352C51"/>
    <w:rsid w:val="0035723D"/>
    <w:rsid w:val="003613EF"/>
    <w:rsid w:val="00363141"/>
    <w:rsid w:val="00371AE6"/>
    <w:rsid w:val="00377C4B"/>
    <w:rsid w:val="003842C9"/>
    <w:rsid w:val="003B15EC"/>
    <w:rsid w:val="003B29DF"/>
    <w:rsid w:val="003C47BA"/>
    <w:rsid w:val="003C6C00"/>
    <w:rsid w:val="003C6C3E"/>
    <w:rsid w:val="003D2137"/>
    <w:rsid w:val="003D6100"/>
    <w:rsid w:val="003E2BB8"/>
    <w:rsid w:val="00402A1C"/>
    <w:rsid w:val="004067FF"/>
    <w:rsid w:val="0041589C"/>
    <w:rsid w:val="00416A15"/>
    <w:rsid w:val="004249C7"/>
    <w:rsid w:val="00424A4F"/>
    <w:rsid w:val="00445FC4"/>
    <w:rsid w:val="00473FFF"/>
    <w:rsid w:val="00480B3C"/>
    <w:rsid w:val="004933C6"/>
    <w:rsid w:val="004937B7"/>
    <w:rsid w:val="00496F76"/>
    <w:rsid w:val="004A13E7"/>
    <w:rsid w:val="004A3499"/>
    <w:rsid w:val="004B4DC0"/>
    <w:rsid w:val="004C743F"/>
    <w:rsid w:val="004D67C3"/>
    <w:rsid w:val="004E376B"/>
    <w:rsid w:val="005026FF"/>
    <w:rsid w:val="00511AB6"/>
    <w:rsid w:val="00513756"/>
    <w:rsid w:val="00516383"/>
    <w:rsid w:val="00537EC0"/>
    <w:rsid w:val="00547B6B"/>
    <w:rsid w:val="00555B9A"/>
    <w:rsid w:val="00557393"/>
    <w:rsid w:val="00570DC3"/>
    <w:rsid w:val="00581D6B"/>
    <w:rsid w:val="00585A6E"/>
    <w:rsid w:val="00590EA5"/>
    <w:rsid w:val="0059443C"/>
    <w:rsid w:val="0059443D"/>
    <w:rsid w:val="005A4C5D"/>
    <w:rsid w:val="005A5292"/>
    <w:rsid w:val="005B297A"/>
    <w:rsid w:val="005B2F8D"/>
    <w:rsid w:val="005B4F96"/>
    <w:rsid w:val="005C1494"/>
    <w:rsid w:val="005D655D"/>
    <w:rsid w:val="005D6A0A"/>
    <w:rsid w:val="005E1565"/>
    <w:rsid w:val="005F100D"/>
    <w:rsid w:val="005F4C1D"/>
    <w:rsid w:val="005F73C3"/>
    <w:rsid w:val="00613221"/>
    <w:rsid w:val="00614A75"/>
    <w:rsid w:val="00620519"/>
    <w:rsid w:val="006232D0"/>
    <w:rsid w:val="006274D2"/>
    <w:rsid w:val="006278F0"/>
    <w:rsid w:val="00633577"/>
    <w:rsid w:val="0063386B"/>
    <w:rsid w:val="0063433E"/>
    <w:rsid w:val="0064110C"/>
    <w:rsid w:val="0064114A"/>
    <w:rsid w:val="00641331"/>
    <w:rsid w:val="00642C7B"/>
    <w:rsid w:val="00644163"/>
    <w:rsid w:val="00657AA2"/>
    <w:rsid w:val="00663E3E"/>
    <w:rsid w:val="00667FE8"/>
    <w:rsid w:val="006737D9"/>
    <w:rsid w:val="00677A2A"/>
    <w:rsid w:val="0068266F"/>
    <w:rsid w:val="00682B1B"/>
    <w:rsid w:val="00692E09"/>
    <w:rsid w:val="00693F29"/>
    <w:rsid w:val="00695AE8"/>
    <w:rsid w:val="0069762F"/>
    <w:rsid w:val="006A00A7"/>
    <w:rsid w:val="006A5EB6"/>
    <w:rsid w:val="006D10B7"/>
    <w:rsid w:val="006D260D"/>
    <w:rsid w:val="006D3F04"/>
    <w:rsid w:val="006D5409"/>
    <w:rsid w:val="006E3628"/>
    <w:rsid w:val="006F3855"/>
    <w:rsid w:val="00701196"/>
    <w:rsid w:val="007025D8"/>
    <w:rsid w:val="00705D9A"/>
    <w:rsid w:val="00710493"/>
    <w:rsid w:val="0071130F"/>
    <w:rsid w:val="00712C34"/>
    <w:rsid w:val="00720F65"/>
    <w:rsid w:val="00723D89"/>
    <w:rsid w:val="007264C8"/>
    <w:rsid w:val="00727B46"/>
    <w:rsid w:val="00730EA6"/>
    <w:rsid w:val="00730ECF"/>
    <w:rsid w:val="00731B64"/>
    <w:rsid w:val="00746BAE"/>
    <w:rsid w:val="007503AA"/>
    <w:rsid w:val="00757644"/>
    <w:rsid w:val="007621F7"/>
    <w:rsid w:val="00766B76"/>
    <w:rsid w:val="007679E2"/>
    <w:rsid w:val="00776862"/>
    <w:rsid w:val="00781BEC"/>
    <w:rsid w:val="00782C75"/>
    <w:rsid w:val="0079021B"/>
    <w:rsid w:val="007A0292"/>
    <w:rsid w:val="007A0C65"/>
    <w:rsid w:val="007B12B2"/>
    <w:rsid w:val="007B3158"/>
    <w:rsid w:val="007B6E60"/>
    <w:rsid w:val="007C05EB"/>
    <w:rsid w:val="007D4C1A"/>
    <w:rsid w:val="007D683F"/>
    <w:rsid w:val="007E7BD4"/>
    <w:rsid w:val="007F15EA"/>
    <w:rsid w:val="007F29D2"/>
    <w:rsid w:val="00805544"/>
    <w:rsid w:val="008070CF"/>
    <w:rsid w:val="0081488F"/>
    <w:rsid w:val="00816193"/>
    <w:rsid w:val="00850A7C"/>
    <w:rsid w:val="00860325"/>
    <w:rsid w:val="008618A2"/>
    <w:rsid w:val="00870728"/>
    <w:rsid w:val="00871FD5"/>
    <w:rsid w:val="00873AD0"/>
    <w:rsid w:val="00887CCE"/>
    <w:rsid w:val="008973AB"/>
    <w:rsid w:val="008A17B3"/>
    <w:rsid w:val="008A6D53"/>
    <w:rsid w:val="008B32A4"/>
    <w:rsid w:val="008C165E"/>
    <w:rsid w:val="008C5AD4"/>
    <w:rsid w:val="008D791E"/>
    <w:rsid w:val="008E0CE9"/>
    <w:rsid w:val="008E500E"/>
    <w:rsid w:val="00903408"/>
    <w:rsid w:val="0091086A"/>
    <w:rsid w:val="00931132"/>
    <w:rsid w:val="00932730"/>
    <w:rsid w:val="00936AF7"/>
    <w:rsid w:val="00936EF2"/>
    <w:rsid w:val="0095096E"/>
    <w:rsid w:val="00950D28"/>
    <w:rsid w:val="009527D3"/>
    <w:rsid w:val="0095341C"/>
    <w:rsid w:val="00955C0E"/>
    <w:rsid w:val="00967488"/>
    <w:rsid w:val="00972916"/>
    <w:rsid w:val="00974C53"/>
    <w:rsid w:val="0098026D"/>
    <w:rsid w:val="00984174"/>
    <w:rsid w:val="00994CC2"/>
    <w:rsid w:val="009A4FED"/>
    <w:rsid w:val="009B407E"/>
    <w:rsid w:val="009B478B"/>
    <w:rsid w:val="009B7F22"/>
    <w:rsid w:val="009D30CD"/>
    <w:rsid w:val="009D3EA2"/>
    <w:rsid w:val="009E29A2"/>
    <w:rsid w:val="009E2A57"/>
    <w:rsid w:val="009E72C8"/>
    <w:rsid w:val="009F14C7"/>
    <w:rsid w:val="009F1AED"/>
    <w:rsid w:val="009F1C37"/>
    <w:rsid w:val="009F6EB9"/>
    <w:rsid w:val="009F7366"/>
    <w:rsid w:val="009F7AFE"/>
    <w:rsid w:val="00A0040D"/>
    <w:rsid w:val="00A0186D"/>
    <w:rsid w:val="00A22582"/>
    <w:rsid w:val="00A3134B"/>
    <w:rsid w:val="00A34A41"/>
    <w:rsid w:val="00A35DBF"/>
    <w:rsid w:val="00A37196"/>
    <w:rsid w:val="00A425E3"/>
    <w:rsid w:val="00A4476B"/>
    <w:rsid w:val="00A57ABC"/>
    <w:rsid w:val="00A612F9"/>
    <w:rsid w:val="00A822B8"/>
    <w:rsid w:val="00AA2731"/>
    <w:rsid w:val="00AA755E"/>
    <w:rsid w:val="00AB3C18"/>
    <w:rsid w:val="00AC1C44"/>
    <w:rsid w:val="00AD50B4"/>
    <w:rsid w:val="00AF1BC3"/>
    <w:rsid w:val="00B01D31"/>
    <w:rsid w:val="00B0289B"/>
    <w:rsid w:val="00B03FAD"/>
    <w:rsid w:val="00B06014"/>
    <w:rsid w:val="00B11DE5"/>
    <w:rsid w:val="00B21554"/>
    <w:rsid w:val="00B24C22"/>
    <w:rsid w:val="00B25543"/>
    <w:rsid w:val="00B275DF"/>
    <w:rsid w:val="00B3628F"/>
    <w:rsid w:val="00B41F27"/>
    <w:rsid w:val="00B62281"/>
    <w:rsid w:val="00B65ECA"/>
    <w:rsid w:val="00B67D08"/>
    <w:rsid w:val="00B77819"/>
    <w:rsid w:val="00B8155D"/>
    <w:rsid w:val="00B84558"/>
    <w:rsid w:val="00B86C05"/>
    <w:rsid w:val="00B87A01"/>
    <w:rsid w:val="00B90678"/>
    <w:rsid w:val="00B968B5"/>
    <w:rsid w:val="00BA07F8"/>
    <w:rsid w:val="00BB11A5"/>
    <w:rsid w:val="00BB77E7"/>
    <w:rsid w:val="00BC64C4"/>
    <w:rsid w:val="00BD16E4"/>
    <w:rsid w:val="00BD201D"/>
    <w:rsid w:val="00BD29CA"/>
    <w:rsid w:val="00BF56B9"/>
    <w:rsid w:val="00BF7154"/>
    <w:rsid w:val="00C03937"/>
    <w:rsid w:val="00C03994"/>
    <w:rsid w:val="00C06AB8"/>
    <w:rsid w:val="00C1085B"/>
    <w:rsid w:val="00C21B8F"/>
    <w:rsid w:val="00C233F4"/>
    <w:rsid w:val="00C33FB8"/>
    <w:rsid w:val="00C34E26"/>
    <w:rsid w:val="00C5390E"/>
    <w:rsid w:val="00C65607"/>
    <w:rsid w:val="00C66004"/>
    <w:rsid w:val="00C83CD5"/>
    <w:rsid w:val="00C90990"/>
    <w:rsid w:val="00C91726"/>
    <w:rsid w:val="00C9190C"/>
    <w:rsid w:val="00C94308"/>
    <w:rsid w:val="00C95DC2"/>
    <w:rsid w:val="00C96285"/>
    <w:rsid w:val="00CA0B0F"/>
    <w:rsid w:val="00CA23AD"/>
    <w:rsid w:val="00CA2ACA"/>
    <w:rsid w:val="00CB1FC1"/>
    <w:rsid w:val="00CB6F42"/>
    <w:rsid w:val="00CC301A"/>
    <w:rsid w:val="00CC6B6D"/>
    <w:rsid w:val="00CD70D8"/>
    <w:rsid w:val="00CE59F6"/>
    <w:rsid w:val="00D036CF"/>
    <w:rsid w:val="00D40720"/>
    <w:rsid w:val="00D41360"/>
    <w:rsid w:val="00D47E46"/>
    <w:rsid w:val="00D5014C"/>
    <w:rsid w:val="00D50669"/>
    <w:rsid w:val="00D522B1"/>
    <w:rsid w:val="00D55D38"/>
    <w:rsid w:val="00D55E7B"/>
    <w:rsid w:val="00D619E7"/>
    <w:rsid w:val="00D8039D"/>
    <w:rsid w:val="00D85363"/>
    <w:rsid w:val="00D859DB"/>
    <w:rsid w:val="00D86032"/>
    <w:rsid w:val="00DB63FB"/>
    <w:rsid w:val="00DB7C1D"/>
    <w:rsid w:val="00DC145C"/>
    <w:rsid w:val="00DC481D"/>
    <w:rsid w:val="00DD17AE"/>
    <w:rsid w:val="00DE3E98"/>
    <w:rsid w:val="00DF6F07"/>
    <w:rsid w:val="00E0562E"/>
    <w:rsid w:val="00E17C70"/>
    <w:rsid w:val="00E377BA"/>
    <w:rsid w:val="00E40430"/>
    <w:rsid w:val="00E5156F"/>
    <w:rsid w:val="00E710E3"/>
    <w:rsid w:val="00E7282C"/>
    <w:rsid w:val="00E77C55"/>
    <w:rsid w:val="00E845F3"/>
    <w:rsid w:val="00E85A1A"/>
    <w:rsid w:val="00E92DDF"/>
    <w:rsid w:val="00E947E0"/>
    <w:rsid w:val="00EA1557"/>
    <w:rsid w:val="00EA17E6"/>
    <w:rsid w:val="00EA1891"/>
    <w:rsid w:val="00EA76FB"/>
    <w:rsid w:val="00EB6DBC"/>
    <w:rsid w:val="00ED0ABA"/>
    <w:rsid w:val="00ED6FD0"/>
    <w:rsid w:val="00EF22C2"/>
    <w:rsid w:val="00EF6EAC"/>
    <w:rsid w:val="00F01855"/>
    <w:rsid w:val="00F12039"/>
    <w:rsid w:val="00F12D8E"/>
    <w:rsid w:val="00F30582"/>
    <w:rsid w:val="00F34271"/>
    <w:rsid w:val="00F40889"/>
    <w:rsid w:val="00F4341A"/>
    <w:rsid w:val="00F5009B"/>
    <w:rsid w:val="00F57132"/>
    <w:rsid w:val="00F67535"/>
    <w:rsid w:val="00F714CF"/>
    <w:rsid w:val="00F72C5B"/>
    <w:rsid w:val="00F80BA0"/>
    <w:rsid w:val="00F80FD9"/>
    <w:rsid w:val="00F86202"/>
    <w:rsid w:val="00F9437F"/>
    <w:rsid w:val="00F94C64"/>
    <w:rsid w:val="00FB1DCB"/>
    <w:rsid w:val="00FB419D"/>
    <w:rsid w:val="00FB5867"/>
    <w:rsid w:val="00FB7DFB"/>
    <w:rsid w:val="00FC52CF"/>
    <w:rsid w:val="00FC53C3"/>
    <w:rsid w:val="00FD7D5D"/>
    <w:rsid w:val="00FE5AC0"/>
    <w:rsid w:val="00FF3308"/>
    <w:rsid w:val="00FF4D5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0769B"/>
  <w15:docId w15:val="{B5653C9C-3F20-414C-B3B9-4F6B6F3D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008"/>
  </w:style>
  <w:style w:type="paragraph" w:styleId="Heading1">
    <w:name w:val="heading 1"/>
    <w:basedOn w:val="Normal"/>
    <w:next w:val="Normal"/>
    <w:link w:val="Heading1Char"/>
    <w:uiPriority w:val="9"/>
    <w:qFormat/>
    <w:rsid w:val="000E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6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2D"/>
    <w:rPr>
      <w:rFonts w:eastAsiaTheme="majorEastAsia" w:cstheme="majorBidi"/>
      <w:color w:val="272727" w:themeColor="text1" w:themeTint="D8"/>
    </w:rPr>
  </w:style>
  <w:style w:type="character" w:customStyle="1" w:styleId="TitleChar">
    <w:name w:val="Title Char"/>
    <w:basedOn w:val="DefaultParagraphFont"/>
    <w:link w:val="Title"/>
    <w:uiPriority w:val="10"/>
    <w:rsid w:val="000E6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E6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2D"/>
    <w:pPr>
      <w:spacing w:before="160"/>
      <w:jc w:val="center"/>
    </w:pPr>
    <w:rPr>
      <w:i/>
      <w:iCs/>
      <w:color w:val="404040" w:themeColor="text1" w:themeTint="BF"/>
    </w:rPr>
  </w:style>
  <w:style w:type="character" w:customStyle="1" w:styleId="QuoteChar">
    <w:name w:val="Quote Char"/>
    <w:basedOn w:val="DefaultParagraphFont"/>
    <w:link w:val="Quote"/>
    <w:uiPriority w:val="29"/>
    <w:rsid w:val="000E6C2D"/>
    <w:rPr>
      <w:i/>
      <w:iCs/>
      <w:color w:val="404040" w:themeColor="text1" w:themeTint="BF"/>
    </w:rPr>
  </w:style>
  <w:style w:type="paragraph" w:styleId="ListParagraph">
    <w:name w:val="List Paragraph"/>
    <w:basedOn w:val="Normal"/>
    <w:uiPriority w:val="34"/>
    <w:qFormat/>
    <w:rsid w:val="000E6C2D"/>
    <w:pPr>
      <w:ind w:left="720"/>
      <w:contextualSpacing/>
    </w:pPr>
  </w:style>
  <w:style w:type="character" w:styleId="IntenseEmphasis">
    <w:name w:val="Intense Emphasis"/>
    <w:basedOn w:val="DefaultParagraphFont"/>
    <w:uiPriority w:val="21"/>
    <w:qFormat/>
    <w:rsid w:val="000E6C2D"/>
    <w:rPr>
      <w:i/>
      <w:iCs/>
      <w:color w:val="0F4761" w:themeColor="accent1" w:themeShade="BF"/>
    </w:rPr>
  </w:style>
  <w:style w:type="paragraph" w:styleId="IntenseQuote">
    <w:name w:val="Intense Quote"/>
    <w:basedOn w:val="Normal"/>
    <w:next w:val="Normal"/>
    <w:link w:val="IntenseQuoteChar"/>
    <w:uiPriority w:val="30"/>
    <w:qFormat/>
    <w:rsid w:val="000E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2D"/>
    <w:rPr>
      <w:i/>
      <w:iCs/>
      <w:color w:val="0F4761" w:themeColor="accent1" w:themeShade="BF"/>
    </w:rPr>
  </w:style>
  <w:style w:type="character" w:styleId="IntenseReference">
    <w:name w:val="Intense Reference"/>
    <w:basedOn w:val="DefaultParagraphFont"/>
    <w:uiPriority w:val="32"/>
    <w:qFormat/>
    <w:rsid w:val="000E6C2D"/>
    <w:rPr>
      <w:b/>
      <w:bCs/>
      <w:smallCaps/>
      <w:color w:val="0F4761" w:themeColor="accent1" w:themeShade="BF"/>
      <w:spacing w:val="5"/>
    </w:rPr>
  </w:style>
  <w:style w:type="character" w:customStyle="1" w:styleId="text">
    <w:name w:val="text"/>
    <w:basedOn w:val="DefaultParagraphFont"/>
    <w:rsid w:val="0099628C"/>
  </w:style>
  <w:style w:type="character" w:styleId="Hyperlink">
    <w:name w:val="Hyperlink"/>
    <w:basedOn w:val="DefaultParagraphFont"/>
    <w:uiPriority w:val="99"/>
    <w:unhideWhenUsed/>
    <w:rsid w:val="005E5E52"/>
    <w:rPr>
      <w:color w:val="467886" w:themeColor="hyperlink"/>
      <w:u w:val="single"/>
    </w:rPr>
  </w:style>
  <w:style w:type="character" w:styleId="UnresolvedMention">
    <w:name w:val="Unresolved Mention"/>
    <w:basedOn w:val="DefaultParagraphFont"/>
    <w:uiPriority w:val="99"/>
    <w:semiHidden/>
    <w:unhideWhenUsed/>
    <w:rsid w:val="005E5E52"/>
    <w:rPr>
      <w:color w:val="605E5C"/>
      <w:shd w:val="clear" w:color="auto" w:fill="E1DFDD"/>
    </w:rPr>
  </w:style>
  <w:style w:type="table" w:styleId="TableGrid">
    <w:name w:val="Table Grid"/>
    <w:basedOn w:val="TableNormal"/>
    <w:uiPriority w:val="39"/>
    <w:rsid w:val="00A00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3E3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94CC2"/>
    <w:pPr>
      <w:spacing w:before="240" w:after="0"/>
      <w:outlineLvl w:val="9"/>
    </w:pPr>
    <w:rPr>
      <w:sz w:val="32"/>
      <w:szCs w:val="32"/>
      <w:lang w:eastAsia="en-US"/>
    </w:rPr>
  </w:style>
  <w:style w:type="paragraph" w:styleId="TOC1">
    <w:name w:val="toc 1"/>
    <w:basedOn w:val="Normal"/>
    <w:next w:val="Normal"/>
    <w:autoRedefine/>
    <w:uiPriority w:val="39"/>
    <w:unhideWhenUsed/>
    <w:rsid w:val="00994CC2"/>
    <w:pPr>
      <w:spacing w:after="100"/>
    </w:pPr>
  </w:style>
  <w:style w:type="paragraph" w:styleId="TOC2">
    <w:name w:val="toc 2"/>
    <w:basedOn w:val="Normal"/>
    <w:next w:val="Normal"/>
    <w:autoRedefine/>
    <w:uiPriority w:val="39"/>
    <w:unhideWhenUsed/>
    <w:rsid w:val="00994CC2"/>
    <w:pPr>
      <w:spacing w:after="100"/>
      <w:ind w:left="220"/>
    </w:pPr>
  </w:style>
  <w:style w:type="paragraph" w:styleId="TableofFigures">
    <w:name w:val="table of figures"/>
    <w:basedOn w:val="Normal"/>
    <w:next w:val="Normal"/>
    <w:uiPriority w:val="99"/>
    <w:unhideWhenUsed/>
    <w:rsid w:val="00727B46"/>
    <w:pPr>
      <w:spacing w:after="0"/>
    </w:pPr>
  </w:style>
  <w:style w:type="paragraph" w:styleId="Header">
    <w:name w:val="header"/>
    <w:basedOn w:val="Normal"/>
    <w:link w:val="HeaderChar"/>
    <w:uiPriority w:val="99"/>
    <w:unhideWhenUsed/>
    <w:rsid w:val="00627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8F0"/>
  </w:style>
  <w:style w:type="paragraph" w:styleId="Footer">
    <w:name w:val="footer"/>
    <w:basedOn w:val="Normal"/>
    <w:link w:val="FooterChar"/>
    <w:uiPriority w:val="99"/>
    <w:unhideWhenUsed/>
    <w:rsid w:val="00627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8F0"/>
  </w:style>
  <w:style w:type="paragraph" w:styleId="NormalWeb">
    <w:name w:val="Normal (Web)"/>
    <w:basedOn w:val="Normal"/>
    <w:uiPriority w:val="99"/>
    <w:semiHidden/>
    <w:unhideWhenUsed/>
    <w:rsid w:val="00FF4D5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FF4D5D"/>
    <w:rPr>
      <w:rFonts w:ascii="Courier New" w:eastAsia="Times New Roman" w:hAnsi="Courier New" w:cs="Courier New"/>
      <w:sz w:val="20"/>
      <w:szCs w:val="20"/>
    </w:rPr>
  </w:style>
  <w:style w:type="character" w:styleId="Strong">
    <w:name w:val="Strong"/>
    <w:basedOn w:val="DefaultParagraphFont"/>
    <w:uiPriority w:val="22"/>
    <w:qFormat/>
    <w:rsid w:val="00FF4D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Sae5oAjUUK0xwzf2ah0hZXHJg==">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TCgIxOBINCgsIB0IHEgVBcmlhbBoTCgIxORINCgsIB0IHEgVBcmlhbBoTCgIyMBINCgsIB0IHEgVBcmlhbDgAciExTkwwT1hlMkEzWVRBeWVoSWtlSjlhVFVaMGppcGNOUW4=</go:docsCustomData>
</go:gDocsCustomXmlDataStorage>
</file>

<file path=customXml/itemProps1.xml><?xml version="1.0" encoding="utf-8"?>
<ds:datastoreItem xmlns:ds="http://schemas.openxmlformats.org/officeDocument/2006/customXml" ds:itemID="{90E9E3C2-08DA-48E7-B696-9F5BBBA5CE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33</Pages>
  <Words>4314</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Duc</dc:creator>
  <cp:lastModifiedBy>Luan Nguyen</cp:lastModifiedBy>
  <cp:revision>327</cp:revision>
  <dcterms:created xsi:type="dcterms:W3CDTF">2024-06-19T02:05:00Z</dcterms:created>
  <dcterms:modified xsi:type="dcterms:W3CDTF">2026-04-22T03:48:00Z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11c8d43b-141a-4c5e-8ca1-2afb3dc650a0</vt:lpwstr>
  </property>
</Properties>
</file>