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0208B" w14:textId="77777777" w:rsidR="004A01E7" w:rsidRDefault="004A01E7" w:rsidP="004A01E7">
      <w:pPr>
        <w:rPr>
          <w:rFonts w:ascii="Times New Roman" w:hAnsi="Times New Roman" w:cs="Times New Roman"/>
          <w:sz w:val="28"/>
          <w:szCs w:val="28"/>
        </w:rPr>
      </w:pPr>
      <w:r w:rsidRPr="00ED7795">
        <w:rPr>
          <w:rFonts w:ascii="Times New Roman" w:hAnsi="Times New Roman" w:cs="Times New Roman"/>
          <w:sz w:val="28"/>
          <w:szCs w:val="28"/>
        </w:rPr>
        <w:t>Báo cáo đánh giá hiệu quả của thuật toán collaborative filtering</w:t>
      </w:r>
    </w:p>
    <w:p w14:paraId="5ABD4BA3" w14:textId="77777777" w:rsidR="004A01E7" w:rsidRDefault="004A01E7" w:rsidP="004A01E7">
      <w:pPr>
        <w:rPr>
          <w:rFonts w:ascii="Times New Roman" w:hAnsi="Times New Roman" w:cs="Times New Roman"/>
          <w:sz w:val="28"/>
          <w:szCs w:val="28"/>
        </w:rPr>
      </w:pPr>
      <w:r>
        <w:rPr>
          <w:rFonts w:ascii="Times New Roman" w:hAnsi="Times New Roman" w:cs="Times New Roman"/>
          <w:sz w:val="28"/>
          <w:szCs w:val="28"/>
        </w:rPr>
        <w:t xml:space="preserve">Với thuật toán Collaborative Filtering chúng ta sử dụng similarity hay “độ tương đồng” để đưa ra gợi ý. </w:t>
      </w:r>
    </w:p>
    <w:p w14:paraId="2B0B8F92" w14:textId="77777777" w:rsidR="004A01E7" w:rsidRDefault="004A01E7" w:rsidP="004A01E7">
      <w:pPr>
        <w:rPr>
          <w:rFonts w:ascii="Times New Roman" w:hAnsi="Times New Roman" w:cs="Times New Roman"/>
          <w:color w:val="292929"/>
          <w:spacing w:val="-1"/>
          <w:sz w:val="26"/>
          <w:szCs w:val="26"/>
          <w:shd w:val="clear" w:color="auto" w:fill="FFFFFF"/>
        </w:rPr>
      </w:pPr>
      <w:r>
        <w:rPr>
          <w:rFonts w:ascii="Times New Roman" w:hAnsi="Times New Roman" w:cs="Times New Roman"/>
          <w:sz w:val="28"/>
          <w:szCs w:val="28"/>
        </w:rPr>
        <w:t xml:space="preserve">Với user-based Collaborative Filtering thì độ tương có thể tính bằng phương pháp đo lường cosine, </w:t>
      </w:r>
      <w:r w:rsidRPr="00872EA6">
        <w:rPr>
          <w:rFonts w:ascii="Times New Roman" w:hAnsi="Times New Roman" w:cs="Times New Roman"/>
          <w:color w:val="292929"/>
          <w:spacing w:val="-1"/>
          <w:sz w:val="26"/>
          <w:szCs w:val="26"/>
          <w:shd w:val="clear" w:color="auto" w:fill="FFFFFF"/>
        </w:rPr>
        <w:t>Pearson, Euclidean</w:t>
      </w:r>
      <w:r>
        <w:rPr>
          <w:rFonts w:ascii="Times New Roman" w:hAnsi="Times New Roman" w:cs="Times New Roman"/>
          <w:color w:val="292929"/>
          <w:spacing w:val="-1"/>
          <w:sz w:val="26"/>
          <w:szCs w:val="26"/>
          <w:shd w:val="clear" w:color="auto" w:fill="FFFFFF"/>
        </w:rPr>
        <w:t>, …</w:t>
      </w:r>
    </w:p>
    <w:p w14:paraId="758FA855" w14:textId="77777777" w:rsidR="004A01E7" w:rsidRDefault="004A01E7" w:rsidP="004A01E7">
      <w:pPr>
        <w:rPr>
          <w:rFonts w:ascii="Times New Roman" w:hAnsi="Times New Roman" w:cs="Times New Roman"/>
          <w:color w:val="292929"/>
          <w:spacing w:val="-1"/>
          <w:sz w:val="26"/>
          <w:szCs w:val="26"/>
          <w:shd w:val="clear" w:color="auto" w:fill="FFFFFF"/>
        </w:rPr>
      </w:pPr>
      <w:r w:rsidRPr="00CB5F71">
        <w:rPr>
          <w:rFonts w:ascii="Times New Roman" w:hAnsi="Times New Roman" w:cs="Times New Roman"/>
          <w:noProof/>
          <w:color w:val="292929"/>
          <w:spacing w:val="-1"/>
          <w:sz w:val="26"/>
          <w:szCs w:val="26"/>
          <w:shd w:val="clear" w:color="auto" w:fill="FFFFFF"/>
        </w:rPr>
        <w:drawing>
          <wp:inline distT="0" distB="0" distL="0" distR="0" wp14:anchorId="755E1BFF" wp14:editId="3664EFF6">
            <wp:extent cx="5820587" cy="629690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587" cy="6296904"/>
                    </a:xfrm>
                    <a:prstGeom prst="rect">
                      <a:avLst/>
                    </a:prstGeom>
                  </pic:spPr>
                </pic:pic>
              </a:graphicData>
            </a:graphic>
          </wp:inline>
        </w:drawing>
      </w:r>
    </w:p>
    <w:p w14:paraId="2339ABFB" w14:textId="77777777" w:rsidR="004A01E7" w:rsidRDefault="004A01E7" w:rsidP="004A01E7">
      <w:pPr>
        <w:jc w:val="center"/>
        <w:rPr>
          <w:rFonts w:ascii="Times New Roman" w:hAnsi="Times New Roman" w:cs="Times New Roman"/>
          <w:i/>
          <w:iCs/>
          <w:sz w:val="26"/>
          <w:szCs w:val="26"/>
        </w:rPr>
      </w:pPr>
      <w:r w:rsidRPr="00CB5F71">
        <w:rPr>
          <w:rFonts w:ascii="Times New Roman" w:hAnsi="Times New Roman" w:cs="Times New Roman"/>
          <w:i/>
          <w:iCs/>
          <w:sz w:val="26"/>
          <w:szCs w:val="26"/>
        </w:rPr>
        <w:t>Hình 1. Trích - A New Similarity Measure Based on Mean Measure of Divergence for Collaborative Filtering in Sparse Environment</w:t>
      </w:r>
    </w:p>
    <w:p w14:paraId="7687939F" w14:textId="77777777" w:rsidR="004A01E7" w:rsidRDefault="004A01E7" w:rsidP="004A01E7">
      <w:pPr>
        <w:rPr>
          <w:rFonts w:ascii="Times New Roman" w:hAnsi="Times New Roman" w:cs="Times New Roman"/>
          <w:sz w:val="26"/>
          <w:szCs w:val="26"/>
        </w:rPr>
      </w:pPr>
      <w:r>
        <w:lastRenderedPageBreak/>
        <w:br/>
      </w:r>
      <w:r w:rsidRPr="00CB5F71">
        <w:rPr>
          <w:rFonts w:ascii="Times New Roman" w:hAnsi="Times New Roman" w:cs="Times New Roman"/>
          <w:sz w:val="26"/>
          <w:szCs w:val="26"/>
        </w:rPr>
        <w:t>Hiệu quả và độ chính xác của các dự đoán</w:t>
      </w:r>
      <w:r>
        <w:rPr>
          <w:rFonts w:ascii="Times New Roman" w:hAnsi="Times New Roman" w:cs="Times New Roman"/>
          <w:sz w:val="26"/>
          <w:szCs w:val="26"/>
        </w:rPr>
        <w:t xml:space="preserve"> được xác định dựa trên tham số đó chính là RMSE (Root Mean Squared Error) hoặc MAE (Mean Absolute Error).</w:t>
      </w:r>
    </w:p>
    <w:p w14:paraId="4A3739FD" w14:textId="77777777" w:rsidR="004A01E7" w:rsidRDefault="004A01E7" w:rsidP="004A01E7">
      <w:pPr>
        <w:rPr>
          <w:rFonts w:ascii="Times New Roman" w:hAnsi="Times New Roman" w:cs="Times New Roman"/>
          <w:sz w:val="26"/>
          <w:szCs w:val="26"/>
        </w:rPr>
      </w:pPr>
      <w:r>
        <w:rPr>
          <w:rFonts w:ascii="Times New Roman" w:hAnsi="Times New Roman" w:cs="Times New Roman"/>
          <w:sz w:val="26"/>
          <w:szCs w:val="26"/>
        </w:rPr>
        <w:t xml:space="preserve">MAE sẽ được tính bằng công thức sau: </w:t>
      </w:r>
    </w:p>
    <w:p w14:paraId="43B8893C" w14:textId="77777777" w:rsidR="004A01E7" w:rsidRDefault="004A01E7" w:rsidP="004A01E7">
      <w:pPr>
        <w:rPr>
          <w:rFonts w:ascii="Times New Roman" w:hAnsi="Times New Roman" w:cs="Times New Roman"/>
          <w:sz w:val="26"/>
          <w:szCs w:val="26"/>
        </w:rPr>
      </w:pPr>
      <w:r w:rsidRPr="00CB5F71">
        <w:rPr>
          <w:rFonts w:ascii="Times New Roman" w:hAnsi="Times New Roman" w:cs="Times New Roman"/>
          <w:noProof/>
          <w:sz w:val="26"/>
          <w:szCs w:val="26"/>
        </w:rPr>
        <w:drawing>
          <wp:inline distT="0" distB="0" distL="0" distR="0" wp14:anchorId="5956809D" wp14:editId="6690F57A">
            <wp:extent cx="2876951" cy="85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951" cy="857370"/>
                    </a:xfrm>
                    <a:prstGeom prst="rect">
                      <a:avLst/>
                    </a:prstGeom>
                  </pic:spPr>
                </pic:pic>
              </a:graphicData>
            </a:graphic>
          </wp:inline>
        </w:drawing>
      </w:r>
    </w:p>
    <w:p w14:paraId="197592F9" w14:textId="77777777" w:rsidR="004A01E7" w:rsidRDefault="004A01E7" w:rsidP="004A01E7">
      <w:pPr>
        <w:rPr>
          <w:rFonts w:ascii="Times New Roman" w:hAnsi="Times New Roman" w:cs="Times New Roman"/>
          <w:sz w:val="26"/>
          <w:szCs w:val="26"/>
        </w:rPr>
      </w:pPr>
      <w:r>
        <w:rPr>
          <w:rFonts w:ascii="Times New Roman" w:hAnsi="Times New Roman" w:cs="Times New Roman"/>
          <w:sz w:val="26"/>
          <w:szCs w:val="26"/>
        </w:rPr>
        <w:t>RMSE sẽ được tính bằng công thức sau:</w:t>
      </w:r>
    </w:p>
    <w:p w14:paraId="4E941B92" w14:textId="77777777" w:rsidR="004A01E7" w:rsidRDefault="004A01E7" w:rsidP="004A01E7">
      <w:pPr>
        <w:rPr>
          <w:rFonts w:ascii="Times New Roman" w:hAnsi="Times New Roman" w:cs="Times New Roman"/>
          <w:sz w:val="26"/>
          <w:szCs w:val="26"/>
        </w:rPr>
      </w:pPr>
      <w:r w:rsidRPr="00CB5F71">
        <w:rPr>
          <w:rFonts w:ascii="Times New Roman" w:hAnsi="Times New Roman" w:cs="Times New Roman"/>
          <w:noProof/>
          <w:sz w:val="26"/>
          <w:szCs w:val="26"/>
        </w:rPr>
        <w:drawing>
          <wp:inline distT="0" distB="0" distL="0" distR="0" wp14:anchorId="62263F7B" wp14:editId="705E3CAE">
            <wp:extent cx="3124636" cy="990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36" cy="990738"/>
                    </a:xfrm>
                    <a:prstGeom prst="rect">
                      <a:avLst/>
                    </a:prstGeom>
                  </pic:spPr>
                </pic:pic>
              </a:graphicData>
            </a:graphic>
          </wp:inline>
        </w:drawing>
      </w:r>
    </w:p>
    <w:p w14:paraId="22F283F6" w14:textId="77777777" w:rsidR="004A01E7" w:rsidRPr="00CB5F71" w:rsidRDefault="00E0340B" w:rsidP="004A01E7">
      <w:pPr>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Pred</m:t>
              </m:r>
            </m:e>
            <m:sub>
              <m:r>
                <w:rPr>
                  <w:rFonts w:ascii="Cambria Math" w:hAnsi="Cambria Math" w:cs="Times New Roman"/>
                  <w:sz w:val="26"/>
                  <w:szCs w:val="26"/>
                </w:rPr>
                <m:t>i</m:t>
              </m:r>
            </m:sub>
          </m:sSub>
          <m:r>
            <w:rPr>
              <w:rFonts w:ascii="Cambria Math" w:hAnsi="Cambria Math" w:cs="Times New Roman"/>
              <w:sz w:val="26"/>
              <w:szCs w:val="26"/>
            </w:rPr>
            <m:t xml:space="preserve"> là dự đoán điểm rating cho đối tượng i, </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 xml:space="preserve"> là rating thực tế của đối tượng i</m:t>
          </m:r>
        </m:oMath>
      </m:oMathPara>
    </w:p>
    <w:p w14:paraId="4CBD38A0" w14:textId="77777777" w:rsidR="004A01E7" w:rsidRPr="00054D72" w:rsidRDefault="004A01E7" w:rsidP="004A01E7">
      <w:pPr>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ml:space="preserve"> và </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 xml:space="preserve"> là bản chất của test ratings.</m:t>
          </m:r>
        </m:oMath>
      </m:oMathPara>
    </w:p>
    <w:p w14:paraId="12323E2D" w14:textId="77777777" w:rsidR="004A01E7" w:rsidRPr="00CB5F71" w:rsidRDefault="004A01E7" w:rsidP="004A01E7">
      <w:pPr>
        <w:rPr>
          <w:rFonts w:ascii="Times New Roman" w:hAnsi="Times New Roman" w:cs="Times New Roman"/>
          <w:sz w:val="26"/>
          <w:szCs w:val="26"/>
        </w:rPr>
      </w:pPr>
    </w:p>
    <w:p w14:paraId="2C87F4FA" w14:textId="77777777" w:rsidR="004A01E7" w:rsidRDefault="004A01E7" w:rsidP="004A01E7">
      <w:pPr>
        <w:rPr>
          <w:rFonts w:ascii="Times New Roman" w:hAnsi="Times New Roman" w:cs="Times New Roman"/>
          <w:sz w:val="26"/>
          <w:szCs w:val="26"/>
        </w:rPr>
      </w:pPr>
      <w:r>
        <w:rPr>
          <w:rFonts w:ascii="Times New Roman" w:hAnsi="Times New Roman" w:cs="Times New Roman"/>
          <w:sz w:val="26"/>
          <w:szCs w:val="26"/>
        </w:rPr>
        <w:t>RMSE là một số thực không âm sẽ có giá trị từ 0.0 và 0.0 là trường hợp tốt nhất khi mà dự đoán không có sai lệch.</w:t>
      </w:r>
    </w:p>
    <w:p w14:paraId="76CDF03C" w14:textId="77777777" w:rsidR="004A01E7" w:rsidRDefault="004A01E7" w:rsidP="004A01E7">
      <w:pPr>
        <w:rPr>
          <w:rFonts w:ascii="Times New Roman" w:hAnsi="Times New Roman" w:cs="Times New Roman"/>
          <w:sz w:val="26"/>
          <w:szCs w:val="26"/>
        </w:rPr>
      </w:pPr>
    </w:p>
    <w:p w14:paraId="558630B2" w14:textId="77777777" w:rsidR="004A01E7" w:rsidRDefault="004A01E7" w:rsidP="004A01E7">
      <w:pPr>
        <w:rPr>
          <w:rFonts w:ascii="Times New Roman" w:hAnsi="Times New Roman" w:cs="Times New Roman"/>
          <w:sz w:val="26"/>
          <w:szCs w:val="26"/>
        </w:rPr>
      </w:pPr>
      <w:r>
        <w:rPr>
          <w:rFonts w:ascii="Times New Roman" w:hAnsi="Times New Roman" w:cs="Times New Roman"/>
          <w:sz w:val="26"/>
          <w:szCs w:val="26"/>
        </w:rPr>
        <w:t>Để thực hiện tính toán 2 tham số này trong python chúng ta có thể sử dụng 2 thư viện là</w:t>
      </w:r>
    </w:p>
    <w:p w14:paraId="18070318"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B5F71">
        <w:rPr>
          <w:rFonts w:ascii="Consolas" w:eastAsia="Times New Roman" w:hAnsi="Consolas" w:cs="Courier New"/>
          <w:b/>
          <w:bCs/>
          <w:color w:val="007020"/>
          <w:sz w:val="21"/>
          <w:szCs w:val="21"/>
        </w:rPr>
        <w:t>from</w:t>
      </w:r>
      <w:r w:rsidRPr="00CB5F71">
        <w:rPr>
          <w:rFonts w:ascii="Consolas" w:eastAsia="Times New Roman" w:hAnsi="Consolas" w:cs="Courier New"/>
          <w:color w:val="212529"/>
          <w:sz w:val="21"/>
          <w:szCs w:val="21"/>
        </w:rPr>
        <w:t xml:space="preserve"> </w:t>
      </w:r>
      <w:r w:rsidRPr="00CB5F71">
        <w:rPr>
          <w:rFonts w:ascii="Consolas" w:eastAsia="Times New Roman" w:hAnsi="Consolas" w:cs="Courier New"/>
          <w:b/>
          <w:bCs/>
          <w:color w:val="0E84B5"/>
          <w:sz w:val="21"/>
          <w:szCs w:val="21"/>
        </w:rPr>
        <w:t>sklearn.metrics</w:t>
      </w:r>
      <w:r w:rsidRPr="00CB5F71">
        <w:rPr>
          <w:rFonts w:ascii="Consolas" w:eastAsia="Times New Roman" w:hAnsi="Consolas" w:cs="Courier New"/>
          <w:color w:val="212529"/>
          <w:sz w:val="21"/>
          <w:szCs w:val="21"/>
        </w:rPr>
        <w:t xml:space="preserve"> </w:t>
      </w:r>
      <w:r w:rsidRPr="00CB5F71">
        <w:rPr>
          <w:rFonts w:ascii="Consolas" w:eastAsia="Times New Roman" w:hAnsi="Consolas" w:cs="Courier New"/>
          <w:b/>
          <w:bCs/>
          <w:color w:val="007020"/>
          <w:sz w:val="21"/>
          <w:szCs w:val="21"/>
        </w:rPr>
        <w:t>import</w:t>
      </w:r>
      <w:r w:rsidRPr="00CB5F71">
        <w:rPr>
          <w:rFonts w:ascii="Consolas" w:eastAsia="Times New Roman" w:hAnsi="Consolas" w:cs="Courier New"/>
          <w:color w:val="212529"/>
          <w:sz w:val="21"/>
          <w:szCs w:val="21"/>
        </w:rPr>
        <w:t xml:space="preserve"> mean_absolute_error</w:t>
      </w:r>
      <w:r>
        <w:rPr>
          <w:rFonts w:ascii="Consolas" w:eastAsia="Times New Roman" w:hAnsi="Consolas" w:cs="Courier New"/>
          <w:color w:val="212529"/>
          <w:sz w:val="21"/>
          <w:szCs w:val="21"/>
        </w:rPr>
        <w:t xml:space="preserve"> </w:t>
      </w:r>
      <w:r w:rsidRPr="00933CA6">
        <w:rPr>
          <w:rFonts w:ascii="Times New Roman" w:eastAsia="Times New Roman" w:hAnsi="Times New Roman" w:cs="Times New Roman"/>
          <w:color w:val="212529"/>
          <w:sz w:val="26"/>
          <w:szCs w:val="26"/>
        </w:rPr>
        <w:t>để tính MAE</w:t>
      </w:r>
    </w:p>
    <w:p w14:paraId="600E6ECF" w14:textId="77777777" w:rsidR="004A01E7" w:rsidRPr="00933CA6" w:rsidRDefault="004A01E7" w:rsidP="004A01E7">
      <w:pPr>
        <w:pStyle w:val="HTMLPreformatted"/>
        <w:rPr>
          <w:rFonts w:ascii="Times New Roman" w:hAnsi="Times New Roman" w:cs="Times New Roman"/>
          <w:color w:val="212529"/>
          <w:sz w:val="26"/>
          <w:szCs w:val="26"/>
        </w:rPr>
      </w:pPr>
      <w:r w:rsidRPr="00933CA6">
        <w:rPr>
          <w:rFonts w:ascii="Times New Roman" w:hAnsi="Times New Roman" w:cs="Times New Roman"/>
          <w:color w:val="212529"/>
          <w:sz w:val="26"/>
          <w:szCs w:val="26"/>
        </w:rPr>
        <w:t xml:space="preserve">và </w:t>
      </w:r>
      <w:r>
        <w:rPr>
          <w:rStyle w:val="kn"/>
          <w:rFonts w:ascii="Consolas" w:hAnsi="Consolas"/>
          <w:b/>
          <w:bCs/>
          <w:color w:val="007020"/>
          <w:sz w:val="21"/>
          <w:szCs w:val="21"/>
        </w:rPr>
        <w:t>from</w:t>
      </w:r>
      <w:r>
        <w:rPr>
          <w:rFonts w:ascii="Consolas" w:hAnsi="Consolas"/>
          <w:color w:val="212529"/>
          <w:sz w:val="21"/>
          <w:szCs w:val="21"/>
        </w:rPr>
        <w:t xml:space="preserve"> </w:t>
      </w:r>
      <w:r>
        <w:rPr>
          <w:rStyle w:val="nn"/>
          <w:rFonts w:ascii="Consolas" w:hAnsi="Consolas"/>
          <w:b/>
          <w:bCs/>
          <w:color w:val="0E84B5"/>
          <w:sz w:val="21"/>
          <w:szCs w:val="21"/>
        </w:rPr>
        <w:t>sklearn.metrics</w:t>
      </w:r>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r>
        <w:rPr>
          <w:rStyle w:val="n"/>
          <w:rFonts w:ascii="Consolas" w:hAnsi="Consolas"/>
          <w:color w:val="212529"/>
          <w:sz w:val="21"/>
          <w:szCs w:val="21"/>
        </w:rPr>
        <w:t xml:space="preserve">mean_squared_error và set squared = False </w:t>
      </w:r>
      <w:r>
        <w:rPr>
          <w:rStyle w:val="n"/>
          <w:rFonts w:ascii="Times New Roman" w:hAnsi="Times New Roman" w:cs="Times New Roman"/>
          <w:color w:val="212529"/>
          <w:sz w:val="26"/>
          <w:szCs w:val="26"/>
        </w:rPr>
        <w:t>để tính RMSE</w:t>
      </w:r>
    </w:p>
    <w:p w14:paraId="24BDD2CB"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214C7630"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Bằng cách áp dụng vào bài demo chúng ta thu được kết quả như sau: </w:t>
      </w:r>
    </w:p>
    <w:p w14:paraId="0D5ECB02" w14:textId="77777777" w:rsidR="004A01E7" w:rsidRPr="006660EF" w:rsidRDefault="004A01E7" w:rsidP="004A01E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Với độ tương đồng cosine: </w:t>
      </w:r>
    </w:p>
    <w:p w14:paraId="089ECEB7"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sidRPr="006660EF">
        <w:rPr>
          <w:rFonts w:ascii="Times New Roman" w:eastAsia="Times New Roman" w:hAnsi="Times New Roman" w:cs="Times New Roman"/>
          <w:noProof/>
          <w:color w:val="212529"/>
          <w:sz w:val="26"/>
          <w:szCs w:val="26"/>
        </w:rPr>
        <w:lastRenderedPageBreak/>
        <w:drawing>
          <wp:inline distT="0" distB="0" distL="0" distR="0" wp14:anchorId="6A4AC7BC" wp14:editId="51DD601F">
            <wp:extent cx="5620534" cy="228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534" cy="2286319"/>
                    </a:xfrm>
                    <a:prstGeom prst="rect">
                      <a:avLst/>
                    </a:prstGeom>
                  </pic:spPr>
                </pic:pic>
              </a:graphicData>
            </a:graphic>
          </wp:inline>
        </w:drawing>
      </w:r>
    </w:p>
    <w:p w14:paraId="4F6D04CB"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245DB012"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Với mỗi rating được dự đoán sẽ sai lệch khoảng 0.94 nếu người dùng chỉ đánh giá một cuốn sách điều nay cho chúng ta thấy hiệu suất ở lần dự đoán này là thấp. </w:t>
      </w:r>
    </w:p>
    <w:p w14:paraId="39387197"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Tương tự nếu chúng ta thực hiện dự đoán tiếp: </w:t>
      </w:r>
    </w:p>
    <w:p w14:paraId="456A7988"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sidRPr="006660EF">
        <w:rPr>
          <w:rFonts w:ascii="Times New Roman" w:eastAsia="Times New Roman" w:hAnsi="Times New Roman" w:cs="Times New Roman"/>
          <w:noProof/>
          <w:color w:val="212529"/>
          <w:sz w:val="26"/>
          <w:szCs w:val="26"/>
        </w:rPr>
        <w:drawing>
          <wp:inline distT="0" distB="0" distL="0" distR="0" wp14:anchorId="34BD6386" wp14:editId="609FD27C">
            <wp:extent cx="3848637" cy="2286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637" cy="2286319"/>
                    </a:xfrm>
                    <a:prstGeom prst="rect">
                      <a:avLst/>
                    </a:prstGeom>
                  </pic:spPr>
                </pic:pic>
              </a:graphicData>
            </a:graphic>
          </wp:inline>
        </w:drawing>
      </w:r>
      <w:r>
        <w:rPr>
          <w:rFonts w:ascii="Times New Roman" w:eastAsia="Times New Roman" w:hAnsi="Times New Roman" w:cs="Times New Roman"/>
          <w:color w:val="212529"/>
          <w:sz w:val="26"/>
          <w:szCs w:val="26"/>
        </w:rPr>
        <w:t xml:space="preserve"> </w:t>
      </w:r>
    </w:p>
    <w:p w14:paraId="20C541C8" w14:textId="77777777" w:rsidR="004A01E7" w:rsidRPr="00CB5F71"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4A79544C"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Với mỗi rating được dự đoán sẽ sai lệch khoảng 0.83 nếu người dùng chỉ đánh giá một cuốn sách điều nay cho chúng ta thấy hiệu suất ở lần dự đoán này đã tốt hơn so với lần trước nhưng vẫn là thấp. </w:t>
      </w:r>
    </w:p>
    <w:p w14:paraId="2BA3BBC1"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4366B447"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sidRPr="006660EF">
        <w:rPr>
          <w:rFonts w:ascii="Times New Roman" w:eastAsia="Times New Roman" w:hAnsi="Times New Roman" w:cs="Times New Roman"/>
          <w:noProof/>
          <w:color w:val="212529"/>
          <w:sz w:val="26"/>
          <w:szCs w:val="26"/>
        </w:rPr>
        <w:lastRenderedPageBreak/>
        <w:drawing>
          <wp:inline distT="0" distB="0" distL="0" distR="0" wp14:anchorId="6E5AD1D6" wp14:editId="2D30E313">
            <wp:extent cx="5239481" cy="2286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2286319"/>
                    </a:xfrm>
                    <a:prstGeom prst="rect">
                      <a:avLst/>
                    </a:prstGeom>
                  </pic:spPr>
                </pic:pic>
              </a:graphicData>
            </a:graphic>
          </wp:inline>
        </w:drawing>
      </w:r>
    </w:p>
    <w:p w14:paraId="561EE77A"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7AA30B6F"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Với mỗi rating được dự đoán sẽ sai lệch khoảng 0.62 nếu người dùng chỉ đánh giá một cuốn sách điều nay cho chúng ta thấy hiệu suất ở lần dự đoán này tốt hơn hẳn so với lần đầu tiên. </w:t>
      </w:r>
    </w:p>
    <w:p w14:paraId="5BFA928A"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36D4A3A8"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Qua 3 input thì chúng ta có thể đưa ra nhận xét như sau: Người dùng thực hiện đánh giá càng nhiều thì độ sai lệch với mỗi rating sẽ giảm xuống.</w:t>
      </w:r>
    </w:p>
    <w:p w14:paraId="1697309C"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sidRPr="006660EF">
        <w:rPr>
          <w:rFonts w:ascii="Times New Roman" w:eastAsia="Times New Roman" w:hAnsi="Times New Roman" w:cs="Times New Roman"/>
          <w:noProof/>
          <w:color w:val="212529"/>
          <w:sz w:val="26"/>
          <w:szCs w:val="26"/>
        </w:rPr>
        <w:drawing>
          <wp:inline distT="0" distB="0" distL="0" distR="0" wp14:anchorId="47840BC5" wp14:editId="2FC4636D">
            <wp:extent cx="5943600" cy="160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3375"/>
                    </a:xfrm>
                    <a:prstGeom prst="rect">
                      <a:avLst/>
                    </a:prstGeom>
                  </pic:spPr>
                </pic:pic>
              </a:graphicData>
            </a:graphic>
          </wp:inline>
        </w:drawing>
      </w:r>
    </w:p>
    <w:p w14:paraId="41309C93"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00F38D52"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1A813512"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69DDA271"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76ADC983"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0418A3E0"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40537076"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5C0E3F86"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29A7DDA9"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27EF580A"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24114197"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450DFC0C"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448B290F"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29B2EFFB"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50AD2741"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1DC7D5DC" w14:textId="77777777" w:rsidR="004A01E7" w:rsidRDefault="004A01E7" w:rsidP="004A01E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lastRenderedPageBreak/>
        <w:t>Với độ tương đồng PCC (Pearson correclation c</w:t>
      </w:r>
      <w:r w:rsidRPr="006660EF">
        <w:rPr>
          <w:rFonts w:ascii="Times New Roman" w:eastAsia="Times New Roman" w:hAnsi="Times New Roman" w:cs="Times New Roman"/>
          <w:color w:val="212529"/>
          <w:sz w:val="26"/>
          <w:szCs w:val="26"/>
        </w:rPr>
        <w:t>oefficient</w:t>
      </w:r>
    </w:p>
    <w:p w14:paraId="16642C52" w14:textId="77777777" w:rsidR="004A01E7" w:rsidRDefault="004A01E7" w:rsidP="004A01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sidRPr="006660EF">
        <w:rPr>
          <w:rFonts w:ascii="Times New Roman" w:eastAsia="Times New Roman" w:hAnsi="Times New Roman" w:cs="Times New Roman"/>
          <w:noProof/>
          <w:color w:val="212529"/>
          <w:sz w:val="26"/>
          <w:szCs w:val="26"/>
        </w:rPr>
        <w:drawing>
          <wp:inline distT="0" distB="0" distL="0" distR="0" wp14:anchorId="1C2724CA" wp14:editId="24BB2B35">
            <wp:extent cx="5849166" cy="4267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166" cy="4267796"/>
                    </a:xfrm>
                    <a:prstGeom prst="rect">
                      <a:avLst/>
                    </a:prstGeom>
                  </pic:spPr>
                </pic:pic>
              </a:graphicData>
            </a:graphic>
          </wp:inline>
        </w:drawing>
      </w:r>
    </w:p>
    <w:p w14:paraId="1C04FFA3" w14:textId="77777777" w:rsidR="004A01E7" w:rsidRDefault="004A01E7" w:rsidP="004A01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sidRPr="006660EF">
        <w:rPr>
          <w:rFonts w:ascii="Times New Roman" w:eastAsia="Times New Roman" w:hAnsi="Times New Roman" w:cs="Times New Roman"/>
          <w:noProof/>
          <w:color w:val="212529"/>
          <w:sz w:val="26"/>
          <w:szCs w:val="26"/>
        </w:rPr>
        <w:lastRenderedPageBreak/>
        <w:drawing>
          <wp:inline distT="0" distB="0" distL="0" distR="0" wp14:anchorId="3B755138" wp14:editId="1EB99754">
            <wp:extent cx="5943600" cy="4295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95140"/>
                    </a:xfrm>
                    <a:prstGeom prst="rect">
                      <a:avLst/>
                    </a:prstGeom>
                  </pic:spPr>
                </pic:pic>
              </a:graphicData>
            </a:graphic>
          </wp:inline>
        </w:drawing>
      </w:r>
    </w:p>
    <w:p w14:paraId="06CFCC63" w14:textId="77777777" w:rsidR="004A01E7" w:rsidRDefault="004A01E7" w:rsidP="004A01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Sau khi thực hiện các dự đoán với cùng input như độ tương đồng cosine, ta thấy cả 2 độ tương đồng này có độ sai lệch tương tự nhau.</w:t>
      </w:r>
    </w:p>
    <w:p w14:paraId="6CE09FF8" w14:textId="77777777" w:rsidR="004A01E7" w:rsidRDefault="004A01E7" w:rsidP="004A01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0065DB2B" w14:textId="77777777" w:rsidR="004A01E7" w:rsidRPr="00266CFD" w:rsidRDefault="004A01E7" w:rsidP="004A01E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6660EF">
        <w:rPr>
          <w:rFonts w:ascii="Times New Roman" w:eastAsia="Times New Roman" w:hAnsi="Times New Roman" w:cs="Times New Roman"/>
          <w:color w:val="212529"/>
          <w:sz w:val="26"/>
          <w:szCs w:val="26"/>
        </w:rPr>
        <w:t>Với độ tương đồng SRC</w:t>
      </w:r>
      <w:r>
        <w:rPr>
          <w:rFonts w:ascii="Times New Roman" w:eastAsia="Times New Roman" w:hAnsi="Times New Roman" w:cs="Times New Roman"/>
          <w:color w:val="212529"/>
          <w:sz w:val="26"/>
          <w:szCs w:val="26"/>
        </w:rPr>
        <w:t xml:space="preserve"> </w:t>
      </w:r>
      <w:r w:rsidRPr="006660EF">
        <w:rPr>
          <w:rFonts w:ascii="Times New Roman" w:eastAsia="Times New Roman" w:hAnsi="Times New Roman" w:cs="Times New Roman"/>
          <w:color w:val="212529"/>
          <w:sz w:val="26"/>
          <w:szCs w:val="26"/>
        </w:rPr>
        <w:t>(Spearman Rank Coefficient))</w:t>
      </w:r>
    </w:p>
    <w:p w14:paraId="5E95ADA7" w14:textId="3955B9AC" w:rsidR="004A01E7" w:rsidRDefault="004A01E7" w:rsidP="004A01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266CFD">
        <w:rPr>
          <w:rFonts w:ascii="Times New Roman" w:hAnsi="Times New Roman" w:cs="Times New Roman"/>
          <w:noProof/>
          <w:sz w:val="26"/>
          <w:szCs w:val="26"/>
        </w:rPr>
        <w:lastRenderedPageBreak/>
        <w:drawing>
          <wp:inline distT="0" distB="0" distL="0" distR="0" wp14:anchorId="50EF3E04" wp14:editId="052B0AC1">
            <wp:extent cx="5811061" cy="391532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1061" cy="3915321"/>
                    </a:xfrm>
                    <a:prstGeom prst="rect">
                      <a:avLst/>
                    </a:prstGeom>
                  </pic:spPr>
                </pic:pic>
              </a:graphicData>
            </a:graphic>
          </wp:inline>
        </w:drawing>
      </w:r>
    </w:p>
    <w:p w14:paraId="28C0DF71" w14:textId="77777777" w:rsidR="002834F4" w:rsidRDefault="002834F4" w:rsidP="004A01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bookmarkStart w:id="0" w:name="_GoBack"/>
      <w:bookmarkEnd w:id="0"/>
    </w:p>
    <w:p w14:paraId="2F33BFE1" w14:textId="77777777" w:rsidR="004A01E7" w:rsidRDefault="004A01E7" w:rsidP="004A01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266CFD">
        <w:rPr>
          <w:rFonts w:ascii="Times New Roman" w:hAnsi="Times New Roman" w:cs="Times New Roman"/>
          <w:noProof/>
          <w:sz w:val="26"/>
          <w:szCs w:val="26"/>
        </w:rPr>
        <w:drawing>
          <wp:inline distT="0" distB="0" distL="0" distR="0" wp14:anchorId="5F4845C9" wp14:editId="72AA0848">
            <wp:extent cx="5943600" cy="3784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84600"/>
                    </a:xfrm>
                    <a:prstGeom prst="rect">
                      <a:avLst/>
                    </a:prstGeom>
                  </pic:spPr>
                </pic:pic>
              </a:graphicData>
            </a:graphic>
          </wp:inline>
        </w:drawing>
      </w:r>
    </w:p>
    <w:p w14:paraId="6F54E54A" w14:textId="77777777" w:rsidR="004A01E7" w:rsidRDefault="004A01E7" w:rsidP="004A01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266CFD">
        <w:rPr>
          <w:rFonts w:ascii="Times New Roman" w:hAnsi="Times New Roman" w:cs="Times New Roman"/>
          <w:noProof/>
          <w:sz w:val="26"/>
          <w:szCs w:val="26"/>
        </w:rPr>
        <w:lastRenderedPageBreak/>
        <w:drawing>
          <wp:inline distT="0" distB="0" distL="0" distR="0" wp14:anchorId="000CB150" wp14:editId="01FB06FC">
            <wp:extent cx="5943600" cy="3819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9525"/>
                    </a:xfrm>
                    <a:prstGeom prst="rect">
                      <a:avLst/>
                    </a:prstGeom>
                  </pic:spPr>
                </pic:pic>
              </a:graphicData>
            </a:graphic>
          </wp:inline>
        </w:drawing>
      </w:r>
    </w:p>
    <w:p w14:paraId="26ED3DD2" w14:textId="77777777" w:rsidR="004A01E7" w:rsidRPr="006660EF" w:rsidRDefault="004A01E7" w:rsidP="004A01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Pr>
          <w:rFonts w:ascii="Times New Roman" w:hAnsi="Times New Roman" w:cs="Times New Roman"/>
          <w:sz w:val="26"/>
          <w:szCs w:val="26"/>
        </w:rPr>
        <w:t>Với cùng input như nhau ta thấy khi sử dụng độ tương đồng SRC thì với mỗi rating độ sai lệch thấp hơn so với sử dụng Cosine hoặc PCC</w:t>
      </w:r>
    </w:p>
    <w:p w14:paraId="76697787" w14:textId="77777777" w:rsidR="004A01E7" w:rsidRPr="006660EF" w:rsidRDefault="004A01E7" w:rsidP="004A01E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Với </w:t>
      </w:r>
      <w:r w:rsidRPr="006660EF">
        <w:rPr>
          <w:rFonts w:ascii="Times New Roman" w:hAnsi="Times New Roman" w:cs="Times New Roman"/>
          <w:sz w:val="26"/>
          <w:szCs w:val="26"/>
        </w:rPr>
        <w:t>độ tương đồng KCC</w:t>
      </w:r>
      <w:r>
        <w:rPr>
          <w:rFonts w:ascii="Times New Roman" w:hAnsi="Times New Roman" w:cs="Times New Roman"/>
          <w:sz w:val="26"/>
          <w:szCs w:val="26"/>
        </w:rPr>
        <w:t xml:space="preserve"> </w:t>
      </w:r>
      <w:r w:rsidRPr="006660EF">
        <w:rPr>
          <w:rFonts w:ascii="Times New Roman" w:hAnsi="Times New Roman" w:cs="Times New Roman"/>
          <w:sz w:val="26"/>
          <w:szCs w:val="26"/>
        </w:rPr>
        <w:t>(Kendall Tau correlation coefficient)</w:t>
      </w:r>
    </w:p>
    <w:p w14:paraId="471B78DE"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ab/>
      </w:r>
      <w:r w:rsidRPr="00266CFD">
        <w:rPr>
          <w:rFonts w:ascii="Times New Roman" w:hAnsi="Times New Roman" w:cs="Times New Roman"/>
          <w:noProof/>
          <w:sz w:val="26"/>
          <w:szCs w:val="26"/>
        </w:rPr>
        <w:drawing>
          <wp:inline distT="0" distB="0" distL="0" distR="0" wp14:anchorId="16479884" wp14:editId="53B2AC1B">
            <wp:extent cx="5868219" cy="40010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8219" cy="4001058"/>
                    </a:xfrm>
                    <a:prstGeom prst="rect">
                      <a:avLst/>
                    </a:prstGeom>
                  </pic:spPr>
                </pic:pic>
              </a:graphicData>
            </a:graphic>
          </wp:inline>
        </w:drawing>
      </w:r>
    </w:p>
    <w:p w14:paraId="03F8BC30"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266CFD">
        <w:rPr>
          <w:rFonts w:ascii="Times New Roman" w:hAnsi="Times New Roman" w:cs="Times New Roman"/>
          <w:noProof/>
          <w:sz w:val="26"/>
          <w:szCs w:val="26"/>
        </w:rPr>
        <w:drawing>
          <wp:inline distT="0" distB="0" distL="0" distR="0" wp14:anchorId="08815947" wp14:editId="654AB568">
            <wp:extent cx="5943600" cy="3870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70960"/>
                    </a:xfrm>
                    <a:prstGeom prst="rect">
                      <a:avLst/>
                    </a:prstGeom>
                  </pic:spPr>
                </pic:pic>
              </a:graphicData>
            </a:graphic>
          </wp:inline>
        </w:drawing>
      </w:r>
    </w:p>
    <w:p w14:paraId="78582140"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266CFD">
        <w:rPr>
          <w:rFonts w:ascii="Times New Roman" w:hAnsi="Times New Roman" w:cs="Times New Roman"/>
          <w:noProof/>
          <w:sz w:val="26"/>
          <w:szCs w:val="26"/>
        </w:rPr>
        <w:lastRenderedPageBreak/>
        <w:drawing>
          <wp:inline distT="0" distB="0" distL="0" distR="0" wp14:anchorId="7E1E54F5" wp14:editId="6CAE36B5">
            <wp:extent cx="5943600" cy="39179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17950"/>
                    </a:xfrm>
                    <a:prstGeom prst="rect">
                      <a:avLst/>
                    </a:prstGeom>
                  </pic:spPr>
                </pic:pic>
              </a:graphicData>
            </a:graphic>
          </wp:inline>
        </w:drawing>
      </w:r>
    </w:p>
    <w:p w14:paraId="68008DB5"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Pr>
          <w:rFonts w:ascii="Times New Roman" w:hAnsi="Times New Roman" w:cs="Times New Roman"/>
          <w:sz w:val="26"/>
          <w:szCs w:val="26"/>
        </w:rPr>
        <w:t>Cũng với input như trên, ta thấy rằng độ đo KCC có sai lệch cao hơn so với SRC.</w:t>
      </w:r>
    </w:p>
    <w:p w14:paraId="78494386"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p>
    <w:p w14:paraId="2DB065AA"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p>
    <w:p w14:paraId="6338F981"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p>
    <w:p w14:paraId="1BC8C666" w14:textId="77777777" w:rsidR="004A01E7"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p>
    <w:p w14:paraId="006FE630" w14:textId="77777777" w:rsidR="004A01E7" w:rsidRPr="006660EF" w:rsidRDefault="004A01E7" w:rsidP="004A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p>
    <w:p w14:paraId="5FDE7C94" w14:textId="77777777" w:rsidR="004A01E7" w:rsidRPr="006660EF" w:rsidRDefault="004A01E7" w:rsidP="004A01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Times New Roman" w:hAnsi="Times New Roman" w:cs="Times New Roman"/>
          <w:sz w:val="26"/>
          <w:szCs w:val="26"/>
        </w:rPr>
      </w:pPr>
      <w:r w:rsidRPr="00266CFD">
        <w:rPr>
          <w:rFonts w:ascii="Times New Roman" w:hAnsi="Times New Roman" w:cs="Times New Roman"/>
          <w:b/>
          <w:bCs/>
          <w:sz w:val="26"/>
          <w:szCs w:val="26"/>
        </w:rPr>
        <w:t>Kết luận:</w:t>
      </w:r>
      <w:r>
        <w:rPr>
          <w:rFonts w:ascii="Times New Roman" w:hAnsi="Times New Roman" w:cs="Times New Roman"/>
          <w:sz w:val="26"/>
          <w:szCs w:val="26"/>
        </w:rPr>
        <w:t>Khi</w:t>
      </w:r>
      <w:r w:rsidRPr="00FD3BC2">
        <w:rPr>
          <w:rFonts w:ascii="Times New Roman" w:hAnsi="Times New Roman" w:cs="Times New Roman"/>
          <w:sz w:val="26"/>
          <w:szCs w:val="26"/>
        </w:rPr>
        <w:t xml:space="preserve"> demo với dataset gồm 30 cuốn sách và 30 người dùng</w:t>
      </w:r>
      <w:r w:rsidRPr="006660EF">
        <w:rPr>
          <w:rFonts w:ascii="Times New Roman" w:hAnsi="Times New Roman" w:cs="Times New Roman"/>
          <w:sz w:val="26"/>
          <w:szCs w:val="26"/>
        </w:rPr>
        <w:t xml:space="preserve"> </w:t>
      </w:r>
      <w:r>
        <w:rPr>
          <w:rFonts w:ascii="Times New Roman" w:hAnsi="Times New Roman" w:cs="Times New Roman"/>
          <w:sz w:val="26"/>
          <w:szCs w:val="26"/>
        </w:rPr>
        <w:t xml:space="preserve">qua các phép thử trên ta thấy rằng sử dụng độ sai lệch SRC (Spearman Rank Coefficient) cho ra các kết quả dự đoán có sai lệch thấp nhất kế tiếp là KCC và cuối cùng là Cosine và PCC. Cùng với đó </w:t>
      </w:r>
      <w:r w:rsidRPr="00FD3BC2">
        <w:rPr>
          <w:rFonts w:ascii="Times New Roman" w:hAnsi="Times New Roman" w:cs="Times New Roman"/>
          <w:sz w:val="26"/>
          <w:szCs w:val="26"/>
        </w:rPr>
        <w:t>RMSE và MAE sẽ thay đổi tùy vào số lượng record</w:t>
      </w:r>
      <w:r>
        <w:rPr>
          <w:rFonts w:ascii="Times New Roman" w:hAnsi="Times New Roman" w:cs="Times New Roman"/>
          <w:sz w:val="26"/>
          <w:szCs w:val="26"/>
        </w:rPr>
        <w:t>.</w:t>
      </w:r>
    </w:p>
    <w:p w14:paraId="4E57ABFA" w14:textId="55FD95C3" w:rsidR="00054D72" w:rsidRPr="004A01E7" w:rsidRDefault="00054D72" w:rsidP="004A01E7"/>
    <w:sectPr w:rsidR="00054D72" w:rsidRPr="004A0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7432F" w14:textId="77777777" w:rsidR="00E0340B" w:rsidRDefault="00E0340B" w:rsidP="00CB5F71">
      <w:pPr>
        <w:spacing w:after="0" w:line="240" w:lineRule="auto"/>
      </w:pPr>
      <w:r>
        <w:separator/>
      </w:r>
    </w:p>
  </w:endnote>
  <w:endnote w:type="continuationSeparator" w:id="0">
    <w:p w14:paraId="0B91507B" w14:textId="77777777" w:rsidR="00E0340B" w:rsidRDefault="00E0340B" w:rsidP="00CB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A7AD5" w14:textId="77777777" w:rsidR="00E0340B" w:rsidRDefault="00E0340B" w:rsidP="00CB5F71">
      <w:pPr>
        <w:spacing w:after="0" w:line="240" w:lineRule="auto"/>
      </w:pPr>
      <w:r>
        <w:separator/>
      </w:r>
    </w:p>
  </w:footnote>
  <w:footnote w:type="continuationSeparator" w:id="0">
    <w:p w14:paraId="1FA99A63" w14:textId="77777777" w:rsidR="00E0340B" w:rsidRDefault="00E0340B" w:rsidP="00CB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A2E4A"/>
    <w:multiLevelType w:val="hybridMultilevel"/>
    <w:tmpl w:val="67E8B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795"/>
    <w:rsid w:val="00054D72"/>
    <w:rsid w:val="000C4598"/>
    <w:rsid w:val="002834F4"/>
    <w:rsid w:val="004253BA"/>
    <w:rsid w:val="004A01E7"/>
    <w:rsid w:val="007F159C"/>
    <w:rsid w:val="00872EA6"/>
    <w:rsid w:val="00904154"/>
    <w:rsid w:val="00933CA6"/>
    <w:rsid w:val="00C76DCD"/>
    <w:rsid w:val="00CB5F71"/>
    <w:rsid w:val="00E0340B"/>
    <w:rsid w:val="00ED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BE6E"/>
  <w15:chartTrackingRefBased/>
  <w15:docId w15:val="{E4D40478-43C0-422F-8898-04BC4D82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F71"/>
  </w:style>
  <w:style w:type="paragraph" w:styleId="Footer">
    <w:name w:val="footer"/>
    <w:basedOn w:val="Normal"/>
    <w:link w:val="FooterChar"/>
    <w:uiPriority w:val="99"/>
    <w:unhideWhenUsed/>
    <w:rsid w:val="00CB5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F71"/>
  </w:style>
  <w:style w:type="character" w:styleId="PlaceholderText">
    <w:name w:val="Placeholder Text"/>
    <w:basedOn w:val="DefaultParagraphFont"/>
    <w:uiPriority w:val="99"/>
    <w:semiHidden/>
    <w:rsid w:val="00CB5F71"/>
    <w:rPr>
      <w:color w:val="808080"/>
    </w:rPr>
  </w:style>
  <w:style w:type="paragraph" w:styleId="HTMLPreformatted">
    <w:name w:val="HTML Preformatted"/>
    <w:basedOn w:val="Normal"/>
    <w:link w:val="HTMLPreformattedChar"/>
    <w:uiPriority w:val="99"/>
    <w:semiHidden/>
    <w:unhideWhenUsed/>
    <w:rsid w:val="00CB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F71"/>
    <w:rPr>
      <w:rFonts w:ascii="Courier New" w:eastAsia="Times New Roman" w:hAnsi="Courier New" w:cs="Courier New"/>
      <w:sz w:val="20"/>
      <w:szCs w:val="20"/>
    </w:rPr>
  </w:style>
  <w:style w:type="character" w:customStyle="1" w:styleId="kn">
    <w:name w:val="kn"/>
    <w:basedOn w:val="DefaultParagraphFont"/>
    <w:rsid w:val="00CB5F71"/>
  </w:style>
  <w:style w:type="character" w:customStyle="1" w:styleId="nn">
    <w:name w:val="nn"/>
    <w:basedOn w:val="DefaultParagraphFont"/>
    <w:rsid w:val="00CB5F71"/>
  </w:style>
  <w:style w:type="character" w:customStyle="1" w:styleId="n">
    <w:name w:val="n"/>
    <w:basedOn w:val="DefaultParagraphFont"/>
    <w:rsid w:val="00CB5F71"/>
  </w:style>
  <w:style w:type="paragraph" w:styleId="ListParagraph">
    <w:name w:val="List Paragraph"/>
    <w:basedOn w:val="Normal"/>
    <w:uiPriority w:val="34"/>
    <w:qFormat/>
    <w:rsid w:val="004A0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921697">
      <w:bodyDiv w:val="1"/>
      <w:marLeft w:val="0"/>
      <w:marRight w:val="0"/>
      <w:marTop w:val="0"/>
      <w:marBottom w:val="0"/>
      <w:divBdr>
        <w:top w:val="none" w:sz="0" w:space="0" w:color="auto"/>
        <w:left w:val="none" w:sz="0" w:space="0" w:color="auto"/>
        <w:bottom w:val="none" w:sz="0" w:space="0" w:color="auto"/>
        <w:right w:val="none" w:sz="0" w:space="0" w:color="auto"/>
      </w:divBdr>
    </w:div>
    <w:div w:id="198577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luyện</dc:creator>
  <cp:keywords/>
  <dc:description/>
  <cp:lastModifiedBy>Admin</cp:lastModifiedBy>
  <cp:revision>4</cp:revision>
  <dcterms:created xsi:type="dcterms:W3CDTF">2020-12-01T04:36:00Z</dcterms:created>
  <dcterms:modified xsi:type="dcterms:W3CDTF">2020-12-08T13:41:00Z</dcterms:modified>
</cp:coreProperties>
</file>