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E293B"/>
          <w:sz w:val="32"/>
        </w:rPr>
        <w:t>CURRICULUM VITAE — NGUYEN VAN AN</w:t>
      </w:r>
    </w:p>
    <w:p>
      <w:r/>
      <w:r>
        <w:rPr>
          <w:b/>
        </w:rPr>
        <w:t>Target Role:</w:t>
      </w:r>
      <w:r>
        <w:t xml:space="preserve"> Senior Backend Serverless Engineer</w:t>
      </w:r>
    </w:p>
    <w:p>
      <w:r/>
      <w:r>
        <w:rPr>
          <w:b/>
        </w:rPr>
        <w:t>Contact:</w:t>
      </w:r>
      <w:r>
        <w:t xml:space="preserve"> an.nguyen.dev@example.com | (+84) 901-234-567 | Ho Chi Minh City, Vietnam</w:t>
      </w:r>
    </w:p>
    <w:p>
      <w:r/>
      <w:r>
        <w:rPr>
          <w:b/>
        </w:rPr>
        <w:t>Portfolio &amp; Code:</w:t>
      </w:r>
      <w:r>
        <w:t xml:space="preserve"> https://github.com/nguyenvanan-mock | LinkedIn: linkedin.com/in/nguyenvanan-mock</w:t>
      </w:r>
    </w:p>
    <w:p>
      <w:pPr>
        <w:pStyle w:val="Heading2"/>
      </w:pPr>
      <w:r>
        <w:rPr>
          <w:color w:val="2563EB"/>
          <w:sz w:val="24"/>
        </w:rPr>
        <w:t>PROFESSIONAL SUMMARY</w:t>
      </w:r>
    </w:p>
    <w:p>
      <w:r>
        <w:t>Results-driven Backend Engineer with 3+ years of intensive experience architecting and developing serverless microservices on AWS using TypeScript and Node.js. Strong expertise in event-driven architectures, DynamoDB Single-Table Design, and high-throughput SQS pipelines. Passionate about clean code, automated testing, and cloud security best practices.</w:t>
      </w:r>
    </w:p>
    <w:p>
      <w:pPr>
        <w:pStyle w:val="Heading2"/>
      </w:pPr>
      <w:r>
        <w:rPr>
          <w:color w:val="2563EB"/>
          <w:sz w:val="24"/>
        </w:rPr>
        <w:t>TECHNICAL SKILLS</w:t>
      </w:r>
    </w:p>
    <w:p>
      <w:pPr>
        <w:pStyle w:val="ListBullet"/>
      </w:pPr>
      <w:r/>
      <w:r>
        <w:rPr>
          <w:b/>
        </w:rPr>
        <w:t>Programming Languages:</w:t>
      </w:r>
      <w:r>
        <w:t xml:space="preserve"> TypeScript (advanced), JavaScript (ES6+), Python (intermediate).</w:t>
      </w:r>
    </w:p>
    <w:p>
      <w:pPr>
        <w:pStyle w:val="ListBullet"/>
      </w:pPr>
      <w:r/>
      <w:r>
        <w:rPr>
          <w:b/>
        </w:rPr>
        <w:t>Backend Frameworks &amp; Runtime:</w:t>
      </w:r>
      <w:r>
        <w:t xml:space="preserve"> Node.js (v18, v20), Express.js, Fastify.</w:t>
      </w:r>
    </w:p>
    <w:p>
      <w:pPr>
        <w:pStyle w:val="ListBullet"/>
      </w:pPr>
      <w:r/>
      <w:r>
        <w:rPr>
          <w:b/>
        </w:rPr>
        <w:t>AWS Cloud &amp; Serverless:</w:t>
      </w:r>
      <w:r>
        <w:t xml:space="preserve"> AWS Lambda, Amazon API Gateway (HTTP/REST), Amazon DynamoDB, Amazon S3, Amazon SQS, Amazon SNS, Amazon CloudWatch, AWS Cognito.</w:t>
      </w:r>
    </w:p>
    <w:p>
      <w:pPr>
        <w:pStyle w:val="ListBullet"/>
      </w:pPr>
      <w:r/>
      <w:r>
        <w:rPr>
          <w:b/>
        </w:rPr>
        <w:t>Infrastructure as Code (IaC):</w:t>
      </w:r>
      <w:r>
        <w:t xml:space="preserve"> AWS CDK (TypeScript), AWS SAM.</w:t>
      </w:r>
    </w:p>
    <w:p>
      <w:pPr>
        <w:pStyle w:val="ListBullet"/>
      </w:pPr>
      <w:r/>
      <w:r>
        <w:rPr>
          <w:b/>
        </w:rPr>
        <w:t>Databases:</w:t>
      </w:r>
      <w:r>
        <w:t xml:space="preserve"> Amazon DynamoDB (Single-Table Design, GSIs, TTL, Streams), PostgreSQL, Redis.</w:t>
      </w:r>
    </w:p>
    <w:p>
      <w:pPr>
        <w:pStyle w:val="ListBullet"/>
      </w:pPr>
      <w:r/>
      <w:r>
        <w:rPr>
          <w:b/>
        </w:rPr>
        <w:t>Testing &amp; Tools:</w:t>
      </w:r>
      <w:r>
        <w:t xml:space="preserve"> Vitest, Jest, Supertest, Git, Docker, Postman, GitHub Actions CI/CD.</w:t>
      </w:r>
    </w:p>
    <w:p>
      <w:pPr>
        <w:pStyle w:val="Heading2"/>
      </w:pPr>
      <w:r>
        <w:rPr>
          <w:color w:val="2563EB"/>
          <w:sz w:val="24"/>
        </w:rPr>
        <w:t>PROFESSIONAL WORK EXPERIENCE</w:t>
      </w:r>
    </w:p>
    <w:p>
      <w:r>
        <w:rPr>
          <w:b/>
          <w:sz w:val="20"/>
        </w:rPr>
        <w:t>Senior Backend Engineer — CloudScale Solutions Vietnam</w:t>
      </w:r>
    </w:p>
    <w:p>
      <w:r>
        <w:t>*July 2023 – Present | Ho Chi Minh City*</w:t>
      </w:r>
    </w:p>
    <w:p>
      <w:pPr>
        <w:pStyle w:val="ListBullet"/>
      </w:pPr>
      <w:r>
        <w:t>Architected and implemented 15+ serverless REST microservices using AWS Lambda (Node.js 20, TypeScript) and API Gateway, serving 200,000+ daily active requests with sub-100ms response times.</w:t>
      </w:r>
    </w:p>
    <w:p>
      <w:pPr>
        <w:pStyle w:val="ListBullet"/>
      </w:pPr>
      <w:r>
        <w:t>Designed single-table DynamoDB data models with GSIs for high-frequency queries, cutting database read costs by 42%.</w:t>
      </w:r>
    </w:p>
    <w:p>
      <w:pPr>
        <w:pStyle w:val="ListBullet"/>
      </w:pPr>
      <w:r>
        <w:t>Built an asynchronous document processing pipeline utilizing S3 Presigned URLs, S3 Event Notifications, and SQS workers with dead-letter queues (DLQ), ensuring zero message loss during traffic spikes.</w:t>
      </w:r>
    </w:p>
    <w:p>
      <w:pPr>
        <w:pStyle w:val="ListBullet"/>
      </w:pPr>
      <w:r>
        <w:t>Authored Infrastructure as Code using AWS CDK v2 in TypeScript, establishing reusable L3 constructs for standardized Lambda functions and IAM least-privilege roles.</w:t>
      </w:r>
    </w:p>
    <w:p>
      <w:pPr>
        <w:pStyle w:val="ListBullet"/>
      </w:pPr>
      <w:r>
        <w:t>Implemented structured JSON logging with Correlation IDs across microservices for centralized CloudWatch observability.</w:t>
      </w:r>
    </w:p>
    <w:p>
      <w:r>
        <w:rPr>
          <w:b/>
          <w:sz w:val="20"/>
        </w:rPr>
        <w:t>Backend Developer — FinTech Innovations Co.</w:t>
      </w:r>
    </w:p>
    <w:p>
      <w:r>
        <w:t>*January 2021 – June 2023 | Ho Chi Minh City*</w:t>
      </w:r>
    </w:p>
    <w:p>
      <w:pPr>
        <w:pStyle w:val="ListBullet"/>
      </w:pPr>
      <w:r>
        <w:t>Developed core payment gateway integrations and transactional APIs using Node.js, TypeScript, and PostgreSQL.</w:t>
      </w:r>
    </w:p>
    <w:p>
      <w:pPr>
        <w:pStyle w:val="ListBullet"/>
      </w:pPr>
      <w:r>
        <w:t>Configured automated CI/CD deployment pipelines using GitHub Actions, reducing deployment cycle time from 40 minutes to under 5 minutes.</w:t>
      </w:r>
    </w:p>
    <w:p>
      <w:pPr>
        <w:pStyle w:val="ListBullet"/>
      </w:pPr>
      <w:r>
        <w:t>Maintained 90%+ unit and integration test coverage across all critical payment flows using Jest.</w:t>
      </w:r>
    </w:p>
    <w:p>
      <w:pPr>
        <w:pStyle w:val="Heading2"/>
      </w:pPr>
      <w:r>
        <w:rPr>
          <w:color w:val="2563EB"/>
          <w:sz w:val="24"/>
        </w:rPr>
        <w:t>EDUCATION &amp; CERTIFICATIONS</w:t>
      </w:r>
    </w:p>
    <w:p>
      <w:pPr>
        <w:pStyle w:val="ListBullet"/>
      </w:pPr>
      <w:r/>
      <w:r>
        <w:rPr>
          <w:b/>
        </w:rPr>
        <w:t>Bachelor of Science in Software Engineering</w:t>
      </w:r>
      <w:r>
        <w:t xml:space="preserve"> — University of Information Technology (VNU-HCM) | *GPA: 3.6 / 4.0 (2017 – 2021)*</w:t>
      </w:r>
    </w:p>
    <w:p>
      <w:pPr>
        <w:pStyle w:val="ListBullet"/>
      </w:pPr>
      <w:r/>
      <w:r>
        <w:rPr>
          <w:b/>
        </w:rPr>
        <w:t>AWS Certified Solutions Architect – Associate (SAA-C03)</w:t>
      </w:r>
      <w:r>
        <w:t xml:space="preserve"> — *Issued Dec 2023*</w:t>
      </w:r>
    </w:p>
    <w:p>
      <w:pPr>
        <w:pStyle w:val="ListBullet"/>
      </w:pPr>
      <w:r/>
      <w:r>
        <w:rPr>
          <w:b/>
        </w:rPr>
        <w:t>AWS Certified Developer – Associate (DVA-C02)</w:t>
      </w:r>
      <w:r>
        <w:t xml:space="preserve"> — *Issued Aug 2022*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