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F62D" w14:textId="0D10A49B" w:rsidR="003C078F" w:rsidRPr="008076A9" w:rsidRDefault="008076A9">
      <w:pPr>
        <w:spacing w:before="480" w:after="360" w:line="312" w:lineRule="auto"/>
        <w:jc w:val="center"/>
        <w:rPr>
          <w:sz w:val="32"/>
          <w:szCs w:val="32"/>
          <w:lang w:val="vi-VN"/>
        </w:rPr>
      </w:pPr>
      <w:r w:rsidRPr="008076A9">
        <w:rPr>
          <w:rFonts w:ascii="Times New Roman" w:hAnsi="Times New Roman"/>
          <w:b/>
          <w:sz w:val="32"/>
          <w:szCs w:val="32"/>
        </w:rPr>
        <w:t xml:space="preserve">PROPOSAL </w:t>
      </w:r>
      <w:r w:rsidRPr="008076A9">
        <w:rPr>
          <w:rFonts w:ascii="Times New Roman" w:hAnsi="Times New Roman"/>
          <w:b/>
          <w:sz w:val="32"/>
          <w:szCs w:val="32"/>
          <w:lang w:val="vi-VN"/>
        </w:rPr>
        <w:t>ĐỒ ÁN 2 VÀ KHÓA LUẬN TỐT NGIỆP</w:t>
      </w:r>
    </w:p>
    <w:p w14:paraId="0BF75D9B" w14:textId="584CC6EF" w:rsidR="008076A9" w:rsidRPr="008076A9" w:rsidRDefault="008076A9" w:rsidP="008076A9">
      <w:pPr>
        <w:spacing w:before="280" w:after="120" w:line="312" w:lineRule="auto"/>
        <w:rPr>
          <w:rFonts w:ascii="Times New Roman" w:hAnsi="Times New Roman"/>
          <w:sz w:val="27"/>
          <w:lang w:val="vi-VN"/>
        </w:rPr>
      </w:pPr>
      <w:r>
        <w:rPr>
          <w:rFonts w:ascii="Times New Roman" w:hAnsi="Times New Roman"/>
          <w:b/>
          <w:sz w:val="27"/>
        </w:rPr>
        <w:t>TÊN</w:t>
      </w:r>
      <w:r>
        <w:rPr>
          <w:rFonts w:ascii="Times New Roman" w:hAnsi="Times New Roman"/>
          <w:b/>
          <w:sz w:val="27"/>
          <w:lang w:val="vi-VN"/>
        </w:rPr>
        <w:t xml:space="preserve"> TIẾNG VIỆT : </w:t>
      </w:r>
      <w:r>
        <w:rPr>
          <w:rFonts w:ascii="Times New Roman" w:hAnsi="Times New Roman"/>
          <w:sz w:val="27"/>
          <w:lang w:val="vi-VN"/>
        </w:rPr>
        <w:t>Thiết kế và xây dựng nền tảng runtime engine ra quyết định chịu lỗi cho hệ thống đặt chỗ dịch vụ.</w:t>
      </w:r>
    </w:p>
    <w:p w14:paraId="5DE53897" w14:textId="5EAE0EF9" w:rsidR="003C078F" w:rsidRDefault="008076A9">
      <w:pPr>
        <w:spacing w:after="120" w:line="312" w:lineRule="auto"/>
        <w:rPr>
          <w:rFonts w:ascii="Times New Roman" w:hAnsi="Times New Roman"/>
          <w:iCs/>
          <w:sz w:val="26"/>
          <w:lang w:val="vi-VN"/>
        </w:rPr>
      </w:pPr>
      <w:r>
        <w:rPr>
          <w:rFonts w:ascii="Times New Roman" w:hAnsi="Times New Roman"/>
          <w:b/>
          <w:sz w:val="26"/>
        </w:rPr>
        <w:t>TÊN</w:t>
      </w:r>
      <w:r>
        <w:rPr>
          <w:rFonts w:ascii="Times New Roman" w:hAnsi="Times New Roman"/>
          <w:b/>
          <w:sz w:val="26"/>
          <w:lang w:val="vi-VN"/>
        </w:rPr>
        <w:t xml:space="preserve"> TIẾNG ANH </w:t>
      </w:r>
      <w:r w:rsidRPr="008076A9">
        <w:rPr>
          <w:rFonts w:ascii="Times New Roman" w:hAnsi="Times New Roman"/>
          <w:b/>
          <w:sz w:val="26"/>
        </w:rPr>
        <w:t>:</w:t>
      </w:r>
      <w:r w:rsidRPr="008076A9">
        <w:rPr>
          <w:rFonts w:ascii="Times New Roman" w:hAnsi="Times New Roman"/>
          <w:sz w:val="26"/>
        </w:rPr>
        <w:t xml:space="preserve"> </w:t>
      </w:r>
      <w:r w:rsidRPr="008076A9">
        <w:rPr>
          <w:rFonts w:ascii="Times New Roman" w:hAnsi="Times New Roman"/>
          <w:iCs/>
          <w:sz w:val="26"/>
        </w:rPr>
        <w:t xml:space="preserve">Design and Development of a Fault-Tolerant Decision Runtime Engine for Service Reservation </w:t>
      </w:r>
      <w:r>
        <w:rPr>
          <w:rFonts w:ascii="Times New Roman" w:hAnsi="Times New Roman"/>
          <w:iCs/>
          <w:sz w:val="26"/>
        </w:rPr>
        <w:t>Systems</w:t>
      </w:r>
      <w:r>
        <w:rPr>
          <w:rFonts w:ascii="Times New Roman" w:hAnsi="Times New Roman"/>
          <w:iCs/>
          <w:sz w:val="26"/>
          <w:lang w:val="vi-VN"/>
        </w:rPr>
        <w:t>.</w:t>
      </w:r>
    </w:p>
    <w:p w14:paraId="2FADD016" w14:textId="77777777" w:rsidR="0088747A" w:rsidRPr="008076A9" w:rsidRDefault="0088747A">
      <w:pPr>
        <w:spacing w:after="120" w:line="312" w:lineRule="auto"/>
        <w:rPr>
          <w:lang w:val="vi-VN"/>
        </w:rPr>
      </w:pPr>
    </w:p>
    <w:p w14:paraId="6AF95641" w14:textId="05D1C1BD" w:rsidR="003C078F" w:rsidRPr="008076A9" w:rsidRDefault="00000000">
      <w:pPr>
        <w:keepNext/>
        <w:spacing w:before="280" w:after="120" w:line="312" w:lineRule="auto"/>
      </w:pPr>
      <w:r w:rsidRPr="008076A9">
        <w:rPr>
          <w:rFonts w:ascii="Times New Roman" w:hAnsi="Times New Roman"/>
          <w:b/>
          <w:sz w:val="27"/>
        </w:rPr>
        <w:t xml:space="preserve">1. GIỚI THIỆU </w:t>
      </w:r>
      <w:r w:rsidR="0088747A">
        <w:rPr>
          <w:rFonts w:ascii="Times New Roman" w:hAnsi="Times New Roman"/>
          <w:b/>
          <w:sz w:val="27"/>
        </w:rPr>
        <w:t>VÀ</w:t>
      </w:r>
      <w:r w:rsidRPr="008076A9">
        <w:rPr>
          <w:rFonts w:ascii="Times New Roman" w:hAnsi="Times New Roman"/>
          <w:b/>
          <w:sz w:val="27"/>
        </w:rPr>
        <w:t xml:space="preserve"> BỐI CẢNH </w:t>
      </w:r>
    </w:p>
    <w:p w14:paraId="26392A8C" w14:textId="28991424" w:rsidR="0058174D" w:rsidRPr="0058174D" w:rsidRDefault="00000000">
      <w:pPr>
        <w:spacing w:after="120" w:line="312" w:lineRule="auto"/>
        <w:rPr>
          <w:rFonts w:ascii="Times New Roman" w:hAnsi="Times New Roman"/>
          <w:bCs/>
          <w:sz w:val="26"/>
          <w:lang w:val="vi-VN"/>
        </w:rPr>
      </w:pPr>
      <w:r w:rsidRPr="008076A9">
        <w:rPr>
          <w:rFonts w:ascii="Times New Roman" w:hAnsi="Times New Roman"/>
          <w:sz w:val="26"/>
        </w:rPr>
        <w:t xml:space="preserve">Trong các hệ thống đặt chỗ dịch vụ theo thời gian thực (Service Reservation Systems) như đặt sân thể thao, phòng họp, phòng khám hay khách sạn, các quyết định về chính sách vận hành đóng vai trò sống còn đối với hiệu quả kinh doanh. Các quyết định này bao gồm: xác định tỷ lệ đặt cọc, giới hạn số lần hủy lịch, hay ưu tiên phân bổ tài nguyên giờ cao điểm. </w:t>
      </w:r>
      <w:r w:rsidR="006B2052" w:rsidRPr="006B2052">
        <w:rPr>
          <w:rFonts w:ascii="Times New Roman" w:hAnsi="Times New Roman"/>
          <w:b/>
          <w:sz w:val="26"/>
        </w:rPr>
        <w:t xml:space="preserve">TADSS (Trustworthy Adaptive Decision Support System) </w:t>
      </w:r>
      <w:r w:rsidR="006B2052" w:rsidRPr="006B2052">
        <w:rPr>
          <w:rFonts w:ascii="Times New Roman" w:hAnsi="Times New Roman"/>
          <w:bCs/>
          <w:sz w:val="26"/>
        </w:rPr>
        <w:t>là nền tảng hỗ trợ thực thi và kiểm soát các quyết định nghiệp vụ trong hệ thống đặt chỗ dịch vụ. Trong đó, Adaptive thể hiện khả năng của nền tảng trong việc lựa chọn và chuyển đổi giữa các chiến lược quyết định khác nhau theo cấu hình và trạng thái vận hành của hệ thống; không đồng nghĩa với việc bản thân TADSS phải chứa thuật toán Machine Learning hoặc AI</w:t>
      </w:r>
      <w:r w:rsidRPr="006B2052">
        <w:rPr>
          <w:rFonts w:ascii="Times New Roman" w:hAnsi="Times New Roman"/>
          <w:bCs/>
          <w:sz w:val="26"/>
        </w:rPr>
        <w:t>.</w:t>
      </w:r>
      <w:r w:rsidR="0058174D">
        <w:rPr>
          <w:rFonts w:ascii="Times New Roman" w:hAnsi="Times New Roman"/>
          <w:bCs/>
          <w:sz w:val="26"/>
          <w:lang w:val="vi-VN"/>
        </w:rPr>
        <w:t xml:space="preserve"> </w:t>
      </w:r>
      <w:r w:rsidR="0058174D" w:rsidRPr="0058174D">
        <w:rPr>
          <w:rFonts w:ascii="Times New Roman" w:hAnsi="Times New Roman"/>
          <w:bCs/>
          <w:sz w:val="26"/>
          <w:lang w:val="vi-VN"/>
        </w:rPr>
        <w:t xml:space="preserve">Trong phạm vi Đồ án 2, </w:t>
      </w:r>
      <w:r w:rsidR="0058174D" w:rsidRPr="00B262E9">
        <w:rPr>
          <w:rFonts w:ascii="Times New Roman" w:hAnsi="Times New Roman"/>
          <w:b/>
          <w:sz w:val="26"/>
          <w:lang w:val="vi-VN"/>
        </w:rPr>
        <w:t>TADSS</w:t>
      </w:r>
      <w:r w:rsidR="0058174D" w:rsidRPr="0058174D">
        <w:rPr>
          <w:rFonts w:ascii="Times New Roman" w:hAnsi="Times New Roman"/>
          <w:bCs/>
          <w:sz w:val="26"/>
          <w:lang w:val="vi-VN"/>
        </w:rPr>
        <w:t xml:space="preserve"> được triển khai như một nền tảng runtime độc lập với thuật toán AI, có nhiệm vụ tiếp nhận yêu cầu quyết định, phân giải chiến lược phù hợp, thực thi chiến lược với các cơ chế chịu lỗi, lưu vết kết quả và hỗ trợ người quản lý can thiệp khi cần thiết. Khả năng ra quyết định thích ứng dựa trên dữ liệu và mô hình học máy sẽ được nghiên cứu và phát triển ở giai đoạn Khóa luận.</w:t>
      </w:r>
    </w:p>
    <w:p w14:paraId="0F3AED31" w14:textId="6B048727" w:rsidR="003C078F" w:rsidRPr="008076A9" w:rsidRDefault="00000000">
      <w:pPr>
        <w:spacing w:after="120" w:line="312" w:lineRule="auto"/>
      </w:pPr>
      <w:r w:rsidRPr="008076A9">
        <w:rPr>
          <w:rFonts w:ascii="Times New Roman" w:hAnsi="Times New Roman"/>
          <w:sz w:val="26"/>
        </w:rPr>
        <w:t xml:space="preserve">Trong giai đoạn xây dựng hệ thống </w:t>
      </w:r>
      <w:r w:rsidRPr="008076A9">
        <w:rPr>
          <w:rFonts w:ascii="Times New Roman" w:hAnsi="Times New Roman"/>
          <w:b/>
          <w:sz w:val="26"/>
        </w:rPr>
        <w:t>SmashCourt</w:t>
      </w:r>
      <w:r w:rsidRPr="008076A9">
        <w:rPr>
          <w:rFonts w:ascii="Times New Roman" w:hAnsi="Times New Roman"/>
          <w:sz w:val="26"/>
        </w:rPr>
        <w:t xml:space="preserve"> (Đồ án 1), </w:t>
      </w:r>
      <w:r w:rsidR="005D4EAA">
        <w:rPr>
          <w:rFonts w:ascii="Times New Roman" w:hAnsi="Times New Roman"/>
          <w:sz w:val="26"/>
        </w:rPr>
        <w:t>en</w:t>
      </w:r>
      <w:r w:rsidR="005D4EAA">
        <w:rPr>
          <w:rFonts w:ascii="Times New Roman" w:hAnsi="Times New Roman"/>
          <w:sz w:val="26"/>
          <w:lang w:val="vi-VN"/>
        </w:rPr>
        <w:t xml:space="preserve"> </w:t>
      </w:r>
      <w:r w:rsidRPr="008076A9">
        <w:rPr>
          <w:rFonts w:ascii="Times New Roman" w:hAnsi="Times New Roman"/>
          <w:sz w:val="26"/>
        </w:rPr>
        <w:t xml:space="preserve">đã hoàn thiện luồng đặt sân trực tuyến tích hợp thanh toán VNPay và hệ thống chatbot FAQ hỗ trợ khách hàng. Tuy nhiên, luồng nghiệp vụ này hiện đang áp dụng một chính sách tĩnh duy nhất: yêu cầu đặt cọc cố định </w:t>
      </w:r>
      <w:r w:rsidR="005D4EAA">
        <w:rPr>
          <w:rFonts w:ascii="Times New Roman" w:hAnsi="Times New Roman"/>
          <w:sz w:val="26"/>
        </w:rPr>
        <w:t>100</w:t>
      </w:r>
      <w:r w:rsidR="005D4EAA">
        <w:rPr>
          <w:rFonts w:ascii="Times New Roman" w:hAnsi="Times New Roman"/>
          <w:sz w:val="26"/>
          <w:lang w:val="vi-VN"/>
        </w:rPr>
        <w:t xml:space="preserve">% </w:t>
      </w:r>
      <w:r w:rsidRPr="008076A9">
        <w:rPr>
          <w:rFonts w:ascii="Times New Roman" w:hAnsi="Times New Roman"/>
          <w:sz w:val="26"/>
        </w:rPr>
        <w:t xml:space="preserve"> đối với toàn bộ khách hàng và toàn bộ khung giờ</w:t>
      </w:r>
      <w:r w:rsidR="005D4EAA">
        <w:rPr>
          <w:rFonts w:ascii="Times New Roman" w:hAnsi="Times New Roman"/>
          <w:sz w:val="26"/>
          <w:lang w:val="vi-VN"/>
        </w:rPr>
        <w:t xml:space="preserve"> và có chính sách hoàn tiền theo các mốc thời gian khi khách hàng hủy đặt sân</w:t>
      </w:r>
      <w:r w:rsidRPr="008076A9">
        <w:rPr>
          <w:rFonts w:ascii="Times New Roman" w:hAnsi="Times New Roman"/>
          <w:sz w:val="26"/>
        </w:rPr>
        <w:t>. Đây chỉ là một chiến lược quyết định cụ thể của case study</w:t>
      </w:r>
      <w:r w:rsidR="005D4EAA">
        <w:rPr>
          <w:rFonts w:ascii="Times New Roman" w:hAnsi="Times New Roman"/>
          <w:sz w:val="26"/>
          <w:lang w:val="vi-VN"/>
        </w:rPr>
        <w:t xml:space="preserve"> và</w:t>
      </w:r>
      <w:r w:rsidRPr="008076A9">
        <w:rPr>
          <w:rFonts w:ascii="Times New Roman" w:hAnsi="Times New Roman"/>
          <w:sz w:val="26"/>
        </w:rPr>
        <w:t xml:space="preserve"> về mặt hệ </w:t>
      </w:r>
      <w:r w:rsidR="005D4EAA">
        <w:rPr>
          <w:rFonts w:ascii="Times New Roman" w:hAnsi="Times New Roman"/>
          <w:sz w:val="26"/>
        </w:rPr>
        <w:t>thống</w:t>
      </w:r>
      <w:r w:rsidR="005D4EAA">
        <w:rPr>
          <w:rFonts w:ascii="Times New Roman" w:hAnsi="Times New Roman"/>
          <w:sz w:val="26"/>
          <w:lang w:val="vi-VN"/>
        </w:rPr>
        <w:t xml:space="preserve"> thì </w:t>
      </w:r>
      <w:r w:rsidRPr="008076A9">
        <w:rPr>
          <w:rFonts w:ascii="Times New Roman" w:hAnsi="Times New Roman"/>
          <w:sz w:val="26"/>
        </w:rPr>
        <w:t>SmashCourt thiếu một nền tảng thực thi quyết định tổng quát</w:t>
      </w:r>
      <w:r w:rsidR="005D4EAA">
        <w:rPr>
          <w:rFonts w:ascii="Times New Roman" w:hAnsi="Times New Roman"/>
          <w:sz w:val="26"/>
          <w:lang w:val="vi-VN"/>
        </w:rPr>
        <w:t xml:space="preserve"> một cách linh hoạt để đáp ứng nhiều tình huống thực tế.</w:t>
      </w:r>
      <w:r w:rsidRPr="008076A9">
        <w:rPr>
          <w:rFonts w:ascii="Times New Roman" w:hAnsi="Times New Roman"/>
          <w:sz w:val="26"/>
        </w:rPr>
        <w:t xml:space="preserve"> </w:t>
      </w:r>
    </w:p>
    <w:p w14:paraId="62AA1A16" w14:textId="0CF68737" w:rsidR="003C078F" w:rsidRPr="008076A9" w:rsidRDefault="00000000">
      <w:pPr>
        <w:spacing w:after="120" w:line="312" w:lineRule="auto"/>
      </w:pPr>
      <w:r w:rsidRPr="008076A9">
        <w:rPr>
          <w:rFonts w:ascii="Times New Roman" w:hAnsi="Times New Roman"/>
          <w:sz w:val="26"/>
        </w:rPr>
        <w:t>Thực tế vận hành doanh nghiệp đòi hỏi các chính sách quyết định phải linh hoạt và thích ứng</w:t>
      </w:r>
      <w:r w:rsidR="004F5958">
        <w:rPr>
          <w:rFonts w:ascii="Times New Roman" w:hAnsi="Times New Roman"/>
          <w:sz w:val="26"/>
          <w:lang w:val="vi-VN"/>
        </w:rPr>
        <w:t xml:space="preserve"> như là</w:t>
      </w:r>
      <w:r w:rsidRPr="008076A9">
        <w:rPr>
          <w:rFonts w:ascii="Times New Roman" w:hAnsi="Times New Roman"/>
          <w:sz w:val="26"/>
        </w:rPr>
        <w:t xml:space="preserve"> cần áp dụng mức cọc cao hơn với khách hàng có tỷ lệ bùng hẹn cao, hoặc </w:t>
      </w:r>
      <w:r w:rsidRPr="008076A9">
        <w:rPr>
          <w:rFonts w:ascii="Times New Roman" w:hAnsi="Times New Roman"/>
          <w:sz w:val="26"/>
        </w:rPr>
        <w:lastRenderedPageBreak/>
        <w:t>giảm cọc đối với khách hàng thân thiết đặt sân giờ thấp điểm. Tuy nhiên, việc tích hợp trực tiếp các thuật toán quyết định thay đổi liên tục này vào hệ thống nghiệp vụ SmashCourt sẽ dẫn đến các rủi ro lớn về mặt kỹ thuật phần mềm: nghẽn hệ thống do thuật toán xử lý chậm, sập toàn bộ luồng thanh toán nếu dịch vụ quyết định gặp sự cố, và thiếu khả năng kiểm tra vết hay ghi đè khẩn cấp từ nhà quản lý.</w:t>
      </w:r>
    </w:p>
    <w:p w14:paraId="32B79B0E" w14:textId="68AE054C" w:rsidR="003C078F" w:rsidRPr="008076A9" w:rsidRDefault="00000000">
      <w:pPr>
        <w:spacing w:after="120" w:line="312" w:lineRule="auto"/>
      </w:pPr>
      <w:r w:rsidRPr="008076A9">
        <w:rPr>
          <w:rFonts w:ascii="Times New Roman" w:hAnsi="Times New Roman"/>
          <w:sz w:val="26"/>
        </w:rPr>
        <w:t xml:space="preserve">Do đó, việc nghiên cứu thiết kế và xây dựng một </w:t>
      </w:r>
      <w:r w:rsidRPr="004F5958">
        <w:rPr>
          <w:rFonts w:ascii="Times New Roman" w:hAnsi="Times New Roman"/>
          <w:bCs/>
          <w:sz w:val="26"/>
        </w:rPr>
        <w:t>nền tảng runtime engine độc lập, chịu lỗi tốt</w:t>
      </w:r>
      <w:r w:rsidRPr="008076A9">
        <w:rPr>
          <w:rFonts w:ascii="Times New Roman" w:hAnsi="Times New Roman"/>
          <w:b/>
          <w:sz w:val="26"/>
        </w:rPr>
        <w:t xml:space="preserve"> </w:t>
      </w:r>
      <w:r w:rsidRPr="008076A9">
        <w:rPr>
          <w:rFonts w:ascii="Times New Roman" w:hAnsi="Times New Roman"/>
          <w:sz w:val="26"/>
        </w:rPr>
        <w:t>là bắt buộc để làm môi trường trung gian an toàn chạy các chiến lược quyết định nghiệp vụ.</w:t>
      </w:r>
    </w:p>
    <w:p w14:paraId="48C4327D" w14:textId="60CD0A77" w:rsidR="003C078F" w:rsidRPr="008076A9" w:rsidRDefault="00000000">
      <w:pPr>
        <w:keepNext/>
        <w:spacing w:before="280" w:after="120" w:line="312" w:lineRule="auto"/>
      </w:pPr>
      <w:r w:rsidRPr="008076A9">
        <w:rPr>
          <w:rFonts w:ascii="Times New Roman" w:hAnsi="Times New Roman"/>
          <w:b/>
          <w:sz w:val="27"/>
        </w:rPr>
        <w:t xml:space="preserve">2. PHÁT BIỂU VẤN ĐỀ </w:t>
      </w:r>
    </w:p>
    <w:p w14:paraId="29D1CD6A" w14:textId="4E4A3AC9" w:rsidR="003C078F" w:rsidRPr="008076A9" w:rsidRDefault="00000000">
      <w:pPr>
        <w:spacing w:after="120" w:line="312" w:lineRule="auto"/>
      </w:pPr>
      <w:r w:rsidRPr="008076A9">
        <w:rPr>
          <w:rFonts w:ascii="Times New Roman" w:hAnsi="Times New Roman"/>
          <w:sz w:val="26"/>
        </w:rPr>
        <w:t>Các hệ thống đặt chỗ dịch vụ hiện tại khi cố gắng áp dụng các cơ chế ra quyết định động thường đối mặt với 3 thách thức kỹ thuật phần mềm cốt lõi</w:t>
      </w:r>
      <w:r w:rsidR="003901A5">
        <w:rPr>
          <w:rFonts w:ascii="Times New Roman" w:hAnsi="Times New Roman"/>
          <w:sz w:val="26"/>
          <w:lang w:val="vi-VN"/>
        </w:rPr>
        <w:t xml:space="preserve"> </w:t>
      </w:r>
      <w:r w:rsidRPr="008076A9">
        <w:rPr>
          <w:rFonts w:ascii="Times New Roman" w:hAnsi="Times New Roman"/>
          <w:sz w:val="26"/>
        </w:rPr>
        <w:t>:</w:t>
      </w:r>
    </w:p>
    <w:p w14:paraId="70C2137A" w14:textId="77777777" w:rsidR="003C078F" w:rsidRPr="008076A9" w:rsidRDefault="00000000">
      <w:pPr>
        <w:pStyle w:val="Sudong"/>
        <w:spacing w:after="80" w:line="312" w:lineRule="auto"/>
      </w:pPr>
      <w:r w:rsidRPr="008076A9">
        <w:rPr>
          <w:rFonts w:ascii="Times New Roman" w:hAnsi="Times New Roman"/>
          <w:b/>
          <w:sz w:val="26"/>
        </w:rPr>
        <w:t>Tight Coupling (Ràng buộc chặt nghiệp vụ và logic quyết định):</w:t>
      </w:r>
      <w:r w:rsidRPr="008076A9">
        <w:rPr>
          <w:rFonts w:ascii="Times New Roman" w:hAnsi="Times New Roman"/>
          <w:sz w:val="26"/>
        </w:rPr>
        <w:t xml:space="preserve"> Logic tính toán các quyết định nghiệp vụ (như chính sách cọc và hủy lịch) bị nhúng trực tiếp vào mã nguồn nghiệp vụ CRUD. Mỗi khi thay đổi chiến lược ra quyết định hoặc thay đổi phiên bản thuật toán, lập trình viên buộc phải sửa code và deploy lại toàn bộ ứng dụng lớn.</w:t>
      </w:r>
    </w:p>
    <w:p w14:paraId="60722375" w14:textId="77777777" w:rsidR="003C078F" w:rsidRPr="008076A9" w:rsidRDefault="00000000">
      <w:pPr>
        <w:pStyle w:val="Sudong"/>
        <w:spacing w:after="80" w:line="312" w:lineRule="auto"/>
      </w:pPr>
      <w:r w:rsidRPr="008076A9">
        <w:rPr>
          <w:rFonts w:ascii="Times New Roman" w:hAnsi="Times New Roman"/>
          <w:b/>
          <w:sz w:val="26"/>
        </w:rPr>
        <w:t>Single Point of Failure (Sự cố lan truyền):</w:t>
      </w:r>
      <w:r w:rsidRPr="008076A9">
        <w:rPr>
          <w:rFonts w:ascii="Times New Roman" w:hAnsi="Times New Roman"/>
          <w:sz w:val="26"/>
        </w:rPr>
        <w:t xml:space="preserve"> Các mô hình dự đoán rủi ro hoặc API tính toán bên ngoài có độ trễ lớn (p95 &gt; 500ms) hoặc dễ gặp sự cố gián đoạn. Nếu không có cơ chế chịu lỗi cô lập, khi dịch vụ quyết định bị chậm hoặc sập, toàn bộ luồng thanh toán và đặt chỗ của khách hàng sẽ bị sập theo.</w:t>
      </w:r>
    </w:p>
    <w:p w14:paraId="15C72E53" w14:textId="1B6A8BE8" w:rsidR="003C078F" w:rsidRPr="008076A9" w:rsidRDefault="00000000">
      <w:pPr>
        <w:pStyle w:val="Sudong"/>
        <w:spacing w:after="80" w:line="312" w:lineRule="auto"/>
      </w:pPr>
      <w:r w:rsidRPr="008076A9">
        <w:rPr>
          <w:rFonts w:ascii="Times New Roman" w:hAnsi="Times New Roman"/>
          <w:b/>
          <w:sz w:val="26"/>
        </w:rPr>
        <w:t>Lack of Auditability &amp; Human Control (Thiếu vết lưu và kiểm soát):</w:t>
      </w:r>
      <w:r w:rsidRPr="008076A9">
        <w:rPr>
          <w:rFonts w:ascii="Times New Roman" w:hAnsi="Times New Roman"/>
          <w:sz w:val="26"/>
        </w:rPr>
        <w:t xml:space="preserve"> Không có cơ chế lưu vết đồng bộ mô tả tại sao hệ thống lại đưa ra kết quả quyết định đó, và không có cổng API cho phép con người duyệt thủ công hoặc ghi đè thông số quyết định một cách an toàn mà vẫn giữ nguyên vết quyết định gốc.</w:t>
      </w:r>
    </w:p>
    <w:p w14:paraId="1548F26F" w14:textId="0681C002" w:rsidR="003C078F" w:rsidRPr="00D311E7" w:rsidRDefault="00000000">
      <w:pPr>
        <w:keepNext/>
        <w:spacing w:before="280" w:after="120" w:line="312" w:lineRule="auto"/>
        <w:rPr>
          <w:lang w:val="vi-VN"/>
        </w:rPr>
      </w:pPr>
      <w:r w:rsidRPr="008076A9">
        <w:rPr>
          <w:rFonts w:ascii="Times New Roman" w:hAnsi="Times New Roman"/>
          <w:b/>
          <w:sz w:val="27"/>
        </w:rPr>
        <w:t>3. MỤC TIÊU</w:t>
      </w:r>
    </w:p>
    <w:p w14:paraId="2A893C5B" w14:textId="77777777" w:rsidR="003C078F" w:rsidRPr="00D311E7" w:rsidRDefault="00000000">
      <w:pPr>
        <w:keepNext/>
        <w:spacing w:before="200" w:after="120" w:line="312" w:lineRule="auto"/>
        <w:rPr>
          <w:iCs/>
        </w:rPr>
      </w:pPr>
      <w:r w:rsidRPr="00D311E7">
        <w:rPr>
          <w:rFonts w:ascii="Times New Roman" w:hAnsi="Times New Roman"/>
          <w:b/>
          <w:iCs/>
          <w:sz w:val="26"/>
        </w:rPr>
        <w:t>3.1. Mục tiêu tổng quát</w:t>
      </w:r>
    </w:p>
    <w:p w14:paraId="6DDD3317" w14:textId="26612C5E" w:rsidR="003C078F" w:rsidRPr="008076A9" w:rsidRDefault="00000000">
      <w:pPr>
        <w:spacing w:after="120" w:line="312" w:lineRule="auto"/>
      </w:pPr>
      <w:r w:rsidRPr="008076A9">
        <w:rPr>
          <w:rFonts w:ascii="Times New Roman" w:hAnsi="Times New Roman"/>
          <w:sz w:val="26"/>
        </w:rPr>
        <w:t xml:space="preserve">Thiết kế và xây dựng </w:t>
      </w:r>
      <w:r w:rsidRPr="008076A9">
        <w:rPr>
          <w:rFonts w:ascii="Times New Roman" w:hAnsi="Times New Roman"/>
          <w:b/>
          <w:sz w:val="26"/>
        </w:rPr>
        <w:t>TADSS (Trustworthy Decision Support System)</w:t>
      </w:r>
      <w:r w:rsidRPr="008076A9">
        <w:rPr>
          <w:rFonts w:ascii="Times New Roman" w:hAnsi="Times New Roman"/>
          <w:sz w:val="26"/>
        </w:rPr>
        <w:t xml:space="preserve"> — một nền tảng runtime engine độc lập hỗ trợ thực thi và kiểm soát các chiến lược ra quyết định. TADSS hoàn toàn độc lập với các thuật toán quyết định cụ </w:t>
      </w:r>
      <w:r w:rsidR="00D311E7">
        <w:rPr>
          <w:rFonts w:ascii="Times New Roman" w:hAnsi="Times New Roman"/>
          <w:sz w:val="26"/>
        </w:rPr>
        <w:t>thể</w:t>
      </w:r>
      <w:r w:rsidR="00D311E7">
        <w:rPr>
          <w:rFonts w:ascii="Times New Roman" w:hAnsi="Times New Roman"/>
          <w:sz w:val="26"/>
          <w:lang w:val="vi-VN"/>
        </w:rPr>
        <w:t>,</w:t>
      </w:r>
      <w:r w:rsidRPr="008076A9">
        <w:rPr>
          <w:rFonts w:ascii="Times New Roman" w:hAnsi="Times New Roman"/>
          <w:sz w:val="26"/>
        </w:rPr>
        <w:t xml:space="preserve"> các chiến lược được trừu tượng hóa thông qua giao diện hợp đồng dùng chung và có thể thay thế ở mức cấu hình/triển khai mà không thay đổi lõi runtime core.</w:t>
      </w:r>
    </w:p>
    <w:p w14:paraId="59FDF6DC" w14:textId="77777777" w:rsidR="003C078F" w:rsidRPr="00D311E7" w:rsidRDefault="00000000">
      <w:pPr>
        <w:keepNext/>
        <w:spacing w:before="200" w:after="120" w:line="312" w:lineRule="auto"/>
        <w:rPr>
          <w:iCs/>
        </w:rPr>
      </w:pPr>
      <w:r w:rsidRPr="00D311E7">
        <w:rPr>
          <w:rFonts w:ascii="Times New Roman" w:hAnsi="Times New Roman"/>
          <w:b/>
          <w:iCs/>
          <w:sz w:val="26"/>
        </w:rPr>
        <w:lastRenderedPageBreak/>
        <w:t>3.2. Mục tiêu cụ thể</w:t>
      </w:r>
    </w:p>
    <w:p w14:paraId="7EF43959" w14:textId="77777777" w:rsidR="003C078F" w:rsidRPr="008076A9" w:rsidRDefault="00000000">
      <w:pPr>
        <w:spacing w:after="120" w:line="312" w:lineRule="auto"/>
      </w:pPr>
      <w:r w:rsidRPr="008076A9">
        <w:rPr>
          <w:rFonts w:ascii="Times New Roman" w:hAnsi="Times New Roman"/>
          <w:sz w:val="26"/>
        </w:rPr>
        <w:t>Để đạt được mục tiêu tổng quát, Đồ án 2 tập trung hoàn thành các mục tiêu kỹ thuật cụ thể sau:</w:t>
      </w:r>
    </w:p>
    <w:p w14:paraId="7A490CF4" w14:textId="751DF257" w:rsidR="003C078F" w:rsidRPr="00564649" w:rsidRDefault="00000000">
      <w:pPr>
        <w:pStyle w:val="Duudong"/>
        <w:spacing w:after="80" w:line="312" w:lineRule="auto"/>
        <w:rPr>
          <w:rFonts w:ascii="Times New Roman" w:hAnsi="Times New Roman" w:cs="Times New Roman"/>
          <w:sz w:val="26"/>
          <w:szCs w:val="26"/>
        </w:rPr>
      </w:pPr>
      <w:r w:rsidRPr="00564649">
        <w:rPr>
          <w:rFonts w:ascii="Times New Roman" w:hAnsi="Times New Roman" w:cs="Times New Roman"/>
          <w:b/>
          <w:sz w:val="26"/>
          <w:szCs w:val="26"/>
        </w:rPr>
        <w:t>Decision Contract SDK:</w:t>
      </w:r>
      <w:r w:rsidRPr="00564649">
        <w:rPr>
          <w:rFonts w:ascii="Times New Roman" w:hAnsi="Times New Roman" w:cs="Times New Roman"/>
          <w:sz w:val="26"/>
          <w:szCs w:val="26"/>
        </w:rPr>
        <w:t xml:space="preserve"> Thiết kế thư viện hợp đồng dùng chung chứa Domain Model chuẩn hóa (Reservation Canonical Model), interfaces chiến lược, các enums và DTOs đầu ra được cấu trúc chặt chẽ.</w:t>
      </w:r>
    </w:p>
    <w:p w14:paraId="5F82F622" w14:textId="04944539" w:rsidR="003C078F" w:rsidRPr="008076A9" w:rsidRDefault="00000000">
      <w:pPr>
        <w:pStyle w:val="Duudong"/>
        <w:spacing w:after="80" w:line="312" w:lineRule="auto"/>
      </w:pPr>
      <w:r w:rsidRPr="008076A9">
        <w:rPr>
          <w:rFonts w:ascii="Times New Roman" w:hAnsi="Times New Roman"/>
          <w:b/>
          <w:sz w:val="26"/>
        </w:rPr>
        <w:t>Decision Runtime API:</w:t>
      </w:r>
      <w:r w:rsidRPr="008076A9">
        <w:rPr>
          <w:rFonts w:ascii="Times New Roman" w:hAnsi="Times New Roman"/>
          <w:sz w:val="26"/>
        </w:rPr>
        <w:t xml:space="preserve"> Xây dựng Web API độc lập chịu trách nhiệm nhận yêu cầu thẩm định, định tuyến đến chiến lược tương ứng thông qua Strategy Factory sử dụng cơ chế DI-based Strategy Resolution (O(1) DI registration lookup) và trả kết quả chuẩn hóa dưới dạng Recommendation.</w:t>
      </w:r>
    </w:p>
    <w:p w14:paraId="3E295C2E" w14:textId="17F62474" w:rsidR="003C078F" w:rsidRPr="008076A9" w:rsidRDefault="00000000">
      <w:pPr>
        <w:pStyle w:val="Duudong"/>
        <w:spacing w:after="80" w:line="312" w:lineRule="auto"/>
      </w:pPr>
      <w:r w:rsidRPr="008076A9">
        <w:rPr>
          <w:rFonts w:ascii="Times New Roman" w:hAnsi="Times New Roman"/>
          <w:b/>
          <w:sz w:val="26"/>
        </w:rPr>
        <w:t>Polly v8 Resilience Pipeline:</w:t>
      </w:r>
      <w:r w:rsidRPr="008076A9">
        <w:rPr>
          <w:rFonts w:ascii="Times New Roman" w:hAnsi="Times New Roman"/>
          <w:sz w:val="26"/>
        </w:rPr>
        <w:t xml:space="preserve"> Tích hợp chuỗi chịu lỗi lồng nhau (Nested Policies) bao gồm: Outer Timeout kiểm soát SLA toàn cục ➔ Retry ➔ Inner Timeout từng lần thử ➔ Circuit Breaker ➔ Fallback sang kết quả quyết định mặc định (như </w:t>
      </w:r>
      <w:r w:rsidR="00D311E7">
        <w:rPr>
          <w:rFonts w:ascii="Times New Roman" w:hAnsi="Times New Roman"/>
          <w:sz w:val="26"/>
        </w:rPr>
        <w:t>đặt</w:t>
      </w:r>
      <w:r w:rsidR="00D311E7">
        <w:rPr>
          <w:rFonts w:ascii="Times New Roman" w:hAnsi="Times New Roman"/>
          <w:sz w:val="26"/>
          <w:lang w:val="vi-VN"/>
        </w:rPr>
        <w:t xml:space="preserve"> </w:t>
      </w:r>
      <w:r w:rsidRPr="008076A9">
        <w:rPr>
          <w:rFonts w:ascii="Times New Roman" w:hAnsi="Times New Roman"/>
          <w:sz w:val="26"/>
        </w:rPr>
        <w:t>cọc</w:t>
      </w:r>
      <w:r w:rsidR="00D311E7">
        <w:rPr>
          <w:rFonts w:ascii="Times New Roman" w:hAnsi="Times New Roman"/>
          <w:sz w:val="26"/>
          <w:lang w:val="vi-VN"/>
        </w:rPr>
        <w:t xml:space="preserve"> trước</w:t>
      </w:r>
      <w:r w:rsidRPr="008076A9">
        <w:rPr>
          <w:rFonts w:ascii="Times New Roman" w:hAnsi="Times New Roman"/>
          <w:sz w:val="26"/>
        </w:rPr>
        <w:t xml:space="preserve"> trong case study SmashCourt).</w:t>
      </w:r>
    </w:p>
    <w:p w14:paraId="53C224C8" w14:textId="1A590450" w:rsidR="003C078F" w:rsidRPr="008076A9" w:rsidRDefault="00000000">
      <w:pPr>
        <w:pStyle w:val="Duudong"/>
        <w:spacing w:after="80" w:line="312" w:lineRule="auto"/>
      </w:pPr>
      <w:r w:rsidRPr="008076A9">
        <w:rPr>
          <w:rFonts w:ascii="Times New Roman" w:hAnsi="Times New Roman"/>
          <w:b/>
          <w:sz w:val="26"/>
        </w:rPr>
        <w:t>Append-only Audit Trail:</w:t>
      </w:r>
      <w:r w:rsidRPr="008076A9">
        <w:rPr>
          <w:rFonts w:ascii="Times New Roman" w:hAnsi="Times New Roman"/>
          <w:sz w:val="26"/>
        </w:rPr>
        <w:t xml:space="preserve"> Thiết lập hệ thống ghi vết quyết định đồng bộ thông qua MediatR in-process events nằm trong transaction boundary của PostgreSQL, phân biệt rõ các loại thực thi.</w:t>
      </w:r>
    </w:p>
    <w:p w14:paraId="5A09DEDA" w14:textId="35E8EE3D" w:rsidR="003C078F" w:rsidRPr="008076A9" w:rsidRDefault="00000000">
      <w:pPr>
        <w:pStyle w:val="Duudong"/>
        <w:spacing w:after="80" w:line="312" w:lineRule="auto"/>
      </w:pPr>
      <w:r w:rsidRPr="008076A9">
        <w:rPr>
          <w:rFonts w:ascii="Times New Roman" w:hAnsi="Times New Roman"/>
          <w:b/>
          <w:sz w:val="26"/>
        </w:rPr>
        <w:t>Human-in-the-loop Override API:</w:t>
      </w:r>
      <w:r w:rsidRPr="008076A9">
        <w:rPr>
          <w:rFonts w:ascii="Times New Roman" w:hAnsi="Times New Roman"/>
          <w:sz w:val="26"/>
        </w:rPr>
        <w:t xml:space="preserve"> Xây dựng API phê duyệt và ghi đè kết quả quyết định dành cho Manager, tích hợp cơ chế chống ghi trùng và chống ghi đè đồng thời.</w:t>
      </w:r>
    </w:p>
    <w:p w14:paraId="47B73500" w14:textId="4BD7CC28" w:rsidR="003C078F" w:rsidRPr="008076A9" w:rsidRDefault="00000000">
      <w:pPr>
        <w:pStyle w:val="Duudong"/>
        <w:spacing w:after="80" w:line="312" w:lineRule="auto"/>
      </w:pPr>
      <w:r w:rsidRPr="008076A9">
        <w:rPr>
          <w:rFonts w:ascii="Times New Roman" w:hAnsi="Times New Roman"/>
          <w:b/>
          <w:sz w:val="26"/>
        </w:rPr>
        <w:t>Feature Flag Integration:</w:t>
      </w:r>
      <w:r w:rsidRPr="008076A9">
        <w:rPr>
          <w:rFonts w:ascii="Times New Roman" w:hAnsi="Times New Roman"/>
          <w:sz w:val="26"/>
        </w:rPr>
        <w:t xml:space="preserve"> Triển khai Feature Flag tích hợp cổng reload động giúp SmashCourt bật/tắt luồng gọi TADSS tức thời khi cần thiết.</w:t>
      </w:r>
    </w:p>
    <w:p w14:paraId="5A7918BD" w14:textId="096C817D" w:rsidR="003C078F" w:rsidRPr="008076A9" w:rsidRDefault="00000000">
      <w:pPr>
        <w:pStyle w:val="Duudong"/>
        <w:spacing w:after="80" w:line="312" w:lineRule="auto"/>
      </w:pPr>
      <w:r w:rsidRPr="008076A9">
        <w:rPr>
          <w:rFonts w:ascii="Times New Roman" w:hAnsi="Times New Roman"/>
          <w:b/>
          <w:sz w:val="26"/>
        </w:rPr>
        <w:t xml:space="preserve"> SmashCourt Case Study Integration:</w:t>
      </w:r>
      <w:r w:rsidRPr="008076A9">
        <w:rPr>
          <w:rFonts w:ascii="Times New Roman" w:hAnsi="Times New Roman"/>
          <w:sz w:val="26"/>
        </w:rPr>
        <w:t xml:space="preserve"> Thực hiện tích hợp đầu cuối giữa ứng dụng SmashCourt và TADSS Core để chứng minh khả năng vận hành thực tế.</w:t>
      </w:r>
    </w:p>
    <w:p w14:paraId="72B6FF65" w14:textId="77777777" w:rsidR="003C078F" w:rsidRPr="005D3762" w:rsidRDefault="00000000">
      <w:pPr>
        <w:keepNext/>
        <w:spacing w:before="280" w:after="120" w:line="312" w:lineRule="auto"/>
        <w:rPr>
          <w:rFonts w:ascii="Times New Roman" w:hAnsi="Times New Roman" w:cs="Times New Roman"/>
          <w:sz w:val="26"/>
          <w:szCs w:val="26"/>
        </w:rPr>
      </w:pPr>
      <w:r w:rsidRPr="005D3762">
        <w:rPr>
          <w:rFonts w:ascii="Times New Roman" w:hAnsi="Times New Roman" w:cs="Times New Roman"/>
          <w:b/>
          <w:sz w:val="26"/>
          <w:szCs w:val="26"/>
        </w:rPr>
        <w:t>4. RANH GIỚI KIẾN TRÚC &amp; PHÂN LỚP DỰ ÁN</w:t>
      </w:r>
    </w:p>
    <w:p w14:paraId="7170C5BE" w14:textId="77777777" w:rsidR="003C078F" w:rsidRPr="005D3762" w:rsidRDefault="00000000">
      <w:pPr>
        <w:spacing w:after="120" w:line="312" w:lineRule="auto"/>
        <w:rPr>
          <w:rFonts w:ascii="Times New Roman" w:hAnsi="Times New Roman" w:cs="Times New Roman"/>
          <w:sz w:val="26"/>
          <w:szCs w:val="26"/>
        </w:rPr>
      </w:pPr>
      <w:r w:rsidRPr="005D3762">
        <w:rPr>
          <w:rFonts w:ascii="Times New Roman" w:hAnsi="Times New Roman" w:cs="Times New Roman"/>
          <w:sz w:val="26"/>
          <w:szCs w:val="26"/>
        </w:rPr>
        <w:t>Để đảm bảo tính độc lập tuyệt đối giữa các học phần, ranh giới dự án được phân chia thành 3 lớp riêng biệt như sau:</w:t>
      </w:r>
    </w:p>
    <w:p w14:paraId="0E5EF433" w14:textId="0052381E" w:rsidR="003C078F" w:rsidRPr="005D3762" w:rsidRDefault="00000000">
      <w:pPr>
        <w:spacing w:before="120" w:after="120" w:line="240" w:lineRule="auto"/>
        <w:ind w:left="360"/>
        <w:rPr>
          <w:rFonts w:ascii="Times New Roman" w:hAnsi="Times New Roman" w:cs="Times New Roman"/>
          <w:sz w:val="26"/>
          <w:szCs w:val="26"/>
        </w:rPr>
      </w:pPr>
      <w:r w:rsidRPr="005D3762">
        <w:rPr>
          <w:rFonts w:ascii="Times New Roman" w:hAnsi="Times New Roman" w:cs="Times New Roman"/>
          <w:sz w:val="26"/>
          <w:szCs w:val="26"/>
        </w:rPr>
        <w:t>Lớp 3: Chiến lược nghiên cứu (TADS) ─ KHÓA LUẬN (ML, Trust Model, Trace API)</w:t>
      </w:r>
      <w:r w:rsidRPr="005D3762">
        <w:rPr>
          <w:rFonts w:ascii="Times New Roman" w:hAnsi="Times New Roman" w:cs="Times New Roman"/>
          <w:sz w:val="26"/>
          <w:szCs w:val="26"/>
        </w:rPr>
        <w:br/>
        <w:t xml:space="preserve">     </w:t>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Pr="005D3762">
        <w:rPr>
          <w:rFonts w:ascii="Times New Roman" w:hAnsi="Times New Roman" w:cs="Times New Roman"/>
          <w:sz w:val="26"/>
          <w:szCs w:val="26"/>
        </w:rPr>
        <w:t xml:space="preserve">  │ (implements IReservationDecisionStrategy)</w:t>
      </w:r>
      <w:r w:rsidRPr="005D3762">
        <w:rPr>
          <w:rFonts w:ascii="Times New Roman" w:hAnsi="Times New Roman" w:cs="Times New Roman"/>
          <w:sz w:val="26"/>
          <w:szCs w:val="26"/>
        </w:rPr>
        <w:br/>
        <w:t xml:space="preserve">      </w:t>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Pr="005D3762">
        <w:rPr>
          <w:rFonts w:ascii="Times New Roman" w:hAnsi="Times New Roman" w:cs="Times New Roman"/>
          <w:sz w:val="26"/>
          <w:szCs w:val="26"/>
        </w:rPr>
        <w:t xml:space="preserve"> ▼</w:t>
      </w:r>
      <w:r w:rsidRPr="005D3762">
        <w:rPr>
          <w:rFonts w:ascii="Times New Roman" w:hAnsi="Times New Roman" w:cs="Times New Roman"/>
          <w:sz w:val="26"/>
          <w:szCs w:val="26"/>
        </w:rPr>
        <w:br/>
        <w:t>Lớp 2: Decision Runtime Engine (TADSS) ─ ĐỒ ÁN 2  (SDK, Factory, Polly, Audit, Override, Cache)</w:t>
      </w:r>
      <w:r w:rsidRPr="005D3762">
        <w:rPr>
          <w:rFonts w:ascii="Times New Roman" w:hAnsi="Times New Roman" w:cs="Times New Roman"/>
          <w:sz w:val="26"/>
          <w:szCs w:val="26"/>
        </w:rPr>
        <w:br/>
        <w:t xml:space="preserve">       </w:t>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t xml:space="preserve">  </w:t>
      </w:r>
      <w:r w:rsidRPr="005D3762">
        <w:rPr>
          <w:rFonts w:ascii="Times New Roman" w:hAnsi="Times New Roman" w:cs="Times New Roman"/>
          <w:sz w:val="26"/>
          <w:szCs w:val="26"/>
        </w:rPr>
        <w:t>│ (Giao tiếp qua HTTP REST Contract)</w:t>
      </w:r>
      <w:r w:rsidRPr="005D3762">
        <w:rPr>
          <w:rFonts w:ascii="Times New Roman" w:hAnsi="Times New Roman" w:cs="Times New Roman"/>
          <w:sz w:val="26"/>
          <w:szCs w:val="26"/>
        </w:rPr>
        <w:br/>
        <w:t xml:space="preserve">       </w:t>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r>
      <w:r w:rsidR="000761A1">
        <w:rPr>
          <w:rFonts w:ascii="Times New Roman" w:hAnsi="Times New Roman" w:cs="Times New Roman"/>
          <w:sz w:val="26"/>
          <w:szCs w:val="26"/>
        </w:rPr>
        <w:tab/>
        <w:t xml:space="preserve"> </w:t>
      </w:r>
      <w:r w:rsidRPr="005D3762">
        <w:rPr>
          <w:rFonts w:ascii="Times New Roman" w:hAnsi="Times New Roman" w:cs="Times New Roman"/>
          <w:sz w:val="26"/>
          <w:szCs w:val="26"/>
        </w:rPr>
        <w:t>▼</w:t>
      </w:r>
      <w:r w:rsidRPr="005D3762">
        <w:rPr>
          <w:rFonts w:ascii="Times New Roman" w:hAnsi="Times New Roman" w:cs="Times New Roman"/>
          <w:sz w:val="26"/>
          <w:szCs w:val="26"/>
        </w:rPr>
        <w:br/>
      </w:r>
      <w:r w:rsidRPr="005D3762">
        <w:rPr>
          <w:rFonts w:ascii="Times New Roman" w:hAnsi="Times New Roman" w:cs="Times New Roman"/>
          <w:sz w:val="26"/>
          <w:szCs w:val="26"/>
        </w:rPr>
        <w:lastRenderedPageBreak/>
        <w:t>Lớp 1: Case Study Product (SmashCourt) ─ Đồ án 1 (CRUD Booking, Payments, Chatbot FAQ)</w:t>
      </w:r>
    </w:p>
    <w:p w14:paraId="676BAA6D" w14:textId="77777777" w:rsidR="003C078F" w:rsidRPr="005D3762" w:rsidRDefault="00000000" w:rsidP="005D3762">
      <w:pPr>
        <w:pStyle w:val="Sudong"/>
        <w:numPr>
          <w:ilvl w:val="0"/>
          <w:numId w:val="10"/>
        </w:numPr>
        <w:spacing w:after="80" w:line="312" w:lineRule="auto"/>
        <w:rPr>
          <w:rFonts w:ascii="Times New Roman" w:hAnsi="Times New Roman" w:cs="Times New Roman"/>
          <w:sz w:val="26"/>
          <w:szCs w:val="26"/>
        </w:rPr>
      </w:pPr>
      <w:r w:rsidRPr="005D3762">
        <w:rPr>
          <w:rFonts w:ascii="Times New Roman" w:hAnsi="Times New Roman" w:cs="Times New Roman"/>
          <w:b/>
          <w:sz w:val="26"/>
          <w:szCs w:val="26"/>
        </w:rPr>
        <w:t>TADSS ↔ VNPay Boundary:</w:t>
      </w:r>
      <w:r w:rsidRPr="005D3762">
        <w:rPr>
          <w:rFonts w:ascii="Times New Roman" w:hAnsi="Times New Roman" w:cs="Times New Roman"/>
          <w:sz w:val="26"/>
          <w:szCs w:val="26"/>
        </w:rPr>
        <w:t xml:space="preserve"> TADSS </w:t>
      </w:r>
      <w:r w:rsidRPr="005D3762">
        <w:rPr>
          <w:rFonts w:ascii="Times New Roman" w:hAnsi="Times New Roman" w:cs="Times New Roman"/>
          <w:bCs/>
          <w:sz w:val="26"/>
          <w:szCs w:val="26"/>
        </w:rPr>
        <w:t>không tích</w:t>
      </w:r>
      <w:r w:rsidRPr="005D3762">
        <w:rPr>
          <w:rFonts w:ascii="Times New Roman" w:hAnsi="Times New Roman" w:cs="Times New Roman"/>
          <w:sz w:val="26"/>
          <w:szCs w:val="26"/>
        </w:rPr>
        <w:t xml:space="preserve"> hợp trực tiếp và không biết cổng thanh toán VNPay là gì. TADSS chỉ nhận yêu cầu ra quyết định, trả về kết quả Approved, NeedApproval hoặc Rejected kèm các thông số đề xuất cấu trúc (Recommendation). Hệ thống SmashCourt (Lớp 1) mới là phía tiếp nhận kết quả, quyết định chuyển tiếp người dùng sang luồng thanh toán hoặc hành động nghiệp vụ tương ứng của SmashCourt.</w:t>
      </w:r>
    </w:p>
    <w:p w14:paraId="28760D03" w14:textId="47BBF182" w:rsidR="003C078F" w:rsidRPr="005D3762" w:rsidRDefault="00000000" w:rsidP="005D3762">
      <w:pPr>
        <w:pStyle w:val="Sudong"/>
        <w:numPr>
          <w:ilvl w:val="0"/>
          <w:numId w:val="10"/>
        </w:numPr>
        <w:spacing w:after="80" w:line="312" w:lineRule="auto"/>
        <w:rPr>
          <w:rFonts w:ascii="Times New Roman" w:hAnsi="Times New Roman" w:cs="Times New Roman"/>
          <w:sz w:val="26"/>
          <w:szCs w:val="26"/>
        </w:rPr>
      </w:pPr>
      <w:r w:rsidRPr="005D3762">
        <w:rPr>
          <w:rFonts w:ascii="Times New Roman" w:hAnsi="Times New Roman" w:cs="Times New Roman"/>
          <w:b/>
          <w:sz w:val="26"/>
          <w:szCs w:val="26"/>
        </w:rPr>
        <w:t>Database Boundary — Logical Schema Separation:</w:t>
      </w:r>
      <w:r w:rsidRPr="005D3762">
        <w:rPr>
          <w:rFonts w:ascii="Times New Roman" w:hAnsi="Times New Roman" w:cs="Times New Roman"/>
          <w:sz w:val="26"/>
          <w:szCs w:val="26"/>
        </w:rPr>
        <w:t xml:space="preserve"> TADSS độc lập ở mức mã nguồn ứng dụng và hợp đồng nghiệp vụ. Trong phiên bản Đồ án 2, TADSS sử dụng chung máy chủ </w:t>
      </w:r>
      <w:r w:rsidR="005D3762">
        <w:rPr>
          <w:rFonts w:ascii="Times New Roman" w:hAnsi="Times New Roman" w:cs="Times New Roman"/>
          <w:sz w:val="26"/>
          <w:szCs w:val="26"/>
        </w:rPr>
        <w:t>PostgreSQL</w:t>
      </w:r>
      <w:r w:rsidR="005D3762">
        <w:rPr>
          <w:rFonts w:ascii="Times New Roman" w:hAnsi="Times New Roman" w:cs="Times New Roman"/>
          <w:sz w:val="26"/>
          <w:szCs w:val="26"/>
          <w:lang w:val="vi-VN"/>
        </w:rPr>
        <w:t xml:space="preserve"> – Neon </w:t>
      </w:r>
      <w:r w:rsidRPr="005D3762">
        <w:rPr>
          <w:rFonts w:ascii="Times New Roman" w:hAnsi="Times New Roman" w:cs="Times New Roman"/>
          <w:sz w:val="26"/>
          <w:szCs w:val="26"/>
        </w:rPr>
        <w:t xml:space="preserve">với SmashCourt nhưng cô lập hoàn toàn ở tầng </w:t>
      </w:r>
      <w:r w:rsidRPr="005D3762">
        <w:rPr>
          <w:rFonts w:ascii="Times New Roman" w:hAnsi="Times New Roman" w:cs="Times New Roman"/>
          <w:bCs/>
          <w:sz w:val="26"/>
          <w:szCs w:val="26"/>
        </w:rPr>
        <w:t>Schema</w:t>
      </w:r>
      <w:r w:rsidRPr="005D3762">
        <w:rPr>
          <w:rFonts w:ascii="Times New Roman" w:hAnsi="Times New Roman" w:cs="Times New Roman"/>
          <w:sz w:val="26"/>
          <w:szCs w:val="26"/>
        </w:rPr>
        <w:t xml:space="preserve"> (bảng nghiệp vụ SmashCourt nằm trong schema mặc định, các bảng audit quyết định của TADSS nằm trong schema tadss). Điều này giúp đơn giản hóa hạ tầng triển khai nhưng vẫn đảm bảo tính độc lập dữ liệu (Logical Boundary).</w:t>
      </w:r>
    </w:p>
    <w:p w14:paraId="53DDF7C4" w14:textId="77777777" w:rsidR="003C078F" w:rsidRPr="005D3762" w:rsidRDefault="00000000" w:rsidP="005D3762">
      <w:pPr>
        <w:pStyle w:val="Sudong"/>
        <w:numPr>
          <w:ilvl w:val="0"/>
          <w:numId w:val="10"/>
        </w:numPr>
        <w:spacing w:after="80" w:line="312" w:lineRule="auto"/>
        <w:rPr>
          <w:rFonts w:ascii="Times New Roman" w:hAnsi="Times New Roman" w:cs="Times New Roman"/>
          <w:sz w:val="26"/>
          <w:szCs w:val="26"/>
        </w:rPr>
      </w:pPr>
      <w:r w:rsidRPr="005D3762">
        <w:rPr>
          <w:rFonts w:ascii="Times New Roman" w:hAnsi="Times New Roman" w:cs="Times New Roman"/>
          <w:b/>
          <w:sz w:val="26"/>
          <w:szCs w:val="26"/>
        </w:rPr>
        <w:t>Domain Portability Boundary — Proof of Concept:</w:t>
      </w:r>
      <w:r w:rsidRPr="005D3762">
        <w:rPr>
          <w:rFonts w:ascii="Times New Roman" w:hAnsi="Times New Roman" w:cs="Times New Roman"/>
          <w:sz w:val="26"/>
          <w:szCs w:val="26"/>
        </w:rPr>
        <w:t xml:space="preserve"> TADSS đạt tính di động nhờ giao thức trừu tượng Reservation SDK. Để chứng minh tính di động độc lập tên miền, chúng ta chỉ cần viết lớp Mapping Adapter ở phía client (ví dụ: client Coworking Space ánh xạ thuộc tính của Phòng họp về Reservation Contract) và gửi đến TADSS Core. Runtime Core hoàn toàn không phải thay đổi mã nguồn.</w:t>
      </w:r>
    </w:p>
    <w:p w14:paraId="05770594" w14:textId="77777777" w:rsidR="003C078F" w:rsidRPr="005D3762" w:rsidRDefault="00000000" w:rsidP="005D3762">
      <w:pPr>
        <w:pStyle w:val="Sudong"/>
        <w:numPr>
          <w:ilvl w:val="0"/>
          <w:numId w:val="10"/>
        </w:numPr>
        <w:spacing w:after="80" w:line="312" w:lineRule="auto"/>
        <w:rPr>
          <w:rFonts w:ascii="Times New Roman" w:hAnsi="Times New Roman" w:cs="Times New Roman"/>
          <w:sz w:val="26"/>
          <w:szCs w:val="26"/>
        </w:rPr>
      </w:pPr>
      <w:r w:rsidRPr="005D3762">
        <w:rPr>
          <w:rFonts w:ascii="Times New Roman" w:hAnsi="Times New Roman" w:cs="Times New Roman"/>
          <w:b/>
          <w:sz w:val="26"/>
          <w:szCs w:val="26"/>
        </w:rPr>
        <w:t>Telemetry Ownership Boundary:</w:t>
      </w:r>
      <w:r w:rsidRPr="005D3762">
        <w:rPr>
          <w:rFonts w:ascii="Times New Roman" w:hAnsi="Times New Roman" w:cs="Times New Roman"/>
          <w:sz w:val="26"/>
          <w:szCs w:val="26"/>
        </w:rPr>
        <w:t xml:space="preserve"> Bảng decision_executions do Đồ án 2 tạo và ghi nhận telemetry kỹ thuật (execution_time_ms, fallback_used, failure_reason, cache_hit, execution_type). Khóa luận sẽ tái sử dụng tập dữ liệu telemetry này làm dataset chạy thực nghiệm Ablation Study &amp; Simulator.</w:t>
      </w:r>
    </w:p>
    <w:p w14:paraId="421DBD68" w14:textId="7BADC914" w:rsidR="003C078F" w:rsidRPr="005D3762" w:rsidRDefault="00000000">
      <w:pPr>
        <w:keepNext/>
        <w:spacing w:before="280" w:after="120" w:line="312" w:lineRule="auto"/>
        <w:rPr>
          <w:lang w:val="vi-VN"/>
        </w:rPr>
      </w:pPr>
      <w:r w:rsidRPr="008076A9">
        <w:rPr>
          <w:rFonts w:ascii="Times New Roman" w:hAnsi="Times New Roman"/>
          <w:b/>
          <w:sz w:val="27"/>
        </w:rPr>
        <w:t>5. PHẠM VI TRIỂN KHAI</w:t>
      </w:r>
    </w:p>
    <w:p w14:paraId="09F812EE" w14:textId="7B76729F" w:rsidR="003C078F" w:rsidRPr="00864931" w:rsidRDefault="00000000">
      <w:pPr>
        <w:keepNext/>
        <w:spacing w:before="200" w:after="120" w:line="312" w:lineRule="auto"/>
        <w:rPr>
          <w:iCs/>
          <w:lang w:val="vi-VN"/>
        </w:rPr>
      </w:pPr>
      <w:r w:rsidRPr="005D3762">
        <w:rPr>
          <w:rFonts w:ascii="Times New Roman" w:hAnsi="Times New Roman"/>
          <w:b/>
          <w:iCs/>
          <w:sz w:val="26"/>
        </w:rPr>
        <w:t xml:space="preserve">5.1. Phân nhóm các </w:t>
      </w:r>
      <w:r w:rsidR="00864931">
        <w:rPr>
          <w:rFonts w:ascii="Times New Roman" w:hAnsi="Times New Roman"/>
          <w:b/>
          <w:iCs/>
          <w:sz w:val="26"/>
        </w:rPr>
        <w:t>nội</w:t>
      </w:r>
      <w:r w:rsidR="00864931">
        <w:rPr>
          <w:rFonts w:ascii="Times New Roman" w:hAnsi="Times New Roman"/>
          <w:b/>
          <w:iCs/>
          <w:sz w:val="26"/>
          <w:lang w:val="vi-VN"/>
        </w:rPr>
        <w:t xml:space="preserve"> dung cần triển khai</w:t>
      </w:r>
    </w:p>
    <w:p w14:paraId="0CFAE744" w14:textId="2F2E50AA" w:rsidR="003C078F" w:rsidRPr="008076A9" w:rsidRDefault="00000000">
      <w:pPr>
        <w:spacing w:after="120" w:line="312" w:lineRule="auto"/>
      </w:pPr>
      <w:r w:rsidRPr="008076A9">
        <w:rPr>
          <w:rFonts w:ascii="Times New Roman" w:hAnsi="Times New Roman"/>
          <w:sz w:val="26"/>
        </w:rPr>
        <w:t xml:space="preserve">Để đảm bảo dự án hoàn thành đúng tiến độ mà không bị phình phạm </w:t>
      </w:r>
      <w:r w:rsidR="005D3762">
        <w:rPr>
          <w:rFonts w:ascii="Times New Roman" w:hAnsi="Times New Roman"/>
          <w:sz w:val="26"/>
        </w:rPr>
        <w:t>vi</w:t>
      </w:r>
      <w:r w:rsidR="005D3762">
        <w:rPr>
          <w:rFonts w:ascii="Times New Roman" w:hAnsi="Times New Roman"/>
          <w:sz w:val="26"/>
          <w:lang w:val="vi-VN"/>
        </w:rPr>
        <w:t xml:space="preserve">, </w:t>
      </w:r>
      <w:r w:rsidRPr="008076A9">
        <w:rPr>
          <w:rFonts w:ascii="Times New Roman" w:hAnsi="Times New Roman"/>
          <w:sz w:val="26"/>
        </w:rPr>
        <w:t xml:space="preserve">các </w:t>
      </w:r>
      <w:r w:rsidR="00864931">
        <w:rPr>
          <w:rFonts w:ascii="Times New Roman" w:hAnsi="Times New Roman"/>
          <w:sz w:val="26"/>
        </w:rPr>
        <w:t>nội</w:t>
      </w:r>
      <w:r w:rsidR="00864931">
        <w:rPr>
          <w:rFonts w:ascii="Times New Roman" w:hAnsi="Times New Roman"/>
          <w:sz w:val="26"/>
          <w:lang w:val="vi-VN"/>
        </w:rPr>
        <w:t xml:space="preserve"> dung </w:t>
      </w:r>
      <w:r w:rsidRPr="008076A9">
        <w:rPr>
          <w:rFonts w:ascii="Times New Roman" w:hAnsi="Times New Roman"/>
          <w:sz w:val="26"/>
        </w:rPr>
        <w:t>phát triển được phân chia nghiêm ngặt:</w:t>
      </w:r>
    </w:p>
    <w:p w14:paraId="1086D507" w14:textId="1BBBB1F6" w:rsidR="003C078F" w:rsidRPr="008076A9" w:rsidRDefault="00000000" w:rsidP="00864931">
      <w:pPr>
        <w:pStyle w:val="oancuaDanhsach"/>
        <w:keepNext/>
        <w:numPr>
          <w:ilvl w:val="0"/>
          <w:numId w:val="12"/>
        </w:numPr>
        <w:spacing w:before="160" w:after="120" w:line="312" w:lineRule="auto"/>
      </w:pPr>
      <w:r w:rsidRPr="00864931">
        <w:rPr>
          <w:rFonts w:ascii="Times New Roman" w:hAnsi="Times New Roman"/>
          <w:b/>
          <w:sz w:val="26"/>
        </w:rPr>
        <w:t>Bắt buộc hoàn thành (Đồ án 2)</w:t>
      </w:r>
    </w:p>
    <w:p w14:paraId="1FA71F4C" w14:textId="77777777" w:rsidR="003C078F" w:rsidRPr="00864931" w:rsidRDefault="00000000">
      <w:pPr>
        <w:pStyle w:val="Duudong"/>
        <w:spacing w:after="80" w:line="312" w:lineRule="auto"/>
        <w:rPr>
          <w:bCs/>
        </w:rPr>
      </w:pPr>
      <w:r w:rsidRPr="00864931">
        <w:rPr>
          <w:rFonts w:ascii="Times New Roman" w:hAnsi="Times New Roman"/>
          <w:bCs/>
          <w:sz w:val="26"/>
        </w:rPr>
        <w:t>Decision Contract SDK: Thư viện Class Library dùng chung chứa Domain Model, DTOs, Enums.</w:t>
      </w:r>
    </w:p>
    <w:p w14:paraId="69687176"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lastRenderedPageBreak/>
        <w:t>Decision Runtime API: Endpoint POST /api/v1/decisions, định tuyến qua Strategy Factory (DI-based Strategy Resolution).</w:t>
      </w:r>
    </w:p>
    <w:p w14:paraId="66D5A750"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Default &amp; Mock Strategies: Thiết kế DefaultDecisionStrategy (30%) và MockAlternativeDecisionStrategy (50% - ví dụ giờ cao điểm) nhằm chứng minh Strategy Pattern được kiểm chứng bằng executable code thực tế.</w:t>
      </w:r>
    </w:p>
    <w:p w14:paraId="2D809409"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Polly Resilience Pipeline: Khung chịu lỗi lồng nhau (Timeout, Retry, CB, Fallback).</w:t>
      </w:r>
    </w:p>
    <w:p w14:paraId="38BBED4B"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Append-only Audit Trail: Ghi vết transaction audit trail thông qua in-process application events của MediatR đồng bộ.</w:t>
      </w:r>
    </w:p>
    <w:p w14:paraId="1C8B2FCA"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Override API: Endpoint POST /api/v1/decisions/{id}/override có cơ chế idempotency và optimistic locking.</w:t>
      </w:r>
    </w:p>
    <w:p w14:paraId="22B50E2F"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Feature Flag: Cờ bật tắt động gọi TADSS từ SmashCourt sử dụng IOptionsMonitor reload.</w:t>
      </w:r>
    </w:p>
    <w:p w14:paraId="16EDE496"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SmashCourt Integration: Kết nối và kiểm soát luồng thanh toán tại SmashCourt dựa trên kết quả TADSS.</w:t>
      </w:r>
    </w:p>
    <w:p w14:paraId="3F671B38"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Integration Tests: Bộ test cases tự động mô phỏng sập/timeout và kiểm tra fallback.</w:t>
      </w:r>
    </w:p>
    <w:p w14:paraId="718C0D2E" w14:textId="4CFF660A" w:rsidR="003C078F" w:rsidRPr="00864931" w:rsidRDefault="00000000" w:rsidP="00864931">
      <w:pPr>
        <w:pStyle w:val="oancuaDanhsach"/>
        <w:keepNext/>
        <w:numPr>
          <w:ilvl w:val="0"/>
          <w:numId w:val="12"/>
        </w:numPr>
        <w:spacing w:before="160" w:after="120" w:line="312" w:lineRule="auto"/>
        <w:rPr>
          <w:rFonts w:ascii="Times New Roman" w:hAnsi="Times New Roman" w:cs="Times New Roman"/>
          <w:sz w:val="26"/>
          <w:szCs w:val="26"/>
        </w:rPr>
      </w:pPr>
      <w:r w:rsidRPr="00864931">
        <w:rPr>
          <w:rFonts w:ascii="Times New Roman" w:hAnsi="Times New Roman" w:cs="Times New Roman"/>
          <w:b/>
          <w:sz w:val="26"/>
          <w:szCs w:val="26"/>
        </w:rPr>
        <w:t>Nên có (Đồ án 2)</w:t>
      </w:r>
    </w:p>
    <w:p w14:paraId="24E295C0"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Manager Dashboard UI: Giao diện Next.js đơn giản hiển thị danh sách Pending Approval để duyệt/ghi đè.</w:t>
      </w:r>
    </w:p>
    <w:p w14:paraId="239799EE"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Request-Hash Cache: Tích hợp Redis Cache băm SHA256 payload để tránh thực thi lặp lại.</w:t>
      </w:r>
    </w:p>
    <w:p w14:paraId="09F8F543"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Structured Logging: Cấu hình Serilog đẩy log cấu trúc phục vụ debug.</w:t>
      </w:r>
    </w:p>
    <w:p w14:paraId="2EE5CEDA" w14:textId="0ED5EC24" w:rsidR="003C078F" w:rsidRPr="00864931" w:rsidRDefault="00000000" w:rsidP="00864931">
      <w:pPr>
        <w:pStyle w:val="oancuaDanhsach"/>
        <w:keepNext/>
        <w:numPr>
          <w:ilvl w:val="0"/>
          <w:numId w:val="12"/>
        </w:numPr>
        <w:spacing w:before="160" w:after="120" w:line="312" w:lineRule="auto"/>
        <w:rPr>
          <w:rFonts w:ascii="Times New Roman" w:hAnsi="Times New Roman" w:cs="Times New Roman"/>
          <w:sz w:val="26"/>
          <w:szCs w:val="26"/>
        </w:rPr>
      </w:pPr>
      <w:r w:rsidRPr="00864931">
        <w:rPr>
          <w:rFonts w:ascii="Times New Roman" w:hAnsi="Times New Roman" w:cs="Times New Roman"/>
          <w:b/>
          <w:sz w:val="26"/>
          <w:szCs w:val="26"/>
        </w:rPr>
        <w:t>Có thể cắt giảm nếu thiếu thời gian</w:t>
      </w:r>
    </w:p>
    <w:p w14:paraId="413D4DEC"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External Provider Cost Guardrail: Cơ chế giám sát giới hạn chi phí external provider độc lập (IExternalProviderMetrics).</w:t>
      </w:r>
    </w:p>
    <w:p w14:paraId="67E33092"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k6 Load Test: Script kiểm thử bắn tải 200 RPS đo lường Circuit Breaker.</w:t>
      </w:r>
    </w:p>
    <w:p w14:paraId="11CB4914" w14:textId="77777777" w:rsidR="003C078F" w:rsidRPr="00864931" w:rsidRDefault="00000000">
      <w:pPr>
        <w:pStyle w:val="Duudong"/>
        <w:spacing w:after="80" w:line="312" w:lineRule="auto"/>
        <w:rPr>
          <w:rFonts w:ascii="Times New Roman" w:hAnsi="Times New Roman" w:cs="Times New Roman"/>
          <w:bCs/>
          <w:sz w:val="26"/>
          <w:szCs w:val="26"/>
        </w:rPr>
      </w:pPr>
      <w:r w:rsidRPr="00864931">
        <w:rPr>
          <w:rFonts w:ascii="Times New Roman" w:hAnsi="Times New Roman" w:cs="Times New Roman"/>
          <w:bCs/>
          <w:sz w:val="26"/>
          <w:szCs w:val="26"/>
        </w:rPr>
        <w:t>OpenTelemetry: Tích hợp phân tán log trace.</w:t>
      </w:r>
    </w:p>
    <w:p w14:paraId="3EBF374B" w14:textId="567EF1AD" w:rsidR="003C078F" w:rsidRPr="00864931" w:rsidRDefault="00000000">
      <w:pPr>
        <w:keepNext/>
        <w:spacing w:before="200" w:after="120" w:line="312" w:lineRule="auto"/>
        <w:rPr>
          <w:rFonts w:ascii="Times New Roman" w:hAnsi="Times New Roman" w:cs="Times New Roman"/>
          <w:iCs/>
          <w:sz w:val="26"/>
          <w:szCs w:val="26"/>
        </w:rPr>
      </w:pPr>
      <w:r w:rsidRPr="00864931">
        <w:rPr>
          <w:rFonts w:ascii="Times New Roman" w:hAnsi="Times New Roman" w:cs="Times New Roman"/>
          <w:b/>
          <w:iCs/>
          <w:sz w:val="26"/>
          <w:szCs w:val="26"/>
        </w:rPr>
        <w:t xml:space="preserve">5.2. Các cấu phần loại trừ hoàn toàn khỏi Đồ án 2 </w:t>
      </w:r>
    </w:p>
    <w:p w14:paraId="48B90679" w14:textId="77777777" w:rsidR="003C078F" w:rsidRPr="00864931" w:rsidRDefault="00000000">
      <w:pPr>
        <w:pStyle w:val="Duudong"/>
        <w:spacing w:after="80" w:line="312" w:lineRule="auto"/>
        <w:rPr>
          <w:rFonts w:ascii="Times New Roman" w:hAnsi="Times New Roman" w:cs="Times New Roman"/>
          <w:sz w:val="26"/>
          <w:szCs w:val="26"/>
        </w:rPr>
      </w:pPr>
      <w:r w:rsidRPr="00864931">
        <w:rPr>
          <w:rFonts w:ascii="Times New Roman" w:hAnsi="Times New Roman" w:cs="Times New Roman"/>
          <w:sz w:val="26"/>
          <w:szCs w:val="26"/>
        </w:rPr>
        <w:t>Không nghiên cứu lý thuyết hay cài đặt thuật toán tính điểm tin cậy dynamic (Khóa luận).</w:t>
      </w:r>
    </w:p>
    <w:p w14:paraId="7D3A1BB5" w14:textId="77777777" w:rsidR="003C078F" w:rsidRPr="00864931" w:rsidRDefault="00000000" w:rsidP="00614FEA">
      <w:pPr>
        <w:pStyle w:val="Duudong"/>
        <w:tabs>
          <w:tab w:val="clear" w:pos="360"/>
          <w:tab w:val="num" w:pos="720"/>
        </w:tabs>
        <w:spacing w:after="80" w:line="312" w:lineRule="auto"/>
        <w:rPr>
          <w:rFonts w:ascii="Times New Roman" w:hAnsi="Times New Roman" w:cs="Times New Roman"/>
          <w:sz w:val="26"/>
          <w:szCs w:val="26"/>
        </w:rPr>
      </w:pPr>
      <w:r w:rsidRPr="00864931">
        <w:rPr>
          <w:rFonts w:ascii="Times New Roman" w:hAnsi="Times New Roman" w:cs="Times New Roman"/>
          <w:sz w:val="26"/>
          <w:szCs w:val="26"/>
        </w:rPr>
        <w:t>Không huấn luyện hay triển khai mô hình học máy CatBoost dự báo bùng lịch (Khóa luận).</w:t>
      </w:r>
    </w:p>
    <w:p w14:paraId="3945E118" w14:textId="77777777" w:rsidR="003C078F" w:rsidRPr="00864931" w:rsidRDefault="00000000" w:rsidP="00614FEA">
      <w:pPr>
        <w:pStyle w:val="Duudong"/>
        <w:tabs>
          <w:tab w:val="clear" w:pos="360"/>
          <w:tab w:val="num" w:pos="720"/>
        </w:tabs>
        <w:spacing w:after="80" w:line="312" w:lineRule="auto"/>
        <w:rPr>
          <w:rFonts w:ascii="Times New Roman" w:hAnsi="Times New Roman" w:cs="Times New Roman"/>
          <w:sz w:val="26"/>
          <w:szCs w:val="26"/>
        </w:rPr>
      </w:pPr>
      <w:r w:rsidRPr="00864931">
        <w:rPr>
          <w:rFonts w:ascii="Times New Roman" w:hAnsi="Times New Roman" w:cs="Times New Roman"/>
          <w:sz w:val="26"/>
          <w:szCs w:val="26"/>
        </w:rPr>
        <w:t>Không xây dựng API giải thích vết quyết định Decision Trace (Khóa luận).</w:t>
      </w:r>
    </w:p>
    <w:p w14:paraId="48D936C0" w14:textId="77777777" w:rsidR="003C078F" w:rsidRPr="00864931" w:rsidRDefault="00000000" w:rsidP="00614FEA">
      <w:pPr>
        <w:pStyle w:val="Duudong"/>
        <w:tabs>
          <w:tab w:val="clear" w:pos="360"/>
          <w:tab w:val="num" w:pos="720"/>
        </w:tabs>
        <w:spacing w:after="80" w:line="312" w:lineRule="auto"/>
        <w:rPr>
          <w:rFonts w:ascii="Times New Roman" w:hAnsi="Times New Roman" w:cs="Times New Roman"/>
          <w:sz w:val="26"/>
          <w:szCs w:val="26"/>
        </w:rPr>
      </w:pPr>
      <w:r w:rsidRPr="00864931">
        <w:rPr>
          <w:rFonts w:ascii="Times New Roman" w:hAnsi="Times New Roman" w:cs="Times New Roman"/>
          <w:sz w:val="26"/>
          <w:szCs w:val="26"/>
        </w:rPr>
        <w:lastRenderedPageBreak/>
        <w:t>Không chạy simulator giả lập hay Ablation Studies (Khóa luận).</w:t>
      </w:r>
    </w:p>
    <w:p w14:paraId="50164635" w14:textId="77777777" w:rsidR="003C078F" w:rsidRPr="00864931" w:rsidRDefault="00000000" w:rsidP="00614FEA">
      <w:pPr>
        <w:pStyle w:val="Duudong"/>
        <w:tabs>
          <w:tab w:val="clear" w:pos="360"/>
          <w:tab w:val="num" w:pos="720"/>
        </w:tabs>
        <w:spacing w:after="80" w:line="312" w:lineRule="auto"/>
        <w:rPr>
          <w:rFonts w:ascii="Times New Roman" w:hAnsi="Times New Roman" w:cs="Times New Roman"/>
          <w:sz w:val="26"/>
          <w:szCs w:val="26"/>
        </w:rPr>
      </w:pPr>
      <w:r w:rsidRPr="00864931">
        <w:rPr>
          <w:rFonts w:ascii="Times New Roman" w:hAnsi="Times New Roman" w:cs="Times New Roman"/>
          <w:sz w:val="26"/>
          <w:szCs w:val="26"/>
        </w:rPr>
        <w:t>Không tích hợp Event Sourcing hay Outbox Pattern phân tán (Future Work).</w:t>
      </w:r>
    </w:p>
    <w:p w14:paraId="01902CA9" w14:textId="67F65710" w:rsidR="003C078F" w:rsidRPr="005D3762" w:rsidRDefault="00000000">
      <w:pPr>
        <w:keepNext/>
        <w:spacing w:before="280" w:after="120" w:line="312" w:lineRule="auto"/>
        <w:rPr>
          <w:lang w:val="vi-VN"/>
        </w:rPr>
      </w:pPr>
      <w:r w:rsidRPr="008076A9">
        <w:rPr>
          <w:rFonts w:ascii="Times New Roman" w:hAnsi="Times New Roman"/>
          <w:b/>
          <w:sz w:val="27"/>
        </w:rPr>
        <w:t>6. THIẾT KẾ KIẾN TRÚC HỆ THỐNG</w:t>
      </w:r>
    </w:p>
    <w:p w14:paraId="130DF4DD" w14:textId="77777777" w:rsidR="003C078F" w:rsidRPr="005D3762" w:rsidRDefault="00000000">
      <w:pPr>
        <w:keepNext/>
        <w:spacing w:before="200" w:after="120" w:line="312" w:lineRule="auto"/>
        <w:rPr>
          <w:iCs/>
        </w:rPr>
      </w:pPr>
      <w:r w:rsidRPr="005D3762">
        <w:rPr>
          <w:rFonts w:ascii="Times New Roman" w:hAnsi="Times New Roman"/>
          <w:b/>
          <w:iCs/>
          <w:sz w:val="26"/>
        </w:rPr>
        <w:t>6.1. Quy trình xử lý phê duyệt &amp; Ghi đè (Human-in-the-loop Flow)</w:t>
      </w:r>
    </w:p>
    <w:p w14:paraId="19776EDF" w14:textId="77777777" w:rsidR="003C078F" w:rsidRPr="008076A9" w:rsidRDefault="00000000">
      <w:pPr>
        <w:spacing w:after="120" w:line="312" w:lineRule="auto"/>
      </w:pPr>
      <w:r w:rsidRPr="008076A9">
        <w:rPr>
          <w:rFonts w:ascii="Times New Roman" w:hAnsi="Times New Roman"/>
          <w:sz w:val="26"/>
        </w:rPr>
        <w:t>Khi TADSS trả về trạng thái quyết định, SmashCourt và Manager phối hợp thực thi như sau:</w:t>
      </w:r>
    </w:p>
    <w:p w14:paraId="15E522EA" w14:textId="77777777" w:rsidR="003C078F" w:rsidRPr="008076A9" w:rsidRDefault="00000000">
      <w:pPr>
        <w:spacing w:before="120" w:after="120" w:line="240" w:lineRule="auto"/>
        <w:ind w:left="360"/>
      </w:pPr>
      <w:r w:rsidRPr="008076A9">
        <w:rPr>
          <w:rFonts w:ascii="Courier New" w:hAnsi="Courier New"/>
          <w:sz w:val="21"/>
        </w:rPr>
        <w:t xml:space="preserve">                  ┌────────────────────────┐</w:t>
      </w:r>
      <w:r w:rsidRPr="008076A9">
        <w:rPr>
          <w:rFonts w:ascii="Courier New" w:hAnsi="Courier New"/>
          <w:sz w:val="21"/>
        </w:rPr>
        <w:br/>
        <w:t xml:space="preserve">                  │    DecisionRequest     │</w:t>
      </w:r>
      <w:r w:rsidRPr="008076A9">
        <w:rPr>
          <w:rFonts w:ascii="Courier New" w:hAnsi="Courier New"/>
          <w:sz w:val="21"/>
        </w:rPr>
        <w:br/>
        <w:t xml:space="preserve">                  └───────────┬────────────┘</w:t>
      </w:r>
      <w:r w:rsidRPr="008076A9">
        <w:rPr>
          <w:rFonts w:ascii="Courier New" w:hAnsi="Courier New"/>
          <w:sz w:val="21"/>
        </w:rPr>
        <w:br/>
        <w:t xml:space="preserve">                              ▼</w:t>
      </w:r>
      <w:r w:rsidRPr="008076A9">
        <w:rPr>
          <w:rFonts w:ascii="Courier New" w:hAnsi="Courier New"/>
          <w:sz w:val="21"/>
        </w:rPr>
        <w:br/>
        <w:t xml:space="preserve">                  ┌────────────────────────┐</w:t>
      </w:r>
      <w:r w:rsidRPr="008076A9">
        <w:rPr>
          <w:rFonts w:ascii="Courier New" w:hAnsi="Courier New"/>
          <w:sz w:val="21"/>
        </w:rPr>
        <w:br/>
        <w:t xml:space="preserve">                  │ TADSS Runtime Execute  │</w:t>
      </w:r>
      <w:r w:rsidRPr="008076A9">
        <w:rPr>
          <w:rFonts w:ascii="Courier New" w:hAnsi="Courier New"/>
          <w:sz w:val="21"/>
        </w:rPr>
        <w:br/>
        <w:t xml:space="preserve">                  └───────────┬────────────┘</w:t>
      </w:r>
      <w:r w:rsidRPr="008076A9">
        <w:rPr>
          <w:rFonts w:ascii="Courier New" w:hAnsi="Courier New"/>
          <w:sz w:val="21"/>
        </w:rPr>
        <w:br/>
        <w:t xml:space="preserve">                              │</w:t>
      </w:r>
      <w:r w:rsidRPr="008076A9">
        <w:rPr>
          <w:rFonts w:ascii="Courier New" w:hAnsi="Courier New"/>
          <w:sz w:val="21"/>
        </w:rPr>
        <w:br/>
        <w:t xml:space="preserve">                    Phân tích Status?</w:t>
      </w:r>
      <w:r w:rsidRPr="008076A9">
        <w:rPr>
          <w:rFonts w:ascii="Courier New" w:hAnsi="Courier New"/>
          <w:sz w:val="21"/>
        </w:rPr>
        <w:br/>
        <w:t xml:space="preserve">                              │</w:t>
      </w:r>
      <w:r w:rsidRPr="008076A9">
        <w:rPr>
          <w:rFonts w:ascii="Courier New" w:hAnsi="Courier New"/>
          <w:sz w:val="21"/>
        </w:rPr>
        <w:br/>
        <w:t xml:space="preserve">         ┌────────────────────┼────────────────────┐</w:t>
      </w:r>
      <w:r w:rsidRPr="008076A9">
        <w:rPr>
          <w:rFonts w:ascii="Courier New" w:hAnsi="Courier New"/>
          <w:sz w:val="21"/>
        </w:rPr>
        <w:br/>
        <w:t xml:space="preserve">         ▼ (Approved)         ▼ (NeedApproval)     ▼ (Rejected)</w:t>
      </w:r>
      <w:r w:rsidRPr="008076A9">
        <w:rPr>
          <w:rFonts w:ascii="Courier New" w:hAnsi="Courier New"/>
          <w:sz w:val="21"/>
        </w:rPr>
        <w:br/>
        <w:t xml:space="preserve">  ┌──────────────┐     ┌──────────────┐     ┌──────────────┐</w:t>
      </w:r>
      <w:r w:rsidRPr="008076A9">
        <w:rPr>
          <w:rFonts w:ascii="Courier New" w:hAnsi="Courier New"/>
          <w:sz w:val="21"/>
        </w:rPr>
        <w:br/>
        <w:t xml:space="preserve">  │ Booking      │     │ Booking      │     │ Hủy Booking  │</w:t>
      </w:r>
      <w:r w:rsidRPr="008076A9">
        <w:rPr>
          <w:rFonts w:ascii="Courier New" w:hAnsi="Courier New"/>
          <w:sz w:val="21"/>
        </w:rPr>
        <w:br/>
        <w:t xml:space="preserve">  │ checkout     │     │ Pending      │     │ Trả về Lỗi   │</w:t>
      </w:r>
      <w:r w:rsidRPr="008076A9">
        <w:rPr>
          <w:rFonts w:ascii="Courier New" w:hAnsi="Courier New"/>
          <w:sz w:val="21"/>
        </w:rPr>
        <w:br/>
        <w:t xml:space="preserve">  │ sang VNPay   │     │ (Block VNPay)│     └──────────────┘</w:t>
      </w:r>
      <w:r w:rsidRPr="008076A9">
        <w:rPr>
          <w:rFonts w:ascii="Courier New" w:hAnsi="Courier New"/>
          <w:sz w:val="21"/>
        </w:rPr>
        <w:br/>
        <w:t xml:space="preserve">  └──────────────┘     └──────┬───────┘</w:t>
      </w:r>
      <w:r w:rsidRPr="008076A9">
        <w:rPr>
          <w:rFonts w:ascii="Courier New" w:hAnsi="Courier New"/>
          <w:sz w:val="21"/>
        </w:rPr>
        <w:br/>
        <w:t xml:space="preserve">                              │</w:t>
      </w:r>
      <w:r w:rsidRPr="008076A9">
        <w:rPr>
          <w:rFonts w:ascii="Courier New" w:hAnsi="Courier New"/>
          <w:sz w:val="21"/>
        </w:rPr>
        <w:br/>
        <w:t xml:space="preserve">                    Manager Command duyệt</w:t>
      </w:r>
      <w:r w:rsidRPr="008076A9">
        <w:rPr>
          <w:rFonts w:ascii="Courier New" w:hAnsi="Courier New"/>
          <w:sz w:val="21"/>
        </w:rPr>
        <w:br/>
        <w:t xml:space="preserve">                              │</w:t>
      </w:r>
      <w:r w:rsidRPr="008076A9">
        <w:rPr>
          <w:rFonts w:ascii="Courier New" w:hAnsi="Courier New"/>
          <w:sz w:val="21"/>
        </w:rPr>
        <w:br/>
        <w:t xml:space="preserve">                     ┌────────┴────────┐</w:t>
      </w:r>
      <w:r w:rsidRPr="008076A9">
        <w:rPr>
          <w:rFonts w:ascii="Courier New" w:hAnsi="Courier New"/>
          <w:sz w:val="21"/>
        </w:rPr>
        <w:br/>
        <w:t xml:space="preserve">                     ▼                 ▼</w:t>
      </w:r>
      <w:r w:rsidRPr="008076A9">
        <w:rPr>
          <w:rFonts w:ascii="Courier New" w:hAnsi="Courier New"/>
          <w:sz w:val="21"/>
        </w:rPr>
        <w:br/>
        <w:t xml:space="preserve">                 [Approve]        [Override]</w:t>
      </w:r>
      <w:r w:rsidRPr="008076A9">
        <w:rPr>
          <w:rFonts w:ascii="Courier New" w:hAnsi="Courier New"/>
          <w:sz w:val="21"/>
        </w:rPr>
        <w:br/>
        <w:t xml:space="preserve">                     │                 │</w:t>
      </w:r>
      <w:r w:rsidRPr="008076A9">
        <w:rPr>
          <w:rFonts w:ascii="Courier New" w:hAnsi="Courier New"/>
          <w:sz w:val="21"/>
        </w:rPr>
        <w:br/>
        <w:t xml:space="preserve">              Đồng ý mức cọc     Thay đổi cọc</w:t>
      </w:r>
      <w:r w:rsidRPr="008076A9">
        <w:rPr>
          <w:rFonts w:ascii="Courier New" w:hAnsi="Courier New"/>
          <w:sz w:val="21"/>
        </w:rPr>
        <w:br/>
        <w:t xml:space="preserve">              đề xuất gốc        (bắt buộc reason)</w:t>
      </w:r>
      <w:r w:rsidRPr="008076A9">
        <w:rPr>
          <w:rFonts w:ascii="Courier New" w:hAnsi="Courier New"/>
          <w:sz w:val="21"/>
        </w:rPr>
        <w:br/>
        <w:t xml:space="preserve">                     │                 │</w:t>
      </w:r>
      <w:r w:rsidRPr="008076A9">
        <w:rPr>
          <w:rFonts w:ascii="Courier New" w:hAnsi="Courier New"/>
          <w:sz w:val="21"/>
        </w:rPr>
        <w:br/>
        <w:t xml:space="preserve">                     └────────┬────────┘</w:t>
      </w:r>
      <w:r w:rsidRPr="008076A9">
        <w:rPr>
          <w:rFonts w:ascii="Courier New" w:hAnsi="Courier New"/>
          <w:sz w:val="21"/>
        </w:rPr>
        <w:br/>
        <w:t xml:space="preserve">                              ▼</w:t>
      </w:r>
      <w:r w:rsidRPr="008076A9">
        <w:rPr>
          <w:rFonts w:ascii="Courier New" w:hAnsi="Courier New"/>
          <w:sz w:val="21"/>
        </w:rPr>
        <w:br/>
        <w:t xml:space="preserve">                       Ghi nhận Event</w:t>
      </w:r>
      <w:r w:rsidRPr="008076A9">
        <w:rPr>
          <w:rFonts w:ascii="Courier New" w:hAnsi="Courier New"/>
          <w:sz w:val="21"/>
        </w:rPr>
        <w:br/>
        <w:t xml:space="preserve">                    (Append-only Audit)</w:t>
      </w:r>
      <w:r w:rsidRPr="008076A9">
        <w:rPr>
          <w:rFonts w:ascii="Courier New" w:hAnsi="Courier New"/>
          <w:sz w:val="21"/>
        </w:rPr>
        <w:br/>
        <w:t xml:space="preserve">                              ▼</w:t>
      </w:r>
      <w:r w:rsidRPr="008076A9">
        <w:rPr>
          <w:rFonts w:ascii="Courier New" w:hAnsi="Courier New"/>
          <w:sz w:val="21"/>
        </w:rPr>
        <w:br/>
        <w:t xml:space="preserve">                     Tiếp tục thanh toán</w:t>
      </w:r>
    </w:p>
    <w:p w14:paraId="12792831" w14:textId="77777777" w:rsidR="003C078F" w:rsidRPr="00080744" w:rsidRDefault="00000000">
      <w:pPr>
        <w:keepNext/>
        <w:spacing w:before="200" w:after="120" w:line="312" w:lineRule="auto"/>
        <w:rPr>
          <w:iCs/>
        </w:rPr>
      </w:pPr>
      <w:r w:rsidRPr="00080744">
        <w:rPr>
          <w:rFonts w:ascii="Times New Roman" w:hAnsi="Times New Roman"/>
          <w:b/>
          <w:iCs/>
          <w:sz w:val="26"/>
        </w:rPr>
        <w:t>6.2. Cấu hình Polly v8 Resilience Pipeline</w:t>
      </w:r>
    </w:p>
    <w:p w14:paraId="4D078BF8" w14:textId="77777777" w:rsidR="003C078F" w:rsidRPr="008076A9" w:rsidRDefault="00000000">
      <w:pPr>
        <w:spacing w:after="120" w:line="312" w:lineRule="auto"/>
      </w:pPr>
      <w:r w:rsidRPr="008076A9">
        <w:rPr>
          <w:rFonts w:ascii="Times New Roman" w:hAnsi="Times New Roman"/>
          <w:sz w:val="26"/>
        </w:rPr>
        <w:t>Để bảo vệ hệ thống khỏi các sự cố quá tải hoặc nghẽn mạng từ strategy nghiệp vụ, Polly v8 được thiết lập lồng nhau:</w:t>
      </w:r>
    </w:p>
    <w:p w14:paraId="35919913" w14:textId="0FDC3679" w:rsidR="003C078F" w:rsidRPr="008076A9" w:rsidRDefault="00000000">
      <w:pPr>
        <w:spacing w:before="120" w:after="120" w:line="240" w:lineRule="auto"/>
        <w:ind w:left="360"/>
      </w:pPr>
      <w:r w:rsidRPr="008076A9">
        <w:rPr>
          <w:rFonts w:ascii="Courier New" w:hAnsi="Courier New"/>
          <w:sz w:val="21"/>
        </w:rPr>
        <w:t>┌── Outer Timeout: 500ms (Overall Request SLA Budget) ──────────┐</w:t>
      </w:r>
      <w:r w:rsidRPr="008076A9">
        <w:rPr>
          <w:rFonts w:ascii="Courier New" w:hAnsi="Courier New"/>
          <w:sz w:val="21"/>
        </w:rPr>
        <w:br/>
        <w:t>│                                                               │</w:t>
      </w:r>
      <w:r w:rsidRPr="008076A9">
        <w:rPr>
          <w:rFonts w:ascii="Courier New" w:hAnsi="Courier New"/>
          <w:sz w:val="21"/>
        </w:rPr>
        <w:br/>
        <w:t xml:space="preserve">│  Retry Policy (Tối đa </w:t>
      </w:r>
      <w:r w:rsidR="00096E4F">
        <w:rPr>
          <w:rFonts w:ascii="Courier New" w:hAnsi="Courier New"/>
          <w:sz w:val="21"/>
        </w:rPr>
        <w:t>2</w:t>
      </w:r>
      <w:r w:rsidRPr="008076A9">
        <w:rPr>
          <w:rFonts w:ascii="Courier New" w:hAnsi="Courier New"/>
          <w:sz w:val="21"/>
        </w:rPr>
        <w:t xml:space="preserve"> retries = </w:t>
      </w:r>
      <w:r w:rsidR="00096E4F">
        <w:rPr>
          <w:rFonts w:ascii="Courier New" w:hAnsi="Courier New"/>
          <w:sz w:val="21"/>
        </w:rPr>
        <w:t>3</w:t>
      </w:r>
      <w:r w:rsidRPr="008076A9">
        <w:rPr>
          <w:rFonts w:ascii="Courier New" w:hAnsi="Courier New"/>
          <w:sz w:val="21"/>
        </w:rPr>
        <w:t xml:space="preserve"> attempts, base delay 30ms)│</w:t>
      </w:r>
      <w:r w:rsidRPr="008076A9">
        <w:rPr>
          <w:rFonts w:ascii="Courier New" w:hAnsi="Courier New"/>
          <w:sz w:val="21"/>
        </w:rPr>
        <w:br/>
        <w:t>│   │                                                           │</w:t>
      </w:r>
      <w:r w:rsidRPr="008076A9">
        <w:rPr>
          <w:rFonts w:ascii="Courier New" w:hAnsi="Courier New"/>
          <w:sz w:val="21"/>
        </w:rPr>
        <w:br/>
      </w:r>
      <w:r w:rsidRPr="008076A9">
        <w:rPr>
          <w:rFonts w:ascii="Courier New" w:hAnsi="Courier New"/>
          <w:sz w:val="21"/>
        </w:rPr>
        <w:lastRenderedPageBreak/>
        <w:t>│   └── Inner Timeout: 150ms per attempt                        │</w:t>
      </w:r>
      <w:r w:rsidRPr="008076A9">
        <w:rPr>
          <w:rFonts w:ascii="Courier New" w:hAnsi="Courier New"/>
          <w:sz w:val="21"/>
        </w:rPr>
        <w:br/>
        <w:t>│        └── Strategy.EvaluateAsync()                           │</w:t>
      </w:r>
      <w:r w:rsidRPr="008076A9">
        <w:rPr>
          <w:rFonts w:ascii="Courier New" w:hAnsi="Courier New"/>
          <w:sz w:val="21"/>
        </w:rPr>
        <w:br/>
        <w:t>│                                                               │</w:t>
      </w:r>
      <w:r w:rsidRPr="008076A9">
        <w:rPr>
          <w:rFonts w:ascii="Courier New" w:hAnsi="Courier New"/>
          <w:sz w:val="21"/>
        </w:rPr>
        <w:br/>
        <w:t xml:space="preserve">│  Circuit Breaker (Mở mạch khi tỷ lệ lỗi vượt ngưỡng trong    </w:t>
      </w:r>
      <w:r w:rsidR="00080744">
        <w:rPr>
          <w:rFonts w:ascii="Courier New" w:hAnsi="Courier New"/>
          <w:sz w:val="21"/>
          <w:lang w:val="vi-VN"/>
        </w:rPr>
        <w:t xml:space="preserve"> </w:t>
      </w:r>
      <w:r w:rsidRPr="008076A9">
        <w:rPr>
          <w:rFonts w:ascii="Courier New" w:hAnsi="Courier New"/>
          <w:sz w:val="21"/>
        </w:rPr>
        <w:t>│</w:t>
      </w:r>
      <w:r w:rsidRPr="008076A9">
        <w:rPr>
          <w:rFonts w:ascii="Courier New" w:hAnsi="Courier New"/>
          <w:sz w:val="21"/>
        </w:rPr>
        <w:br/>
        <w:t>│   cửa sổ sampling 30 giây, tối thiểu 10 requests)              │</w:t>
      </w:r>
      <w:r w:rsidRPr="008076A9">
        <w:rPr>
          <w:rFonts w:ascii="Courier New" w:hAnsi="Courier New"/>
          <w:sz w:val="21"/>
        </w:rPr>
        <w:br/>
        <w:t>│                                                                │</w:t>
      </w:r>
      <w:r w:rsidRPr="008076A9">
        <w:rPr>
          <w:rFonts w:ascii="Courier New" w:hAnsi="Courier New"/>
          <w:sz w:val="21"/>
        </w:rPr>
        <w:br/>
        <w:t xml:space="preserve">│  Fallback: DefaultDecisionStrategy (Cọc tĩnh </w:t>
      </w:r>
      <w:r w:rsidR="00C71CB1">
        <w:rPr>
          <w:rFonts w:ascii="Courier New" w:hAnsi="Courier New"/>
          <w:sz w:val="21"/>
        </w:rPr>
        <w:t>10</w:t>
      </w:r>
      <w:r w:rsidRPr="008076A9">
        <w:rPr>
          <w:rFonts w:ascii="Courier New" w:hAnsi="Courier New"/>
          <w:sz w:val="21"/>
        </w:rPr>
        <w:t>0%)             │</w:t>
      </w:r>
      <w:r w:rsidRPr="008076A9">
        <w:rPr>
          <w:rFonts w:ascii="Courier New" w:hAnsi="Courier New"/>
          <w:sz w:val="21"/>
        </w:rPr>
        <w:br/>
        <w:t xml:space="preserve">│   └── Overhead &lt; 10ms sau khi failure được xác định          </w:t>
      </w:r>
      <w:r w:rsidR="00080744">
        <w:rPr>
          <w:rFonts w:ascii="Courier New" w:hAnsi="Courier New"/>
          <w:sz w:val="21"/>
          <w:lang w:val="vi-VN"/>
        </w:rPr>
        <w:t xml:space="preserve">  </w:t>
      </w:r>
      <w:r w:rsidRPr="008076A9">
        <w:rPr>
          <w:rFonts w:ascii="Courier New" w:hAnsi="Courier New"/>
          <w:sz w:val="21"/>
        </w:rPr>
        <w:t>│</w:t>
      </w:r>
      <w:r w:rsidRPr="008076A9">
        <w:rPr>
          <w:rFonts w:ascii="Courier New" w:hAnsi="Courier New"/>
          <w:sz w:val="21"/>
        </w:rPr>
        <w:br/>
        <w:t>│                                                                │</w:t>
      </w:r>
      <w:r w:rsidRPr="008076A9">
        <w:rPr>
          <w:rFonts w:ascii="Courier New" w:hAnsi="Courier New"/>
          <w:sz w:val="21"/>
        </w:rPr>
        <w:br/>
        <w:t>└────────────────────────────────────────────────────────────────┘</w:t>
      </w:r>
    </w:p>
    <w:p w14:paraId="78587826" w14:textId="77777777" w:rsidR="003C078F" w:rsidRPr="00080744" w:rsidRDefault="00000000">
      <w:pPr>
        <w:spacing w:before="160" w:after="160" w:line="288" w:lineRule="auto"/>
        <w:ind w:left="576"/>
        <w:rPr>
          <w:sz w:val="26"/>
          <w:szCs w:val="26"/>
        </w:rPr>
      </w:pPr>
      <w:r w:rsidRPr="00080744">
        <w:rPr>
          <w:rFonts w:ascii="Times New Roman" w:hAnsi="Times New Roman"/>
          <w:b/>
          <w:sz w:val="26"/>
          <w:szCs w:val="26"/>
        </w:rPr>
        <w:t>Giải trình Budget trễ:</w:t>
      </w:r>
      <w:r w:rsidRPr="00080744">
        <w:rPr>
          <w:rFonts w:ascii="Times New Roman" w:hAnsi="Times New Roman"/>
          <w:sz w:val="26"/>
          <w:szCs w:val="26"/>
        </w:rPr>
        <w:t xml:space="preserve"> Outer Timeout 500ms là overall request budget (SLA) bọc ngoài toàn bộ retry attempts và retry delays. Inner Timeout 150ms là giới hạn cho từng strategy execution attempt riêng lẻ.</w:t>
      </w:r>
    </w:p>
    <w:p w14:paraId="75064B21" w14:textId="77777777" w:rsidR="003C078F" w:rsidRPr="00943D74" w:rsidRDefault="00000000">
      <w:pPr>
        <w:keepNext/>
        <w:spacing w:before="200" w:after="120" w:line="312" w:lineRule="auto"/>
        <w:rPr>
          <w:iCs/>
        </w:rPr>
      </w:pPr>
      <w:r w:rsidRPr="00943D74">
        <w:rPr>
          <w:rFonts w:ascii="Times New Roman" w:hAnsi="Times New Roman"/>
          <w:b/>
          <w:iCs/>
          <w:sz w:val="26"/>
        </w:rPr>
        <w:t>6.3. Thiết kế Request-Hash Caching</w:t>
      </w:r>
    </w:p>
    <w:p w14:paraId="0D7D1E9D" w14:textId="77777777" w:rsidR="003C078F" w:rsidRPr="0029516A" w:rsidRDefault="00000000" w:rsidP="00614FEA">
      <w:pPr>
        <w:pStyle w:val="Duudong"/>
        <w:tabs>
          <w:tab w:val="clear" w:pos="360"/>
          <w:tab w:val="num" w:pos="720"/>
        </w:tabs>
        <w:spacing w:after="80" w:line="312" w:lineRule="auto"/>
        <w:rPr>
          <w:rFonts w:ascii="Times New Roman" w:hAnsi="Times New Roman" w:cs="Times New Roman"/>
        </w:rPr>
      </w:pPr>
      <w:r w:rsidRPr="0029516A">
        <w:rPr>
          <w:rFonts w:ascii="Times New Roman" w:hAnsi="Times New Roman" w:cs="Times New Roman"/>
          <w:b/>
          <w:sz w:val="26"/>
        </w:rPr>
        <w:t>Thuật toán:</w:t>
      </w:r>
      <w:r w:rsidRPr="0029516A">
        <w:rPr>
          <w:rFonts w:ascii="Times New Roman" w:hAnsi="Times New Roman" w:cs="Times New Roman"/>
          <w:sz w:val="26"/>
        </w:rPr>
        <w:t xml:space="preserve"> Cache Key được tính toán bằng cách băm SHA-256 các thông số định danh phiên bản và dữ liệu cốt lõi:</w:t>
      </w:r>
    </w:p>
    <w:p w14:paraId="140C16A0" w14:textId="0E330742" w:rsidR="003C078F" w:rsidRPr="0029516A" w:rsidRDefault="0029516A" w:rsidP="00943D74">
      <w:pPr>
        <w:spacing w:after="120" w:line="312" w:lineRule="auto"/>
        <w:jc w:val="center"/>
        <w:rPr>
          <w:rFonts w:ascii="Times New Roman" w:hAnsi="Times New Roman" w:cs="Times New Roman"/>
          <w:bCs/>
          <w:iCs/>
        </w:rPr>
      </w:pPr>
      <m:oMathPara>
        <m:oMath>
          <m:r>
            <m:rPr>
              <m:sty m:val="p"/>
            </m:rPr>
            <w:rPr>
              <w:rFonts w:ascii="Cambria Math" w:hAnsi="Cambria Math" w:cs="Times New Roman"/>
              <w:sz w:val="26"/>
            </w:rPr>
            <m:t>CacheKey = SHA256(strategyName + strategyVersion + normalizedDecisionRequest)</m:t>
          </m:r>
        </m:oMath>
      </m:oMathPara>
    </w:p>
    <w:p w14:paraId="2ECCA456" w14:textId="77777777" w:rsidR="003C078F" w:rsidRPr="0029516A" w:rsidRDefault="00000000">
      <w:pPr>
        <w:spacing w:after="120" w:line="312" w:lineRule="auto"/>
        <w:rPr>
          <w:rFonts w:ascii="Times New Roman" w:hAnsi="Times New Roman" w:cs="Times New Roman"/>
          <w:sz w:val="26"/>
          <w:szCs w:val="26"/>
        </w:rPr>
      </w:pPr>
      <w:r w:rsidRPr="0029516A">
        <w:rPr>
          <w:rFonts w:ascii="Times New Roman" w:hAnsi="Times New Roman" w:cs="Times New Roman"/>
          <w:sz w:val="26"/>
        </w:rPr>
        <w:t xml:space="preserve">  </w:t>
      </w:r>
      <w:r w:rsidRPr="0029516A">
        <w:rPr>
          <w:rFonts w:ascii="Times New Roman" w:hAnsi="Times New Roman" w:cs="Times New Roman"/>
          <w:sz w:val="26"/>
          <w:szCs w:val="26"/>
        </w:rPr>
        <w:t>Namespace Redis: decision:{strategyName}:{strategyVersion}:{requestHash}</w:t>
      </w:r>
    </w:p>
    <w:p w14:paraId="1F550C98" w14:textId="77777777" w:rsidR="00943D74" w:rsidRPr="00943D74" w:rsidRDefault="00000000" w:rsidP="00614FEA">
      <w:pPr>
        <w:pStyle w:val="Duudong"/>
        <w:tabs>
          <w:tab w:val="clear" w:pos="360"/>
          <w:tab w:val="num" w:pos="2617"/>
        </w:tabs>
        <w:spacing w:after="80" w:line="312" w:lineRule="auto"/>
      </w:pPr>
      <w:r w:rsidRPr="008076A9">
        <w:rPr>
          <w:rFonts w:ascii="Times New Roman" w:hAnsi="Times New Roman"/>
          <w:b/>
          <w:sz w:val="26"/>
        </w:rPr>
        <w:t>Stale Behavior Policy:</w:t>
      </w:r>
    </w:p>
    <w:p w14:paraId="4FB3BD78" w14:textId="77777777" w:rsidR="00943D74" w:rsidRPr="00943D74" w:rsidRDefault="00000000" w:rsidP="00943D74">
      <w:pPr>
        <w:pStyle w:val="Duudong"/>
        <w:numPr>
          <w:ilvl w:val="0"/>
          <w:numId w:val="12"/>
        </w:numPr>
        <w:spacing w:after="80" w:line="312" w:lineRule="auto"/>
        <w:rPr>
          <w:rFonts w:ascii="Times New Roman" w:hAnsi="Times New Roman" w:cs="Times New Roman"/>
          <w:bCs/>
          <w:sz w:val="26"/>
          <w:szCs w:val="26"/>
        </w:rPr>
      </w:pPr>
      <w:r w:rsidRPr="00943D74">
        <w:rPr>
          <w:rFonts w:ascii="Times New Roman" w:hAnsi="Times New Roman" w:cs="Times New Roman"/>
          <w:bCs/>
          <w:sz w:val="26"/>
          <w:szCs w:val="26"/>
        </w:rPr>
        <w:t>Default Strategy (Tĩnh): Cho phép cache bình thường với TTL = 15 phút.</w:t>
      </w:r>
    </w:p>
    <w:p w14:paraId="0E4081F1" w14:textId="2A45B815" w:rsidR="003C078F" w:rsidRPr="00943D74" w:rsidRDefault="00000000" w:rsidP="00943D74">
      <w:pPr>
        <w:pStyle w:val="Duudong"/>
        <w:numPr>
          <w:ilvl w:val="0"/>
          <w:numId w:val="12"/>
        </w:numPr>
        <w:spacing w:after="80" w:line="312" w:lineRule="auto"/>
        <w:rPr>
          <w:rFonts w:ascii="Times New Roman" w:hAnsi="Times New Roman" w:cs="Times New Roman"/>
          <w:bCs/>
          <w:sz w:val="26"/>
          <w:szCs w:val="26"/>
        </w:rPr>
      </w:pPr>
      <w:r w:rsidRPr="00943D74">
        <w:rPr>
          <w:rFonts w:ascii="Times New Roman" w:hAnsi="Times New Roman" w:cs="Times New Roman"/>
          <w:bCs/>
          <w:sz w:val="26"/>
          <w:szCs w:val="26"/>
        </w:rPr>
        <w:t>Adaptive Strategy (Khóa luận): Mặc định bị vô hiệu hóa (disabled by default) hoặc đặt TTL = 1 phút (dưới dạng cấu hình thực nghiệm) để tránh stale decisions khi điểm tin cậy khách hàng thay đổi đột ngột.</w:t>
      </w:r>
    </w:p>
    <w:p w14:paraId="5BC5C2B5" w14:textId="77777777" w:rsidR="003C078F" w:rsidRPr="00380351" w:rsidRDefault="00000000">
      <w:pPr>
        <w:keepNext/>
        <w:spacing w:before="200" w:after="120" w:line="312" w:lineRule="auto"/>
        <w:rPr>
          <w:rFonts w:ascii="Times New Roman" w:hAnsi="Times New Roman" w:cs="Times New Roman"/>
          <w:b/>
          <w:iCs/>
          <w:sz w:val="26"/>
          <w:szCs w:val="26"/>
        </w:rPr>
      </w:pPr>
      <w:r w:rsidRPr="00380351">
        <w:rPr>
          <w:rFonts w:ascii="Times New Roman" w:hAnsi="Times New Roman" w:cs="Times New Roman"/>
          <w:b/>
          <w:iCs/>
          <w:sz w:val="26"/>
          <w:szCs w:val="26"/>
        </w:rPr>
        <w:t>6.4. Ràng buộc xử lý quá hạn phê duyệt (No Auto-Approve)</w:t>
      </w:r>
    </w:p>
    <w:p w14:paraId="4CCB7085" w14:textId="77777777" w:rsidR="003C078F" w:rsidRPr="00380351" w:rsidRDefault="00000000">
      <w:pPr>
        <w:spacing w:after="120" w:line="312" w:lineRule="auto"/>
        <w:rPr>
          <w:rFonts w:ascii="Times New Roman" w:hAnsi="Times New Roman" w:cs="Times New Roman"/>
          <w:bCs/>
          <w:iCs/>
          <w:sz w:val="26"/>
          <w:szCs w:val="26"/>
        </w:rPr>
      </w:pPr>
      <w:r w:rsidRPr="00380351">
        <w:rPr>
          <w:rFonts w:ascii="Times New Roman" w:hAnsi="Times New Roman" w:cs="Times New Roman"/>
          <w:bCs/>
          <w:iCs/>
          <w:sz w:val="26"/>
          <w:szCs w:val="26"/>
        </w:rPr>
        <w:t>Đối với luồng duyệt thủ công (Human-in-the-loop): Nếu Manager không phản hồi trong khoảng thời gian cấu hình, booking sẽ giữ nguyên trạng thái PendingDecisionApproval hoặc tự động hết hạn (booking expired), hệ thống tuyệt đối không tự động phê duyệt (No Auto-Approve) để đảm bảo an toàn tuyệt đối cho dòng tiền của hệ thống đặt chỗ.</w:t>
      </w:r>
    </w:p>
    <w:p w14:paraId="33A88532" w14:textId="77777777" w:rsidR="003C078F" w:rsidRPr="00614FEA" w:rsidRDefault="00000000">
      <w:pPr>
        <w:keepNext/>
        <w:spacing w:before="200" w:after="120" w:line="312" w:lineRule="auto"/>
        <w:rPr>
          <w:iCs/>
        </w:rPr>
      </w:pPr>
      <w:r w:rsidRPr="00614FEA">
        <w:rPr>
          <w:rFonts w:ascii="Times New Roman" w:hAnsi="Times New Roman"/>
          <w:b/>
          <w:iCs/>
          <w:sz w:val="26"/>
        </w:rPr>
        <w:t>6.5. Cơ chế phân luồng quyết định nghiệp vụ tại hệ thống đặt sân (SmashCourt)</w:t>
      </w:r>
    </w:p>
    <w:p w14:paraId="630A91B3" w14:textId="77777777" w:rsidR="003C078F" w:rsidRPr="00CB309C" w:rsidRDefault="00000000">
      <w:pPr>
        <w:spacing w:after="120" w:line="312" w:lineRule="auto"/>
        <w:rPr>
          <w:rFonts w:ascii="Times New Roman" w:hAnsi="Times New Roman" w:cs="Times New Roman"/>
          <w:sz w:val="26"/>
          <w:szCs w:val="26"/>
        </w:rPr>
      </w:pPr>
      <w:r w:rsidRPr="00CB309C">
        <w:rPr>
          <w:rFonts w:ascii="Times New Roman" w:hAnsi="Times New Roman" w:cs="Times New Roman"/>
          <w:sz w:val="26"/>
          <w:szCs w:val="26"/>
        </w:rPr>
        <w:t>Để tối ưu hóa trải nghiệm khách hàng và giảm tải cho hệ thống, ứng dụng nghiệp vụ SmashCourt triển khai một cổng phân luồng quyết định (Business Routing Layer) trước khi gửi yêu cầu đến TADSS Core:</w:t>
      </w:r>
    </w:p>
    <w:p w14:paraId="0DA0A29E" w14:textId="77777777" w:rsidR="00614FEA" w:rsidRPr="00CB309C" w:rsidRDefault="00000000" w:rsidP="00614FEA">
      <w:pPr>
        <w:pStyle w:val="Sudong"/>
        <w:numPr>
          <w:ilvl w:val="0"/>
          <w:numId w:val="14"/>
        </w:numPr>
        <w:spacing w:after="80" w:line="312" w:lineRule="auto"/>
        <w:rPr>
          <w:rFonts w:ascii="Times New Roman" w:hAnsi="Times New Roman" w:cs="Times New Roman"/>
          <w:sz w:val="26"/>
          <w:szCs w:val="26"/>
        </w:rPr>
      </w:pPr>
      <w:r w:rsidRPr="00CB309C">
        <w:rPr>
          <w:rFonts w:ascii="Times New Roman" w:hAnsi="Times New Roman" w:cs="Times New Roman"/>
          <w:b/>
          <w:sz w:val="26"/>
          <w:szCs w:val="26"/>
        </w:rPr>
        <w:t>Phân luồng ưu tiên (VIP/Loyal Fast-Track):</w:t>
      </w:r>
      <w:r w:rsidRPr="00CB309C">
        <w:rPr>
          <w:rFonts w:ascii="Times New Roman" w:hAnsi="Times New Roman" w:cs="Times New Roman"/>
          <w:sz w:val="26"/>
          <w:szCs w:val="26"/>
        </w:rPr>
        <w:t xml:space="preserve"> Đối với nhóm khách hàng thân thiết (Gold, Platinum) có điểm uy tín cao, hệ thống SmashCourt tự động áp </w:t>
      </w:r>
      <w:r w:rsidRPr="00CB309C">
        <w:rPr>
          <w:rFonts w:ascii="Times New Roman" w:hAnsi="Times New Roman" w:cs="Times New Roman"/>
          <w:sz w:val="26"/>
          <w:szCs w:val="26"/>
        </w:rPr>
        <w:lastRenderedPageBreak/>
        <w:t>dụng chính sách phê duyệt nhanh (Fast-Track) và chuyển thẳng sang luồng thanh toán, không cần gửi yêu cầu thẩm định qua TADSS để tối ưu tốc độ giao dịch.</w:t>
      </w:r>
    </w:p>
    <w:p w14:paraId="1D2D57AA" w14:textId="22F78B1D" w:rsidR="003C078F" w:rsidRPr="00CB309C" w:rsidRDefault="00000000" w:rsidP="00614FEA">
      <w:pPr>
        <w:pStyle w:val="Sudong"/>
        <w:numPr>
          <w:ilvl w:val="0"/>
          <w:numId w:val="14"/>
        </w:numPr>
        <w:spacing w:after="80" w:line="312" w:lineRule="auto"/>
        <w:rPr>
          <w:rFonts w:ascii="Times New Roman" w:hAnsi="Times New Roman" w:cs="Times New Roman"/>
          <w:sz w:val="26"/>
          <w:szCs w:val="26"/>
        </w:rPr>
      </w:pPr>
      <w:r w:rsidRPr="00CB309C">
        <w:rPr>
          <w:rFonts w:ascii="Times New Roman" w:hAnsi="Times New Roman" w:cs="Times New Roman"/>
          <w:b/>
          <w:sz w:val="26"/>
          <w:szCs w:val="26"/>
        </w:rPr>
        <w:t>Phân loại theo thời gian đặt (Booking Lead Time Separation):</w:t>
      </w:r>
    </w:p>
    <w:p w14:paraId="739CB48C" w14:textId="77777777" w:rsidR="00CB309C" w:rsidRPr="00CB309C" w:rsidRDefault="00CB309C" w:rsidP="00CB309C">
      <w:pPr>
        <w:pStyle w:val="Duudong"/>
        <w:numPr>
          <w:ilvl w:val="1"/>
          <w:numId w:val="14"/>
        </w:numPr>
        <w:spacing w:after="80" w:line="312" w:lineRule="auto"/>
        <w:rPr>
          <w:rFonts w:ascii="Times New Roman" w:hAnsi="Times New Roman" w:cs="Times New Roman"/>
          <w:sz w:val="26"/>
          <w:szCs w:val="26"/>
        </w:rPr>
      </w:pPr>
      <w:r w:rsidRPr="00CB309C">
        <w:rPr>
          <w:rFonts w:ascii="Times New Roman" w:hAnsi="Times New Roman" w:cs="Times New Roman"/>
          <w:b/>
          <w:sz w:val="26"/>
          <w:szCs w:val="26"/>
        </w:rPr>
        <w:t>Đặt sát giờ (Last-minute booking - dưới 24h):</w:t>
      </w:r>
      <w:r w:rsidRPr="00CB309C">
        <w:rPr>
          <w:rFonts w:ascii="Times New Roman" w:hAnsi="Times New Roman" w:cs="Times New Roman"/>
          <w:sz w:val="26"/>
          <w:szCs w:val="26"/>
        </w:rPr>
        <w:t xml:space="preserve"> Ưu tiên ra quyết định tự động hoàn toàn (chỉ nhận kết quả Approved hoặc Rejected từ TADSS). Tránh tối đa trạng thái NeedApproval để không làm nghẽn luồng thanh toán của khách hàng khi thời gian bắt đầu cận kề.</w:t>
      </w:r>
    </w:p>
    <w:p w14:paraId="5DC74150" w14:textId="77777777" w:rsidR="00CB309C" w:rsidRPr="00CB309C" w:rsidRDefault="00CB309C" w:rsidP="00CB309C">
      <w:pPr>
        <w:pStyle w:val="Duudong"/>
        <w:numPr>
          <w:ilvl w:val="1"/>
          <w:numId w:val="14"/>
        </w:numPr>
        <w:tabs>
          <w:tab w:val="num" w:pos="1440"/>
        </w:tabs>
        <w:spacing w:after="80" w:line="312" w:lineRule="auto"/>
        <w:rPr>
          <w:rFonts w:ascii="Times New Roman" w:hAnsi="Times New Roman" w:cs="Times New Roman"/>
          <w:sz w:val="26"/>
          <w:szCs w:val="26"/>
        </w:rPr>
      </w:pPr>
      <w:r w:rsidRPr="00CB309C">
        <w:rPr>
          <w:rFonts w:ascii="Times New Roman" w:hAnsi="Times New Roman" w:cs="Times New Roman"/>
          <w:b/>
          <w:sz w:val="26"/>
          <w:szCs w:val="26"/>
        </w:rPr>
        <w:t>Đặt trước dài ngày (Advance booking):</w:t>
      </w:r>
      <w:r w:rsidRPr="00CB309C">
        <w:rPr>
          <w:rFonts w:ascii="Times New Roman" w:hAnsi="Times New Roman" w:cs="Times New Roman"/>
          <w:sz w:val="26"/>
          <w:szCs w:val="26"/>
        </w:rPr>
        <w:t xml:space="preserve"> Cho phép kích hoạt luồng phê duyệt thủ công (NeedApproval), đưa yêu cầu lên Dashboard chờ Manager xử lý vì thời gian chuẩn bị còn dài.</w:t>
      </w:r>
    </w:p>
    <w:p w14:paraId="1E426155" w14:textId="77777777" w:rsidR="00CB309C" w:rsidRPr="00CB309C" w:rsidRDefault="00CB309C" w:rsidP="00CB309C">
      <w:pPr>
        <w:pStyle w:val="Sudong"/>
        <w:numPr>
          <w:ilvl w:val="0"/>
          <w:numId w:val="0"/>
        </w:numPr>
        <w:spacing w:after="80" w:line="312" w:lineRule="auto"/>
        <w:ind w:left="1080"/>
      </w:pPr>
    </w:p>
    <w:p w14:paraId="6067D3E0" w14:textId="77777777" w:rsidR="00CB309C" w:rsidRPr="00CB309C" w:rsidRDefault="00CB309C" w:rsidP="00CB309C">
      <w:pPr>
        <w:pStyle w:val="Duudong"/>
        <w:numPr>
          <w:ilvl w:val="0"/>
          <w:numId w:val="14"/>
        </w:numPr>
        <w:spacing w:after="80" w:line="312" w:lineRule="auto"/>
        <w:rPr>
          <w:rFonts w:ascii="Times New Roman" w:hAnsi="Times New Roman" w:cs="Times New Roman"/>
          <w:sz w:val="26"/>
          <w:szCs w:val="26"/>
        </w:rPr>
      </w:pPr>
      <w:r w:rsidRPr="00CB309C">
        <w:rPr>
          <w:rFonts w:ascii="Times New Roman" w:hAnsi="Times New Roman" w:cs="Times New Roman"/>
          <w:b/>
          <w:sz w:val="26"/>
          <w:szCs w:val="26"/>
        </w:rPr>
        <w:t>Chính sách theo thời điểm (Peak/Off-Peak Rules):</w:t>
      </w:r>
      <w:r w:rsidRPr="00CB309C">
        <w:rPr>
          <w:rFonts w:ascii="Times New Roman" w:hAnsi="Times New Roman" w:cs="Times New Roman"/>
          <w:sz w:val="26"/>
          <w:szCs w:val="26"/>
        </w:rPr>
        <w:t xml:space="preserve"> Tách biệt luồng gọi chiến lược mặc định (DefaultDecisionStrategy - cọc tĩnh 30% cho giờ thường) và chiến lược thay thế (MockAlternativeDecisionStrategy - cọc 50% cho giờ cao điểm) để kiểm chứng khả năng phân giải chiến lược của hệ thống.</w:t>
      </w:r>
    </w:p>
    <w:p w14:paraId="147DE963" w14:textId="0F9CC9E2" w:rsidR="003C078F" w:rsidRPr="00CB309C" w:rsidRDefault="00000000" w:rsidP="00CB309C">
      <w:pPr>
        <w:pStyle w:val="Sudong"/>
        <w:numPr>
          <w:ilvl w:val="0"/>
          <w:numId w:val="14"/>
        </w:numPr>
        <w:spacing w:after="80" w:line="312" w:lineRule="auto"/>
        <w:rPr>
          <w:rFonts w:ascii="Times New Roman" w:hAnsi="Times New Roman" w:cs="Times New Roman"/>
          <w:sz w:val="26"/>
          <w:szCs w:val="26"/>
        </w:rPr>
      </w:pPr>
      <w:r w:rsidRPr="00CB309C">
        <w:rPr>
          <w:rFonts w:ascii="Times New Roman" w:hAnsi="Times New Roman" w:cs="Times New Roman"/>
          <w:b/>
          <w:sz w:val="26"/>
          <w:szCs w:val="26"/>
        </w:rPr>
        <w:t>Cơ chế vận hành khẩn cấp (Emergency Valve):</w:t>
      </w:r>
      <w:r w:rsidRPr="00CB309C">
        <w:rPr>
          <w:rFonts w:ascii="Times New Roman" w:hAnsi="Times New Roman" w:cs="Times New Roman"/>
          <w:sz w:val="26"/>
          <w:szCs w:val="26"/>
        </w:rPr>
        <w:t xml:space="preserve"> Khi hệ thống TADSS quá tải hoặc gặp sự cố nghiêm trọng, Manager có thể tắt Feature Flag (EnableTadssDecision = false) trên SmashCourt. Hệ thống đặt sân sẽ lập tức chuyển sang chế độ tự hoạt động bằng chính sách cọc tĩnh mặc định (</w:t>
      </w:r>
      <w:r w:rsidR="00614FEA" w:rsidRPr="00CB309C">
        <w:rPr>
          <w:rFonts w:ascii="Times New Roman" w:hAnsi="Times New Roman" w:cs="Times New Roman"/>
          <w:sz w:val="26"/>
          <w:szCs w:val="26"/>
        </w:rPr>
        <w:t>10</w:t>
      </w:r>
      <w:r w:rsidRPr="00CB309C">
        <w:rPr>
          <w:rFonts w:ascii="Times New Roman" w:hAnsi="Times New Roman" w:cs="Times New Roman"/>
          <w:sz w:val="26"/>
          <w:szCs w:val="26"/>
        </w:rPr>
        <w:t>0%), cô lập hoàn toàn sự cố để bảo vệ luồng giao dịch cốt lõi.</w:t>
      </w:r>
    </w:p>
    <w:p w14:paraId="3D6F2646" w14:textId="77777777" w:rsidR="003C078F" w:rsidRPr="008076A9" w:rsidRDefault="00000000">
      <w:pPr>
        <w:spacing w:after="120" w:line="312" w:lineRule="auto"/>
      </w:pPr>
      <w:r w:rsidRPr="008076A9">
        <w:rPr>
          <w:rFonts w:ascii="Times New Roman" w:hAnsi="Times New Roman"/>
          <w:i/>
          <w:sz w:val="26"/>
        </w:rPr>
        <w:t>Lưu ý: Các cơ chế phân luồng trên thuộc về logic nghiệp vụ của ứng dụng SmashCourt, không thuộc phạm vi xử lý lõi của TADSS Runtime Platform.</w:t>
      </w:r>
    </w:p>
    <w:p w14:paraId="6C1C24D1" w14:textId="2CAAF39C" w:rsidR="003C078F" w:rsidRPr="002F4CE2" w:rsidRDefault="00000000">
      <w:pPr>
        <w:keepNext/>
        <w:spacing w:before="280" w:after="120" w:line="312" w:lineRule="auto"/>
        <w:rPr>
          <w:rFonts w:ascii="Times New Roman" w:hAnsi="Times New Roman" w:cs="Times New Roman"/>
          <w:sz w:val="26"/>
          <w:szCs w:val="26"/>
          <w:lang w:val="vi-VN"/>
        </w:rPr>
      </w:pPr>
      <w:r w:rsidRPr="002F4CE2">
        <w:rPr>
          <w:rFonts w:ascii="Times New Roman" w:hAnsi="Times New Roman" w:cs="Times New Roman"/>
          <w:b/>
          <w:sz w:val="26"/>
          <w:szCs w:val="26"/>
        </w:rPr>
        <w:t>7. CÔNG NGHỆ SỬ DỤNG</w:t>
      </w:r>
    </w:p>
    <w:p w14:paraId="0EBD5A84" w14:textId="77777777" w:rsidR="003C078F" w:rsidRPr="002F4CE2" w:rsidRDefault="00000000">
      <w:pPr>
        <w:spacing w:after="120" w:line="312" w:lineRule="auto"/>
        <w:rPr>
          <w:rFonts w:ascii="Times New Roman" w:hAnsi="Times New Roman" w:cs="Times New Roman"/>
          <w:sz w:val="26"/>
          <w:szCs w:val="26"/>
        </w:rPr>
      </w:pPr>
      <w:r w:rsidRPr="002F4CE2">
        <w:rPr>
          <w:rFonts w:ascii="Times New Roman" w:hAnsi="Times New Roman" w:cs="Times New Roman"/>
          <w:sz w:val="26"/>
          <w:szCs w:val="26"/>
        </w:rPr>
        <w:t>Technology stack của Đồ án 2 được gom cụm rõ ràng theo phân nhóm scope phát triển:</w:t>
      </w:r>
    </w:p>
    <w:p w14:paraId="114645B5" w14:textId="7ECB6BC3" w:rsidR="003C078F" w:rsidRPr="002F4CE2" w:rsidRDefault="00000000">
      <w:pPr>
        <w:keepNext/>
        <w:spacing w:before="200" w:after="120" w:line="312" w:lineRule="auto"/>
        <w:rPr>
          <w:rFonts w:ascii="Times New Roman" w:hAnsi="Times New Roman" w:cs="Times New Roman"/>
          <w:sz w:val="26"/>
          <w:szCs w:val="26"/>
        </w:rPr>
      </w:pPr>
      <w:r w:rsidRPr="002F4CE2">
        <w:rPr>
          <w:rFonts w:ascii="Times New Roman" w:hAnsi="Times New Roman" w:cs="Times New Roman"/>
          <w:b/>
          <w:sz w:val="26"/>
          <w:szCs w:val="26"/>
        </w:rPr>
        <w:t xml:space="preserve">7.1. Core Stack </w:t>
      </w:r>
    </w:p>
    <w:p w14:paraId="4FECFCBB" w14:textId="753F0BB3"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Ngôn ngữ &amp; Framework:</w:t>
      </w:r>
      <w:r w:rsidRPr="002F4CE2">
        <w:rPr>
          <w:rFonts w:ascii="Times New Roman" w:hAnsi="Times New Roman" w:cs="Times New Roman"/>
          <w:sz w:val="26"/>
          <w:szCs w:val="26"/>
        </w:rPr>
        <w:t xml:space="preserve"> C#, .NET Core 8 (ASP.NET Core Web API).</w:t>
      </w:r>
    </w:p>
    <w:p w14:paraId="51A872D1" w14:textId="5F53D731"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Database Access:</w:t>
      </w:r>
      <w:r w:rsidRPr="002F4CE2">
        <w:rPr>
          <w:rFonts w:ascii="Times New Roman" w:hAnsi="Times New Roman" w:cs="Times New Roman"/>
          <w:sz w:val="26"/>
          <w:szCs w:val="26"/>
        </w:rPr>
        <w:t xml:space="preserve"> Entity Framework Core, PostgreSQL.</w:t>
      </w:r>
    </w:p>
    <w:p w14:paraId="46499072" w14:textId="77777777"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Resilience Framework:</w:t>
      </w:r>
      <w:r w:rsidRPr="002F4CE2">
        <w:rPr>
          <w:rFonts w:ascii="Times New Roman" w:hAnsi="Times New Roman" w:cs="Times New Roman"/>
          <w:sz w:val="26"/>
          <w:szCs w:val="26"/>
        </w:rPr>
        <w:t xml:space="preserve"> Polly v8 (Timeout, Retry, Circuit Breaker, Fallback).</w:t>
      </w:r>
    </w:p>
    <w:p w14:paraId="0F373B0F" w14:textId="77777777"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In-process Dispatcher:</w:t>
      </w:r>
      <w:r w:rsidRPr="002F4CE2">
        <w:rPr>
          <w:rFonts w:ascii="Times New Roman" w:hAnsi="Times New Roman" w:cs="Times New Roman"/>
          <w:sz w:val="26"/>
          <w:szCs w:val="26"/>
        </w:rPr>
        <w:t xml:space="preserve"> MediatR (Synchronous event handling trong transaction boundary).</w:t>
      </w:r>
    </w:p>
    <w:p w14:paraId="54E17987" w14:textId="77777777"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Testing:</w:t>
      </w:r>
      <w:r w:rsidRPr="002F4CE2">
        <w:rPr>
          <w:rFonts w:ascii="Times New Roman" w:hAnsi="Times New Roman" w:cs="Times New Roman"/>
          <w:sz w:val="26"/>
          <w:szCs w:val="26"/>
        </w:rPr>
        <w:t xml:space="preserve"> xUnit, FluentAssertions (Unit &amp; Integration tests).</w:t>
      </w:r>
    </w:p>
    <w:p w14:paraId="69000A08" w14:textId="77777777" w:rsidR="003C078F" w:rsidRPr="002F4CE2" w:rsidRDefault="00000000">
      <w:pPr>
        <w:keepNext/>
        <w:spacing w:before="200" w:after="120" w:line="312" w:lineRule="auto"/>
        <w:rPr>
          <w:rFonts w:ascii="Times New Roman" w:hAnsi="Times New Roman" w:cs="Times New Roman"/>
          <w:sz w:val="26"/>
          <w:szCs w:val="26"/>
        </w:rPr>
      </w:pPr>
      <w:r w:rsidRPr="002F4CE2">
        <w:rPr>
          <w:rFonts w:ascii="Times New Roman" w:hAnsi="Times New Roman" w:cs="Times New Roman"/>
          <w:b/>
          <w:sz w:val="26"/>
          <w:szCs w:val="26"/>
        </w:rPr>
        <w:lastRenderedPageBreak/>
        <w:t>7.2. Supporting Stack (Nên có)</w:t>
      </w:r>
    </w:p>
    <w:p w14:paraId="418DB484" w14:textId="77777777"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Cache Provider:</w:t>
      </w:r>
      <w:r w:rsidRPr="002F4CE2">
        <w:rPr>
          <w:rFonts w:ascii="Times New Roman" w:hAnsi="Times New Roman" w:cs="Times New Roman"/>
          <w:sz w:val="26"/>
          <w:szCs w:val="26"/>
        </w:rPr>
        <w:t xml:space="preserve"> Redis 7.x (Request-Hash Caching).</w:t>
      </w:r>
    </w:p>
    <w:p w14:paraId="7452FD19" w14:textId="77777777"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Logging Framework:</w:t>
      </w:r>
      <w:r w:rsidRPr="002F4CE2">
        <w:rPr>
          <w:rFonts w:ascii="Times New Roman" w:hAnsi="Times New Roman" w:cs="Times New Roman"/>
          <w:sz w:val="26"/>
          <w:szCs w:val="26"/>
        </w:rPr>
        <w:t xml:space="preserve"> Serilog (Structured Logging ghi file/console).</w:t>
      </w:r>
    </w:p>
    <w:p w14:paraId="2EC49D6C" w14:textId="77777777" w:rsidR="003C078F" w:rsidRPr="002F4CE2" w:rsidRDefault="00000000">
      <w:pPr>
        <w:pStyle w:val="Duudong"/>
        <w:spacing w:after="80" w:line="312" w:lineRule="auto"/>
        <w:rPr>
          <w:rFonts w:ascii="Times New Roman" w:hAnsi="Times New Roman" w:cs="Times New Roman"/>
          <w:sz w:val="26"/>
          <w:szCs w:val="26"/>
        </w:rPr>
      </w:pPr>
      <w:r w:rsidRPr="002F4CE2">
        <w:rPr>
          <w:rFonts w:ascii="Times New Roman" w:hAnsi="Times New Roman" w:cs="Times New Roman"/>
          <w:b/>
          <w:sz w:val="26"/>
          <w:szCs w:val="26"/>
        </w:rPr>
        <w:t>Frontend Framework:</w:t>
      </w:r>
      <w:r w:rsidRPr="002F4CE2">
        <w:rPr>
          <w:rFonts w:ascii="Times New Roman" w:hAnsi="Times New Roman" w:cs="Times New Roman"/>
          <w:sz w:val="26"/>
          <w:szCs w:val="26"/>
        </w:rPr>
        <w:t xml:space="preserve"> Next.js (Manager Dashboard duyệt/ghi đè đơn giản).</w:t>
      </w:r>
    </w:p>
    <w:p w14:paraId="47D7FD18" w14:textId="2D3D9A61" w:rsidR="003C078F" w:rsidRPr="00B470D5" w:rsidRDefault="00000000">
      <w:pPr>
        <w:keepNext/>
        <w:spacing w:before="280" w:after="120" w:line="312" w:lineRule="auto"/>
        <w:rPr>
          <w:rFonts w:ascii="Times New Roman" w:hAnsi="Times New Roman" w:cs="Times New Roman"/>
          <w:sz w:val="26"/>
          <w:szCs w:val="26"/>
          <w:lang w:val="vi-VN"/>
        </w:rPr>
      </w:pPr>
      <w:r w:rsidRPr="00B470D5">
        <w:rPr>
          <w:rFonts w:ascii="Times New Roman" w:hAnsi="Times New Roman" w:cs="Times New Roman"/>
          <w:b/>
          <w:sz w:val="26"/>
          <w:szCs w:val="26"/>
        </w:rPr>
        <w:t>8. KẾ HOẠCH THỰC HIỆN</w:t>
      </w:r>
    </w:p>
    <w:p w14:paraId="441558C9" w14:textId="77777777" w:rsidR="003C078F" w:rsidRPr="00B470D5" w:rsidRDefault="00000000">
      <w:pPr>
        <w:spacing w:after="120" w:line="312" w:lineRule="auto"/>
        <w:rPr>
          <w:rFonts w:ascii="Times New Roman" w:hAnsi="Times New Roman" w:cs="Times New Roman"/>
          <w:sz w:val="26"/>
          <w:szCs w:val="26"/>
        </w:rPr>
      </w:pPr>
      <w:r w:rsidRPr="00B470D5">
        <w:rPr>
          <w:rFonts w:ascii="Times New Roman" w:hAnsi="Times New Roman" w:cs="Times New Roman"/>
          <w:sz w:val="26"/>
          <w:szCs w:val="26"/>
        </w:rPr>
        <w:t>Dự án được phân chia thành 6 giai đoạn phát triển logic (Phases) kế thừa phụ thuộc:</w:t>
      </w:r>
    </w:p>
    <w:p w14:paraId="01FBF369" w14:textId="13E48133" w:rsidR="003C078F" w:rsidRPr="00B470D5" w:rsidRDefault="0029516A">
      <w:pPr>
        <w:pStyle w:val="Duudong"/>
        <w:spacing w:after="80" w:line="312" w:lineRule="auto"/>
        <w:rPr>
          <w:rFonts w:ascii="Times New Roman" w:hAnsi="Times New Roman" w:cs="Times New Roman"/>
          <w:sz w:val="26"/>
          <w:szCs w:val="26"/>
        </w:rPr>
      </w:pPr>
      <w:r w:rsidRPr="0029516A">
        <w:rPr>
          <w:rFonts w:ascii="Times New Roman" w:hAnsi="Times New Roman" w:cs="Times New Roman"/>
          <w:b/>
          <w:sz w:val="26"/>
          <w:szCs w:val="26"/>
        </w:rPr>
        <w:t xml:space="preserve">Phase 1 </w:t>
      </w:r>
      <w:r w:rsidR="00D85DFF">
        <w:rPr>
          <w:rFonts w:ascii="Times New Roman" w:hAnsi="Times New Roman" w:cs="Times New Roman"/>
          <w:b/>
          <w:sz w:val="26"/>
          <w:szCs w:val="26"/>
          <w:lang w:val="vi-VN"/>
        </w:rPr>
        <w:t>-</w:t>
      </w:r>
      <w:r w:rsidRPr="0029516A">
        <w:rPr>
          <w:rFonts w:ascii="Times New Roman" w:hAnsi="Times New Roman" w:cs="Times New Roman"/>
          <w:b/>
          <w:sz w:val="26"/>
          <w:szCs w:val="26"/>
        </w:rPr>
        <w:t xml:space="preserve"> Phân tích &amp; thiết kế</w:t>
      </w:r>
      <w:r w:rsidRPr="00B470D5">
        <w:rPr>
          <w:rFonts w:ascii="Times New Roman" w:hAnsi="Times New Roman" w:cs="Times New Roman"/>
          <w:b/>
          <w:sz w:val="26"/>
          <w:szCs w:val="26"/>
        </w:rPr>
        <w:t xml:space="preserve"> </w:t>
      </w:r>
      <w:r>
        <w:rPr>
          <w:rFonts w:ascii="Times New Roman" w:hAnsi="Times New Roman" w:cs="Times New Roman"/>
          <w:b/>
          <w:sz w:val="26"/>
          <w:szCs w:val="26"/>
          <w:lang w:val="vi-VN"/>
        </w:rPr>
        <w:t xml:space="preserve"> </w:t>
      </w:r>
      <w:r w:rsidRPr="00B470D5">
        <w:rPr>
          <w:rFonts w:ascii="Times New Roman" w:hAnsi="Times New Roman" w:cs="Times New Roman"/>
          <w:b/>
          <w:sz w:val="26"/>
          <w:szCs w:val="26"/>
        </w:rPr>
        <w:t>(2 tuần):</w:t>
      </w:r>
      <w:r w:rsidRPr="00B470D5">
        <w:rPr>
          <w:rFonts w:ascii="Times New Roman" w:hAnsi="Times New Roman" w:cs="Times New Roman"/>
          <w:sz w:val="26"/>
          <w:szCs w:val="26"/>
        </w:rPr>
        <w:t xml:space="preserve"> </w:t>
      </w:r>
      <w:r w:rsidRPr="0029516A">
        <w:rPr>
          <w:rFonts w:ascii="Times New Roman" w:hAnsi="Times New Roman" w:cs="Times New Roman"/>
          <w:sz w:val="26"/>
          <w:szCs w:val="26"/>
        </w:rPr>
        <w:t>Phân tích vấn đề, xác định yêu cầu, hoàn thiện Decision Contract, thiết kế kiến trúc và database</w:t>
      </w:r>
      <w:r w:rsidRPr="00B470D5">
        <w:rPr>
          <w:rFonts w:ascii="Times New Roman" w:hAnsi="Times New Roman" w:cs="Times New Roman"/>
          <w:sz w:val="26"/>
          <w:szCs w:val="26"/>
        </w:rPr>
        <w:t>.</w:t>
      </w:r>
    </w:p>
    <w:p w14:paraId="39B5B533" w14:textId="3D6A019E" w:rsidR="003C078F" w:rsidRPr="00B470D5" w:rsidRDefault="00000000">
      <w:pPr>
        <w:pStyle w:val="Duudong"/>
        <w:spacing w:after="80" w:line="312" w:lineRule="auto"/>
        <w:rPr>
          <w:rFonts w:ascii="Times New Roman" w:hAnsi="Times New Roman" w:cs="Times New Roman"/>
          <w:sz w:val="26"/>
          <w:szCs w:val="26"/>
        </w:rPr>
      </w:pPr>
      <w:r w:rsidRPr="00B470D5">
        <w:rPr>
          <w:rFonts w:ascii="Times New Roman" w:hAnsi="Times New Roman" w:cs="Times New Roman"/>
          <w:b/>
          <w:sz w:val="26"/>
          <w:szCs w:val="26"/>
        </w:rPr>
        <w:t xml:space="preserve">Phase </w:t>
      </w:r>
      <w:r w:rsidR="00D85DFF">
        <w:rPr>
          <w:rFonts w:ascii="Times New Roman" w:hAnsi="Times New Roman" w:cs="Times New Roman"/>
          <w:b/>
          <w:sz w:val="26"/>
          <w:szCs w:val="26"/>
        </w:rPr>
        <w:t>2</w:t>
      </w:r>
      <w:r w:rsidRPr="00B470D5">
        <w:rPr>
          <w:rFonts w:ascii="Times New Roman" w:hAnsi="Times New Roman" w:cs="Times New Roman"/>
          <w:b/>
          <w:sz w:val="26"/>
          <w:szCs w:val="26"/>
        </w:rPr>
        <w:t xml:space="preserve"> </w:t>
      </w:r>
      <w:r w:rsidR="00D85DFF">
        <w:rPr>
          <w:rFonts w:ascii="Times New Roman" w:hAnsi="Times New Roman" w:cs="Times New Roman"/>
          <w:b/>
          <w:sz w:val="26"/>
          <w:szCs w:val="26"/>
          <w:lang w:val="vi-VN"/>
        </w:rPr>
        <w:t>-</w:t>
      </w:r>
      <w:r w:rsidRPr="00B470D5">
        <w:rPr>
          <w:rFonts w:ascii="Times New Roman" w:hAnsi="Times New Roman" w:cs="Times New Roman"/>
          <w:b/>
          <w:sz w:val="26"/>
          <w:szCs w:val="26"/>
        </w:rPr>
        <w:t xml:space="preserve"> </w:t>
      </w:r>
      <w:r w:rsidR="00D85DFF" w:rsidRPr="00D85DFF">
        <w:rPr>
          <w:rFonts w:ascii="Times New Roman" w:hAnsi="Times New Roman" w:cs="Times New Roman"/>
          <w:b/>
          <w:sz w:val="26"/>
          <w:szCs w:val="26"/>
        </w:rPr>
        <w:t xml:space="preserve">Xây dựng Decision Contract SDK </w:t>
      </w:r>
      <w:r w:rsidRPr="00B470D5">
        <w:rPr>
          <w:rFonts w:ascii="Times New Roman" w:hAnsi="Times New Roman" w:cs="Times New Roman"/>
          <w:b/>
          <w:sz w:val="26"/>
          <w:szCs w:val="26"/>
        </w:rPr>
        <w:t>(</w:t>
      </w:r>
      <w:r w:rsidR="00D85DFF">
        <w:rPr>
          <w:rFonts w:ascii="Times New Roman" w:hAnsi="Times New Roman" w:cs="Times New Roman"/>
          <w:b/>
          <w:sz w:val="26"/>
          <w:szCs w:val="26"/>
        </w:rPr>
        <w:t>2</w:t>
      </w:r>
      <w:r w:rsidRPr="00B470D5">
        <w:rPr>
          <w:rFonts w:ascii="Times New Roman" w:hAnsi="Times New Roman" w:cs="Times New Roman"/>
          <w:b/>
          <w:sz w:val="26"/>
          <w:szCs w:val="26"/>
        </w:rPr>
        <w:t xml:space="preserve"> tuần):</w:t>
      </w:r>
      <w:r w:rsidRPr="00B470D5">
        <w:rPr>
          <w:rFonts w:ascii="Times New Roman" w:hAnsi="Times New Roman" w:cs="Times New Roman"/>
          <w:sz w:val="26"/>
          <w:szCs w:val="26"/>
        </w:rPr>
        <w:t xml:space="preserve"> </w:t>
      </w:r>
      <w:r w:rsidR="00D85DFF" w:rsidRPr="00D85DFF">
        <w:rPr>
          <w:rFonts w:ascii="Times New Roman" w:hAnsi="Times New Roman" w:cs="Times New Roman"/>
          <w:sz w:val="26"/>
          <w:szCs w:val="26"/>
        </w:rPr>
        <w:t>Xây dựng Reservation, DTO, Enum, IReservationDecisionStrategy và validation</w:t>
      </w:r>
      <w:r w:rsidRPr="00B470D5">
        <w:rPr>
          <w:rFonts w:ascii="Times New Roman" w:hAnsi="Times New Roman" w:cs="Times New Roman"/>
          <w:sz w:val="26"/>
          <w:szCs w:val="26"/>
        </w:rPr>
        <w:t>.</w:t>
      </w:r>
    </w:p>
    <w:p w14:paraId="0AF525E6" w14:textId="76D61C71" w:rsidR="003C078F" w:rsidRPr="00B470D5" w:rsidRDefault="00000000">
      <w:pPr>
        <w:pStyle w:val="Duudong"/>
        <w:spacing w:after="80" w:line="312" w:lineRule="auto"/>
        <w:rPr>
          <w:rFonts w:ascii="Times New Roman" w:hAnsi="Times New Roman" w:cs="Times New Roman"/>
          <w:sz w:val="26"/>
          <w:szCs w:val="26"/>
        </w:rPr>
      </w:pPr>
      <w:r w:rsidRPr="00B470D5">
        <w:rPr>
          <w:rFonts w:ascii="Times New Roman" w:hAnsi="Times New Roman" w:cs="Times New Roman"/>
          <w:b/>
          <w:sz w:val="26"/>
          <w:szCs w:val="26"/>
        </w:rPr>
        <w:t xml:space="preserve">Phase </w:t>
      </w:r>
      <w:r w:rsidR="00662D8B">
        <w:rPr>
          <w:rFonts w:ascii="Times New Roman" w:hAnsi="Times New Roman" w:cs="Times New Roman"/>
          <w:b/>
          <w:sz w:val="26"/>
          <w:szCs w:val="26"/>
        </w:rPr>
        <w:t>3</w:t>
      </w:r>
      <w:r w:rsidRPr="00B470D5">
        <w:rPr>
          <w:rFonts w:ascii="Times New Roman" w:hAnsi="Times New Roman" w:cs="Times New Roman"/>
          <w:b/>
          <w:sz w:val="26"/>
          <w:szCs w:val="26"/>
        </w:rPr>
        <w:t xml:space="preserve"> </w:t>
      </w:r>
      <w:r w:rsidR="00662D8B">
        <w:rPr>
          <w:rFonts w:ascii="Times New Roman" w:hAnsi="Times New Roman" w:cs="Times New Roman"/>
          <w:b/>
          <w:sz w:val="26"/>
          <w:szCs w:val="26"/>
          <w:lang w:val="vi-VN"/>
        </w:rPr>
        <w:t>-</w:t>
      </w:r>
      <w:r w:rsidRPr="00B470D5">
        <w:rPr>
          <w:rFonts w:ascii="Times New Roman" w:hAnsi="Times New Roman" w:cs="Times New Roman"/>
          <w:b/>
          <w:sz w:val="26"/>
          <w:szCs w:val="26"/>
        </w:rPr>
        <w:t xml:space="preserve"> </w:t>
      </w:r>
      <w:r w:rsidR="00662D8B" w:rsidRPr="00662D8B">
        <w:rPr>
          <w:rFonts w:ascii="Times New Roman" w:hAnsi="Times New Roman" w:cs="Times New Roman"/>
          <w:b/>
          <w:sz w:val="26"/>
          <w:szCs w:val="26"/>
        </w:rPr>
        <w:t xml:space="preserve">Xây dựng Decision Runtime </w:t>
      </w:r>
      <w:r w:rsidRPr="00B470D5">
        <w:rPr>
          <w:rFonts w:ascii="Times New Roman" w:hAnsi="Times New Roman" w:cs="Times New Roman"/>
          <w:b/>
          <w:sz w:val="26"/>
          <w:szCs w:val="26"/>
        </w:rPr>
        <w:t>(</w:t>
      </w:r>
      <w:r w:rsidR="00662D8B">
        <w:rPr>
          <w:rFonts w:ascii="Times New Roman" w:hAnsi="Times New Roman" w:cs="Times New Roman"/>
          <w:b/>
          <w:sz w:val="26"/>
          <w:szCs w:val="26"/>
        </w:rPr>
        <w:t>2</w:t>
      </w:r>
      <w:r w:rsidRPr="00B470D5">
        <w:rPr>
          <w:rFonts w:ascii="Times New Roman" w:hAnsi="Times New Roman" w:cs="Times New Roman"/>
          <w:b/>
          <w:sz w:val="26"/>
          <w:szCs w:val="26"/>
        </w:rPr>
        <w:t xml:space="preserve"> tuần):</w:t>
      </w:r>
      <w:r w:rsidRPr="00B470D5">
        <w:rPr>
          <w:rFonts w:ascii="Times New Roman" w:hAnsi="Times New Roman" w:cs="Times New Roman"/>
          <w:sz w:val="26"/>
          <w:szCs w:val="26"/>
        </w:rPr>
        <w:t xml:space="preserve"> </w:t>
      </w:r>
      <w:r w:rsidR="00662D8B" w:rsidRPr="00662D8B">
        <w:rPr>
          <w:rFonts w:ascii="Times New Roman" w:hAnsi="Times New Roman" w:cs="Times New Roman"/>
          <w:sz w:val="26"/>
          <w:szCs w:val="26"/>
        </w:rPr>
        <w:t xml:space="preserve">Xây dựng Decision API, Strategy Factory, Default Strategy và Mock Alternative </w:t>
      </w:r>
      <w:r w:rsidR="00662D8B">
        <w:rPr>
          <w:rFonts w:ascii="Times New Roman" w:hAnsi="Times New Roman" w:cs="Times New Roman"/>
          <w:sz w:val="26"/>
          <w:szCs w:val="26"/>
        </w:rPr>
        <w:t>Strategy</w:t>
      </w:r>
      <w:r w:rsidR="00662D8B">
        <w:rPr>
          <w:rFonts w:ascii="Times New Roman" w:hAnsi="Times New Roman" w:cs="Times New Roman"/>
          <w:sz w:val="26"/>
          <w:szCs w:val="26"/>
          <w:lang w:val="vi-VN"/>
        </w:rPr>
        <w:t>.</w:t>
      </w:r>
    </w:p>
    <w:p w14:paraId="79BB8DCA" w14:textId="3BC28FB3" w:rsidR="003C078F" w:rsidRPr="00B470D5" w:rsidRDefault="00000000">
      <w:pPr>
        <w:pStyle w:val="Duudong"/>
        <w:spacing w:after="80" w:line="312" w:lineRule="auto"/>
        <w:rPr>
          <w:rFonts w:ascii="Times New Roman" w:hAnsi="Times New Roman" w:cs="Times New Roman"/>
          <w:sz w:val="26"/>
          <w:szCs w:val="26"/>
        </w:rPr>
      </w:pPr>
      <w:r w:rsidRPr="00B470D5">
        <w:rPr>
          <w:rFonts w:ascii="Times New Roman" w:hAnsi="Times New Roman" w:cs="Times New Roman"/>
          <w:b/>
          <w:sz w:val="26"/>
          <w:szCs w:val="26"/>
        </w:rPr>
        <w:t xml:space="preserve">Phase </w:t>
      </w:r>
      <w:r w:rsidR="00CF392A">
        <w:rPr>
          <w:rFonts w:ascii="Times New Roman" w:hAnsi="Times New Roman" w:cs="Times New Roman"/>
          <w:b/>
          <w:sz w:val="26"/>
          <w:szCs w:val="26"/>
        </w:rPr>
        <w:t>4</w:t>
      </w:r>
      <w:r w:rsidRPr="00B470D5">
        <w:rPr>
          <w:rFonts w:ascii="Times New Roman" w:hAnsi="Times New Roman" w:cs="Times New Roman"/>
          <w:b/>
          <w:sz w:val="26"/>
          <w:szCs w:val="26"/>
        </w:rPr>
        <w:t xml:space="preserve"> </w:t>
      </w:r>
      <w:r w:rsidR="00C72281">
        <w:rPr>
          <w:rFonts w:ascii="Times New Roman" w:hAnsi="Times New Roman" w:cs="Times New Roman"/>
          <w:b/>
          <w:sz w:val="26"/>
          <w:szCs w:val="26"/>
          <w:lang w:val="vi-VN"/>
        </w:rPr>
        <w:t>-</w:t>
      </w:r>
      <w:r w:rsidRPr="00B470D5">
        <w:rPr>
          <w:rFonts w:ascii="Times New Roman" w:hAnsi="Times New Roman" w:cs="Times New Roman"/>
          <w:b/>
          <w:sz w:val="26"/>
          <w:szCs w:val="26"/>
        </w:rPr>
        <w:t xml:space="preserve"> </w:t>
      </w:r>
      <w:r w:rsidR="009C7DFF" w:rsidRPr="009C7DFF">
        <w:rPr>
          <w:rFonts w:ascii="Times New Roman" w:hAnsi="Times New Roman" w:cs="Times New Roman"/>
          <w:b/>
          <w:sz w:val="26"/>
          <w:szCs w:val="26"/>
        </w:rPr>
        <w:t xml:space="preserve">Resilience, Cache &amp; Audit </w:t>
      </w:r>
      <w:r w:rsidRPr="00B470D5">
        <w:rPr>
          <w:rFonts w:ascii="Times New Roman" w:hAnsi="Times New Roman" w:cs="Times New Roman"/>
          <w:b/>
          <w:sz w:val="26"/>
          <w:szCs w:val="26"/>
        </w:rPr>
        <w:t>(</w:t>
      </w:r>
      <w:r w:rsidR="00423884">
        <w:rPr>
          <w:rFonts w:ascii="Times New Roman" w:hAnsi="Times New Roman" w:cs="Times New Roman"/>
          <w:b/>
          <w:sz w:val="26"/>
          <w:szCs w:val="26"/>
        </w:rPr>
        <w:t>3</w:t>
      </w:r>
      <w:r w:rsidRPr="00B470D5">
        <w:rPr>
          <w:rFonts w:ascii="Times New Roman" w:hAnsi="Times New Roman" w:cs="Times New Roman"/>
          <w:b/>
          <w:sz w:val="26"/>
          <w:szCs w:val="26"/>
        </w:rPr>
        <w:t xml:space="preserve"> tuần):</w:t>
      </w:r>
      <w:r w:rsidRPr="00B470D5">
        <w:rPr>
          <w:rFonts w:ascii="Times New Roman" w:hAnsi="Times New Roman" w:cs="Times New Roman"/>
          <w:sz w:val="26"/>
          <w:szCs w:val="26"/>
        </w:rPr>
        <w:t xml:space="preserve"> </w:t>
      </w:r>
      <w:r w:rsidR="00CF392A" w:rsidRPr="00CF392A">
        <w:rPr>
          <w:rFonts w:ascii="Times New Roman" w:hAnsi="Times New Roman" w:cs="Times New Roman"/>
          <w:sz w:val="26"/>
          <w:szCs w:val="26"/>
        </w:rPr>
        <w:t>Polly v8, Timeout, Retry, Circuit Breaker, Fallback, Redis Request-Hash Cache và Audit Log</w:t>
      </w:r>
      <w:r w:rsidRPr="00B470D5">
        <w:rPr>
          <w:rFonts w:ascii="Times New Roman" w:hAnsi="Times New Roman" w:cs="Times New Roman"/>
          <w:sz w:val="26"/>
          <w:szCs w:val="26"/>
        </w:rPr>
        <w:t>.</w:t>
      </w:r>
    </w:p>
    <w:p w14:paraId="2B3B8927" w14:textId="64C1B4CC" w:rsidR="003C078F" w:rsidRPr="00B470D5" w:rsidRDefault="00000000">
      <w:pPr>
        <w:pStyle w:val="Duudong"/>
        <w:spacing w:after="80" w:line="312" w:lineRule="auto"/>
        <w:rPr>
          <w:rFonts w:ascii="Times New Roman" w:hAnsi="Times New Roman" w:cs="Times New Roman"/>
          <w:sz w:val="26"/>
          <w:szCs w:val="26"/>
        </w:rPr>
      </w:pPr>
      <w:r w:rsidRPr="00B470D5">
        <w:rPr>
          <w:rFonts w:ascii="Times New Roman" w:hAnsi="Times New Roman" w:cs="Times New Roman"/>
          <w:b/>
          <w:sz w:val="26"/>
          <w:szCs w:val="26"/>
        </w:rPr>
        <w:t xml:space="preserve">Phase </w:t>
      </w:r>
      <w:r w:rsidR="00C72281">
        <w:rPr>
          <w:rFonts w:ascii="Times New Roman" w:hAnsi="Times New Roman" w:cs="Times New Roman"/>
          <w:b/>
          <w:sz w:val="26"/>
          <w:szCs w:val="26"/>
        </w:rPr>
        <w:t>5</w:t>
      </w:r>
      <w:r w:rsidRPr="00B470D5">
        <w:rPr>
          <w:rFonts w:ascii="Times New Roman" w:hAnsi="Times New Roman" w:cs="Times New Roman"/>
          <w:b/>
          <w:sz w:val="26"/>
          <w:szCs w:val="26"/>
        </w:rPr>
        <w:t xml:space="preserve"> </w:t>
      </w:r>
      <w:r w:rsidR="00C72281">
        <w:rPr>
          <w:rFonts w:ascii="Times New Roman" w:hAnsi="Times New Roman" w:cs="Times New Roman"/>
          <w:b/>
          <w:sz w:val="26"/>
          <w:szCs w:val="26"/>
          <w:lang w:val="vi-VN"/>
        </w:rPr>
        <w:t>-</w:t>
      </w:r>
      <w:r w:rsidRPr="00B470D5">
        <w:rPr>
          <w:rFonts w:ascii="Times New Roman" w:hAnsi="Times New Roman" w:cs="Times New Roman"/>
          <w:b/>
          <w:sz w:val="26"/>
          <w:szCs w:val="26"/>
        </w:rPr>
        <w:t xml:space="preserve"> </w:t>
      </w:r>
      <w:r w:rsidR="00C72281" w:rsidRPr="00C72281">
        <w:rPr>
          <w:rFonts w:ascii="Times New Roman" w:hAnsi="Times New Roman" w:cs="Times New Roman"/>
          <w:b/>
          <w:sz w:val="26"/>
          <w:szCs w:val="26"/>
        </w:rPr>
        <w:t xml:space="preserve">Human-in-the-loop &amp; Integration </w:t>
      </w:r>
      <w:r w:rsidRPr="00B470D5">
        <w:rPr>
          <w:rFonts w:ascii="Times New Roman" w:hAnsi="Times New Roman" w:cs="Times New Roman"/>
          <w:b/>
          <w:sz w:val="26"/>
          <w:szCs w:val="26"/>
        </w:rPr>
        <w:t>(</w:t>
      </w:r>
      <w:r w:rsidR="00C72281">
        <w:rPr>
          <w:rFonts w:ascii="Times New Roman" w:hAnsi="Times New Roman" w:cs="Times New Roman"/>
          <w:b/>
          <w:sz w:val="26"/>
          <w:szCs w:val="26"/>
        </w:rPr>
        <w:t>2</w:t>
      </w:r>
      <w:r w:rsidRPr="00B470D5">
        <w:rPr>
          <w:rFonts w:ascii="Times New Roman" w:hAnsi="Times New Roman" w:cs="Times New Roman"/>
          <w:b/>
          <w:sz w:val="26"/>
          <w:szCs w:val="26"/>
        </w:rPr>
        <w:t xml:space="preserve"> tuần):</w:t>
      </w:r>
      <w:r w:rsidRPr="00B470D5">
        <w:rPr>
          <w:rFonts w:ascii="Times New Roman" w:hAnsi="Times New Roman" w:cs="Times New Roman"/>
          <w:sz w:val="26"/>
          <w:szCs w:val="26"/>
        </w:rPr>
        <w:t xml:space="preserve"> </w:t>
      </w:r>
      <w:r w:rsidR="00C72281" w:rsidRPr="00C72281">
        <w:rPr>
          <w:rFonts w:ascii="Times New Roman" w:hAnsi="Times New Roman" w:cs="Times New Roman"/>
          <w:sz w:val="26"/>
          <w:szCs w:val="26"/>
        </w:rPr>
        <w:t xml:space="preserve">Override API, Manager Dashboard, Feature Flag và tích hợp với luồng đặt sân </w:t>
      </w:r>
      <w:r w:rsidR="00C72281">
        <w:rPr>
          <w:rFonts w:ascii="Times New Roman" w:hAnsi="Times New Roman" w:cs="Times New Roman"/>
          <w:sz w:val="26"/>
          <w:szCs w:val="26"/>
        </w:rPr>
        <w:t>SmashCourt</w:t>
      </w:r>
      <w:r w:rsidR="00C72281">
        <w:rPr>
          <w:rFonts w:ascii="Times New Roman" w:hAnsi="Times New Roman" w:cs="Times New Roman"/>
          <w:sz w:val="26"/>
          <w:szCs w:val="26"/>
          <w:lang w:val="vi-VN"/>
        </w:rPr>
        <w:t>.</w:t>
      </w:r>
    </w:p>
    <w:p w14:paraId="26095FEE" w14:textId="700A09B2" w:rsidR="003C078F" w:rsidRPr="00B470D5" w:rsidRDefault="00000000">
      <w:pPr>
        <w:pStyle w:val="Duudong"/>
        <w:spacing w:after="80" w:line="312" w:lineRule="auto"/>
        <w:rPr>
          <w:rFonts w:ascii="Times New Roman" w:hAnsi="Times New Roman" w:cs="Times New Roman"/>
          <w:sz w:val="26"/>
          <w:szCs w:val="26"/>
        </w:rPr>
      </w:pPr>
      <w:r w:rsidRPr="00B470D5">
        <w:rPr>
          <w:rFonts w:ascii="Times New Roman" w:hAnsi="Times New Roman" w:cs="Times New Roman"/>
          <w:b/>
          <w:sz w:val="26"/>
          <w:szCs w:val="26"/>
        </w:rPr>
        <w:t xml:space="preserve">Phase </w:t>
      </w:r>
      <w:r w:rsidR="00C72281">
        <w:rPr>
          <w:rFonts w:ascii="Times New Roman" w:hAnsi="Times New Roman" w:cs="Times New Roman"/>
          <w:b/>
          <w:sz w:val="26"/>
          <w:szCs w:val="26"/>
        </w:rPr>
        <w:t>6</w:t>
      </w:r>
      <w:r w:rsidRPr="00B470D5">
        <w:rPr>
          <w:rFonts w:ascii="Times New Roman" w:hAnsi="Times New Roman" w:cs="Times New Roman"/>
          <w:b/>
          <w:sz w:val="26"/>
          <w:szCs w:val="26"/>
        </w:rPr>
        <w:t xml:space="preserve"> </w:t>
      </w:r>
      <w:r w:rsidR="00C72281">
        <w:rPr>
          <w:rFonts w:ascii="Times New Roman" w:hAnsi="Times New Roman" w:cs="Times New Roman"/>
          <w:b/>
          <w:sz w:val="26"/>
          <w:szCs w:val="26"/>
          <w:lang w:val="vi-VN"/>
        </w:rPr>
        <w:t xml:space="preserve">- </w:t>
      </w:r>
      <w:r w:rsidR="00C72281" w:rsidRPr="00C72281">
        <w:rPr>
          <w:rFonts w:ascii="Times New Roman" w:hAnsi="Times New Roman" w:cs="Times New Roman"/>
          <w:b/>
          <w:sz w:val="26"/>
          <w:szCs w:val="26"/>
        </w:rPr>
        <w:t>Testing, Evaluation &amp; hoàn thiện</w:t>
      </w:r>
      <w:r w:rsidRPr="00B470D5">
        <w:rPr>
          <w:rFonts w:ascii="Times New Roman" w:hAnsi="Times New Roman" w:cs="Times New Roman"/>
          <w:b/>
          <w:sz w:val="26"/>
          <w:szCs w:val="26"/>
        </w:rPr>
        <w:t xml:space="preserve"> (</w:t>
      </w:r>
      <w:r w:rsidR="00EF45C4">
        <w:rPr>
          <w:rFonts w:ascii="Times New Roman" w:hAnsi="Times New Roman" w:cs="Times New Roman"/>
          <w:b/>
          <w:sz w:val="26"/>
          <w:szCs w:val="26"/>
        </w:rPr>
        <w:t>3</w:t>
      </w:r>
      <w:r w:rsidRPr="00B470D5">
        <w:rPr>
          <w:rFonts w:ascii="Times New Roman" w:hAnsi="Times New Roman" w:cs="Times New Roman"/>
          <w:b/>
          <w:sz w:val="26"/>
          <w:szCs w:val="26"/>
        </w:rPr>
        <w:t xml:space="preserve"> tuần):</w:t>
      </w:r>
      <w:r w:rsidRPr="00B470D5">
        <w:rPr>
          <w:rFonts w:ascii="Times New Roman" w:hAnsi="Times New Roman" w:cs="Times New Roman"/>
          <w:sz w:val="26"/>
          <w:szCs w:val="26"/>
        </w:rPr>
        <w:t xml:space="preserve"> </w:t>
      </w:r>
      <w:r w:rsidR="00A60A2C" w:rsidRPr="00A60A2C">
        <w:rPr>
          <w:rFonts w:ascii="Times New Roman" w:hAnsi="Times New Roman" w:cs="Times New Roman"/>
          <w:sz w:val="26"/>
          <w:szCs w:val="26"/>
        </w:rPr>
        <w:t xml:space="preserve">Unit Test, Integration Test, Failure Test, Load Test, đánh giá kết quả, sửa lỗi, hoàn thiện demo và báo </w:t>
      </w:r>
      <w:r w:rsidR="00A60A2C">
        <w:rPr>
          <w:rFonts w:ascii="Times New Roman" w:hAnsi="Times New Roman" w:cs="Times New Roman"/>
          <w:sz w:val="26"/>
          <w:szCs w:val="26"/>
        </w:rPr>
        <w:t>cáo</w:t>
      </w:r>
      <w:r w:rsidR="00A60A2C">
        <w:rPr>
          <w:rFonts w:ascii="Times New Roman" w:hAnsi="Times New Roman" w:cs="Times New Roman"/>
          <w:sz w:val="26"/>
          <w:szCs w:val="26"/>
          <w:lang w:val="vi-VN"/>
        </w:rPr>
        <w:t>.</w:t>
      </w:r>
    </w:p>
    <w:p w14:paraId="50B2013B" w14:textId="1D11B3DB" w:rsidR="003C078F" w:rsidRPr="00CA45BA" w:rsidRDefault="00000000">
      <w:pPr>
        <w:keepNext/>
        <w:spacing w:before="280" w:after="120" w:line="312" w:lineRule="auto"/>
        <w:rPr>
          <w:lang w:val="vi-VN"/>
        </w:rPr>
      </w:pPr>
      <w:r w:rsidRPr="008076A9">
        <w:rPr>
          <w:rFonts w:ascii="Times New Roman" w:hAnsi="Times New Roman"/>
          <w:b/>
          <w:sz w:val="27"/>
        </w:rPr>
        <w:t xml:space="preserve">9. </w:t>
      </w:r>
      <w:r w:rsidR="00CA45BA">
        <w:rPr>
          <w:rFonts w:ascii="Times New Roman" w:hAnsi="Times New Roman"/>
          <w:b/>
          <w:sz w:val="27"/>
        </w:rPr>
        <w:t>KẾT</w:t>
      </w:r>
      <w:r w:rsidR="00CA45BA">
        <w:rPr>
          <w:rFonts w:ascii="Times New Roman" w:hAnsi="Times New Roman"/>
          <w:b/>
          <w:sz w:val="27"/>
          <w:lang w:val="vi-VN"/>
        </w:rPr>
        <w:t xml:space="preserve"> QUẢ MONG ĐỢI</w:t>
      </w:r>
    </w:p>
    <w:p w14:paraId="57E6111E" w14:textId="6C7F62C8" w:rsidR="003C078F" w:rsidRPr="00CA45BA" w:rsidRDefault="00CA45BA" w:rsidP="00CA45BA">
      <w:pPr>
        <w:pStyle w:val="oancuaDanhsach"/>
        <w:numPr>
          <w:ilvl w:val="0"/>
          <w:numId w:val="13"/>
        </w:numPr>
        <w:spacing w:after="120" w:line="312" w:lineRule="auto"/>
        <w:rPr>
          <w:rFonts w:ascii="Times New Roman" w:hAnsi="Times New Roman" w:cs="Times New Roman"/>
          <w:sz w:val="26"/>
          <w:szCs w:val="26"/>
        </w:rPr>
      </w:pPr>
      <w:r w:rsidRPr="00CA45BA">
        <w:rPr>
          <w:rFonts w:ascii="Times New Roman" w:hAnsi="Times New Roman" w:cs="Times New Roman"/>
          <w:sz w:val="26"/>
          <w:szCs w:val="26"/>
        </w:rPr>
        <w:t>Thời gian xử lý thành công</w:t>
      </w:r>
      <w:r w:rsidRPr="00CA45BA">
        <w:rPr>
          <w:rFonts w:ascii="Times New Roman" w:hAnsi="Times New Roman" w:cs="Times New Roman"/>
          <w:sz w:val="26"/>
          <w:szCs w:val="26"/>
          <w:lang w:val="vi-VN"/>
        </w:rPr>
        <w:t xml:space="preserve"> : </w:t>
      </w:r>
      <w:r w:rsidRPr="00CA45BA">
        <w:rPr>
          <w:rFonts w:ascii="Times New Roman" w:hAnsi="Times New Roman" w:cs="Times New Roman"/>
          <w:sz w:val="26"/>
          <w:szCs w:val="26"/>
        </w:rPr>
        <w:t>Latency p95 &lt; 150ms đối với các request thành công thông thường (không hit cache và không tính các lượt phải retry/fallback).</w:t>
      </w:r>
    </w:p>
    <w:p w14:paraId="301DEB7E" w14:textId="477500FA" w:rsidR="00CA45BA" w:rsidRPr="00CA45BA" w:rsidRDefault="00CA45BA" w:rsidP="00CA45BA">
      <w:pPr>
        <w:pStyle w:val="oancuaDanhsach"/>
        <w:numPr>
          <w:ilvl w:val="0"/>
          <w:numId w:val="13"/>
        </w:numPr>
        <w:spacing w:after="120" w:line="312" w:lineRule="auto"/>
        <w:rPr>
          <w:rFonts w:ascii="Times New Roman" w:hAnsi="Times New Roman" w:cs="Times New Roman"/>
          <w:sz w:val="26"/>
          <w:szCs w:val="26"/>
        </w:rPr>
      </w:pPr>
      <w:r w:rsidRPr="00CA45BA">
        <w:rPr>
          <w:rFonts w:ascii="Times New Roman" w:hAnsi="Times New Roman" w:cs="Times New Roman"/>
          <w:sz w:val="26"/>
          <w:szCs w:val="26"/>
        </w:rPr>
        <w:t>Thời gian xử lý kịch bản lỗi</w:t>
      </w:r>
      <w:r w:rsidRPr="00CA45BA">
        <w:rPr>
          <w:rFonts w:ascii="Times New Roman" w:hAnsi="Times New Roman" w:cs="Times New Roman"/>
          <w:sz w:val="26"/>
          <w:szCs w:val="26"/>
          <w:lang w:val="vi-VN"/>
        </w:rPr>
        <w:t xml:space="preserve"> : </w:t>
      </w:r>
      <w:r w:rsidRPr="00CA45BA">
        <w:rPr>
          <w:rFonts w:ascii="Times New Roman" w:hAnsi="Times New Roman" w:cs="Times New Roman"/>
          <w:sz w:val="26"/>
          <w:szCs w:val="26"/>
        </w:rPr>
        <w:t>Overall request budget &lt;= 500ms (được cưỡng chế bởi Polly Outer Timeout khi retry/timeout xảy ra).</w:t>
      </w:r>
    </w:p>
    <w:p w14:paraId="6E6129A0" w14:textId="486C9BB6" w:rsidR="00CA45BA" w:rsidRPr="00CA45BA" w:rsidRDefault="00CA45BA" w:rsidP="00CA45BA">
      <w:pPr>
        <w:pStyle w:val="oancuaDanhsach"/>
        <w:numPr>
          <w:ilvl w:val="0"/>
          <w:numId w:val="13"/>
        </w:numPr>
        <w:spacing w:after="120" w:line="312" w:lineRule="auto"/>
        <w:rPr>
          <w:rFonts w:ascii="Times New Roman" w:hAnsi="Times New Roman" w:cs="Times New Roman"/>
          <w:sz w:val="26"/>
          <w:szCs w:val="26"/>
        </w:rPr>
      </w:pPr>
      <w:r w:rsidRPr="00CA45BA">
        <w:rPr>
          <w:rFonts w:ascii="Times New Roman" w:hAnsi="Times New Roman" w:cs="Times New Roman"/>
          <w:sz w:val="26"/>
          <w:szCs w:val="26"/>
        </w:rPr>
        <w:t>Tính nhất quán của Audit Trail</w:t>
      </w:r>
      <w:r w:rsidRPr="00CA45BA">
        <w:rPr>
          <w:rFonts w:ascii="Times New Roman" w:hAnsi="Times New Roman" w:cs="Times New Roman"/>
          <w:sz w:val="26"/>
          <w:szCs w:val="26"/>
          <w:lang w:val="vi-VN"/>
        </w:rPr>
        <w:t xml:space="preserve"> : </w:t>
      </w:r>
      <w:r w:rsidRPr="00CA45BA">
        <w:rPr>
          <w:rFonts w:ascii="Times New Roman" w:hAnsi="Times New Roman" w:cs="Times New Roman"/>
          <w:sz w:val="26"/>
          <w:szCs w:val="26"/>
        </w:rPr>
        <w:t>100% các kịch bản kiểm thử ghi nhận đúng loại execution log tương ứng.</w:t>
      </w:r>
    </w:p>
    <w:p w14:paraId="2077C322" w14:textId="5ABB0B0A" w:rsidR="00CA45BA" w:rsidRPr="00CA45BA" w:rsidRDefault="00CA45BA" w:rsidP="00CA45BA">
      <w:pPr>
        <w:pStyle w:val="oancuaDanhsach"/>
        <w:numPr>
          <w:ilvl w:val="0"/>
          <w:numId w:val="13"/>
        </w:numPr>
        <w:spacing w:after="120" w:line="312" w:lineRule="auto"/>
        <w:rPr>
          <w:rFonts w:ascii="Times New Roman" w:hAnsi="Times New Roman" w:cs="Times New Roman"/>
          <w:sz w:val="26"/>
          <w:szCs w:val="26"/>
        </w:rPr>
      </w:pPr>
      <w:r w:rsidRPr="00CA45BA">
        <w:rPr>
          <w:rFonts w:ascii="Times New Roman" w:hAnsi="Times New Roman" w:cs="Times New Roman"/>
          <w:sz w:val="26"/>
          <w:szCs w:val="26"/>
        </w:rPr>
        <w:t>Cơ chế chống ghi trùng</w:t>
      </w:r>
      <w:r w:rsidRPr="00CA45BA">
        <w:rPr>
          <w:rFonts w:ascii="Times New Roman" w:hAnsi="Times New Roman" w:cs="Times New Roman"/>
          <w:sz w:val="26"/>
          <w:szCs w:val="26"/>
          <w:lang w:val="vi-VN"/>
        </w:rPr>
        <w:t xml:space="preserve"> : </w:t>
      </w:r>
      <w:r w:rsidRPr="00CA45BA">
        <w:rPr>
          <w:rFonts w:ascii="Times New Roman" w:hAnsi="Times New Roman" w:cs="Times New Roman"/>
          <w:sz w:val="26"/>
          <w:szCs w:val="26"/>
        </w:rPr>
        <w:t>Chặn hoàn toàn các command gửi trùng lặp thông qua IdempotencyKey.</w:t>
      </w:r>
    </w:p>
    <w:p w14:paraId="18B6F4F1" w14:textId="21046707" w:rsidR="00CA45BA" w:rsidRPr="00CA45BA" w:rsidRDefault="00CA45BA" w:rsidP="00CA45BA">
      <w:pPr>
        <w:pStyle w:val="oancuaDanhsach"/>
        <w:numPr>
          <w:ilvl w:val="0"/>
          <w:numId w:val="13"/>
        </w:numPr>
        <w:spacing w:after="120" w:line="312" w:lineRule="auto"/>
        <w:rPr>
          <w:rFonts w:ascii="Times New Roman" w:hAnsi="Times New Roman" w:cs="Times New Roman"/>
          <w:sz w:val="26"/>
          <w:szCs w:val="26"/>
        </w:rPr>
      </w:pPr>
      <w:r w:rsidRPr="00CA45BA">
        <w:rPr>
          <w:rFonts w:ascii="Times New Roman" w:hAnsi="Times New Roman" w:cs="Times New Roman"/>
          <w:sz w:val="26"/>
          <w:szCs w:val="26"/>
        </w:rPr>
        <w:t>Khả năng tự reload Feature Flag</w:t>
      </w:r>
      <w:r w:rsidRPr="00CA45BA">
        <w:rPr>
          <w:rFonts w:ascii="Times New Roman" w:hAnsi="Times New Roman" w:cs="Times New Roman"/>
          <w:sz w:val="26"/>
          <w:szCs w:val="26"/>
          <w:lang w:val="vi-VN"/>
        </w:rPr>
        <w:t xml:space="preserve"> : </w:t>
      </w:r>
      <w:r w:rsidRPr="00CA45BA">
        <w:rPr>
          <w:rFonts w:ascii="Times New Roman" w:hAnsi="Times New Roman" w:cs="Times New Roman"/>
          <w:sz w:val="26"/>
          <w:szCs w:val="26"/>
        </w:rPr>
        <w:t>Reload cấu hình Feature Flag động qua IOptionsMonitor dưới 2 giây.</w:t>
      </w:r>
    </w:p>
    <w:p w14:paraId="130D89D6" w14:textId="5F108246" w:rsidR="003C078F" w:rsidRPr="00CA45BA" w:rsidRDefault="00CA45BA" w:rsidP="00CA45BA">
      <w:pPr>
        <w:pStyle w:val="oancuaDanhsach"/>
        <w:numPr>
          <w:ilvl w:val="0"/>
          <w:numId w:val="13"/>
        </w:numPr>
        <w:spacing w:after="120" w:line="312" w:lineRule="auto"/>
        <w:rPr>
          <w:rFonts w:ascii="Times New Roman" w:hAnsi="Times New Roman" w:cs="Times New Roman"/>
          <w:sz w:val="26"/>
          <w:szCs w:val="26"/>
        </w:rPr>
      </w:pPr>
      <w:r w:rsidRPr="00CA45BA">
        <w:rPr>
          <w:rFonts w:ascii="Times New Roman" w:hAnsi="Times New Roman" w:cs="Times New Roman"/>
          <w:sz w:val="26"/>
          <w:szCs w:val="26"/>
        </w:rPr>
        <w:t>Tính độc lập tên miền</w:t>
      </w:r>
      <w:r w:rsidRPr="00CA45BA">
        <w:rPr>
          <w:rFonts w:ascii="Times New Roman" w:hAnsi="Times New Roman" w:cs="Times New Roman"/>
          <w:sz w:val="26"/>
          <w:szCs w:val="26"/>
          <w:lang w:val="vi-VN"/>
        </w:rPr>
        <w:t xml:space="preserve"> : </w:t>
      </w:r>
      <w:r w:rsidRPr="00CA45BA">
        <w:rPr>
          <w:rFonts w:ascii="Times New Roman" w:hAnsi="Times New Roman" w:cs="Times New Roman"/>
          <w:sz w:val="26"/>
          <w:szCs w:val="26"/>
        </w:rPr>
        <w:t>TADSS Core nhận và xử lý chính xác mock request từ Coworking Space mà không sửa code.</w:t>
      </w:r>
    </w:p>
    <w:p w14:paraId="096D8BCC" w14:textId="77777777" w:rsidR="003C078F" w:rsidRPr="008076A9" w:rsidRDefault="00000000">
      <w:pPr>
        <w:keepNext/>
        <w:spacing w:before="280" w:after="120" w:line="312" w:lineRule="auto"/>
      </w:pPr>
      <w:r w:rsidRPr="008076A9">
        <w:rPr>
          <w:rFonts w:ascii="Times New Roman" w:hAnsi="Times New Roman"/>
          <w:b/>
          <w:sz w:val="27"/>
        </w:rPr>
        <w:lastRenderedPageBreak/>
        <w:t>10. ĐỊNH HƯỚNG PHÁT TRIỂN KHÓA LUẬN (THESIS DIRECTION)</w:t>
      </w:r>
    </w:p>
    <w:p w14:paraId="4A98B54D" w14:textId="77777777" w:rsidR="003C078F" w:rsidRPr="00CB309C" w:rsidRDefault="00000000">
      <w:pPr>
        <w:spacing w:after="120" w:line="312" w:lineRule="auto"/>
        <w:rPr>
          <w:rFonts w:ascii="Times New Roman" w:hAnsi="Times New Roman" w:cs="Times New Roman"/>
        </w:rPr>
      </w:pPr>
      <w:r w:rsidRPr="00CB309C">
        <w:rPr>
          <w:rFonts w:ascii="Times New Roman" w:hAnsi="Times New Roman" w:cs="Times New Roman"/>
          <w:sz w:val="26"/>
        </w:rPr>
        <w:t xml:space="preserve">Sau khi hoàn thành Đồ án 2, nền tảng chịu lỗi TADSS sẽ được sử dụng làm môi trường thực nghiệm cốt lõi để phát triển Khóa luận tốt nghiệp với đề tài </w:t>
      </w:r>
      <w:r w:rsidRPr="00CB309C">
        <w:rPr>
          <w:rFonts w:ascii="Times New Roman" w:hAnsi="Times New Roman" w:cs="Times New Roman"/>
          <w:b/>
          <w:sz w:val="26"/>
        </w:rPr>
        <w:t>"Nghiên cứu và đánh giá kiến trúc quyết định tin cậy thích ứng cho các nền tảng đặt chỗ dịch vụ"</w:t>
      </w:r>
      <w:r w:rsidRPr="00CB309C">
        <w:rPr>
          <w:rFonts w:ascii="Times New Roman" w:hAnsi="Times New Roman" w:cs="Times New Roman"/>
          <w:sz w:val="26"/>
        </w:rPr>
        <w:t>:</w:t>
      </w:r>
    </w:p>
    <w:p w14:paraId="5F701A8B" w14:textId="77777777" w:rsidR="003C078F" w:rsidRPr="00502FA2" w:rsidRDefault="00000000" w:rsidP="00502FA2">
      <w:pPr>
        <w:pStyle w:val="Sudong"/>
        <w:numPr>
          <w:ilvl w:val="0"/>
          <w:numId w:val="18"/>
        </w:numPr>
        <w:rPr>
          <w:rFonts w:ascii="Times New Roman" w:hAnsi="Times New Roman" w:cs="Times New Roman"/>
          <w:b/>
          <w:bCs/>
          <w:sz w:val="26"/>
          <w:szCs w:val="26"/>
        </w:rPr>
      </w:pPr>
      <w:r w:rsidRPr="00502FA2">
        <w:rPr>
          <w:rFonts w:ascii="Times New Roman" w:hAnsi="Times New Roman" w:cs="Times New Roman"/>
          <w:b/>
          <w:bCs/>
          <w:sz w:val="26"/>
          <w:szCs w:val="26"/>
        </w:rPr>
        <w:t>Khảo sát chiến lược ra quyết định TADS:</w:t>
      </w:r>
    </w:p>
    <w:p w14:paraId="0E4C0E53" w14:textId="429EC020" w:rsidR="00E427B2" w:rsidRPr="00E427B2" w:rsidRDefault="00000000" w:rsidP="00502FA2">
      <w:pPr>
        <w:pStyle w:val="Duudong"/>
        <w:tabs>
          <w:tab w:val="clear" w:pos="360"/>
          <w:tab w:val="num" w:pos="720"/>
        </w:tabs>
        <w:spacing w:after="80" w:line="312" w:lineRule="auto"/>
        <w:ind w:left="720"/>
      </w:pPr>
      <w:r w:rsidRPr="008076A9">
        <w:rPr>
          <w:rFonts w:ascii="Times New Roman" w:hAnsi="Times New Roman"/>
          <w:sz w:val="26"/>
        </w:rPr>
        <w:t xml:space="preserve">Cài đặt thuật toán </w:t>
      </w:r>
      <w:r w:rsidRPr="008076A9">
        <w:rPr>
          <w:rFonts w:ascii="Times New Roman" w:hAnsi="Times New Roman"/>
          <w:b/>
          <w:sz w:val="26"/>
        </w:rPr>
        <w:t>Adaptive Trust Score</w:t>
      </w:r>
      <w:r w:rsidRPr="008076A9">
        <w:rPr>
          <w:rFonts w:ascii="Times New Roman" w:hAnsi="Times New Roman"/>
          <w:sz w:val="26"/>
        </w:rPr>
        <w:t xml:space="preserve"> tích hợp hàm mũ suy hao </w:t>
      </w:r>
      <w:r w:rsidR="00502FA2">
        <w:rPr>
          <w:rFonts w:ascii="Times New Roman" w:hAnsi="Times New Roman"/>
          <w:sz w:val="26"/>
        </w:rPr>
        <w:t>thời</w:t>
      </w:r>
      <w:r w:rsidR="00502FA2">
        <w:rPr>
          <w:rFonts w:ascii="Times New Roman" w:hAnsi="Times New Roman"/>
          <w:sz w:val="26"/>
          <w:lang w:val="vi-VN"/>
        </w:rPr>
        <w:t xml:space="preserve"> </w:t>
      </w:r>
      <w:r w:rsidR="00E427B2">
        <w:rPr>
          <w:rFonts w:ascii="Times New Roman" w:hAnsi="Times New Roman"/>
          <w:sz w:val="26"/>
          <w:lang w:val="vi-VN"/>
        </w:rPr>
        <w:t>gian</w:t>
      </w:r>
    </w:p>
    <w:p w14:paraId="6AB742F3" w14:textId="705D4A5F" w:rsidR="003C078F" w:rsidRPr="008076A9" w:rsidRDefault="00000000" w:rsidP="00E427B2">
      <w:pPr>
        <w:pStyle w:val="Duudong"/>
        <w:numPr>
          <w:ilvl w:val="0"/>
          <w:numId w:val="0"/>
        </w:numPr>
        <w:spacing w:after="80" w:line="312" w:lineRule="auto"/>
        <w:ind w:firstLine="360"/>
      </w:pPr>
      <m:oMath>
        <m:sSup>
          <m:sSupPr>
            <m:ctrlPr>
              <w:rPr>
                <w:rFonts w:ascii="Cambria Math" w:hAnsi="Cambria Math"/>
                <w:sz w:val="26"/>
              </w:rPr>
            </m:ctrlPr>
          </m:sSupPr>
          <m:e>
            <m:r>
              <w:rPr>
                <w:rFonts w:ascii="Cambria Math" w:hAnsi="Cambria Math"/>
                <w:sz w:val="26"/>
              </w:rPr>
              <m:t>e</m:t>
            </m:r>
          </m:e>
          <m:sup>
            <m:r>
              <w:rPr>
                <w:rFonts w:ascii="Cambria Math" w:hAnsi="Cambria Math"/>
                <w:sz w:val="26"/>
              </w:rPr>
              <m:t>-λ</m:t>
            </m:r>
            <m:r>
              <m:rPr>
                <m:sty m:val="p"/>
              </m:rPr>
              <w:rPr>
                <w:rFonts w:ascii="Cambria Math" w:hAnsi="Cambria Math"/>
                <w:sz w:val="26"/>
              </w:rPr>
              <m:t>Δ</m:t>
            </m:r>
            <m:r>
              <w:rPr>
                <w:rFonts w:ascii="Cambria Math" w:hAnsi="Cambria Math"/>
                <w:sz w:val="26"/>
              </w:rPr>
              <m:t>t</m:t>
            </m:r>
          </m:sup>
        </m:sSup>
      </m:oMath>
      <w:r w:rsidR="00E427B2">
        <w:rPr>
          <w:rFonts w:ascii="Times New Roman" w:hAnsi="Times New Roman"/>
          <w:sz w:val="26"/>
          <w:lang w:val="vi-VN"/>
        </w:rPr>
        <w:t xml:space="preserve"> </w:t>
      </w:r>
      <w:r w:rsidR="00E427B2" w:rsidRPr="008076A9">
        <w:rPr>
          <w:rFonts w:ascii="Times New Roman" w:hAnsi="Times New Roman"/>
          <w:sz w:val="26"/>
        </w:rPr>
        <w:t>để giảm dần trọng số sai lầm trong quá khứ của người dùng.</w:t>
      </w:r>
    </w:p>
    <w:p w14:paraId="1390592B" w14:textId="77777777" w:rsidR="003C078F" w:rsidRPr="008076A9" w:rsidRDefault="00000000" w:rsidP="00502FA2">
      <w:pPr>
        <w:pStyle w:val="Duudong"/>
        <w:tabs>
          <w:tab w:val="clear" w:pos="360"/>
          <w:tab w:val="num" w:pos="720"/>
        </w:tabs>
        <w:spacing w:after="80" w:line="312" w:lineRule="auto"/>
        <w:ind w:left="720"/>
      </w:pPr>
      <w:r w:rsidRPr="008076A9">
        <w:rPr>
          <w:rFonts w:ascii="Times New Roman" w:hAnsi="Times New Roman"/>
          <w:sz w:val="26"/>
        </w:rPr>
        <w:t xml:space="preserve">Huấn luyện mô hình </w:t>
      </w:r>
      <w:r w:rsidRPr="008076A9">
        <w:rPr>
          <w:rFonts w:ascii="Times New Roman" w:hAnsi="Times New Roman"/>
          <w:b/>
          <w:sz w:val="26"/>
        </w:rPr>
        <w:t>CatBoost Classifier</w:t>
      </w:r>
      <w:r w:rsidRPr="008076A9">
        <w:rPr>
          <w:rFonts w:ascii="Times New Roman" w:hAnsi="Times New Roman"/>
          <w:sz w:val="26"/>
        </w:rPr>
        <w:t xml:space="preserve"> dự đoán xác suất bùng lịch (No-show Probability) dựa trên lịch sử đặt, thời tiết và loại ngày.</w:t>
      </w:r>
    </w:p>
    <w:p w14:paraId="23B987E3" w14:textId="6AE52B40" w:rsidR="003C078F" w:rsidRPr="00EF7A31" w:rsidRDefault="00000000" w:rsidP="00EF7A31">
      <w:pPr>
        <w:pStyle w:val="Sudong"/>
        <w:numPr>
          <w:ilvl w:val="0"/>
          <w:numId w:val="18"/>
        </w:numPr>
        <w:spacing w:after="80" w:line="312" w:lineRule="auto"/>
        <w:rPr>
          <w:rFonts w:ascii="Times New Roman" w:hAnsi="Times New Roman" w:cs="Times New Roman"/>
          <w:sz w:val="26"/>
          <w:szCs w:val="26"/>
        </w:rPr>
      </w:pPr>
      <w:r w:rsidRPr="00EF7A31">
        <w:rPr>
          <w:rFonts w:ascii="Times New Roman" w:hAnsi="Times New Roman" w:cs="Times New Roman"/>
          <w:b/>
          <w:sz w:val="26"/>
          <w:szCs w:val="26"/>
        </w:rPr>
        <w:t xml:space="preserve">Khảo sát giả thuyết nghiên cứu (Research Hypothesis H1) </w:t>
      </w:r>
      <w:r w:rsidR="00EF7A31" w:rsidRPr="00EF7A31">
        <w:rPr>
          <w:rFonts w:ascii="Times New Roman" w:hAnsi="Times New Roman" w:cs="Times New Roman"/>
          <w:b/>
          <w:sz w:val="26"/>
          <w:szCs w:val="26"/>
        </w:rPr>
        <w:t>và</w:t>
      </w:r>
      <w:r w:rsidRPr="00EF7A31">
        <w:rPr>
          <w:rFonts w:ascii="Times New Roman" w:hAnsi="Times New Roman" w:cs="Times New Roman"/>
          <w:b/>
          <w:sz w:val="26"/>
          <w:szCs w:val="26"/>
        </w:rPr>
        <w:t xml:space="preserve"> </w:t>
      </w:r>
      <w:r w:rsidR="00EF7A31" w:rsidRPr="00EF7A31">
        <w:rPr>
          <w:rFonts w:ascii="Times New Roman" w:hAnsi="Times New Roman" w:cs="Times New Roman"/>
          <w:b/>
          <w:sz w:val="26"/>
          <w:szCs w:val="26"/>
        </w:rPr>
        <w:t>r</w:t>
      </w:r>
      <w:r w:rsidRPr="00EF7A31">
        <w:rPr>
          <w:rFonts w:ascii="Times New Roman" w:hAnsi="Times New Roman" w:cs="Times New Roman"/>
          <w:b/>
          <w:sz w:val="26"/>
          <w:szCs w:val="26"/>
        </w:rPr>
        <w:t>àng buộc:</w:t>
      </w:r>
    </w:p>
    <w:p w14:paraId="1F9ECAF6" w14:textId="77777777" w:rsidR="003C078F" w:rsidRPr="008076A9" w:rsidRDefault="00000000" w:rsidP="00EF7A31">
      <w:pPr>
        <w:pStyle w:val="Duudong"/>
        <w:tabs>
          <w:tab w:val="clear" w:pos="360"/>
          <w:tab w:val="num" w:pos="720"/>
        </w:tabs>
        <w:spacing w:after="80" w:line="312" w:lineRule="auto"/>
        <w:ind w:left="720"/>
      </w:pPr>
      <w:r w:rsidRPr="008076A9">
        <w:rPr>
          <w:rFonts w:ascii="Times New Roman" w:hAnsi="Times New Roman"/>
          <w:b/>
          <w:sz w:val="26"/>
        </w:rPr>
        <w:t>Giả thuyết chính (Primary Hypothesis - H1):</w:t>
      </w:r>
      <w:r w:rsidRPr="008076A9">
        <w:rPr>
          <w:rFonts w:ascii="Times New Roman" w:hAnsi="Times New Roman"/>
          <w:sz w:val="26"/>
        </w:rPr>
        <w:t xml:space="preserve"> Chiến lược quyết định thích ứng (TADS) được triển khai trên nền tảng runtime TADSS giúp cải thiện hiệu ích kinh doanh kỳ vọng (Expected Business Utility) so với baseline static policy.</w:t>
      </w:r>
    </w:p>
    <w:p w14:paraId="1DA4CB66" w14:textId="4B339D2F" w:rsidR="003C078F" w:rsidRPr="00EF7A31" w:rsidRDefault="009A611D" w:rsidP="00EF7A31">
      <w:pPr>
        <w:pStyle w:val="Duudong"/>
        <w:tabs>
          <w:tab w:val="clear" w:pos="360"/>
          <w:tab w:val="num" w:pos="720"/>
        </w:tabs>
        <w:spacing w:after="80" w:line="312" w:lineRule="auto"/>
        <w:ind w:left="720"/>
      </w:pPr>
      <w:r w:rsidRPr="009A611D">
        <w:rPr>
          <w:rFonts w:ascii="Times New Roman" w:hAnsi="Times New Roman"/>
          <w:b/>
          <w:sz w:val="26"/>
        </w:rPr>
        <w:t xml:space="preserve">Ràng buộc công bằng (Fairness Constraint): </w:t>
      </w:r>
      <w:r w:rsidRPr="009A611D">
        <w:rPr>
          <w:rFonts w:ascii="Times New Roman" w:hAnsi="Times New Roman"/>
          <w:bCs/>
          <w:sz w:val="26"/>
        </w:rPr>
        <w:t>Trong định hướng Khóa luận, chiến lược TADS sẽ được nghiên cứu thêm cơ chế công bằng cơ hội (Equal Opportunity). Mục tiêu là hạn chế sự chênh lệch về khả năng hệ thống nhận diện đúng các trường hợp thuộc lớp mục tiêu giữa các nhóm khách hàng. Chỉ số được sử dụng là True Positive Rate (TPR) và ràng buộc được biểu diễn</w:t>
      </w:r>
      <w:r w:rsidR="00EF7A31">
        <w:rPr>
          <w:rFonts w:ascii="Times New Roman" w:hAnsi="Times New Roman"/>
          <w:sz w:val="26"/>
          <w:lang w:val="vi-VN"/>
        </w:rPr>
        <w:t>:</w:t>
      </w:r>
    </w:p>
    <w:p w14:paraId="26BBA8AE" w14:textId="24F55B11" w:rsidR="00EF7A31" w:rsidRDefault="00EF7A31" w:rsidP="00EF7A31">
      <w:pPr>
        <w:pStyle w:val="Duudong"/>
        <w:numPr>
          <w:ilvl w:val="0"/>
          <w:numId w:val="0"/>
        </w:numPr>
        <w:spacing w:after="80" w:line="312" w:lineRule="auto"/>
        <w:ind w:left="720"/>
        <w:jc w:val="center"/>
        <w:rPr>
          <w:rFonts w:ascii="Times New Roman" w:hAnsi="Times New Roman" w:cs="Times New Roman"/>
          <w:i/>
          <w:iCs/>
          <w:sz w:val="26"/>
          <w:szCs w:val="26"/>
          <w:lang w:val="vi-VN"/>
        </w:rPr>
      </w:pPr>
      <w:r w:rsidRPr="00EF7A31">
        <w:rPr>
          <w:rFonts w:ascii="Cambria Math" w:hAnsi="Cambria Math" w:cs="Cambria Math"/>
          <w:sz w:val="26"/>
          <w:szCs w:val="26"/>
        </w:rPr>
        <w:t>∣</w:t>
      </w:r>
      <w:r w:rsidRPr="00EF7A31">
        <w:rPr>
          <w:rFonts w:ascii="Times New Roman" w:hAnsi="Times New Roman" w:cs="Times New Roman"/>
          <w:i/>
          <w:iCs/>
          <w:sz w:val="26"/>
          <w:szCs w:val="26"/>
        </w:rPr>
        <w:t>TPR</w:t>
      </w:r>
      <w:r w:rsidRPr="00EF7A31">
        <w:rPr>
          <w:rFonts w:ascii="Times New Roman" w:hAnsi="Times New Roman" w:cs="Times New Roman"/>
          <w:sz w:val="26"/>
          <w:szCs w:val="26"/>
        </w:rPr>
        <w:t>group A​−</w:t>
      </w:r>
      <w:r w:rsidRPr="00EF7A31">
        <w:rPr>
          <w:rFonts w:ascii="Times New Roman" w:hAnsi="Times New Roman" w:cs="Times New Roman"/>
          <w:i/>
          <w:iCs/>
          <w:sz w:val="26"/>
          <w:szCs w:val="26"/>
        </w:rPr>
        <w:t>TPR</w:t>
      </w:r>
      <w:r w:rsidRPr="00EF7A31">
        <w:rPr>
          <w:rFonts w:ascii="Times New Roman" w:hAnsi="Times New Roman" w:cs="Times New Roman"/>
          <w:sz w:val="26"/>
          <w:szCs w:val="26"/>
        </w:rPr>
        <w:t>group B​</w:t>
      </w:r>
      <w:r w:rsidRPr="00EF7A31">
        <w:rPr>
          <w:rFonts w:ascii="Cambria Math" w:hAnsi="Cambria Math" w:cs="Cambria Math"/>
          <w:sz w:val="26"/>
          <w:szCs w:val="26"/>
        </w:rPr>
        <w:t>∣</w:t>
      </w:r>
      <w:r w:rsidRPr="00EF7A31">
        <w:rPr>
          <w:rFonts w:ascii="Times New Roman" w:hAnsi="Times New Roman" w:cs="Times New Roman"/>
          <w:sz w:val="26"/>
          <w:szCs w:val="26"/>
        </w:rPr>
        <w:t>≤</w:t>
      </w:r>
      <w:r>
        <w:rPr>
          <w:rFonts w:ascii="Times New Roman" w:hAnsi="Times New Roman" w:cs="Times New Roman"/>
          <w:sz w:val="26"/>
          <w:szCs w:val="26"/>
          <w:lang w:val="vi-VN"/>
        </w:rPr>
        <w:t xml:space="preserve"> </w:t>
      </w:r>
      <w:r w:rsidRPr="00EF7A31">
        <w:rPr>
          <w:rFonts w:ascii="Times New Roman" w:hAnsi="Times New Roman" w:cs="Times New Roman"/>
          <w:i/>
          <w:iCs/>
          <w:sz w:val="26"/>
          <w:szCs w:val="26"/>
        </w:rPr>
        <w:t>ϵ</w:t>
      </w:r>
    </w:p>
    <w:p w14:paraId="417C8B16" w14:textId="0F39C9DC" w:rsidR="008569C7" w:rsidRPr="008569C7" w:rsidRDefault="008569C7" w:rsidP="008569C7">
      <w:pPr>
        <w:pStyle w:val="Duudong"/>
        <w:numPr>
          <w:ilvl w:val="0"/>
          <w:numId w:val="0"/>
        </w:numPr>
        <w:spacing w:after="80" w:line="312" w:lineRule="auto"/>
        <w:ind w:left="720"/>
        <w:rPr>
          <w:rFonts w:ascii="Times New Roman" w:hAnsi="Times New Roman" w:cs="Times New Roman"/>
          <w:sz w:val="26"/>
          <w:szCs w:val="26"/>
          <w:lang w:val="vi-VN"/>
        </w:rPr>
      </w:pPr>
      <w:r w:rsidRPr="008569C7">
        <w:rPr>
          <w:rFonts w:ascii="Times New Roman" w:hAnsi="Times New Roman" w:cs="Times New Roman"/>
          <w:sz w:val="26"/>
          <w:szCs w:val="26"/>
        </w:rPr>
        <w:t>với , là TPR của hai nhóm khách hàng và là ngưỡng chênh lệch tối đa được chấp nhận. Nội dung này thuộc phạm vi nghiên cứu của Khóa luận, không phải phạm vi triển khai của Đồ án 2.</w:t>
      </w:r>
    </w:p>
    <w:p w14:paraId="38AB41B6" w14:textId="77777777" w:rsidR="006936B2" w:rsidRPr="006936B2" w:rsidRDefault="00000000" w:rsidP="006936B2">
      <w:pPr>
        <w:pStyle w:val="Duudong"/>
        <w:tabs>
          <w:tab w:val="clear" w:pos="360"/>
          <w:tab w:val="num" w:pos="720"/>
        </w:tabs>
        <w:spacing w:after="80" w:line="312" w:lineRule="auto"/>
        <w:ind w:left="720"/>
      </w:pPr>
      <w:r w:rsidRPr="008076A9">
        <w:rPr>
          <w:rFonts w:ascii="Times New Roman" w:hAnsi="Times New Roman"/>
          <w:b/>
          <w:sz w:val="26"/>
        </w:rPr>
        <w:t>Ràng buộc bền vững (Resilience Constraint):</w:t>
      </w:r>
      <w:r w:rsidRPr="008076A9">
        <w:rPr>
          <w:rFonts w:ascii="Times New Roman" w:hAnsi="Times New Roman"/>
          <w:sz w:val="26"/>
        </w:rPr>
        <w:t xml:space="preserve"> Hệ thống duy trì được SLA phản hồi và tính liên tục trong các kịch bản sự cố dịch vụ thông qua Polly Resilience Pipeline của TADSS.</w:t>
      </w:r>
    </w:p>
    <w:p w14:paraId="37D9820B" w14:textId="77777777" w:rsidR="006936B2" w:rsidRPr="006936B2" w:rsidRDefault="00000000" w:rsidP="006936B2">
      <w:pPr>
        <w:pStyle w:val="Duudong"/>
        <w:numPr>
          <w:ilvl w:val="0"/>
          <w:numId w:val="18"/>
        </w:numPr>
        <w:spacing w:after="80" w:line="312" w:lineRule="auto"/>
        <w:rPr>
          <w:rFonts w:ascii="Times New Roman" w:hAnsi="Times New Roman" w:cs="Times New Roman"/>
          <w:sz w:val="26"/>
          <w:szCs w:val="26"/>
        </w:rPr>
      </w:pPr>
      <w:r w:rsidRPr="006936B2">
        <w:rPr>
          <w:rFonts w:ascii="Times New Roman" w:hAnsi="Times New Roman" w:cs="Times New Roman"/>
          <w:b/>
          <w:sz w:val="26"/>
          <w:szCs w:val="26"/>
        </w:rPr>
        <w:t>Thực nghiệm đối chứng qua mô phỏng (Controlled Simulation):</w:t>
      </w:r>
    </w:p>
    <w:p w14:paraId="05993250" w14:textId="7CDFFC28" w:rsidR="003C078F" w:rsidRPr="006936B2" w:rsidRDefault="00000000" w:rsidP="006936B2">
      <w:pPr>
        <w:pStyle w:val="Duudong"/>
        <w:numPr>
          <w:ilvl w:val="0"/>
          <w:numId w:val="0"/>
        </w:numPr>
        <w:spacing w:after="80" w:line="312" w:lineRule="auto"/>
        <w:ind w:left="720"/>
        <w:rPr>
          <w:rFonts w:ascii="Times New Roman" w:hAnsi="Times New Roman" w:cs="Times New Roman"/>
          <w:sz w:val="26"/>
          <w:szCs w:val="26"/>
        </w:rPr>
      </w:pPr>
      <w:r w:rsidRPr="006936B2">
        <w:rPr>
          <w:rFonts w:ascii="Times New Roman" w:hAnsi="Times New Roman"/>
          <w:sz w:val="26"/>
        </w:rPr>
        <w:t xml:space="preserve">Phát triển </w:t>
      </w:r>
      <w:r w:rsidRPr="006936B2">
        <w:rPr>
          <w:rFonts w:ascii="Times New Roman" w:hAnsi="Times New Roman"/>
          <w:b/>
          <w:sz w:val="26"/>
        </w:rPr>
        <w:t>Agent-based Simulator</w:t>
      </w:r>
      <w:r w:rsidRPr="006936B2">
        <w:rPr>
          <w:rFonts w:ascii="Times New Roman" w:hAnsi="Times New Roman"/>
          <w:sz w:val="26"/>
        </w:rPr>
        <w:t xml:space="preserve"> giả lập hành vi đặt/hủy lịch của 1,000 khách hàng (Risk, Loyal, New, Regular) tương tác trên tệp dữ liệu giả lập chất lượng cao (</w:t>
      </w:r>
      <w:r w:rsidRPr="006936B2">
        <w:rPr>
          <w:rFonts w:ascii="Times New Roman" w:hAnsi="Times New Roman"/>
          <w:b/>
          <w:sz w:val="26"/>
        </w:rPr>
        <w:t>Synthetic Dataset</w:t>
      </w:r>
      <w:r w:rsidRPr="006936B2">
        <w:rPr>
          <w:rFonts w:ascii="Times New Roman" w:hAnsi="Times New Roman"/>
          <w:sz w:val="26"/>
        </w:rPr>
        <w:t xml:space="preserve"> đạt 20,000+ bản ghi) nhằm chạy các nghiên cứu cắt giảm (</w:t>
      </w:r>
      <w:r w:rsidRPr="006936B2">
        <w:rPr>
          <w:rFonts w:ascii="Times New Roman" w:hAnsi="Times New Roman"/>
          <w:b/>
          <w:sz w:val="26"/>
        </w:rPr>
        <w:t>System Ablation Study</w:t>
      </w:r>
      <w:r w:rsidRPr="006936B2">
        <w:rPr>
          <w:rFonts w:ascii="Times New Roman" w:hAnsi="Times New Roman"/>
          <w:sz w:val="26"/>
        </w:rPr>
        <w:t>) đối chứng các chiến lược.</w:t>
      </w:r>
    </w:p>
    <w:sectPr w:rsidR="003C078F" w:rsidRPr="006936B2"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7FAF4E4"/>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D0DC197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8DD27E5"/>
    <w:multiLevelType w:val="hybridMultilevel"/>
    <w:tmpl w:val="B07E4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C33930"/>
    <w:multiLevelType w:val="hybridMultilevel"/>
    <w:tmpl w:val="27A2E44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377C08"/>
    <w:multiLevelType w:val="hybridMultilevel"/>
    <w:tmpl w:val="37FE8C64"/>
    <w:lvl w:ilvl="0" w:tplc="5B3A3D68">
      <w:start w:val="5"/>
      <w:numFmt w:val="bullet"/>
      <w:lvlText w:val="-"/>
      <w:lvlJc w:val="left"/>
      <w:pPr>
        <w:ind w:left="720" w:hanging="360"/>
      </w:pPr>
      <w:rPr>
        <w:rFonts w:ascii="Times New Roman" w:eastAsiaTheme="minorEastAsia" w:hAnsi="Times New Roman" w:cs="Times New Roman"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401A8C"/>
    <w:multiLevelType w:val="hybridMultilevel"/>
    <w:tmpl w:val="DDB4ED86"/>
    <w:lvl w:ilvl="0" w:tplc="B29C81BE">
      <w:start w:val="5"/>
      <w:numFmt w:val="bullet"/>
      <w:lvlText w:val="-"/>
      <w:lvlJc w:val="left"/>
      <w:pPr>
        <w:ind w:left="360" w:hanging="360"/>
      </w:pPr>
      <w:rPr>
        <w:rFonts w:ascii="Times New Roman" w:eastAsiaTheme="minorEastAsia" w:hAnsi="Times New Roman" w:cs="Times New Roman" w:hint="default"/>
        <w:b/>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2505A1"/>
    <w:multiLevelType w:val="hybridMultilevel"/>
    <w:tmpl w:val="49E071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0FE007E"/>
    <w:multiLevelType w:val="hybridMultilevel"/>
    <w:tmpl w:val="3D2897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6D7D0D"/>
    <w:multiLevelType w:val="hybridMultilevel"/>
    <w:tmpl w:val="6B7C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C200A4"/>
    <w:multiLevelType w:val="hybridMultilevel"/>
    <w:tmpl w:val="678E4F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0543774">
    <w:abstractNumId w:val="8"/>
  </w:num>
  <w:num w:numId="2" w16cid:durableId="933903636">
    <w:abstractNumId w:val="6"/>
  </w:num>
  <w:num w:numId="3" w16cid:durableId="1240093903">
    <w:abstractNumId w:val="5"/>
  </w:num>
  <w:num w:numId="4" w16cid:durableId="340007323">
    <w:abstractNumId w:val="4"/>
  </w:num>
  <w:num w:numId="5" w16cid:durableId="599415164">
    <w:abstractNumId w:val="7"/>
  </w:num>
  <w:num w:numId="6" w16cid:durableId="146747133">
    <w:abstractNumId w:val="3"/>
  </w:num>
  <w:num w:numId="7" w16cid:durableId="822503310">
    <w:abstractNumId w:val="2"/>
  </w:num>
  <w:num w:numId="8" w16cid:durableId="807748153">
    <w:abstractNumId w:val="1"/>
  </w:num>
  <w:num w:numId="9" w16cid:durableId="1935822205">
    <w:abstractNumId w:val="0"/>
  </w:num>
  <w:num w:numId="10" w16cid:durableId="389503932">
    <w:abstractNumId w:val="16"/>
  </w:num>
  <w:num w:numId="11" w16cid:durableId="1769541943">
    <w:abstractNumId w:val="11"/>
  </w:num>
  <w:num w:numId="12" w16cid:durableId="2075277637">
    <w:abstractNumId w:val="12"/>
  </w:num>
  <w:num w:numId="13" w16cid:durableId="65615050">
    <w:abstractNumId w:val="15"/>
  </w:num>
  <w:num w:numId="14" w16cid:durableId="2094348278">
    <w:abstractNumId w:val="10"/>
  </w:num>
  <w:num w:numId="15" w16cid:durableId="51008252">
    <w:abstractNumId w:val="13"/>
  </w:num>
  <w:num w:numId="16" w16cid:durableId="835615634">
    <w:abstractNumId w:val="14"/>
  </w:num>
  <w:num w:numId="17" w16cid:durableId="1669820913">
    <w:abstractNumId w:val="7"/>
  </w:num>
  <w:num w:numId="18" w16cid:durableId="6042712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1A1"/>
    <w:rsid w:val="00080744"/>
    <w:rsid w:val="00096E4F"/>
    <w:rsid w:val="000F417C"/>
    <w:rsid w:val="0015074B"/>
    <w:rsid w:val="001A064B"/>
    <w:rsid w:val="00226BAE"/>
    <w:rsid w:val="0029516A"/>
    <w:rsid w:val="0029639D"/>
    <w:rsid w:val="002F15F0"/>
    <w:rsid w:val="002F4CE2"/>
    <w:rsid w:val="00326F90"/>
    <w:rsid w:val="00380351"/>
    <w:rsid w:val="003901A5"/>
    <w:rsid w:val="003C078F"/>
    <w:rsid w:val="00402C5F"/>
    <w:rsid w:val="00423884"/>
    <w:rsid w:val="004F5958"/>
    <w:rsid w:val="00502FA2"/>
    <w:rsid w:val="005329B3"/>
    <w:rsid w:val="00564649"/>
    <w:rsid w:val="0058174D"/>
    <w:rsid w:val="0058252D"/>
    <w:rsid w:val="005D3762"/>
    <w:rsid w:val="005D4EAA"/>
    <w:rsid w:val="005D6BCB"/>
    <w:rsid w:val="00614FEA"/>
    <w:rsid w:val="006374E5"/>
    <w:rsid w:val="00662D8B"/>
    <w:rsid w:val="006936B2"/>
    <w:rsid w:val="006A0ABD"/>
    <w:rsid w:val="006B2052"/>
    <w:rsid w:val="00712544"/>
    <w:rsid w:val="007979E1"/>
    <w:rsid w:val="008076A9"/>
    <w:rsid w:val="008569C7"/>
    <w:rsid w:val="00864931"/>
    <w:rsid w:val="008845DE"/>
    <w:rsid w:val="0088747A"/>
    <w:rsid w:val="00895C4B"/>
    <w:rsid w:val="00943D74"/>
    <w:rsid w:val="009A611D"/>
    <w:rsid w:val="009C2FE0"/>
    <w:rsid w:val="009C7DFF"/>
    <w:rsid w:val="00A60A2C"/>
    <w:rsid w:val="00AA1D8D"/>
    <w:rsid w:val="00B262E9"/>
    <w:rsid w:val="00B470D5"/>
    <w:rsid w:val="00B47730"/>
    <w:rsid w:val="00B93585"/>
    <w:rsid w:val="00C71CB1"/>
    <w:rsid w:val="00C72281"/>
    <w:rsid w:val="00CA45BA"/>
    <w:rsid w:val="00CB0664"/>
    <w:rsid w:val="00CB309C"/>
    <w:rsid w:val="00CF392A"/>
    <w:rsid w:val="00D311E7"/>
    <w:rsid w:val="00D85DFF"/>
    <w:rsid w:val="00DF14A3"/>
    <w:rsid w:val="00E251A4"/>
    <w:rsid w:val="00E353E1"/>
    <w:rsid w:val="00E427B2"/>
    <w:rsid w:val="00E57F86"/>
    <w:rsid w:val="00EF45C4"/>
    <w:rsid w:val="00EF7A31"/>
    <w:rsid w:val="00FC1D31"/>
    <w:rsid w:val="00FC493C"/>
    <w:rsid w:val="00FC6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A3657"/>
  <w14:defaultImageDpi w14:val="300"/>
  <w15:docId w15:val="{D0008858-7A07-4E48-8DA3-000D46EA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VnbanChdanhsn">
    <w:name w:val="Placeholder Text"/>
    <w:basedOn w:val="Phngmcinhcuaoanvn"/>
    <w:uiPriority w:val="99"/>
    <w:semiHidden/>
    <w:rsid w:val="00943D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10</Pages>
  <Words>3015</Words>
  <Characters>17186</Characters>
  <Application>Microsoft Office Word</Application>
  <DocSecurity>0</DocSecurity>
  <Lines>143</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Trung</cp:lastModifiedBy>
  <cp:revision>54</cp:revision>
  <dcterms:created xsi:type="dcterms:W3CDTF">2013-12-23T23:15:00Z</dcterms:created>
  <dcterms:modified xsi:type="dcterms:W3CDTF">2026-09-07T16:23:00Z</dcterms:modified>
  <cp:category/>
</cp:coreProperties>
</file>