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oancuaDanhsac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LiBang"/>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oancuaDanhsac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oancuaDanhsac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oancuaDanhsac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oancuaDanhsac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oancuaDanhsac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oancuaDanhsac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oancuaDanhsac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oancuaDanhsac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oancuaDanhsac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oancuaDanhsac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oancuaDanhsac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oancuaDanhsac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oancuaDanhsac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oancuaDanhsac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oancuaDanhsac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oancuaDanhsach"/>
        <w:ind w:left="2880"/>
        <w:rPr>
          <w:rFonts w:cstheme="minorHAnsi"/>
          <w:b w:val="0"/>
          <w:bCs w:val="0"/>
          <w:sz w:val="32"/>
          <w:szCs w:val="32"/>
          <w:lang w:val="vi-VN"/>
        </w:rPr>
      </w:pPr>
    </w:p>
    <w:p w14:paraId="0F0E57A3" w14:textId="77777777" w:rsidR="0015051B" w:rsidRPr="009A090C" w:rsidRDefault="0015051B" w:rsidP="00FF4C56">
      <w:pPr>
        <w:pStyle w:val="oancuaDanhsac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oancuaDanhsac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oancuaDanhsac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oancuaDanhsac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oancuaDanhsac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LiBang"/>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oancuaDanhsac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oancuaDanhsac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oancuaDanhsac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oancuaDanhsac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oancuaDanhsac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oancuaDanhsac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oancuaDanhsac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oancuaDanhsac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oancuaDanhsac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oancuaDanhsac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oancuaDanhsac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oancuaDanhsac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oancuaDanhsac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oancuaDanhsac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oancuaDanhsac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oancuaDanhsac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oancuaDanhsac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oancuaDanhsac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oancuaDanhsac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oancuaDanhsac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oancuaDanhsac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5007C2A" w:rsidR="00C054BD" w:rsidRPr="00940B91"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không!</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tiền*cười*</w:t>
            </w:r>
          </w:p>
        </w:tc>
      </w:tr>
      <w:tr w:rsidR="00C054BD" w:rsidRPr="00A9479A" w14:paraId="1CAA4A52" w14:textId="77777777" w:rsidTr="002573F8">
        <w:tc>
          <w:tcPr>
            <w:tcW w:w="3961" w:type="dxa"/>
          </w:tcPr>
          <w:p w14:paraId="7B7A56AA" w14:textId="22628C56"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oancuaDanhsac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oancuaDanhsac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oancuaDanhsac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oancuaDanhsac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oancuaDanhsac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oancuaDanhsac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oancuaDanhsac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oancuaDanhsac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oancuaDanhsac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oancuaDanhsach"/>
        <w:ind w:left="2160"/>
        <w:rPr>
          <w:rFonts w:cstheme="minorHAnsi"/>
          <w:b w:val="0"/>
          <w:bCs w:val="0"/>
          <w:sz w:val="32"/>
          <w:szCs w:val="32"/>
          <w:lang w:val="vi-VN"/>
        </w:rPr>
      </w:pPr>
    </w:p>
    <w:p w14:paraId="6DD40AF4" w14:textId="52F9EF89"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oancuaDanhsac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oancuaDanhsac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oancuaDanhsach"/>
        <w:ind w:left="1440"/>
        <w:rPr>
          <w:rFonts w:cstheme="minorHAnsi"/>
          <w:b w:val="0"/>
          <w:bCs w:val="0"/>
          <w:sz w:val="32"/>
          <w:szCs w:val="32"/>
          <w:lang w:val="vi-VN"/>
        </w:rPr>
      </w:pPr>
    </w:p>
    <w:p w14:paraId="7A1A2BAF" w14:textId="5066C04A"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oancuaDanhsac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oancuaDanhsac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oancuaDanhsac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oancuaDanhsac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oancuaDanhsac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oancuaDanhsac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oancuaDanhsac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oancuaDanhsac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oancuaDanhsac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oancuaDanhsac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oancuaDanhsac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oancuaDanhsac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oancuaDanhsac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oancuaDanhsac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oancuaDanhsach"/>
        <w:ind w:left="1440"/>
        <w:rPr>
          <w:rFonts w:cstheme="minorHAnsi"/>
          <w:b w:val="0"/>
          <w:bCs w:val="0"/>
          <w:sz w:val="26"/>
          <w:szCs w:val="26"/>
        </w:rPr>
      </w:pPr>
    </w:p>
    <w:p w14:paraId="489A9566" w14:textId="77777777" w:rsidR="002E01B7" w:rsidRPr="0092539C" w:rsidRDefault="002E01B7" w:rsidP="002E01B7">
      <w:pPr>
        <w:pStyle w:val="oancuaDanhsac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oancuaDanhsac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oancuaDanhsac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oancuaDanhsac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oancuaDanhsac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oancuaDanhsac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oancuaDanhsac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oancuaDanhsac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oancuaDanhsac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oancuaDanhsac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oancuaDanhsac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oancuaDanhsac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oancuaDanhsac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oancuaDanhsac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oancuaDanhsac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oancuaDanhsac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oancuaDanhsac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oancuaDanhsac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oancuaDanhsac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oancuaDanhsac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oancuaDanhsac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oancuaDanhsac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oancuaDanhsac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oancuaDanhsac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oancuaDanhsach"/>
        <w:ind w:left="1440"/>
        <w:rPr>
          <w:b w:val="0"/>
          <w:bCs w:val="0"/>
          <w:sz w:val="32"/>
          <w:szCs w:val="32"/>
          <w:lang w:val="vi-VN"/>
        </w:rPr>
      </w:pPr>
    </w:p>
    <w:p w14:paraId="7B6FF9F9" w14:textId="6D2EB9A2" w:rsidR="54D8C347" w:rsidRDefault="7B90D7E0" w:rsidP="7F49CBB0">
      <w:pPr>
        <w:pStyle w:val="oancuaDanhsac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oancuaDanhsach"/>
        <w:ind w:left="1440"/>
        <w:rPr>
          <w:b w:val="0"/>
          <w:bCs w:val="0"/>
          <w:sz w:val="32"/>
          <w:szCs w:val="32"/>
          <w:lang w:val="vi-VN"/>
        </w:rPr>
      </w:pPr>
    </w:p>
    <w:p w14:paraId="4E33B884" w14:textId="77777777" w:rsidR="00EE2F67" w:rsidRDefault="00EE2F67" w:rsidP="7F49CBB0">
      <w:pPr>
        <w:pStyle w:val="oancuaDanhsach"/>
        <w:ind w:left="1440"/>
        <w:rPr>
          <w:b w:val="0"/>
          <w:bCs w:val="0"/>
          <w:sz w:val="32"/>
          <w:szCs w:val="32"/>
          <w:lang w:val="vi-VN"/>
        </w:rPr>
      </w:pPr>
    </w:p>
    <w:p w14:paraId="2E6A4660" w14:textId="77777777" w:rsidR="00EE2F67" w:rsidRDefault="00EE2F67" w:rsidP="7F49CBB0">
      <w:pPr>
        <w:pStyle w:val="oancuaDanhsach"/>
        <w:ind w:left="1440"/>
        <w:rPr>
          <w:b w:val="0"/>
          <w:bCs w:val="0"/>
          <w:sz w:val="32"/>
          <w:szCs w:val="32"/>
          <w:lang w:val="vi-VN"/>
        </w:rPr>
      </w:pPr>
    </w:p>
    <w:p w14:paraId="1E0317F3" w14:textId="77777777" w:rsidR="00EE2F67" w:rsidRDefault="00EE2F67" w:rsidP="7F49CBB0">
      <w:pPr>
        <w:pStyle w:val="oancuaDanhsach"/>
        <w:ind w:left="1440"/>
        <w:rPr>
          <w:b w:val="0"/>
          <w:bCs w:val="0"/>
          <w:sz w:val="32"/>
          <w:szCs w:val="32"/>
          <w:lang w:val="vi-VN"/>
        </w:rPr>
      </w:pPr>
    </w:p>
    <w:p w14:paraId="4C0CE3DD" w14:textId="77777777" w:rsidR="00EE2F67" w:rsidRDefault="00EE2F67" w:rsidP="7F49CBB0">
      <w:pPr>
        <w:pStyle w:val="oancuaDanhsach"/>
        <w:ind w:left="1440"/>
        <w:rPr>
          <w:b w:val="0"/>
          <w:bCs w:val="0"/>
          <w:sz w:val="32"/>
          <w:szCs w:val="32"/>
          <w:lang w:val="vi-VN"/>
        </w:rPr>
      </w:pPr>
    </w:p>
    <w:p w14:paraId="697725C0" w14:textId="48D4B694" w:rsidR="2C975F3A" w:rsidRDefault="2C975F3A" w:rsidP="7F49CBB0">
      <w:pPr>
        <w:pStyle w:val="oancuaDanhsac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oancuaDanhsach"/>
        <w:ind w:left="1440"/>
        <w:rPr>
          <w:b w:val="0"/>
          <w:bCs w:val="0"/>
          <w:sz w:val="32"/>
          <w:szCs w:val="32"/>
          <w:lang w:val="vi-VN"/>
        </w:rPr>
      </w:pPr>
    </w:p>
    <w:p w14:paraId="634710F7" w14:textId="3410B9DA" w:rsidR="2C975F3A" w:rsidRDefault="071051DA" w:rsidP="7F49CBB0">
      <w:pPr>
        <w:pStyle w:val="oancuaDanhsac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oancuaDanhsach"/>
        <w:ind w:left="1440"/>
        <w:rPr>
          <w:b w:val="0"/>
          <w:bCs w:val="0"/>
          <w:sz w:val="32"/>
          <w:szCs w:val="32"/>
        </w:rPr>
      </w:pPr>
      <w:r>
        <w:rPr>
          <w:b w:val="0"/>
          <w:bCs w:val="0"/>
          <w:sz w:val="32"/>
          <w:szCs w:val="32"/>
        </w:rPr>
        <w:t>Phiếu xuất kho:</w:t>
      </w:r>
    </w:p>
    <w:p w14:paraId="68E796E3" w14:textId="16206C54" w:rsidR="00EE2F67" w:rsidRPr="00EE2F67" w:rsidRDefault="00EE2F67" w:rsidP="7F49CBB0">
      <w:pPr>
        <w:pStyle w:val="oancuaDanhsac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3309DA8F" w14:textId="72F15E82" w:rsidR="003B08FE" w:rsidRPr="00A812B2" w:rsidRDefault="7E68ACE7" w:rsidP="00A812B2">
      <w:pPr>
        <w:pStyle w:val="oancuaDanhsac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oancuaDanhsac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oancuaDanhsac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 xml:space="preserve">cửa hàng sẽ liên hệ với NCC và yêu cầu NCC gửi thông tin chi tiết về các mặt hàng : Báo giá ……Sau khi thoả thuận cửa hàng sẽ tiến hành ký hợp đồng </w:t>
      </w:r>
      <w:r w:rsidR="00813F45" w:rsidRPr="00695C07">
        <w:rPr>
          <w:rFonts w:asciiTheme="minorHAnsi" w:eastAsia="Times New Roman" w:hAnsiTheme="minorHAnsi" w:cstheme="minorHAnsi"/>
          <w:color w:val="000000"/>
          <w:lang w:val="vi-VN"/>
        </w:rPr>
        <w:lastRenderedPageBreak/>
        <w:t>mua hàng với NCC . Quá trình giao hàng sẽ được thực hiện theo thời gian đã thoả thuận giữa cửa hàng và NCC .</w:t>
      </w:r>
    </w:p>
    <w:p w14:paraId="021E50E3" w14:textId="2FCE6EDA" w:rsidR="00B70E23" w:rsidRDefault="00813F45" w:rsidP="00F6023E">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 xml:space="preserve">ếu khớp với hợp đồng </w:t>
      </w:r>
      <w:r w:rsidR="00602C70">
        <w:rPr>
          <w:rFonts w:asciiTheme="minorHAnsi" w:eastAsia="Times New Roman" w:hAnsiTheme="minorHAnsi" w:cstheme="minorHAnsi"/>
          <w:color w:val="000000"/>
          <w:lang w:val="en-US"/>
        </w:rPr>
        <w:t>nhập</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w:t>
      </w:r>
      <w:r w:rsidR="00602C70">
        <w:rPr>
          <w:rFonts w:asciiTheme="minorHAnsi" w:eastAsia="Times New Roman" w:hAnsiTheme="minorHAnsi" w:cstheme="minorHAnsi"/>
          <w:color w:val="000000"/>
          <w:lang w:val="en-US"/>
        </w:rPr>
        <w:t>nhập</w:t>
      </w:r>
      <w:r w:rsidRPr="00813F45">
        <w:rPr>
          <w:rFonts w:asciiTheme="minorHAnsi" w:eastAsia="Times New Roman" w:hAnsiTheme="minorHAnsi" w:cstheme="minorHAnsi"/>
          <w:color w:val="000000"/>
          <w:lang w:val="vi-VN"/>
        </w:rPr>
        <w:t xml:space="preserve"> hàng</w:t>
      </w:r>
      <w:r w:rsidR="00602C70">
        <w:rPr>
          <w:rFonts w:asciiTheme="minorHAnsi" w:eastAsia="Times New Roman" w:hAnsiTheme="minorHAnsi" w:cstheme="minorHAnsi"/>
          <w:color w:val="000000"/>
          <w:lang w:val="en-US"/>
        </w:rPr>
        <w:t xml:space="preserve"> </w:t>
      </w:r>
      <w:r w:rsidRPr="00813F45">
        <w:rPr>
          <w:rFonts w:asciiTheme="minorHAnsi" w:eastAsia="Times New Roman" w:hAnsiTheme="minorHAnsi" w:cstheme="minorHAnsi"/>
          <w:color w:val="000000"/>
          <w:lang w:val="vi-VN"/>
        </w:rPr>
        <w:t>,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35912C12" w14:textId="77777777" w:rsidR="00112A54" w:rsidRPr="00112A54" w:rsidRDefault="00112A54" w:rsidP="00F6023E">
      <w:pPr>
        <w:spacing w:after="0" w:line="240" w:lineRule="auto"/>
        <w:ind w:left="1080" w:firstLine="360"/>
        <w:rPr>
          <w:rFonts w:asciiTheme="minorHAnsi" w:eastAsia="Times New Roman" w:hAnsiTheme="minorHAnsi" w:cstheme="minorHAnsi"/>
          <w:color w:val="000000"/>
          <w:lang w:val="vi-VN"/>
        </w:rPr>
      </w:pP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oancuaDanhsac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6CA602EC" w:rsidR="00750191" w:rsidRPr="00750191" w:rsidRDefault="00750191" w:rsidP="00750191">
      <w:pPr>
        <w:pStyle w:val="oancuaDanhsach"/>
        <w:ind w:left="1440" w:firstLine="720"/>
        <w:rPr>
          <w:b w:val="0"/>
          <w:bCs w:val="0"/>
          <w:sz w:val="28"/>
          <w:szCs w:val="28"/>
        </w:rPr>
      </w:pPr>
      <w:bookmarkStart w:id="0"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w:t>
      </w:r>
      <w:r w:rsidR="000D7676">
        <w:rPr>
          <w:b w:val="0"/>
          <w:bCs w:val="0"/>
          <w:sz w:val="28"/>
          <w:szCs w:val="28"/>
        </w:rPr>
        <w:t>sau đó</w:t>
      </w:r>
      <w:r w:rsidRPr="00750191">
        <w:rPr>
          <w:b w:val="0"/>
          <w:bCs w:val="0"/>
          <w:sz w:val="28"/>
          <w:szCs w:val="28"/>
        </w:rPr>
        <w:t xml:space="preserve"> lưu lại thông tin khách hàng vào CSDL Khách hàng và thông tin hóa đơn sẽ lưu vào  CSDL bán hàng . Ngoài ra khi có sự thay đổi về giá của sản phẩm trong cửa hàng nhân viên bán hàng cũng sẽ tiến hành cập nhật lên hệ thống.</w:t>
      </w:r>
    </w:p>
    <w:bookmarkEnd w:id="0"/>
    <w:p w14:paraId="7D5FCCAD" w14:textId="4697FB06" w:rsidR="00283272" w:rsidRPr="0090579C" w:rsidRDefault="00283272" w:rsidP="00283272">
      <w:pPr>
        <w:pStyle w:val="oancuaDanhsac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 xml:space="preserve">Quản lý nhân </w:t>
      </w:r>
      <w:r w:rsidR="007D6BC9">
        <w:rPr>
          <w:rStyle w:val="fontstyle01"/>
          <w:rFonts w:asciiTheme="minorHAnsi" w:hAnsiTheme="minorHAnsi"/>
          <w:sz w:val="32"/>
          <w:szCs w:val="32"/>
        </w:rPr>
        <w:t>sự</w:t>
      </w:r>
    </w:p>
    <w:p w14:paraId="528EC48B" w14:textId="00A13CB4"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 xml:space="preserve">nhân </w:t>
      </w:r>
      <w:r w:rsidR="007D6BC9">
        <w:rPr>
          <w:rStyle w:val="fontstyle01"/>
          <w:rFonts w:asciiTheme="minorHAnsi" w:hAnsiTheme="minorHAnsi" w:cstheme="minorHAnsi"/>
        </w:rPr>
        <w:t>sự sẽ chịu trách nhiệm tuyển dụng nhân viên cho cửa hàng khi có yêu cầu từ người quản lý và quản lý nhân viên</w:t>
      </w:r>
      <w:r w:rsidRPr="0090579C">
        <w:rPr>
          <w:rStyle w:val="fontstyle01"/>
          <w:rFonts w:asciiTheme="minorHAnsi" w:hAnsiTheme="minorHAnsi" w:cstheme="minorHAnsi"/>
        </w:rPr>
        <w:t xml:space="preserve"> </w:t>
      </w:r>
      <w:r w:rsidRPr="007E258D">
        <w:rPr>
          <w:rStyle w:val="fontstyle01"/>
          <w:rFonts w:asciiTheme="minorHAnsi" w:hAnsiTheme="minorHAnsi" w:cstheme="minorHAnsi"/>
        </w:rPr>
        <w:t>thông qua thông tin nhân viên,</w:t>
      </w:r>
      <w:r w:rsidR="00B27584" w:rsidRPr="007E258D">
        <w:rPr>
          <w:rStyle w:val="fontstyle01"/>
          <w:rFonts w:asciiTheme="minorHAnsi" w:hAnsiTheme="minorHAnsi" w:cstheme="minorHAnsi"/>
        </w:rPr>
        <w:t xml:space="preserve"> thống kê </w:t>
      </w:r>
      <w:r w:rsidR="00711015" w:rsidRPr="007E258D">
        <w:rPr>
          <w:rStyle w:val="fontstyle01"/>
          <w:rFonts w:asciiTheme="minorHAnsi" w:hAnsiTheme="minorHAnsi" w:cstheme="minorHAnsi"/>
        </w:rPr>
        <w:t>s</w:t>
      </w:r>
      <w:r w:rsidR="00EE49BE">
        <w:rPr>
          <w:rStyle w:val="fontstyle01"/>
          <w:rFonts w:asciiTheme="minorHAnsi" w:hAnsiTheme="minorHAnsi" w:cstheme="minorHAnsi"/>
        </w:rPr>
        <w:t>ố</w:t>
      </w:r>
      <w:r w:rsidR="00711015" w:rsidRPr="007E258D">
        <w:rPr>
          <w:rStyle w:val="fontstyle01"/>
          <w:rFonts w:asciiTheme="minorHAnsi" w:hAnsiTheme="minorHAnsi" w:cstheme="minorHAnsi"/>
        </w:rPr>
        <w:t xml:space="preserve"> đơn hàng</w:t>
      </w:r>
      <w:r w:rsidR="00B27584" w:rsidRPr="007E258D">
        <w:rPr>
          <w:rStyle w:val="fontstyle01"/>
          <w:rFonts w:asciiTheme="minorHAnsi" w:hAnsiTheme="minorHAnsi" w:cstheme="minorHAnsi"/>
        </w:rPr>
        <w:t>,</w:t>
      </w:r>
      <w:r w:rsidR="00711015" w:rsidRPr="007E258D">
        <w:rPr>
          <w:rStyle w:val="fontstyle01"/>
          <w:rFonts w:asciiTheme="minorHAnsi" w:hAnsiTheme="minorHAnsi" w:cstheme="minorHAnsi"/>
        </w:rPr>
        <w:t xml:space="preserve"> </w:t>
      </w:r>
      <w:r w:rsidR="00B27584" w:rsidRPr="007E258D">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77777777"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 xml:space="preserve">Từ những dữ liệu đã có sẵn ở trong CSDL bán hàng ,CSDL khách hàng bộ phận quản lý khách hàng sẽ tiến hành phân tích các số liệu thu được như khách mua những mặt hàng nào , bao lâu mua một lần , giá trị hóa đơn trung bình là bao nhiêu , Khách đã đến sinh nhật chưa ? để tiến hành các </w:t>
      </w:r>
      <w:r w:rsidRPr="0090579C">
        <w:rPr>
          <w:rFonts w:asciiTheme="minorHAnsi" w:hAnsiTheme="minorHAnsi" w:cstheme="minorHAnsi"/>
        </w:rPr>
        <w:lastRenderedPageBreak/>
        <w:t>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54AB8A6A" w14:textId="3507239A"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bookmarkStart w:id="1" w:name="_Hlk54872869"/>
      <w:r w:rsidRPr="0090579C">
        <w:rPr>
          <w:rStyle w:val="fontstyle01"/>
          <w:rFonts w:asciiTheme="minorHAnsi" w:hAnsiTheme="minorHAnsi" w:cstheme="minorHAnsi"/>
          <w:sz w:val="32"/>
          <w:szCs w:val="32"/>
        </w:rPr>
        <w:t>Báo cáo</w:t>
      </w:r>
      <w:r w:rsidRPr="0090579C">
        <w:rPr>
          <w:rStyle w:val="fontstyle01"/>
          <w:rFonts w:asciiTheme="minorHAnsi" w:hAnsiTheme="minorHAnsi" w:cstheme="minorHAnsi"/>
          <w:sz w:val="32"/>
          <w:szCs w:val="32"/>
        </w:rPr>
        <w:tab/>
        <w:t xml:space="preserve"> </w:t>
      </w:r>
    </w:p>
    <w:p w14:paraId="53E9DE7F" w14:textId="77777777" w:rsidR="0090579C" w:rsidRPr="0090579C" w:rsidRDefault="0090579C" w:rsidP="0090579C">
      <w:pPr>
        <w:ind w:left="1080" w:firstLine="360"/>
        <w:jc w:val="both"/>
        <w:rPr>
          <w:rFonts w:cstheme="minorHAnsi"/>
          <w:color w:val="000000"/>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bookmarkEnd w:id="1"/>
    <w:p w14:paraId="3332AFFD" w14:textId="40467836"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t>Mô tả chi tiết chức năng lá:</w:t>
      </w:r>
    </w:p>
    <w:p w14:paraId="196ADB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376CC6A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r w:rsidR="005E5D02">
        <w:rPr>
          <w:rFonts w:cstheme="minorHAnsi"/>
          <w:b w:val="0"/>
          <w:bCs w:val="0"/>
          <w:color w:val="000000"/>
          <w:sz w:val="28"/>
          <w:szCs w:val="28"/>
        </w:rPr>
        <w:t xml:space="preserve"> nếu đúng theo hợp đồng thì tiến hành nhập hàng</w:t>
      </w:r>
    </w:p>
    <w:p w14:paraId="7AABFCDF"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9F7AC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1EA9AB84" w14:textId="1DAF8516" w:rsidR="00112A18" w:rsidRPr="00112A18" w:rsidRDefault="0090579C" w:rsidP="00112A18">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w:t>
      </w:r>
      <w:r w:rsidR="006378E1">
        <w:rPr>
          <w:rFonts w:cstheme="minorHAnsi"/>
          <w:b w:val="0"/>
          <w:bCs w:val="0"/>
          <w:color w:val="000000"/>
          <w:sz w:val="28"/>
          <w:szCs w:val="28"/>
        </w:rPr>
        <w:t>yêu cầu thanh toán</w:t>
      </w:r>
      <w:r w:rsidRPr="0090579C">
        <w:rPr>
          <w:rFonts w:cstheme="minorHAnsi"/>
          <w:b w:val="0"/>
          <w:bCs w:val="0"/>
          <w:color w:val="000000"/>
          <w:sz w:val="28"/>
          <w:szCs w:val="28"/>
        </w:rPr>
        <w:t xml:space="preserve"> thì lập hóa đơn</w:t>
      </w:r>
      <w:r w:rsidR="00112A18">
        <w:rPr>
          <w:rFonts w:cstheme="minorHAnsi"/>
          <w:b w:val="0"/>
          <w:bCs w:val="0"/>
          <w:color w:val="000000"/>
          <w:sz w:val="28"/>
          <w:szCs w:val="28"/>
        </w:rPr>
        <w:t xml:space="preserve"> sau đó chuyển qua bộ phận thanh toán</w:t>
      </w:r>
    </w:p>
    <w:p w14:paraId="09B52921" w14:textId="4AD7BBBF"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xml:space="preserve">: </w:t>
      </w:r>
      <w:r w:rsidR="006378E1">
        <w:rPr>
          <w:rFonts w:cstheme="minorHAnsi"/>
          <w:b w:val="0"/>
          <w:bCs w:val="0"/>
          <w:color w:val="000000"/>
          <w:sz w:val="28"/>
          <w:szCs w:val="28"/>
        </w:rPr>
        <w:t xml:space="preserve">Sau khi nhận hóa đơn từ quy trình lập hóa đơn </w:t>
      </w:r>
      <w:r w:rsidRPr="0090579C">
        <w:rPr>
          <w:rFonts w:cstheme="minorHAnsi"/>
          <w:b w:val="0"/>
          <w:bCs w:val="0"/>
          <w:color w:val="000000"/>
          <w:sz w:val="28"/>
          <w:szCs w:val="28"/>
        </w:rPr>
        <w:t xml:space="preserve"> thì </w:t>
      </w:r>
      <w:r w:rsidR="006378E1">
        <w:rPr>
          <w:rFonts w:cstheme="minorHAnsi"/>
          <w:b w:val="0"/>
          <w:bCs w:val="0"/>
          <w:color w:val="000000"/>
          <w:sz w:val="28"/>
          <w:szCs w:val="28"/>
        </w:rPr>
        <w:t>tiến hành xuất</w:t>
      </w:r>
      <w:r w:rsidRPr="0090579C">
        <w:rPr>
          <w:rFonts w:cstheme="minorHAnsi"/>
          <w:b w:val="0"/>
          <w:bCs w:val="0"/>
          <w:color w:val="000000"/>
          <w:sz w:val="28"/>
          <w:szCs w:val="28"/>
        </w:rPr>
        <w:t xml:space="preserve"> hóa đơn và thu tiền từ khách</w:t>
      </w:r>
      <w:r w:rsidR="006378E1">
        <w:rPr>
          <w:rFonts w:cstheme="minorHAnsi"/>
          <w:b w:val="0"/>
          <w:bCs w:val="0"/>
          <w:color w:val="000000"/>
          <w:sz w:val="28"/>
          <w:szCs w:val="28"/>
        </w:rPr>
        <w:t xml:space="preserve"> sau đó giao cho khách hóa đơn cùng với sản phẩm </w:t>
      </w:r>
    </w:p>
    <w:p w14:paraId="05F794F5" w14:textId="74D857F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134B3E">
        <w:rPr>
          <w:rFonts w:cstheme="minorHAnsi"/>
          <w:b/>
          <w:bCs/>
          <w:color w:val="000000"/>
        </w:rPr>
        <w:t>3.2</w:t>
      </w:r>
      <w:r w:rsidRPr="0090579C">
        <w:rPr>
          <w:rFonts w:cstheme="minorHAnsi"/>
          <w:color w:val="000000"/>
        </w:rPr>
        <w:t xml:space="preserve">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0DBC9C6D" w:rsidR="0090579C" w:rsidRPr="0090579C" w:rsidRDefault="0090579C" w:rsidP="0090579C">
      <w:pPr>
        <w:jc w:val="both"/>
        <w:rPr>
          <w:rFonts w:cstheme="minorHAnsi"/>
          <w:color w:val="000000"/>
        </w:rPr>
      </w:pPr>
      <w:r w:rsidRPr="0090579C">
        <w:rPr>
          <w:rFonts w:cstheme="minorHAnsi"/>
          <w:color w:val="000000"/>
        </w:rPr>
        <w:tab/>
      </w:r>
      <w:r w:rsidRPr="00134B3E">
        <w:rPr>
          <w:rFonts w:cstheme="minorHAnsi"/>
          <w:b/>
          <w:bCs/>
          <w:color w:val="000000"/>
        </w:rPr>
        <w:t>3.3</w:t>
      </w:r>
      <w:r w:rsidRPr="0090579C">
        <w:rPr>
          <w:rFonts w:cstheme="minorHAnsi"/>
          <w:color w:val="000000"/>
        </w:rPr>
        <w:t xml:space="preserve">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 xml:space="preserve">Thông qua bảng chấm công tiến hành tính lương nv và gửi cho bộ phận </w:t>
      </w:r>
      <w:r w:rsidR="00602C70">
        <w:rPr>
          <w:rFonts w:cstheme="minorHAnsi"/>
          <w:color w:val="000000"/>
        </w:rPr>
        <w:t>báo cáo</w:t>
      </w:r>
    </w:p>
    <w:p w14:paraId="74AC537D" w14:textId="2CE15E59" w:rsidR="0090579C" w:rsidRPr="0090579C" w:rsidRDefault="0090579C" w:rsidP="0090579C">
      <w:pPr>
        <w:jc w:val="both"/>
        <w:rPr>
          <w:rFonts w:cstheme="minorHAnsi"/>
          <w:color w:val="000000"/>
        </w:rPr>
      </w:pPr>
      <w:r w:rsidRPr="0090579C">
        <w:rPr>
          <w:rFonts w:cstheme="minorHAnsi"/>
          <w:color w:val="000000"/>
        </w:rPr>
        <w:lastRenderedPageBreak/>
        <w:t>4</w:t>
      </w:r>
      <w:r w:rsidR="00134B3E">
        <w:rPr>
          <w:rFonts w:cstheme="minorHAnsi"/>
          <w:color w:val="000000"/>
        </w:rPr>
        <w:t>.</w:t>
      </w:r>
      <w:r w:rsidRPr="0090579C">
        <w:rPr>
          <w:rFonts w:cstheme="minorHAnsi"/>
          <w:color w:val="000000"/>
        </w:rPr>
        <w:t xml:space="preserve"> Chăm sóc khách hàng</w:t>
      </w:r>
    </w:p>
    <w:p w14:paraId="120BD368" w14:textId="77777777" w:rsidR="0090579C" w:rsidRPr="0090579C" w:rsidRDefault="0090579C" w:rsidP="0090579C">
      <w:pPr>
        <w:ind w:left="720"/>
        <w:jc w:val="both"/>
        <w:rPr>
          <w:rFonts w:cstheme="minorHAnsi"/>
          <w:color w:val="000000"/>
        </w:rPr>
      </w:pPr>
      <w:r w:rsidRPr="00134B3E">
        <w:rPr>
          <w:rFonts w:cstheme="minorHAnsi"/>
          <w:b/>
          <w:bCs/>
          <w:color w:val="000000"/>
        </w:rPr>
        <w:t>4.1</w:t>
      </w:r>
      <w:r w:rsidRPr="0090579C">
        <w:rPr>
          <w:rFonts w:cstheme="minorHAnsi"/>
          <w:color w:val="000000"/>
        </w:rPr>
        <w:t xml:space="preserve">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77777777" w:rsidR="0090579C" w:rsidRPr="0090579C" w:rsidRDefault="0090579C" w:rsidP="0090579C">
      <w:pPr>
        <w:ind w:left="720"/>
        <w:jc w:val="both"/>
        <w:rPr>
          <w:rFonts w:cstheme="minorHAnsi"/>
          <w:color w:val="000000"/>
        </w:rPr>
      </w:pPr>
      <w:r w:rsidRPr="00134B3E">
        <w:rPr>
          <w:rFonts w:cstheme="minorHAnsi"/>
          <w:b/>
          <w:bCs/>
          <w:color w:val="000000"/>
        </w:rPr>
        <w:t>4.2</w:t>
      </w:r>
      <w:r w:rsidRPr="0090579C">
        <w:rPr>
          <w:rFonts w:cstheme="minorHAnsi"/>
          <w:color w:val="000000"/>
        </w:rPr>
        <w:t xml:space="preserve"> </w:t>
      </w:r>
      <w:r w:rsidRPr="0090579C">
        <w:rPr>
          <w:rFonts w:cstheme="minorHAnsi"/>
          <w:b/>
          <w:bCs/>
          <w:color w:val="000000"/>
        </w:rPr>
        <w:t>Nhận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134B3E">
        <w:rPr>
          <w:rFonts w:cstheme="minorHAnsi"/>
          <w:b/>
          <w:bCs/>
          <w:color w:val="000000"/>
        </w:rPr>
        <w:t>4.3</w:t>
      </w:r>
      <w:r w:rsidRPr="0090579C">
        <w:rPr>
          <w:rFonts w:cstheme="minorHAnsi"/>
          <w:color w:val="000000"/>
        </w:rPr>
        <w:t xml:space="preserve">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045D5304" w:rsidR="0090579C" w:rsidRPr="0090579C" w:rsidRDefault="00134B3E" w:rsidP="0090579C">
      <w:pPr>
        <w:jc w:val="both"/>
        <w:rPr>
          <w:rFonts w:cstheme="minorHAnsi"/>
          <w:color w:val="000000"/>
        </w:rPr>
      </w:pPr>
      <w:r>
        <w:rPr>
          <w:rFonts w:cstheme="minorHAnsi"/>
          <w:color w:val="000000"/>
        </w:rPr>
        <w:t>5</w:t>
      </w:r>
      <w:r w:rsidR="0090579C" w:rsidRPr="0090579C">
        <w:rPr>
          <w:rFonts w:cstheme="minorHAnsi"/>
          <w:color w:val="000000"/>
        </w:rPr>
        <w:t>. Báo Cáo</w:t>
      </w:r>
    </w:p>
    <w:p w14:paraId="0199B30D" w14:textId="268FDD84"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.1 Báo cáo doanh thu</w:t>
      </w:r>
      <w:r w:rsidR="00D05A03">
        <w:rPr>
          <w:rFonts w:cstheme="minorHAnsi"/>
          <w:b/>
          <w:bCs/>
          <w:color w:val="000000"/>
        </w:rPr>
        <w:t xml:space="preserve"> </w:t>
      </w:r>
      <w:r w:rsidR="0090579C" w:rsidRPr="0090579C">
        <w:rPr>
          <w:rFonts w:cstheme="minorHAnsi"/>
          <w:color w:val="000000"/>
        </w:rPr>
        <w:t>: báo cáo doanh thu của cửa hàng theo tuần,tháng,quý hoặc theo yc của người quản lý</w:t>
      </w:r>
    </w:p>
    <w:p w14:paraId="00769CB8" w14:textId="4900559E"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2 Báo cáo nhập kho xuất kho</w:t>
      </w:r>
      <w:r w:rsidR="0090579C" w:rsidRPr="0090579C">
        <w:rPr>
          <w:rFonts w:cstheme="minorHAnsi"/>
          <w:color w:val="000000"/>
        </w:rPr>
        <w:t xml:space="preserve"> : báo cáo tình trạng nhập xuất kho theo tuần tháng, quý hoặc theo yc của người quản lý</w:t>
      </w:r>
    </w:p>
    <w:p w14:paraId="16D7AE48" w14:textId="77777777" w:rsidR="00C30DAD" w:rsidRPr="009A090C" w:rsidRDefault="00C30DAD" w:rsidP="00036EE2">
      <w:pPr>
        <w:rPr>
          <w:rFonts w:asciiTheme="minorHAnsi" w:hAnsiTheme="minorHAnsi" w:cstheme="minorHAnsi"/>
          <w:sz w:val="32"/>
          <w:szCs w:val="32"/>
          <w:lang w:val="vi-VN"/>
        </w:rPr>
      </w:pP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C5E0D0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1"/>
  </w:num>
  <w:num w:numId="2">
    <w:abstractNumId w:val="7"/>
  </w:num>
  <w:num w:numId="3">
    <w:abstractNumId w:val="9"/>
  </w:num>
  <w:num w:numId="4">
    <w:abstractNumId w:val="11"/>
  </w:num>
  <w:num w:numId="5">
    <w:abstractNumId w:val="1"/>
  </w:num>
  <w:num w:numId="6">
    <w:abstractNumId w:val="16"/>
  </w:num>
  <w:num w:numId="7">
    <w:abstractNumId w:val="17"/>
  </w:num>
  <w:num w:numId="8">
    <w:abstractNumId w:val="14"/>
  </w:num>
  <w:num w:numId="9">
    <w:abstractNumId w:val="22"/>
  </w:num>
  <w:num w:numId="10">
    <w:abstractNumId w:val="13"/>
  </w:num>
  <w:num w:numId="11">
    <w:abstractNumId w:val="23"/>
  </w:num>
  <w:num w:numId="12">
    <w:abstractNumId w:val="15"/>
  </w:num>
  <w:num w:numId="13">
    <w:abstractNumId w:val="18"/>
  </w:num>
  <w:num w:numId="14">
    <w:abstractNumId w:val="8"/>
  </w:num>
  <w:num w:numId="15">
    <w:abstractNumId w:val="0"/>
  </w:num>
  <w:num w:numId="16">
    <w:abstractNumId w:val="20"/>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19"/>
  </w:num>
  <w:num w:numId="26">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D7676"/>
    <w:rsid w:val="000E0018"/>
    <w:rsid w:val="000E3C06"/>
    <w:rsid w:val="000E4F4A"/>
    <w:rsid w:val="000E5EB2"/>
    <w:rsid w:val="000E7392"/>
    <w:rsid w:val="000F7949"/>
    <w:rsid w:val="001119D0"/>
    <w:rsid w:val="00112A18"/>
    <w:rsid w:val="00112A54"/>
    <w:rsid w:val="00113D49"/>
    <w:rsid w:val="00117844"/>
    <w:rsid w:val="0012070C"/>
    <w:rsid w:val="00134804"/>
    <w:rsid w:val="00134B3E"/>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E5D02"/>
    <w:rsid w:val="005F2F8D"/>
    <w:rsid w:val="005F3F74"/>
    <w:rsid w:val="00602C70"/>
    <w:rsid w:val="00612207"/>
    <w:rsid w:val="0061653C"/>
    <w:rsid w:val="0062309C"/>
    <w:rsid w:val="0062573B"/>
    <w:rsid w:val="00626366"/>
    <w:rsid w:val="0062717A"/>
    <w:rsid w:val="00630BD1"/>
    <w:rsid w:val="00631689"/>
    <w:rsid w:val="00633544"/>
    <w:rsid w:val="006350FF"/>
    <w:rsid w:val="00635666"/>
    <w:rsid w:val="006378E1"/>
    <w:rsid w:val="00640C92"/>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D6BC9"/>
    <w:rsid w:val="007E0233"/>
    <w:rsid w:val="007E258D"/>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02D4"/>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9BE"/>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Phngmcinhcuaoanvn"/>
    <w:rsid w:val="009F6136"/>
    <w:rPr>
      <w:rFonts w:ascii="TimesNewRomanPSMT" w:hAnsi="TimesNewRomanPSMT" w:hint="default"/>
      <w:b w:val="0"/>
      <w:bCs w:val="0"/>
      <w:i w:val="0"/>
      <w:iCs w:val="0"/>
      <w:color w:val="000000"/>
      <w:sz w:val="28"/>
      <w:szCs w:val="28"/>
    </w:rPr>
  </w:style>
  <w:style w:type="character" w:customStyle="1" w:styleId="fontstyle21">
    <w:name w:val="fontstyle21"/>
    <w:basedOn w:val="Phngmcinhcuaoanvn"/>
    <w:rsid w:val="009F6136"/>
    <w:rPr>
      <w:rFonts w:ascii="TimesNewRomanPS-BoldMT" w:hAnsi="TimesNewRomanPS-BoldMT" w:hint="default"/>
      <w:b/>
      <w:bCs/>
      <w:i w:val="0"/>
      <w:iCs w:val="0"/>
      <w:color w:val="000000"/>
      <w:sz w:val="28"/>
      <w:szCs w:val="28"/>
    </w:rPr>
  </w:style>
  <w:style w:type="character" w:customStyle="1" w:styleId="fontstyle31">
    <w:name w:val="fontstyle31"/>
    <w:basedOn w:val="Phngmcinhcuaoanvn"/>
    <w:rsid w:val="00B118AE"/>
    <w:rPr>
      <w:rFonts w:ascii="TimesNewRomanPS-ItalicMT" w:hAnsi="TimesNewRomanPS-ItalicMT" w:hint="default"/>
      <w:b w:val="0"/>
      <w:bCs w:val="0"/>
      <w:i/>
      <w:iCs/>
      <w:color w:val="000000"/>
      <w:sz w:val="28"/>
      <w:szCs w:val="28"/>
    </w:rPr>
  </w:style>
  <w:style w:type="character" w:customStyle="1" w:styleId="fontstyle41">
    <w:name w:val="fontstyle41"/>
    <w:basedOn w:val="Phngmcinhcuaoanvn"/>
    <w:rsid w:val="00B118AE"/>
    <w:rPr>
      <w:rFonts w:ascii="TimesNewRomanPSMT" w:hAnsi="TimesNewRomanPSMT" w:hint="default"/>
      <w:b w:val="0"/>
      <w:bCs w:val="0"/>
      <w:i w:val="0"/>
      <w:iCs w:val="0"/>
      <w:color w:val="000000"/>
      <w:sz w:val="28"/>
      <w:szCs w:val="28"/>
    </w:rPr>
  </w:style>
  <w:style w:type="character" w:customStyle="1" w:styleId="fontstyle51">
    <w:name w:val="fontstyle51"/>
    <w:basedOn w:val="Phngmcinhcuaoanvn"/>
    <w:rsid w:val="00B118A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D3D956-0090-4837-880E-0C6868B3E809}">
  <ds:schemaRefs>
    <ds:schemaRef ds:uri="http://schemas.microsoft.com/sharepoint/v3/contenttype/forms"/>
  </ds:schemaRefs>
</ds:datastoreItem>
</file>

<file path=customXml/itemProps3.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17</Pages>
  <Words>2754</Words>
  <Characters>15699</Characters>
  <Application>Microsoft Office Word</Application>
  <DocSecurity>0</DocSecurity>
  <Lines>130</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HUU  THAO</cp:lastModifiedBy>
  <cp:revision>26</cp:revision>
  <dcterms:created xsi:type="dcterms:W3CDTF">2020-09-30T13:49:00Z</dcterms:created>
  <dcterms:modified xsi:type="dcterms:W3CDTF">2020-10-29T14:10:00Z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