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C73" w14:textId="7D1F2BD6" w:rsidR="00120E95" w:rsidRDefault="000535CD">
      <w:hyperlink r:id="rId4" w:history="1">
        <w:r w:rsidRPr="00141E54">
          <w:rPr>
            <w:rStyle w:val="Hyperlink"/>
          </w:rPr>
          <w:t>https://viblo.asia/p/deep-learning-tim-hieu-ve-mang-tich-chap-cnn-maGK73bOKj2</w:t>
        </w:r>
      </w:hyperlink>
    </w:p>
    <w:p w14:paraId="7F87372A" w14:textId="77777777" w:rsidR="000535CD" w:rsidRDefault="000535CD"/>
    <w:sectPr w:rsidR="0005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EC"/>
    <w:rsid w:val="000535CD"/>
    <w:rsid w:val="00120E95"/>
    <w:rsid w:val="004E4BEC"/>
    <w:rsid w:val="0069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D3DA"/>
  <w15:chartTrackingRefBased/>
  <w15:docId w15:val="{4DB433BC-2F1C-4100-A343-703A73F6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blo.asia/p/deep-learning-tim-hieu-ve-mang-tich-chap-cnn-maGK73bOK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</dc:creator>
  <cp:keywords/>
  <dc:description/>
  <cp:lastModifiedBy>Nguyen Duong</cp:lastModifiedBy>
  <cp:revision>3</cp:revision>
  <dcterms:created xsi:type="dcterms:W3CDTF">2023-01-31T09:37:00Z</dcterms:created>
  <dcterms:modified xsi:type="dcterms:W3CDTF">2023-01-31T09:38:00Z</dcterms:modified>
</cp:coreProperties>
</file>