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226F" w14:textId="73F922A4" w:rsidR="00605CBD" w:rsidRDefault="00605CBD" w:rsidP="00605C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CÔNG NGHÊ PHẦN MỀM_NHÓM 05CLC</w:t>
      </w:r>
    </w:p>
    <w:p w14:paraId="4C8FC0F5" w14:textId="77777777" w:rsidR="00605CBD" w:rsidRDefault="00605CBD" w:rsidP="00605C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đề tài: Ứng dụng bãi đỗ xe thông minh.</w:t>
      </w:r>
    </w:p>
    <w:p w14:paraId="41EA5F87" w14:textId="77777777" w:rsidR="00605CBD" w:rsidRDefault="00605CBD" w:rsidP="00605C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STT Nhóm: 11</w:t>
      </w:r>
    </w:p>
    <w:p w14:paraId="575FA6CB" w14:textId="77777777" w:rsidR="00605CBD" w:rsidRDefault="00605CBD" w:rsidP="00605C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Thành viên nhóm: </w:t>
      </w:r>
    </w:p>
    <w:p w14:paraId="0B8E910B" w14:textId="77777777" w:rsidR="00605CBD" w:rsidRDefault="00605CBD" w:rsidP="00605CB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Như Bảo Phương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14:paraId="775EF78F" w14:textId="77777777" w:rsidR="00605CBD" w:rsidRDefault="00605CBD" w:rsidP="00605C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Hoàng Minh Quang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14:paraId="2FC2A6B6" w14:textId="1BDF3133" w:rsidR="00605CBD" w:rsidRPr="00DF08B6" w:rsidRDefault="00605CBD" w:rsidP="00605C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Nguyễn Quốc Tiến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- 18110214  </w:t>
      </w:r>
    </w:p>
    <w:p w14:paraId="221D8C53" w14:textId="77777777" w:rsidR="00DF08B6" w:rsidRDefault="00605CBD" w:rsidP="00DF08B6">
      <w:pPr>
        <w:keepNext/>
        <w:jc w:val="center"/>
      </w:pPr>
      <w:r>
        <w:rPr>
          <w:noProof/>
        </w:rPr>
        <w:drawing>
          <wp:inline distT="0" distB="0" distL="0" distR="0" wp14:anchorId="07DC2A9F" wp14:editId="520A7DAD">
            <wp:extent cx="6111763" cy="549275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985" cy="55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3A36" w14:textId="60C6D2FC" w:rsidR="00DF08B6" w:rsidRDefault="00DF08B6" w:rsidP="00DF08B6">
      <w:pPr>
        <w:pStyle w:val="Chuthich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>. Hệ thông bãi đỗ xe thông minh</w:t>
      </w:r>
    </w:p>
    <w:p w14:paraId="0D06073F" w14:textId="63AB5D5A" w:rsidR="00DF08B6" w:rsidRDefault="00605CBD" w:rsidP="00DF08B6">
      <w:pPr>
        <w:jc w:val="center"/>
      </w:pPr>
      <w:r>
        <w:rPr>
          <w:noProof/>
        </w:rPr>
        <w:lastRenderedPageBreak/>
        <w:drawing>
          <wp:inline distT="0" distB="0" distL="0" distR="0" wp14:anchorId="5F0FCAEE" wp14:editId="25B82263">
            <wp:extent cx="5251450" cy="2968604"/>
            <wp:effectExtent l="0" t="0" r="635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758" cy="29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C709" w14:textId="7328302D" w:rsidR="00605CBD" w:rsidRDefault="00DF08B6" w:rsidP="00DF08B6">
      <w:pPr>
        <w:pStyle w:val="Chuthich"/>
        <w:jc w:val="center"/>
      </w:pPr>
      <w:r>
        <w:t>Hình 2.</w:t>
      </w:r>
      <w:r w:rsidRPr="00DF08B6">
        <w:t xml:space="preserve"> </w:t>
      </w:r>
      <w:r>
        <w:t>Usecase Kiểm soát thông tin xe ra/ vào</w:t>
      </w:r>
    </w:p>
    <w:p w14:paraId="7930B044" w14:textId="77777777" w:rsidR="00DF08B6" w:rsidRDefault="00605CBD" w:rsidP="00DF08B6">
      <w:pPr>
        <w:keepNext/>
        <w:jc w:val="center"/>
      </w:pPr>
      <w:r>
        <w:rPr>
          <w:noProof/>
        </w:rPr>
        <w:drawing>
          <wp:inline distT="0" distB="0" distL="0" distR="0" wp14:anchorId="6BF62EC1" wp14:editId="0293EED8">
            <wp:extent cx="5035550" cy="339313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335" cy="33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4FCA" w14:textId="45320C63" w:rsidR="00605CBD" w:rsidRDefault="00DF08B6" w:rsidP="00DF08B6">
      <w:pPr>
        <w:pStyle w:val="Chuthich"/>
        <w:jc w:val="center"/>
      </w:pPr>
      <w:r>
        <w:t>Hình 3. Usecase Quản lý nhân viên</w:t>
      </w:r>
    </w:p>
    <w:p w14:paraId="009F72C6" w14:textId="77777777" w:rsidR="00DF08B6" w:rsidRDefault="00605CBD" w:rsidP="00DF08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5BB80F" wp14:editId="7690463C">
            <wp:extent cx="5098243" cy="3187700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981" cy="31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7827" w14:textId="4AB7D6E1" w:rsidR="00605CBD" w:rsidRDefault="00DF08B6" w:rsidP="00DF08B6">
      <w:pPr>
        <w:pStyle w:val="Chuthich"/>
        <w:jc w:val="center"/>
      </w:pPr>
      <w:r>
        <w:t>Hình 4. Usecase Thống kê doanh thu</w:t>
      </w:r>
    </w:p>
    <w:p w14:paraId="35FA2071" w14:textId="77777777" w:rsidR="00DF08B6" w:rsidRDefault="00605CBD" w:rsidP="00DF08B6">
      <w:pPr>
        <w:keepNext/>
        <w:jc w:val="center"/>
      </w:pPr>
      <w:r>
        <w:rPr>
          <w:noProof/>
        </w:rPr>
        <w:drawing>
          <wp:inline distT="0" distB="0" distL="0" distR="0" wp14:anchorId="7216F0DF" wp14:editId="320A3AB1">
            <wp:extent cx="4819650" cy="274403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992" cy="27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B6F" w14:textId="728C8B10" w:rsidR="00605CBD" w:rsidRDefault="00DF08B6" w:rsidP="00DF08B6">
      <w:pPr>
        <w:pStyle w:val="Chuthich"/>
        <w:jc w:val="center"/>
      </w:pPr>
      <w:r>
        <w:t>Hình 5. Usecase Quản lý khách hàng thành viên</w:t>
      </w:r>
    </w:p>
    <w:sectPr w:rsidR="0060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BD"/>
    <w:rsid w:val="00032065"/>
    <w:rsid w:val="004C5573"/>
    <w:rsid w:val="00605CBD"/>
    <w:rsid w:val="00755EE5"/>
    <w:rsid w:val="0080338A"/>
    <w:rsid w:val="00885C4F"/>
    <w:rsid w:val="0091145D"/>
    <w:rsid w:val="00936058"/>
    <w:rsid w:val="009A5A71"/>
    <w:rsid w:val="00A4687B"/>
    <w:rsid w:val="00D7771B"/>
    <w:rsid w:val="00DF08B6"/>
    <w:rsid w:val="00E26DAD"/>
    <w:rsid w:val="00F52941"/>
    <w:rsid w:val="00FB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B017"/>
  <w15:chartTrackingRefBased/>
  <w15:docId w15:val="{326E6C9D-A081-4F02-8615-5BF6DDE9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05CBD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F08B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</cp:revision>
  <dcterms:created xsi:type="dcterms:W3CDTF">2021-03-27T00:11:00Z</dcterms:created>
  <dcterms:modified xsi:type="dcterms:W3CDTF">2021-03-27T00:17:00Z</dcterms:modified>
</cp:coreProperties>
</file>