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CB" w:rsidRDefault="00A24ECB" w:rsidP="00B41811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ÔN TẬP KTLT1</w:t>
      </w:r>
    </w:p>
    <w:p w:rsidR="00A24ECB" w:rsidRDefault="00A24ECB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(TNCT)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24ECB" w:rsidRDefault="00A24ECB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TNCT: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A24ECB" w:rsidRDefault="00A24ECB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24ECB" w:rsidRDefault="00A24ECB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4ECB" w:rsidRDefault="00A24ECB" w:rsidP="00B4181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TNCT &lt; 12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1.92</w:t>
      </w:r>
    </w:p>
    <w:p w:rsidR="00A24ECB" w:rsidRDefault="00A24ECB" w:rsidP="00B4181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&lt;= TNCT &lt; 36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2.34</w:t>
      </w:r>
    </w:p>
    <w:p w:rsidR="00A24ECB" w:rsidRDefault="00A24ECB" w:rsidP="00B4181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TNCT&gt;=36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3.0</w:t>
      </w:r>
    </w:p>
    <w:p w:rsidR="00A24ECB" w:rsidRDefault="00A24ECB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650000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24ECB" w:rsidRDefault="00A24ECB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“DUOC KHEN THUONG”,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“KHONG DƯƠC KHEN THUONG”.</w:t>
      </w:r>
    </w:p>
    <w:p w:rsidR="00A24ECB" w:rsidRDefault="00A24ECB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A24ECB">
        <w:rPr>
          <w:rFonts w:ascii="Times New Roman" w:hAnsi="Times New Roman" w:cs="Times New Roman"/>
          <w:b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KARAOKE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24ECB" w:rsidRDefault="00A24ECB" w:rsidP="00B4181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30000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24ECB" w:rsidRDefault="00A24ECB" w:rsidP="00B4181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30%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:rsidR="00A24ECB" w:rsidRDefault="00A24ECB" w:rsidP="00B4181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KARAOKE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10%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24ECB" w:rsidRDefault="00A24ECB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24ECB" w:rsidRDefault="00A24ECB" w:rsidP="00B4181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&lt;=24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24ECB" w:rsidRPr="00A24ECB" w:rsidRDefault="00A24ECB" w:rsidP="00B4181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24ECB" w:rsidRDefault="00A24ECB" w:rsidP="00B41811">
      <w:pPr>
        <w:pStyle w:val="CONGSTTCAP2"/>
        <w:spacing w:line="276" w:lineRule="auto"/>
        <w:jc w:val="both"/>
        <w:rPr>
          <w:color w:val="000000"/>
        </w:rPr>
      </w:pPr>
      <w:proofErr w:type="spellStart"/>
      <w:r w:rsidRPr="00A24ECB">
        <w:rPr>
          <w:b/>
        </w:rPr>
        <w:t>Bài</w:t>
      </w:r>
      <w:proofErr w:type="spellEnd"/>
      <w:r w:rsidRPr="00A24ECB">
        <w:rPr>
          <w:b/>
        </w:rPr>
        <w:t xml:space="preserve"> 3:</w:t>
      </w:r>
      <w: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dương</w:t>
      </w:r>
      <w:proofErr w:type="spellEnd"/>
      <w:r>
        <w:rPr>
          <w:color w:val="000000"/>
        </w:rPr>
        <w:t xml:space="preserve"> (&gt;0),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. </w:t>
      </w:r>
      <w:proofErr w:type="spellStart"/>
      <w:proofErr w:type="gram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</w:p>
    <w:p w:rsidR="00DE4E7F" w:rsidRPr="00DE4E7F" w:rsidRDefault="00DE4E7F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4E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>:</w:t>
      </w:r>
    </w:p>
    <w:p w:rsidR="00DE4E7F" w:rsidRPr="00DE4E7F" w:rsidRDefault="00DE4E7F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4E7F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DE4E7F">
        <w:rPr>
          <w:rFonts w:ascii="Times New Roman" w:hAnsi="Times New Roman" w:cs="Times New Roman"/>
          <w:b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nế</w:t>
      </w:r>
      <w:r w:rsidR="00B41811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B41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lạị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như</w:t>
      </w:r>
      <w:proofErr w:type="spellEnd"/>
    </w:p>
    <w:p w:rsidR="00DE4E7F" w:rsidRPr="00DE4E7F" w:rsidRDefault="00DE4E7F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E4E7F">
        <w:rPr>
          <w:rFonts w:ascii="Times New Roman" w:hAnsi="Times New Roman" w:cs="Times New Roman"/>
          <w:sz w:val="26"/>
          <w:szCs w:val="26"/>
        </w:rPr>
        <w:t>sau</w:t>
      </w:r>
      <w:proofErr w:type="spellEnd"/>
      <w:proofErr w:type="gramEnd"/>
      <w:r w:rsidRPr="00DE4E7F">
        <w:rPr>
          <w:rFonts w:ascii="Times New Roman" w:hAnsi="Times New Roman" w:cs="Times New Roman"/>
          <w:sz w:val="26"/>
          <w:szCs w:val="26"/>
        </w:rPr>
        <w:t>:</w:t>
      </w:r>
    </w:p>
    <w:p w:rsidR="00DE4E7F" w:rsidRPr="00DE4E7F" w:rsidRDefault="00DE4E7F" w:rsidP="00B41811">
      <w:pPr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E4E7F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kWh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VAT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10%.</w:t>
      </w:r>
    </w:p>
    <w:p w:rsidR="00DE4E7F" w:rsidRPr="00DE4E7F" w:rsidRDefault="00DE4E7F" w:rsidP="00B41811">
      <w:pPr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E4E7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>:</w:t>
      </w:r>
    </w:p>
    <w:p w:rsidR="00DE4E7F" w:rsidRPr="00DE4E7F" w:rsidRDefault="00DE4E7F" w:rsidP="00B41811">
      <w:pPr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E4E7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1: Cho kWh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0-50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1500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:rsidR="00DE4E7F" w:rsidRPr="00DE4E7F" w:rsidRDefault="00DE4E7F" w:rsidP="00B41811">
      <w:pPr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E4E7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2: Cho kWh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51-100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1700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đồng</w:t>
      </w:r>
      <w:bookmarkStart w:id="0" w:name="_GoBack"/>
      <w:bookmarkEnd w:id="0"/>
      <w:proofErr w:type="spellEnd"/>
    </w:p>
    <w:p w:rsidR="00DE4E7F" w:rsidRPr="00DE4E7F" w:rsidRDefault="00DE4E7F" w:rsidP="00B41811">
      <w:pPr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E4E7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3: Cho kWh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101-200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2000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:rsidR="00DE4E7F" w:rsidRPr="00DE4E7F" w:rsidRDefault="00DE4E7F" w:rsidP="00B41811">
      <w:pPr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E4E7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4: Cho kWh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201-300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2500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:rsidR="00DE4E7F" w:rsidRPr="00DE4E7F" w:rsidRDefault="00DE4E7F" w:rsidP="00B41811">
      <w:pPr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E4E7F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5: Cho kWh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301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3000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:rsidR="00A24ECB" w:rsidRDefault="00DE4E7F" w:rsidP="00B41811">
      <w:pPr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E4E7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+ 10% *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E4E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E7F">
        <w:rPr>
          <w:rFonts w:ascii="Times New Roman" w:hAnsi="Times New Roman" w:cs="Times New Roman"/>
          <w:sz w:val="26"/>
          <w:szCs w:val="26"/>
        </w:rPr>
        <w:t>điện</w:t>
      </w:r>
      <w:proofErr w:type="spellEnd"/>
    </w:p>
    <w:p w:rsidR="00A24ECB" w:rsidRDefault="00B41811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5</w:t>
      </w:r>
      <w:r w:rsidR="00A24EC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>:</w:t>
      </w:r>
    </w:p>
    <w:p w:rsidR="00A24ECB" w:rsidRDefault="00A24ECB" w:rsidP="00B4181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(1&lt;=N&lt;=100)  </w:t>
      </w:r>
    </w:p>
    <w:p w:rsidR="00A24ECB" w:rsidRDefault="00A24ECB" w:rsidP="00B4181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false. </w:t>
      </w:r>
    </w:p>
    <w:p w:rsidR="00A24ECB" w:rsidRDefault="00A24ECB" w:rsidP="00B4181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N.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4ECB" w:rsidRDefault="00A24ECB" w:rsidP="00B4181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Y/N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(Y)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(N). </w:t>
      </w:r>
    </w:p>
    <w:p w:rsidR="00A24ECB" w:rsidRDefault="00A24ECB" w:rsidP="00B4181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4ECB" w:rsidRDefault="00B41811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6</w:t>
      </w:r>
      <w:proofErr w:type="gramStart"/>
      <w:r w:rsidR="00A24EC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24ECB">
        <w:rPr>
          <w:rFonts w:ascii="Times New Roman" w:hAnsi="Times New Roman" w:cs="Times New Roman"/>
          <w:sz w:val="26"/>
          <w:szCs w:val="26"/>
        </w:rPr>
        <w:t>Viết</w:t>
      </w:r>
      <w:proofErr w:type="gram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>:</w:t>
      </w:r>
    </w:p>
    <w:p w:rsidR="00A24ECB" w:rsidRDefault="00A24ECB" w:rsidP="00B4181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(N &gt; 0)  </w:t>
      </w:r>
    </w:p>
    <w:p w:rsidR="00A24ECB" w:rsidRDefault="00A24ECB" w:rsidP="00B4181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false. </w:t>
      </w:r>
    </w:p>
    <w:p w:rsidR="00A24ECB" w:rsidRDefault="00A24ECB" w:rsidP="00B4181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N. </w:t>
      </w:r>
    </w:p>
    <w:p w:rsidR="00A24ECB" w:rsidRDefault="00A24ECB" w:rsidP="00B4181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Y/N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(Y)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(N).</w:t>
      </w:r>
    </w:p>
    <w:p w:rsidR="00A24ECB" w:rsidRDefault="00A24ECB" w:rsidP="00B4181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4ECB" w:rsidRDefault="00A24ECB" w:rsidP="00B41811">
      <w:pPr>
        <w:pStyle w:val="CONGSTTCAP2"/>
        <w:spacing w:line="276" w:lineRule="auto"/>
        <w:jc w:val="both"/>
        <w:rPr>
          <w:color w:val="000000"/>
        </w:rPr>
      </w:pPr>
      <w:r>
        <w:rPr>
          <w:color w:val="000000"/>
        </w:rPr>
        <w:br/>
      </w:r>
      <w:proofErr w:type="spellStart"/>
      <w:r w:rsidR="00B41811">
        <w:rPr>
          <w:b/>
          <w:bCs/>
          <w:color w:val="000000"/>
        </w:rPr>
        <w:t>Bài</w:t>
      </w:r>
      <w:proofErr w:type="spellEnd"/>
      <w:r w:rsidR="00B41811">
        <w:rPr>
          <w:b/>
          <w:bCs/>
          <w:color w:val="000000"/>
        </w:rPr>
        <w:t xml:space="preserve"> 7</w:t>
      </w:r>
      <w:r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:rsidR="00A24ECB" w:rsidRDefault="00A24ECB" w:rsidP="00B41811">
      <w:pPr>
        <w:pStyle w:val="CONGSTTCAP2"/>
        <w:numPr>
          <w:ilvl w:val="0"/>
          <w:numId w:val="5"/>
        </w:numPr>
        <w:spacing w:line="276" w:lineRule="auto"/>
        <w:ind w:left="630"/>
        <w:jc w:val="both"/>
        <w:rPr>
          <w:color w:val="000000"/>
        </w:r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dương</w:t>
      </w:r>
      <w:proofErr w:type="spellEnd"/>
      <w:r>
        <w:rPr>
          <w:color w:val="000000"/>
        </w:rPr>
        <w:t xml:space="preserve"> N (N&gt;=0).</w:t>
      </w:r>
      <w:r>
        <w:rPr>
          <w:b/>
          <w:bCs/>
        </w:rPr>
        <w:t xml:space="preserve"> </w:t>
      </w:r>
    </w:p>
    <w:p w:rsidR="00A24ECB" w:rsidRDefault="00A24ECB" w:rsidP="00B41811">
      <w:pPr>
        <w:pStyle w:val="CONGSTTCAP2"/>
        <w:numPr>
          <w:ilvl w:val="0"/>
          <w:numId w:val="5"/>
        </w:numPr>
        <w:spacing w:line="276" w:lineRule="auto"/>
        <w:ind w:left="630"/>
        <w:jc w:val="both"/>
        <w:rPr>
          <w:color w:val="000000"/>
        </w:r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True</w:t>
      </w:r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False.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. </w:t>
      </w:r>
    </w:p>
    <w:p w:rsidR="00A24ECB" w:rsidRDefault="00A24ECB" w:rsidP="00B41811">
      <w:pPr>
        <w:pStyle w:val="CONGSTTCAP2"/>
        <w:numPr>
          <w:ilvl w:val="0"/>
          <w:numId w:val="5"/>
        </w:numPr>
        <w:spacing w:line="276" w:lineRule="auto"/>
        <w:ind w:left="630"/>
        <w:jc w:val="both"/>
        <w:rPr>
          <w:color w:val="000000"/>
        </w:r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N. </w:t>
      </w:r>
    </w:p>
    <w:p w:rsidR="00A24ECB" w:rsidRDefault="00A24ECB" w:rsidP="00B41811">
      <w:pPr>
        <w:pStyle w:val="CONGSTTCAP2"/>
        <w:numPr>
          <w:ilvl w:val="0"/>
          <w:numId w:val="5"/>
        </w:numPr>
        <w:spacing w:line="276" w:lineRule="auto"/>
        <w:ind w:left="630"/>
        <w:jc w:val="both"/>
        <w:rPr>
          <w:color w:val="000000"/>
        </w:r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main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? (Y/N).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. </w:t>
      </w:r>
    </w:p>
    <w:p w:rsidR="00A24ECB" w:rsidRDefault="00A24ECB" w:rsidP="00B41811">
      <w:pPr>
        <w:pStyle w:val="CONGSTTCAP2"/>
        <w:numPr>
          <w:ilvl w:val="0"/>
          <w:numId w:val="5"/>
        </w:numPr>
        <w:spacing w:line="276" w:lineRule="auto"/>
        <w:ind w:left="630"/>
        <w:jc w:val="both"/>
        <w:rPr>
          <w:color w:val="000000"/>
        </w:r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code. </w:t>
      </w:r>
    </w:p>
    <w:p w:rsidR="00E12C14" w:rsidRDefault="00E12C14" w:rsidP="00B41811">
      <w:pPr>
        <w:pStyle w:val="CONGSTTCAP2"/>
        <w:spacing w:line="276" w:lineRule="auto"/>
        <w:ind w:left="630"/>
        <w:jc w:val="both"/>
        <w:rPr>
          <w:color w:val="000000"/>
        </w:rPr>
      </w:pPr>
    </w:p>
    <w:p w:rsidR="00A24ECB" w:rsidRDefault="00B41811" w:rsidP="00B4181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="00A24E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24ECB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EC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24ECB">
        <w:rPr>
          <w:rFonts w:ascii="Times New Roman" w:hAnsi="Times New Roman" w:cs="Times New Roman"/>
          <w:sz w:val="26"/>
          <w:szCs w:val="26"/>
        </w:rPr>
        <w:t>: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-1</w:t>
      </w:r>
      <w:r w:rsidRPr="00A24ECB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x (x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x. 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chèn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X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X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bàn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phím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chèn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xóa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chẵn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chẵn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color w:val="000000"/>
          <w:sz w:val="26"/>
          <w:szCs w:val="26"/>
        </w:rPr>
        <w:t>xóa</w:t>
      </w:r>
      <w:proofErr w:type="spellEnd"/>
      <w:r w:rsidRPr="00A24EC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dầ</w:t>
      </w:r>
      <w:r w:rsidRPr="00A24EC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>.</w:t>
      </w:r>
    </w:p>
    <w:p w:rsidR="00A24ECB" w:rsidRPr="00A24ECB" w:rsidRDefault="00A24ECB" w:rsidP="00B4181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main,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Y/N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(Y) hay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EC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24ECB">
        <w:rPr>
          <w:rFonts w:ascii="Times New Roman" w:hAnsi="Times New Roman" w:cs="Times New Roman"/>
          <w:sz w:val="26"/>
          <w:szCs w:val="26"/>
        </w:rPr>
        <w:t xml:space="preserve"> (N). </w:t>
      </w:r>
    </w:p>
    <w:sectPr w:rsidR="00A24ECB" w:rsidRPr="00A24ECB" w:rsidSect="00A24ECB">
      <w:pgSz w:w="12240" w:h="15840"/>
      <w:pgMar w:top="990" w:right="1440" w:bottom="90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442" w:rsidRDefault="00371442" w:rsidP="00A24ECB">
      <w:pPr>
        <w:spacing w:after="0" w:line="240" w:lineRule="auto"/>
      </w:pPr>
      <w:r>
        <w:separator/>
      </w:r>
    </w:p>
  </w:endnote>
  <w:endnote w:type="continuationSeparator" w:id="0">
    <w:p w:rsidR="00371442" w:rsidRDefault="00371442" w:rsidP="00A2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442" w:rsidRDefault="00371442" w:rsidP="00A24ECB">
      <w:pPr>
        <w:spacing w:after="0" w:line="240" w:lineRule="auto"/>
      </w:pPr>
      <w:r>
        <w:separator/>
      </w:r>
    </w:p>
  </w:footnote>
  <w:footnote w:type="continuationSeparator" w:id="0">
    <w:p w:rsidR="00371442" w:rsidRDefault="00371442" w:rsidP="00A24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4D5"/>
    <w:multiLevelType w:val="hybridMultilevel"/>
    <w:tmpl w:val="182E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21E7F"/>
    <w:multiLevelType w:val="hybridMultilevel"/>
    <w:tmpl w:val="3854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C76A9"/>
    <w:multiLevelType w:val="hybridMultilevel"/>
    <w:tmpl w:val="1DFA8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706694"/>
    <w:multiLevelType w:val="hybridMultilevel"/>
    <w:tmpl w:val="F6BC46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B41C8C"/>
    <w:multiLevelType w:val="hybridMultilevel"/>
    <w:tmpl w:val="A4AA9AB0"/>
    <w:lvl w:ilvl="0" w:tplc="FFFFFFFF">
      <w:start w:val="1"/>
      <w:numFmt w:val="decimal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550144F8"/>
    <w:multiLevelType w:val="hybridMultilevel"/>
    <w:tmpl w:val="7F6CC496"/>
    <w:lvl w:ilvl="0" w:tplc="70562D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64699"/>
    <w:multiLevelType w:val="hybridMultilevel"/>
    <w:tmpl w:val="372E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CB"/>
    <w:rsid w:val="00371442"/>
    <w:rsid w:val="00964779"/>
    <w:rsid w:val="00A24ECB"/>
    <w:rsid w:val="00B41811"/>
    <w:rsid w:val="00BD47B8"/>
    <w:rsid w:val="00DE4E7F"/>
    <w:rsid w:val="00E1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CB"/>
    <w:pPr>
      <w:ind w:left="720"/>
      <w:contextualSpacing/>
    </w:pPr>
  </w:style>
  <w:style w:type="paragraph" w:customStyle="1" w:styleId="CONGSTTCAP2">
    <w:name w:val="CONG_STT_CAP2"/>
    <w:basedOn w:val="Normal"/>
    <w:rsid w:val="00A24EC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CB"/>
  </w:style>
  <w:style w:type="paragraph" w:styleId="Footer">
    <w:name w:val="footer"/>
    <w:basedOn w:val="Normal"/>
    <w:link w:val="FooterChar"/>
    <w:uiPriority w:val="99"/>
    <w:unhideWhenUsed/>
    <w:rsid w:val="00A2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CB"/>
    <w:pPr>
      <w:ind w:left="720"/>
      <w:contextualSpacing/>
    </w:pPr>
  </w:style>
  <w:style w:type="paragraph" w:customStyle="1" w:styleId="CONGSTTCAP2">
    <w:name w:val="CONG_STT_CAP2"/>
    <w:basedOn w:val="Normal"/>
    <w:rsid w:val="00A24EC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CB"/>
  </w:style>
  <w:style w:type="paragraph" w:styleId="Footer">
    <w:name w:val="footer"/>
    <w:basedOn w:val="Normal"/>
    <w:link w:val="FooterChar"/>
    <w:uiPriority w:val="99"/>
    <w:unhideWhenUsed/>
    <w:rsid w:val="00A2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2022-12-08T03:10:00Z</dcterms:created>
  <dcterms:modified xsi:type="dcterms:W3CDTF">2022-12-08T03:10:00Z</dcterms:modified>
</cp:coreProperties>
</file>