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1492" w14:textId="021827F5" w:rsidR="00AE68DD" w:rsidRDefault="00AE68DD" w:rsidP="00AE68DD">
      <w:pPr>
        <w:pStyle w:val="Heading1"/>
        <w:jc w:val="center"/>
      </w:pPr>
      <w:r>
        <w:t>API Document – Smart Bus Tracking</w:t>
      </w:r>
    </w:p>
    <w:p w14:paraId="25B7ABE8" w14:textId="5CF7F0A6" w:rsidR="00AE68DD" w:rsidRDefault="00AE68DD" w:rsidP="00AE68DD">
      <w:pPr>
        <w:pStyle w:val="Heading2"/>
      </w:pPr>
      <w:proofErr w:type="spellStart"/>
      <w:r>
        <w:t>TaiKhoan</w:t>
      </w:r>
      <w:proofErr w:type="spellEnd"/>
      <w:r>
        <w:t xml:space="preserve"> table</w:t>
      </w:r>
    </w:p>
    <w:p w14:paraId="249BEC36" w14:textId="022071A7" w:rsidR="00AE68DD" w:rsidRDefault="00AE68DD" w:rsidP="00AE68DD">
      <w:pPr>
        <w:pStyle w:val="ListParagraph"/>
        <w:numPr>
          <w:ilvl w:val="0"/>
          <w:numId w:val="2"/>
        </w:numPr>
      </w:pPr>
      <w:r>
        <w:t>CRUD</w:t>
      </w:r>
    </w:p>
    <w:p w14:paraId="55CF6107" w14:textId="27059281" w:rsidR="00AE68DD" w:rsidRDefault="00AE68DD" w:rsidP="00AE68DD">
      <w:pPr>
        <w:pStyle w:val="Heading2"/>
      </w:pPr>
      <w:proofErr w:type="spellStart"/>
      <w:r>
        <w:t>NguoiDung</w:t>
      </w:r>
      <w:proofErr w:type="spellEnd"/>
      <w:r>
        <w:t xml:space="preserve"> table</w:t>
      </w:r>
    </w:p>
    <w:p w14:paraId="67554B69" w14:textId="3FD6F334" w:rsidR="00AE68DD" w:rsidRDefault="00AE68DD" w:rsidP="00AE68DD">
      <w:pPr>
        <w:pStyle w:val="ListParagraph"/>
        <w:numPr>
          <w:ilvl w:val="0"/>
          <w:numId w:val="1"/>
        </w:numPr>
      </w:pPr>
      <w:r w:rsidRPr="00AE68DD">
        <w:t>CRUD</w:t>
      </w:r>
    </w:p>
    <w:p w14:paraId="3B154E15" w14:textId="35DE9E24" w:rsidR="00AE68DD" w:rsidRDefault="00AE68DD" w:rsidP="00AE68DD">
      <w:pPr>
        <w:pStyle w:val="Heading2"/>
      </w:pPr>
      <w:proofErr w:type="spellStart"/>
      <w:r>
        <w:t>PhuHuynh</w:t>
      </w:r>
      <w:proofErr w:type="spellEnd"/>
      <w:r>
        <w:t xml:space="preserve"> table</w:t>
      </w:r>
    </w:p>
    <w:p w14:paraId="4C94B10F" w14:textId="3FA8B8F2" w:rsidR="00AE68DD" w:rsidRDefault="00AE68DD" w:rsidP="00AE68DD">
      <w:pPr>
        <w:pStyle w:val="ListParagraph"/>
        <w:numPr>
          <w:ilvl w:val="0"/>
          <w:numId w:val="1"/>
        </w:numPr>
      </w:pPr>
      <w:r>
        <w:t>CRUD</w:t>
      </w:r>
    </w:p>
    <w:p w14:paraId="19F5FAE8" w14:textId="77777777" w:rsidR="00AE68DD" w:rsidRPr="00AE68DD" w:rsidRDefault="00AE68DD" w:rsidP="00AE68DD"/>
    <w:sectPr w:rsidR="00AE68DD" w:rsidRPr="00AE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9C2"/>
    <w:multiLevelType w:val="hybridMultilevel"/>
    <w:tmpl w:val="A2A6470C"/>
    <w:lvl w:ilvl="0" w:tplc="C2C45E36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5C48"/>
    <w:multiLevelType w:val="hybridMultilevel"/>
    <w:tmpl w:val="D8664CC6"/>
    <w:lvl w:ilvl="0" w:tplc="C46E2F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91248">
    <w:abstractNumId w:val="0"/>
  </w:num>
  <w:num w:numId="2" w16cid:durableId="172283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DD"/>
    <w:rsid w:val="00AE68DD"/>
    <w:rsid w:val="00E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2A97"/>
  <w15:chartTrackingRefBased/>
  <w15:docId w15:val="{14C6165E-B24D-4419-AA0A-8FA4459D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2025-09-30T10:08:00Z</dcterms:created>
  <dcterms:modified xsi:type="dcterms:W3CDTF">2025-09-30T10:12:00Z</dcterms:modified>
</cp:coreProperties>
</file>