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395F4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Báo cáo tuần 1</w:t>
      </w:r>
    </w:p>
    <w:p w14:paraId="798A5427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Soạn tên đề tài, lời cảm ơn, lời mở đầu, khái quát sơ về đề tài.</w:t>
      </w:r>
    </w:p>
    <w:p w14:paraId="1927C1DD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138D6B7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Chọn các công nghệ thực hiện đề tài (Springboot, wamp, thymeleaf).</w:t>
      </w:r>
    </w:p>
    <w:p w14:paraId="76653AAB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772C01F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1AD3219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Báo cáo tuần 2</w:t>
      </w:r>
    </w:p>
    <w:p w14:paraId="3DC86E38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Tìm hiểu sơ đồ DFD.</w:t>
      </w:r>
    </w:p>
    <w:p w14:paraId="6034E679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475A46E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Tải git bash,  tìm hiểu cách sử dụng git.</w:t>
      </w:r>
    </w:p>
    <w:p w14:paraId="619D2B09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6BFEA63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Tạo được repo trong github.</w:t>
      </w:r>
    </w:p>
    <w:p w14:paraId="2574536B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636449E8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1FCE076">
      <w:pPr>
        <w:ind w:left="2160" w:leftChars="0" w:firstLine="720" w:firstLineChars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Báo cáo tuần 3</w:t>
      </w:r>
    </w:p>
    <w:p w14:paraId="65E45686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đạt:</w:t>
      </w:r>
    </w:p>
    <w:p w14:paraId="6BDCB22A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2A305CC8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Đã nắm rõ các thao tác cơ bản trong git bash và up được file báo cáo lên github.</w:t>
      </w:r>
    </w:p>
    <w:p w14:paraId="3D10162F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548AB6A5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Download được JDK, phiên bản 25, IntelliJ.</w:t>
      </w:r>
    </w:p>
    <w:p w14:paraId="4651E3BF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4933405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tạo biến môi trường "JAVA_HOME" trong Environment để kết nối JDK và IntelliJ.</w:t>
      </w:r>
    </w:p>
    <w:p w14:paraId="54C946A3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62D729D9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Tạo được project trên web "Spring.io".</w:t>
      </w:r>
    </w:p>
    <w:p w14:paraId="10EEF834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6CB06F7A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chạy web bằng localhost.</w:t>
      </w:r>
    </w:p>
    <w:p w14:paraId="1B25AE9E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0DC0C71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Xác định được vị trí tạo package controller, file HomeController.</w:t>
      </w:r>
    </w:p>
    <w:p w14:paraId="18D0699B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6215ECB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Chọn được template phù hợp cho đề tài.</w:t>
      </w:r>
    </w:p>
    <w:p w14:paraId="437A59E1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5776ECD6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Tạo được layout.</w:t>
      </w:r>
    </w:p>
    <w:p w14:paraId="634BD045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50A946A8">
      <w:pPr>
        <w:ind w:firstLine="2990" w:firstLineChars="1246"/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Báo cáo tuần 4</w:t>
      </w:r>
    </w:p>
    <w:p w14:paraId="28E2A41E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 làm được:</w:t>
      </w:r>
    </w:p>
    <w:p w14:paraId="7EAB7C0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Tạo được layout ở phần shop bán hàng.</w:t>
      </w:r>
    </w:p>
    <w:p w14:paraId="4F83105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52A8805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Có thể tạo được trang login để đăng nhập.</w:t>
      </w:r>
    </w:p>
    <w:p w14:paraId="426E1C9E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69C543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Thành thạo hơn về cách dẫn css,js...</w:t>
      </w:r>
    </w:p>
    <w:p w14:paraId="2DDFBDA5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4B73D32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Chia lại bố cục frontend, backend rõ ràng, dễ hiểu hơn.</w:t>
      </w:r>
    </w:p>
    <w:p w14:paraId="7F2C9A7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6A1B9912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Xác định được các mẫu template của shop và admin và sử dụng nó để triển khai đồ án.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0D50CE"/>
    <w:rsid w:val="421E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2025-10-29T06:25:00Z</dcterms:created>
  <dc:creator>PC</dc:creator>
  <cp:lastModifiedBy>Hào HÀO</cp:lastModifiedBy>
  <dcterms:modified xsi:type="dcterms:W3CDTF">2025-11-08T15:12:18Z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