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69B68" w14:textId="6504190E" w:rsidR="00306E03" w:rsidRDefault="00C14430">
      <w:pPr>
        <w:spacing w:after="60"/>
        <w:jc w:val="center"/>
      </w:pPr>
      <w:r>
        <w:rPr>
          <w:b/>
          <w:sz w:val="26"/>
        </w:rPr>
        <w:t>BÀI ĐỌC</w:t>
      </w:r>
      <w:r>
        <w:rPr>
          <w:b/>
          <w:sz w:val="26"/>
          <w:lang w:val="en-US"/>
        </w:rPr>
        <w:t xml:space="preserve"> </w:t>
      </w:r>
      <w:r>
        <w:rPr>
          <w:b/>
          <w:sz w:val="26"/>
        </w:rPr>
        <w:t>-</w:t>
      </w:r>
      <w:r>
        <w:rPr>
          <w:b/>
          <w:sz w:val="26"/>
          <w:lang w:val="en-US"/>
        </w:rPr>
        <w:t xml:space="preserve"> </w:t>
      </w:r>
      <w:r>
        <w:rPr>
          <w:b/>
          <w:sz w:val="26"/>
        </w:rPr>
        <w:t>HIỂU ĐỀ BÀI CÁ NHÂN</w:t>
      </w:r>
    </w:p>
    <w:p w14:paraId="61C4D3C0" w14:textId="77777777" w:rsidR="00306E03" w:rsidRDefault="00000000">
      <w:r>
        <w:rPr>
          <w:b/>
        </w:rPr>
        <w:t xml:space="preserve">Lĩnh vực: </w:t>
      </w:r>
      <w:r>
        <w:t>Hệ thống thư viện / mượn tài liệu</w:t>
      </w:r>
    </w:p>
    <w:p w14:paraId="56FC46F6" w14:textId="77777777" w:rsidR="00306E03" w:rsidRDefault="00000000">
      <w:pPr>
        <w:spacing w:after="60"/>
      </w:pPr>
      <w:r>
        <w:rPr>
          <w:b/>
        </w:rPr>
        <w:t xml:space="preserve">Họ tên: </w:t>
      </w:r>
      <w:r>
        <w:t>Bùi Trung Tín</w:t>
      </w:r>
      <w:r>
        <w:rPr>
          <w:b/>
        </w:rPr>
        <w:t xml:space="preserve">    MSSV: </w:t>
      </w:r>
      <w:r>
        <w:t>25110363</w:t>
      </w:r>
    </w:p>
    <w:p w14:paraId="273B3FE2" w14:textId="77777777" w:rsidR="00306E03" w:rsidRDefault="00000000">
      <w:pPr>
        <w:spacing w:before="60" w:after="40"/>
      </w:pPr>
      <w:r>
        <w:rPr>
          <w:b/>
        </w:rPr>
        <w:t>1. Hiểu yêu cầu bài toán</w:t>
      </w:r>
    </w:p>
    <w:p w14:paraId="270E85E3" w14:textId="77777777" w:rsidR="00306E03" w:rsidRDefault="00000000" w:rsidP="00C14430">
      <w:pPr>
        <w:spacing w:after="60"/>
        <w:ind w:firstLine="360"/>
        <w:jc w:val="both"/>
      </w:pPr>
      <w:r>
        <w:t>Theo cách hiểu của em, đề bài yêu cầu xây dựng một hệ thống thư viện có khả năng lưu trữ và quản lý số lượng dữ liệu ngày càng lớn. Hệ thống cần hỗ trợ các công việc như tra cứu thông tin, mượn/trả tài liệu, quản lý các giao dịch mượn và xử lý hàng chờ đặt sách.</w:t>
      </w:r>
    </w:p>
    <w:p w14:paraId="7333258F" w14:textId="77777777" w:rsidR="00306E03" w:rsidRDefault="00000000" w:rsidP="00C14430">
      <w:pPr>
        <w:spacing w:after="60"/>
        <w:ind w:firstLine="360"/>
        <w:jc w:val="both"/>
      </w:pPr>
      <w:r>
        <w:t>Một điểm em thấy quan trọng là dữ liệu trong hệ thống không cố định mà sẽ thay đổi thường xuyên khi có người mượn sách, trả sách hoặc có thêm giao dịch mới. Vì vậy, hệ thống không chỉ cần cho kết quả đúng mà còn phải xử lý các thao tác tra cứu và cập nhật hợp lý khi lượng dữ liệu tăng lên.</w:t>
      </w:r>
    </w:p>
    <w:p w14:paraId="0C34E5D3" w14:textId="77777777" w:rsidR="00306E03" w:rsidRDefault="00000000" w:rsidP="00C14430">
      <w:pPr>
        <w:spacing w:after="60"/>
        <w:ind w:firstLine="360"/>
        <w:jc w:val="both"/>
      </w:pPr>
      <w:r>
        <w:t>Đề bài không yêu cầu sẵn phải sử dụng một cấu trúc dữ liệu cụ thể. Vì vậy, trước khi chọn cấu trúc dữ liệu, em cần xác định hệ thống thường xuyên phải thực hiện những thao tác nào và dữ liệu sẽ được truy cập theo cách nào.</w:t>
      </w:r>
    </w:p>
    <w:p w14:paraId="64618154" w14:textId="77777777" w:rsidR="00306E03" w:rsidRDefault="00000000">
      <w:pPr>
        <w:spacing w:before="60" w:after="40"/>
      </w:pPr>
      <w:r>
        <w:rPr>
          <w:b/>
        </w:rPr>
        <w:t>2. Input / Output / Ràng buộc</w:t>
      </w:r>
    </w:p>
    <w:p w14:paraId="0F0C2C56" w14:textId="77777777" w:rsidR="00C14430" w:rsidRDefault="00000000" w:rsidP="00C14430">
      <w:pPr>
        <w:spacing w:after="20"/>
        <w:ind w:left="240" w:hanging="240"/>
        <w:jc w:val="both"/>
        <w:rPr>
          <w:lang w:val="en-US"/>
        </w:rPr>
      </w:pPr>
      <w:r>
        <w:rPr>
          <w:b/>
        </w:rPr>
        <w:t>Input:</w:t>
      </w:r>
      <w:r>
        <w:t xml:space="preserve"> mã tài liệu, mã thành viên, thông tin giao dịch mượn/trả, ngày mượn, hạn trả và các yêu cầu tra</w:t>
      </w:r>
    </w:p>
    <w:p w14:paraId="0BAB5DC4" w14:textId="05C5C466" w:rsidR="00306E03" w:rsidRDefault="00000000" w:rsidP="00C14430">
      <w:pPr>
        <w:spacing w:after="20"/>
        <w:ind w:left="240" w:hanging="240"/>
        <w:jc w:val="both"/>
      </w:pPr>
      <w:r>
        <w:t>cứu hoặc đặt chỗ từ người sử dụng hệ thống.</w:t>
      </w:r>
    </w:p>
    <w:p w14:paraId="4EBAE2E7" w14:textId="77777777" w:rsidR="00C14430" w:rsidRDefault="00000000" w:rsidP="00C14430">
      <w:pPr>
        <w:spacing w:after="20"/>
        <w:ind w:left="240" w:hanging="240"/>
        <w:jc w:val="both"/>
        <w:rPr>
          <w:lang w:val="en-US"/>
        </w:rPr>
      </w:pPr>
      <w:r>
        <w:rPr>
          <w:b/>
        </w:rPr>
        <w:t>Output:</w:t>
      </w:r>
      <w:r>
        <w:t xml:space="preserve"> thông tin tài liệu hoặc thành viên cần tra cứu; danh sách các giao dịch mượn có hạn trả nằm</w:t>
      </w:r>
    </w:p>
    <w:p w14:paraId="0CE36282" w14:textId="74FB8AF6" w:rsidR="00C14430" w:rsidRPr="00C14430" w:rsidRDefault="00000000" w:rsidP="00C14430">
      <w:pPr>
        <w:spacing w:after="20"/>
        <w:ind w:left="240" w:hanging="240"/>
        <w:jc w:val="both"/>
        <w:rPr>
          <w:lang w:val="en-US"/>
        </w:rPr>
      </w:pPr>
      <w:r>
        <w:t xml:space="preserve">trong một khoảng thời gian cho trước, ví dụ các giao dịch sắp đến hạn hoặc đã quá hạn; thông tin về </w:t>
      </w:r>
      <w:proofErr w:type="spellStart"/>
      <w:r w:rsidR="00C14430">
        <w:rPr>
          <w:lang w:val="en-US"/>
        </w:rPr>
        <w:t>hàng</w:t>
      </w:r>
      <w:proofErr w:type="spellEnd"/>
    </w:p>
    <w:p w14:paraId="4838F168" w14:textId="62E1D634" w:rsidR="00306E03" w:rsidRDefault="00000000" w:rsidP="00C14430">
      <w:pPr>
        <w:spacing w:after="20"/>
        <w:ind w:left="240" w:hanging="240"/>
        <w:jc w:val="both"/>
      </w:pPr>
      <w:r>
        <w:t>chờ đặt sách và các kết quả cần thiết cho việc quản lý thư viện.</w:t>
      </w:r>
    </w:p>
    <w:p w14:paraId="3721C484" w14:textId="77777777" w:rsidR="00C14430" w:rsidRDefault="00000000" w:rsidP="00C14430">
      <w:pPr>
        <w:spacing w:after="20"/>
        <w:ind w:left="240" w:hanging="240"/>
        <w:jc w:val="both"/>
        <w:rPr>
          <w:lang w:val="en-US"/>
        </w:rPr>
      </w:pPr>
      <w:r>
        <w:rPr>
          <w:b/>
        </w:rPr>
        <w:t>Ràng buộc:</w:t>
      </w:r>
      <w:r>
        <w:t xml:space="preserve"> một tài liệu vật lý chỉ có thể được một người mượn tại cùng một thời điểm. Dữ liệu cần được</w:t>
      </w:r>
    </w:p>
    <w:p w14:paraId="0B785760" w14:textId="77777777" w:rsidR="00C14430" w:rsidRDefault="00000000" w:rsidP="00C14430">
      <w:pPr>
        <w:spacing w:after="20"/>
        <w:ind w:left="240" w:hanging="240"/>
        <w:jc w:val="both"/>
        <w:rPr>
          <w:lang w:val="en-US"/>
        </w:rPr>
      </w:pPr>
      <w:r>
        <w:t>lưu lại giữa các lần chạy chương trình. Khi số lượng tài liệu, thành viên và giao dịch tăng lên, hệ thống</w:t>
      </w:r>
    </w:p>
    <w:p w14:paraId="4B920E61" w14:textId="41D7B645" w:rsidR="00306E03" w:rsidRDefault="00000000" w:rsidP="00C14430">
      <w:pPr>
        <w:spacing w:after="20"/>
        <w:ind w:left="240" w:hanging="240"/>
        <w:jc w:val="both"/>
      </w:pPr>
      <w:r>
        <w:t>vẫn phải cho kết quả đúng và không chỉ hoạt động tốt với một lượng dữ liệu nhỏ.</w:t>
      </w:r>
    </w:p>
    <w:p w14:paraId="3D3E72C9" w14:textId="77777777" w:rsidR="00306E03" w:rsidRDefault="00000000">
      <w:pPr>
        <w:spacing w:before="60" w:after="40"/>
      </w:pPr>
      <w:r>
        <w:rPr>
          <w:b/>
        </w:rPr>
        <w:t>3. Thế nào là "đúng" đối với hệ thống này</w:t>
      </w:r>
    </w:p>
    <w:p w14:paraId="1FC650CE" w14:textId="77777777" w:rsidR="00306E03" w:rsidRDefault="00000000">
      <w:pPr>
        <w:spacing w:after="20"/>
        <w:ind w:left="360" w:hanging="360"/>
      </w:pPr>
      <w:r>
        <w:t>1. Khi tra cứu, hệ thống trả về đúng thông tin cần tìm, không trả nhầm hoặc bỏ sót dữ liệu.</w:t>
      </w:r>
    </w:p>
    <w:p w14:paraId="291392C0" w14:textId="77777777" w:rsidR="00C14430" w:rsidRDefault="00000000">
      <w:pPr>
        <w:spacing w:after="20"/>
        <w:ind w:left="360" w:hanging="360"/>
        <w:rPr>
          <w:lang w:val="en-US"/>
        </w:rPr>
      </w:pPr>
      <w:r>
        <w:t>2. Khi tìm các giao dịch mượn theo một khoảng hạn trả, hệ thống phải trả về đầy đủ các giao dịch nằ</w:t>
      </w:r>
      <w:r w:rsidR="00C14430">
        <w:rPr>
          <w:lang w:val="en-US"/>
        </w:rPr>
        <w:t>m</w:t>
      </w:r>
    </w:p>
    <w:p w14:paraId="1616A2C4" w14:textId="3D600E5B" w:rsidR="00306E03" w:rsidRDefault="00000000">
      <w:pPr>
        <w:spacing w:after="20"/>
        <w:ind w:left="360" w:hanging="360"/>
      </w:pPr>
      <w:r>
        <w:t>trong khoảng đó và theo đúng thứ tự hạn trả.</w:t>
      </w:r>
    </w:p>
    <w:p w14:paraId="434C29C3" w14:textId="77777777" w:rsidR="00C14430" w:rsidRDefault="00000000">
      <w:pPr>
        <w:spacing w:after="20"/>
        <w:ind w:left="360" w:hanging="360"/>
        <w:rPr>
          <w:lang w:val="en-US"/>
        </w:rPr>
      </w:pPr>
      <w:r>
        <w:t>3. Sau khi có thêm giao dịch mượn mới hoặc một giao dịch được cập nhật, kết quả tra cứu sau đó vẫn</w:t>
      </w:r>
    </w:p>
    <w:p w14:paraId="7D6EE7F4" w14:textId="44B3DDAE" w:rsidR="00306E03" w:rsidRDefault="00000000">
      <w:pPr>
        <w:spacing w:after="20"/>
        <w:ind w:left="360" w:hanging="360"/>
      </w:pPr>
      <w:r>
        <w:t>phải chính xác.</w:t>
      </w:r>
    </w:p>
    <w:p w14:paraId="3CB8109A" w14:textId="77777777" w:rsidR="00C14430" w:rsidRDefault="00000000">
      <w:pPr>
        <w:spacing w:after="20"/>
        <w:ind w:left="360" w:hanging="360"/>
        <w:rPr>
          <w:lang w:val="en-US"/>
        </w:rPr>
      </w:pPr>
      <w:r>
        <w:t>4. Đối với hàng chờ đặt sách, người đăng ký trước phải được ưu tiên trước và việc thêm hoặc xóa người</w:t>
      </w:r>
    </w:p>
    <w:p w14:paraId="22C58908" w14:textId="6029C003" w:rsidR="00306E03" w:rsidRDefault="00000000">
      <w:pPr>
        <w:spacing w:after="20"/>
        <w:ind w:left="360" w:hanging="360"/>
      </w:pPr>
      <w:r>
        <w:t>khỏi hàng chờ không được làm sai thứ tự của những người còn lại.</w:t>
      </w:r>
    </w:p>
    <w:p w14:paraId="0F26C875" w14:textId="77777777" w:rsidR="00306E03" w:rsidRDefault="00000000">
      <w:pPr>
        <w:spacing w:before="60" w:after="40"/>
      </w:pPr>
      <w:r>
        <w:rPr>
          <w:b/>
        </w:rPr>
        <w:t>4. Một phản ví dụ / trường hợp biên</w:t>
      </w:r>
    </w:p>
    <w:p w14:paraId="5DE4EE18" w14:textId="77777777" w:rsidR="00306E03" w:rsidRDefault="00000000">
      <w:pPr>
        <w:spacing w:after="60"/>
        <w:ind w:firstLine="360"/>
      </w:pPr>
      <w:r>
        <w:t>Một trường hợp em nghĩ cần chú ý là khi nhiều giao dịch mượn có cùng một hạn trả. Ví dụ, có nhiều người cùng phải trả sách vào ngày 30/09. Khi nhân viên tìm các giao dịch có hạn trả từ ngày 28/09 đến 30/09, hệ thống phải trả về đầy đủ tất cả các giao dịch có hạn trả trong khoảng này, kể cả những giao dịch có cùng ngày 30/09.</w:t>
      </w:r>
    </w:p>
    <w:p w14:paraId="328EF466" w14:textId="77777777" w:rsidR="00306E03" w:rsidRDefault="00000000">
      <w:pPr>
        <w:spacing w:after="60"/>
        <w:ind w:firstLine="360"/>
      </w:pPr>
      <w:r>
        <w:t>Nếu hệ thống chỉ lưu hoặc trả về một giao dịch cho mỗi hạn trả thì kết quả sẽ bị thiếu. Trường hợp này cho thấy khi tổ chức dữ liệu theo hạn trả, hệ thống vẫn phải xử lý được nhiều giao dịch có cùng một ngày.</w:t>
      </w:r>
    </w:p>
    <w:p w14:paraId="3142B330" w14:textId="77777777" w:rsidR="00306E03" w:rsidRDefault="00000000">
      <w:pPr>
        <w:spacing w:before="60" w:after="40"/>
      </w:pPr>
      <w:r>
        <w:rPr>
          <w:b/>
        </w:rPr>
        <w:t>5. Câu hỏi khi thảo luận nhóm</w:t>
      </w:r>
    </w:p>
    <w:p w14:paraId="66E112E0" w14:textId="77777777" w:rsidR="00306E03" w:rsidRDefault="00000000">
      <w:pPr>
        <w:spacing w:after="60"/>
        <w:ind w:firstLine="360"/>
      </w:pPr>
      <w:r>
        <w:t>Đối với MC2 theo hạn trả, khi lấy danh sách các giao dịch sắp đến hạn hoặc đã quá hạn, hệ thống nên trả về tất cả các giao dịch có hạn trả nằm trong khoảng đó hay chỉ những giao dịch chưa trả sách?</w:t>
      </w:r>
    </w:p>
    <w:sectPr w:rsidR="00306E03">
      <w:pgSz w:w="12240" w:h="15840"/>
      <w:pgMar w:top="1152"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6AF"/>
    <w:multiLevelType w:val="hybridMultilevel"/>
    <w:tmpl w:val="34C6F048"/>
    <w:lvl w:ilvl="0" w:tplc="79761612">
      <w:start w:val="1"/>
      <w:numFmt w:val="bullet"/>
      <w:lvlText w:val="●"/>
      <w:lvlJc w:val="left"/>
      <w:pPr>
        <w:ind w:left="720" w:hanging="360"/>
      </w:pPr>
    </w:lvl>
    <w:lvl w:ilvl="1" w:tplc="FE70B784">
      <w:start w:val="1"/>
      <w:numFmt w:val="bullet"/>
      <w:lvlText w:val="○"/>
      <w:lvlJc w:val="left"/>
      <w:pPr>
        <w:ind w:left="1440" w:hanging="360"/>
      </w:pPr>
    </w:lvl>
    <w:lvl w:ilvl="2" w:tplc="B486114A">
      <w:start w:val="1"/>
      <w:numFmt w:val="bullet"/>
      <w:lvlText w:val="■"/>
      <w:lvlJc w:val="left"/>
      <w:pPr>
        <w:ind w:left="2160" w:hanging="360"/>
      </w:pPr>
    </w:lvl>
    <w:lvl w:ilvl="3" w:tplc="BCC200CE">
      <w:start w:val="1"/>
      <w:numFmt w:val="bullet"/>
      <w:lvlText w:val="●"/>
      <w:lvlJc w:val="left"/>
      <w:pPr>
        <w:ind w:left="2880" w:hanging="360"/>
      </w:pPr>
    </w:lvl>
    <w:lvl w:ilvl="4" w:tplc="42AE6956">
      <w:start w:val="1"/>
      <w:numFmt w:val="bullet"/>
      <w:lvlText w:val="○"/>
      <w:lvlJc w:val="left"/>
      <w:pPr>
        <w:ind w:left="3600" w:hanging="360"/>
      </w:pPr>
    </w:lvl>
    <w:lvl w:ilvl="5" w:tplc="A272687C">
      <w:start w:val="1"/>
      <w:numFmt w:val="bullet"/>
      <w:lvlText w:val="■"/>
      <w:lvlJc w:val="left"/>
      <w:pPr>
        <w:ind w:left="4320" w:hanging="360"/>
      </w:pPr>
    </w:lvl>
    <w:lvl w:ilvl="6" w:tplc="DA5C9D3A">
      <w:start w:val="1"/>
      <w:numFmt w:val="bullet"/>
      <w:lvlText w:val="●"/>
      <w:lvlJc w:val="left"/>
      <w:pPr>
        <w:ind w:left="5040" w:hanging="360"/>
      </w:pPr>
    </w:lvl>
    <w:lvl w:ilvl="7" w:tplc="62AE23CA">
      <w:start w:val="1"/>
      <w:numFmt w:val="bullet"/>
      <w:lvlText w:val="●"/>
      <w:lvlJc w:val="left"/>
      <w:pPr>
        <w:ind w:left="5760" w:hanging="360"/>
      </w:pPr>
    </w:lvl>
    <w:lvl w:ilvl="8" w:tplc="6BF296D6">
      <w:start w:val="1"/>
      <w:numFmt w:val="bullet"/>
      <w:lvlText w:val="●"/>
      <w:lvlJc w:val="left"/>
      <w:pPr>
        <w:ind w:left="6480" w:hanging="360"/>
      </w:pPr>
    </w:lvl>
  </w:abstractNum>
  <w:abstractNum w:abstractNumId="1" w15:restartNumberingAfterBreak="0">
    <w:nsid w:val="7C4E2286"/>
    <w:multiLevelType w:val="hybridMultilevel"/>
    <w:tmpl w:val="55E8094C"/>
    <w:lvl w:ilvl="0" w:tplc="044AD1B4">
      <w:start w:val="1"/>
      <w:numFmt w:val="bullet"/>
      <w:lvlText w:val="•"/>
      <w:lvlJc w:val="left"/>
      <w:pPr>
        <w:ind w:left="720" w:hanging="360"/>
      </w:pPr>
    </w:lvl>
    <w:lvl w:ilvl="1" w:tplc="8BAA96F4">
      <w:numFmt w:val="decimal"/>
      <w:lvlText w:val=""/>
      <w:lvlJc w:val="left"/>
    </w:lvl>
    <w:lvl w:ilvl="2" w:tplc="B3CC2B80">
      <w:numFmt w:val="decimal"/>
      <w:lvlText w:val=""/>
      <w:lvlJc w:val="left"/>
    </w:lvl>
    <w:lvl w:ilvl="3" w:tplc="216469BC">
      <w:numFmt w:val="decimal"/>
      <w:lvlText w:val=""/>
      <w:lvlJc w:val="left"/>
    </w:lvl>
    <w:lvl w:ilvl="4" w:tplc="BD90C34C">
      <w:numFmt w:val="decimal"/>
      <w:lvlText w:val=""/>
      <w:lvlJc w:val="left"/>
    </w:lvl>
    <w:lvl w:ilvl="5" w:tplc="B316EE2A">
      <w:numFmt w:val="decimal"/>
      <w:lvlText w:val=""/>
      <w:lvlJc w:val="left"/>
    </w:lvl>
    <w:lvl w:ilvl="6" w:tplc="635EA1BC">
      <w:numFmt w:val="decimal"/>
      <w:lvlText w:val=""/>
      <w:lvlJc w:val="left"/>
    </w:lvl>
    <w:lvl w:ilvl="7" w:tplc="50B6CF74">
      <w:numFmt w:val="decimal"/>
      <w:lvlText w:val=""/>
      <w:lvlJc w:val="left"/>
    </w:lvl>
    <w:lvl w:ilvl="8" w:tplc="0F769DF8">
      <w:numFmt w:val="decimal"/>
      <w:lvlText w:val=""/>
      <w:lvlJc w:val="left"/>
    </w:lvl>
  </w:abstractNum>
  <w:num w:numId="1" w16cid:durableId="500855126">
    <w:abstractNumId w:val="0"/>
    <w:lvlOverride w:ilvl="0">
      <w:startOverride w:val="1"/>
    </w:lvlOverride>
  </w:num>
  <w:num w:numId="2" w16cid:durableId="11273172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C20"/>
    <w:rsid w:val="00181F56"/>
    <w:rsid w:val="00290C20"/>
    <w:rsid w:val="00306E03"/>
    <w:rsid w:val="008D5BD3"/>
    <w:rsid w:val="00C14430"/>
    <w:rsid w:val="00C5735A"/>
    <w:rsid w:val="00F777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5869D"/>
  <w15:docId w15:val="{36EAB770-B07A-4EFF-91A5-EF8965367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Tín Bùi</cp:lastModifiedBy>
  <cp:revision>3</cp:revision>
  <dcterms:created xsi:type="dcterms:W3CDTF">2026-09-02T06:51:00Z</dcterms:created>
  <dcterms:modified xsi:type="dcterms:W3CDTF">2026-09-21T19:29:00Z</dcterms:modified>
</cp:coreProperties>
</file>