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D7 - NHẬT KÝ SỬ DỤNG AI &amp; BÀI PHẢN TƯ CÁ NHÂN</w:t>
      </w:r>
    </w:p>
    <w:p>
      <w:pPr>
        <w:jc w:val="center"/>
      </w:pPr>
      <w:r>
        <w:rPr>
          <w:rFonts w:ascii="Times New Roman" w:hAnsi="Times New Roman" w:eastAsia="Times New Roman"/>
          <w:b/>
          <w:i w:val="0"/>
          <w:sz w:val="24"/>
        </w:rPr>
        <w:t>Đồ án: Library Management</w:t>
      </w:r>
    </w:p>
    <w:p>
      <w:pPr>
        <w:jc w:val="center"/>
      </w:pPr>
      <w:r>
        <w:rPr>
          <w:rFonts w:ascii="Times New Roman" w:hAnsi="Times New Roman" w:eastAsia="Times New Roman"/>
          <w:b w:val="0"/>
          <w:i/>
          <w:sz w:val="22"/>
        </w:rPr>
        <w:t>Sinh viên: Nguyễn Thanh Khang</w:t>
      </w:r>
    </w:p>
    <w:p>
      <w:pPr>
        <w:spacing w:before="100" w:after="40"/>
      </w:pPr>
      <w:r>
        <w:rPr>
          <w:rFonts w:ascii="Times New Roman" w:hAnsi="Times New Roman" w:eastAsia="Times New Roman"/>
          <w:b/>
          <w:i w:val="0"/>
          <w:sz w:val="24"/>
        </w:rPr>
        <w:t>1. Nhật ký sử dụng AI</w:t>
      </w:r>
    </w:p>
    <w:p>
      <w:pPr>
        <w:spacing w:line="252" w:lineRule="auto" w:after="60"/>
        <w:ind w:firstLine="397"/>
        <w:jc w:val="both"/>
      </w:pPr>
      <w:r>
        <w:rPr>
          <w:rFonts w:ascii="Times New Roman" w:hAnsi="Times New Roman" w:eastAsia="Times New Roman"/>
          <w:b w:val="0"/>
          <w:i w:val="0"/>
          <w:sz w:val="21"/>
        </w:rPr>
        <w:t>Trong quá trình thực hiện đồ án, em sử dụng ChatGPT để hỗ trợ giải thích ý tưởng, xây dựng bản nháp code, rà soát lỗi, thiết kế test và trình bày tài liệu. Với phần DSA core, em luôn đối chiếu gợi ý với mã nguồn hiện tại, biên dịch và chạy test trước khi sử dụng.</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D9EAF7"/>
          </w:tcPr>
          <w:p>
            <w:pPr>
              <w:jc w:val="center"/>
            </w:pPr>
            <w:r/>
            <w:r>
              <w:rPr>
                <w:rFonts w:ascii="Times New Roman" w:hAnsi="Times New Roman" w:eastAsia="Times New Roman"/>
                <w:b/>
                <w:i w:val="0"/>
                <w:sz w:val="18"/>
              </w:rPr>
              <w:t>Thời gian</w:t>
            </w:r>
          </w:p>
        </w:tc>
        <w:tc>
          <w:tcPr>
            <w:tcW w:type="dxa" w:w="2040"/>
            <w:shd w:fill="D9EAF7"/>
          </w:tcPr>
          <w:p>
            <w:pPr>
              <w:jc w:val="center"/>
            </w:pPr>
            <w:r/>
            <w:r>
              <w:rPr>
                <w:rFonts w:ascii="Times New Roman" w:hAnsi="Times New Roman" w:eastAsia="Times New Roman"/>
                <w:b/>
                <w:i w:val="0"/>
                <w:sz w:val="18"/>
              </w:rPr>
              <w:t>Công cụ</w:t>
            </w:r>
          </w:p>
        </w:tc>
        <w:tc>
          <w:tcPr>
            <w:tcW w:type="dxa" w:w="2040"/>
            <w:shd w:fill="D9EAF7"/>
          </w:tcPr>
          <w:p>
            <w:pPr>
              <w:jc w:val="center"/>
            </w:pPr>
            <w:r/>
            <w:r>
              <w:rPr>
                <w:rFonts w:ascii="Times New Roman" w:hAnsi="Times New Roman" w:eastAsia="Times New Roman"/>
                <w:b/>
                <w:i w:val="0"/>
                <w:sz w:val="18"/>
              </w:rPr>
              <w:t>Mục đích</w:t>
            </w:r>
          </w:p>
        </w:tc>
        <w:tc>
          <w:tcPr>
            <w:tcW w:type="dxa" w:w="2040"/>
            <w:shd w:fill="D9EAF7"/>
          </w:tcPr>
          <w:p>
            <w:pPr>
              <w:jc w:val="center"/>
            </w:pPr>
            <w:r/>
            <w:r>
              <w:rPr>
                <w:rFonts w:ascii="Times New Roman" w:hAnsi="Times New Roman" w:eastAsia="Times New Roman"/>
                <w:b/>
                <w:i w:val="0"/>
                <w:sz w:val="18"/>
              </w:rPr>
              <w:t>Phần công việc</w:t>
            </w:r>
          </w:p>
        </w:tc>
        <w:tc>
          <w:tcPr>
            <w:tcW w:type="dxa" w:w="2040"/>
            <w:shd w:fill="D9EAF7"/>
          </w:tcPr>
          <w:p>
            <w:pPr>
              <w:jc w:val="center"/>
            </w:pPr>
            <w:r/>
            <w:r>
              <w:rPr>
                <w:rFonts w:ascii="Times New Roman" w:hAnsi="Times New Roman" w:eastAsia="Times New Roman"/>
                <w:b/>
                <w:i w:val="0"/>
                <w:sz w:val="18"/>
              </w:rPr>
              <w:t>Cách kiểm chứng</w:t>
            </w:r>
          </w:p>
        </w:tc>
      </w:tr>
      <w:tr>
        <w:tc>
          <w:tcPr>
            <w:tcW w:type="dxa" w:w="2040"/>
            <w:vAlign w:val="center"/>
          </w:tcPr>
          <w:p>
            <w:pPr>
              <w:spacing w:after="0" w:line="240" w:lineRule="auto"/>
            </w:pPr>
            <w:r/>
            <w:r>
              <w:rPr>
                <w:rFonts w:ascii="Times New Roman" w:hAnsi="Times New Roman" w:eastAsia="Times New Roman"/>
                <w:b w:val="0"/>
                <w:i w:val="0"/>
                <w:sz w:val="17"/>
              </w:rPr>
              <w:t>17/09/2026</w:t>
            </w:r>
          </w:p>
        </w:tc>
        <w:tc>
          <w:tcPr>
            <w:tcW w:type="dxa" w:w="2040"/>
            <w:vAlign w:val="center"/>
          </w:tcPr>
          <w:p>
            <w:pPr>
              <w:spacing w:after="0" w:line="240" w:lineRule="auto"/>
            </w:pPr>
            <w:r/>
            <w:r>
              <w:rPr>
                <w:rFonts w:ascii="Times New Roman" w:hAnsi="Times New Roman" w:eastAsia="Times New Roman"/>
                <w:b w:val="0"/>
                <w:i w:val="0"/>
                <w:sz w:val="17"/>
              </w:rPr>
              <w:t>ChatGPT</w:t>
            </w:r>
          </w:p>
        </w:tc>
        <w:tc>
          <w:tcPr>
            <w:tcW w:type="dxa" w:w="2040"/>
            <w:vAlign w:val="center"/>
          </w:tcPr>
          <w:p>
            <w:pPr>
              <w:spacing w:after="0" w:line="240" w:lineRule="auto"/>
            </w:pPr>
            <w:r/>
            <w:r>
              <w:rPr>
                <w:rFonts w:ascii="Times New Roman" w:hAnsi="Times New Roman" w:eastAsia="Times New Roman"/>
                <w:b w:val="0"/>
                <w:i w:val="0"/>
                <w:sz w:val="17"/>
              </w:rPr>
              <w:t>Phân tích cấu trúc dự án, xác định MC1 và cách tổ chức model.</w:t>
            </w:r>
          </w:p>
        </w:tc>
        <w:tc>
          <w:tcPr>
            <w:tcW w:type="dxa" w:w="2040"/>
            <w:vAlign w:val="center"/>
          </w:tcPr>
          <w:p>
            <w:pPr>
              <w:spacing w:after="0" w:line="240" w:lineRule="auto"/>
            </w:pPr>
            <w:r/>
            <w:r>
              <w:rPr>
                <w:rFonts w:ascii="Times New Roman" w:hAnsi="Times New Roman" w:eastAsia="Times New Roman"/>
                <w:b w:val="0"/>
                <w:i w:val="0"/>
                <w:sz w:val="17"/>
              </w:rPr>
              <w:t>Book, BookRepository, MC1 tra cứu theo bookId.</w:t>
            </w:r>
          </w:p>
        </w:tc>
        <w:tc>
          <w:tcPr>
            <w:tcW w:type="dxa" w:w="2040"/>
            <w:vAlign w:val="center"/>
          </w:tcPr>
          <w:p>
            <w:pPr>
              <w:spacing w:after="0" w:line="240" w:lineRule="auto"/>
            </w:pPr>
            <w:r/>
            <w:r>
              <w:rPr>
                <w:rFonts w:ascii="Times New Roman" w:hAnsi="Times New Roman" w:eastAsia="Times New Roman"/>
                <w:b w:val="0"/>
                <w:i w:val="0"/>
                <w:sz w:val="17"/>
              </w:rPr>
              <w:t>Đối chiếu cây thư mục và yêu cầu nhóm; viết model tối thiểu rồi biên dịch thử.</w:t>
            </w:r>
          </w:p>
        </w:tc>
      </w:tr>
      <w:tr>
        <w:tc>
          <w:tcPr>
            <w:tcW w:type="dxa" w:w="2040"/>
            <w:vAlign w:val="center"/>
          </w:tcPr>
          <w:p>
            <w:pPr>
              <w:spacing w:after="0" w:line="240" w:lineRule="auto"/>
            </w:pPr>
            <w:r/>
            <w:r>
              <w:rPr>
                <w:rFonts w:ascii="Times New Roman" w:hAnsi="Times New Roman" w:eastAsia="Times New Roman"/>
                <w:b w:val="0"/>
                <w:i w:val="0"/>
                <w:sz w:val="17"/>
              </w:rPr>
              <w:t>22/09/2026</w:t>
            </w:r>
          </w:p>
        </w:tc>
        <w:tc>
          <w:tcPr>
            <w:tcW w:type="dxa" w:w="2040"/>
            <w:vAlign w:val="center"/>
          </w:tcPr>
          <w:p>
            <w:pPr>
              <w:spacing w:after="0" w:line="240" w:lineRule="auto"/>
            </w:pPr>
            <w:r/>
            <w:r>
              <w:rPr>
                <w:rFonts w:ascii="Times New Roman" w:hAnsi="Times New Roman" w:eastAsia="Times New Roman"/>
                <w:b w:val="0"/>
                <w:i w:val="0"/>
                <w:sz w:val="17"/>
              </w:rPr>
              <w:t>ChatGPT</w:t>
            </w:r>
          </w:p>
        </w:tc>
        <w:tc>
          <w:tcPr>
            <w:tcW w:type="dxa" w:w="2040"/>
            <w:vAlign w:val="center"/>
          </w:tcPr>
          <w:p>
            <w:pPr>
              <w:spacing w:after="0" w:line="240" w:lineRule="auto"/>
            </w:pPr>
            <w:r/>
            <w:r>
              <w:rPr>
                <w:rFonts w:ascii="Times New Roman" w:hAnsi="Times New Roman" w:eastAsia="Times New Roman"/>
                <w:b w:val="0"/>
                <w:i w:val="0"/>
                <w:sz w:val="17"/>
              </w:rPr>
              <w:t>Hỗ trợ hoàn thiện HashTable và cơ chế separate chaining.</w:t>
            </w:r>
          </w:p>
        </w:tc>
        <w:tc>
          <w:tcPr>
            <w:tcW w:type="dxa" w:w="2040"/>
            <w:vAlign w:val="center"/>
          </w:tcPr>
          <w:p>
            <w:pPr>
              <w:spacing w:after="0" w:line="240" w:lineRule="auto"/>
            </w:pPr>
            <w:r/>
            <w:r>
              <w:rPr>
                <w:rFonts w:ascii="Times New Roman" w:hAnsi="Times New Roman" w:eastAsia="Times New Roman"/>
                <w:b w:val="0"/>
                <w:i w:val="0"/>
                <w:sz w:val="17"/>
              </w:rPr>
              <w:t>Node, LinkedList, HashTable, BookRepository.</w:t>
            </w:r>
          </w:p>
        </w:tc>
        <w:tc>
          <w:tcPr>
            <w:tcW w:type="dxa" w:w="2040"/>
            <w:vAlign w:val="center"/>
          </w:tcPr>
          <w:p>
            <w:pPr>
              <w:spacing w:after="0" w:line="240" w:lineRule="auto"/>
            </w:pPr>
            <w:r/>
            <w:r>
              <w:rPr>
                <w:rFonts w:ascii="Times New Roman" w:hAnsi="Times New Roman" w:eastAsia="Times New Roman"/>
                <w:b w:val="0"/>
                <w:i w:val="0"/>
                <w:sz w:val="17"/>
              </w:rPr>
              <w:t>Chạy HashTableTest và BookRepositoryTest; kiểm tra tìm thấy/không tìm thấy, cập nhật trùng, remove và collision.</w:t>
            </w:r>
          </w:p>
        </w:tc>
      </w:tr>
      <w:tr>
        <w:tc>
          <w:tcPr>
            <w:tcW w:type="dxa" w:w="2040"/>
            <w:vAlign w:val="center"/>
          </w:tcPr>
          <w:p>
            <w:pPr>
              <w:spacing w:after="0" w:line="240" w:lineRule="auto"/>
            </w:pPr>
            <w:r/>
            <w:r>
              <w:rPr>
                <w:rFonts w:ascii="Times New Roman" w:hAnsi="Times New Roman" w:eastAsia="Times New Roman"/>
                <w:b w:val="0"/>
                <w:i w:val="0"/>
                <w:sz w:val="17"/>
              </w:rPr>
              <w:t>28/09/2026</w:t>
            </w:r>
          </w:p>
        </w:tc>
        <w:tc>
          <w:tcPr>
            <w:tcW w:type="dxa" w:w="2040"/>
            <w:vAlign w:val="center"/>
          </w:tcPr>
          <w:p>
            <w:pPr>
              <w:spacing w:after="0" w:line="240" w:lineRule="auto"/>
            </w:pPr>
            <w:r/>
            <w:r>
              <w:rPr>
                <w:rFonts w:ascii="Times New Roman" w:hAnsi="Times New Roman" w:eastAsia="Times New Roman"/>
                <w:b w:val="0"/>
                <w:i w:val="0"/>
                <w:sz w:val="17"/>
              </w:rPr>
              <w:t>ChatGPT</w:t>
            </w:r>
          </w:p>
        </w:tc>
        <w:tc>
          <w:tcPr>
            <w:tcW w:type="dxa" w:w="2040"/>
            <w:vAlign w:val="center"/>
          </w:tcPr>
          <w:p>
            <w:pPr>
              <w:spacing w:after="0" w:line="240" w:lineRule="auto"/>
            </w:pPr>
            <w:r/>
            <w:r>
              <w:rPr>
                <w:rFonts w:ascii="Times New Roman" w:hAnsi="Times New Roman" w:eastAsia="Times New Roman"/>
                <w:b w:val="0"/>
                <w:i w:val="0"/>
                <w:sz w:val="17"/>
              </w:rPr>
              <w:t>Rà soát và hoàn thiện model dùng chung, nghiệp vụ mượn/trả.</w:t>
            </w:r>
          </w:p>
        </w:tc>
        <w:tc>
          <w:tcPr>
            <w:tcW w:type="dxa" w:w="2040"/>
            <w:vAlign w:val="center"/>
          </w:tcPr>
          <w:p>
            <w:pPr>
              <w:spacing w:after="0" w:line="240" w:lineRule="auto"/>
            </w:pPr>
            <w:r/>
            <w:r>
              <w:rPr>
                <w:rFonts w:ascii="Times New Roman" w:hAnsi="Times New Roman" w:eastAsia="Times New Roman"/>
                <w:b w:val="0"/>
                <w:i w:val="0"/>
                <w:sz w:val="17"/>
              </w:rPr>
              <w:t>BookCopy, Member, Loan, BorrowService.</w:t>
            </w:r>
          </w:p>
        </w:tc>
        <w:tc>
          <w:tcPr>
            <w:tcW w:type="dxa" w:w="2040"/>
            <w:vAlign w:val="center"/>
          </w:tcPr>
          <w:p>
            <w:pPr>
              <w:spacing w:after="0" w:line="240" w:lineRule="auto"/>
            </w:pPr>
            <w:r/>
            <w:r>
              <w:rPr>
                <w:rFonts w:ascii="Times New Roman" w:hAnsi="Times New Roman" w:eastAsia="Times New Roman"/>
                <w:b w:val="0"/>
                <w:i w:val="0"/>
                <w:sz w:val="17"/>
              </w:rPr>
              <w:t>Chạy MemberTest và BorrowServiceTest; kiểm tra trạng thái copy, số sách còn lại, số sách thành viên đang mượn và Loan.</w:t>
            </w:r>
          </w:p>
        </w:tc>
      </w:tr>
      <w:tr>
        <w:tc>
          <w:tcPr>
            <w:tcW w:type="dxa" w:w="2040"/>
            <w:vAlign w:val="center"/>
          </w:tcPr>
          <w:p>
            <w:pPr>
              <w:spacing w:after="0" w:line="240" w:lineRule="auto"/>
            </w:pPr>
            <w:r/>
            <w:r>
              <w:rPr>
                <w:rFonts w:ascii="Times New Roman" w:hAnsi="Times New Roman" w:eastAsia="Times New Roman"/>
                <w:b w:val="0"/>
                <w:i w:val="0"/>
                <w:sz w:val="17"/>
              </w:rPr>
              <w:t>29/09/2026</w:t>
            </w:r>
          </w:p>
        </w:tc>
        <w:tc>
          <w:tcPr>
            <w:tcW w:type="dxa" w:w="2040"/>
            <w:vAlign w:val="center"/>
          </w:tcPr>
          <w:p>
            <w:pPr>
              <w:spacing w:after="0" w:line="240" w:lineRule="auto"/>
            </w:pPr>
            <w:r/>
            <w:r>
              <w:rPr>
                <w:rFonts w:ascii="Times New Roman" w:hAnsi="Times New Roman" w:eastAsia="Times New Roman"/>
                <w:b w:val="0"/>
                <w:i w:val="0"/>
                <w:sz w:val="17"/>
              </w:rPr>
              <w:t>ChatGPT</w:t>
            </w:r>
          </w:p>
        </w:tc>
        <w:tc>
          <w:tcPr>
            <w:tcW w:type="dxa" w:w="2040"/>
            <w:vAlign w:val="center"/>
          </w:tcPr>
          <w:p>
            <w:pPr>
              <w:spacing w:after="0" w:line="240" w:lineRule="auto"/>
            </w:pPr>
            <w:r/>
            <w:r>
              <w:rPr>
                <w:rFonts w:ascii="Times New Roman" w:hAnsi="Times New Roman" w:eastAsia="Times New Roman"/>
                <w:b w:val="0"/>
                <w:i w:val="0"/>
                <w:sz w:val="17"/>
              </w:rPr>
              <w:t>Hỗ trợ lập luận lựa chọn cấu trúc dữ liệu và tài liệu thiết kế.</w:t>
            </w:r>
          </w:p>
        </w:tc>
        <w:tc>
          <w:tcPr>
            <w:tcW w:type="dxa" w:w="2040"/>
            <w:vAlign w:val="center"/>
          </w:tcPr>
          <w:p>
            <w:pPr>
              <w:spacing w:after="0" w:line="240" w:lineRule="auto"/>
            </w:pPr>
            <w:r/>
            <w:r>
              <w:rPr>
                <w:rFonts w:ascii="Times New Roman" w:hAnsi="Times New Roman" w:eastAsia="Times New Roman"/>
                <w:b w:val="0"/>
                <w:i w:val="0"/>
                <w:sz w:val="17"/>
              </w:rPr>
              <w:t>D3 - phần MC1 và kiến trúc 3 tầng.</w:t>
            </w:r>
          </w:p>
        </w:tc>
        <w:tc>
          <w:tcPr>
            <w:tcW w:type="dxa" w:w="2040"/>
            <w:vAlign w:val="center"/>
          </w:tcPr>
          <w:p>
            <w:pPr>
              <w:spacing w:after="0" w:line="240" w:lineRule="auto"/>
            </w:pPr>
            <w:r/>
            <w:r>
              <w:rPr>
                <w:rFonts w:ascii="Times New Roman" w:hAnsi="Times New Roman" w:eastAsia="Times New Roman"/>
                <w:b w:val="0"/>
                <w:i w:val="0"/>
                <w:sz w:val="17"/>
              </w:rPr>
              <w:t>So sánh nội dung báo cáo với code thực tế: BookRepository -&gt; HashTable -&gt; LinkedList/Node -&gt; Book.</w:t>
            </w:r>
          </w:p>
        </w:tc>
      </w:tr>
      <w:tr>
        <w:tc>
          <w:tcPr>
            <w:tcW w:type="dxa" w:w="2040"/>
            <w:vAlign w:val="center"/>
          </w:tcPr>
          <w:p>
            <w:pPr>
              <w:spacing w:after="0" w:line="240" w:lineRule="auto"/>
            </w:pPr>
            <w:r/>
            <w:r>
              <w:rPr>
                <w:rFonts w:ascii="Times New Roman" w:hAnsi="Times New Roman" w:eastAsia="Times New Roman"/>
                <w:b w:val="0"/>
                <w:i w:val="0"/>
                <w:sz w:val="17"/>
              </w:rPr>
              <w:t>05/10/2026</w:t>
            </w:r>
          </w:p>
        </w:tc>
        <w:tc>
          <w:tcPr>
            <w:tcW w:type="dxa" w:w="2040"/>
            <w:vAlign w:val="center"/>
          </w:tcPr>
          <w:p>
            <w:pPr>
              <w:spacing w:after="0" w:line="240" w:lineRule="auto"/>
            </w:pPr>
            <w:r/>
            <w:r>
              <w:rPr>
                <w:rFonts w:ascii="Times New Roman" w:hAnsi="Times New Roman" w:eastAsia="Times New Roman"/>
                <w:b w:val="0"/>
                <w:i w:val="0"/>
                <w:sz w:val="17"/>
              </w:rPr>
              <w:t>ChatGPT</w:t>
            </w:r>
          </w:p>
        </w:tc>
        <w:tc>
          <w:tcPr>
            <w:tcW w:type="dxa" w:w="2040"/>
            <w:vAlign w:val="center"/>
          </w:tcPr>
          <w:p>
            <w:pPr>
              <w:spacing w:after="0" w:line="240" w:lineRule="auto"/>
            </w:pPr>
            <w:r/>
            <w:r>
              <w:rPr>
                <w:rFonts w:ascii="Times New Roman" w:hAnsi="Times New Roman" w:eastAsia="Times New Roman"/>
                <w:b w:val="0"/>
                <w:i w:val="0"/>
                <w:sz w:val="17"/>
              </w:rPr>
              <w:t>Sửa Benchmark và chuẩn bị bằng chứng kiểm thử/hiệu năng.</w:t>
            </w:r>
          </w:p>
        </w:tc>
        <w:tc>
          <w:tcPr>
            <w:tcW w:type="dxa" w:w="2040"/>
            <w:vAlign w:val="center"/>
          </w:tcPr>
          <w:p>
            <w:pPr>
              <w:spacing w:after="0" w:line="240" w:lineRule="auto"/>
            </w:pPr>
            <w:r/>
            <w:r>
              <w:rPr>
                <w:rFonts w:ascii="Times New Roman" w:hAnsi="Times New Roman" w:eastAsia="Times New Roman"/>
                <w:b w:val="0"/>
                <w:i w:val="0"/>
                <w:sz w:val="17"/>
              </w:rPr>
              <w:t>Benchmark.cpp và D5.</w:t>
            </w:r>
          </w:p>
        </w:tc>
        <w:tc>
          <w:tcPr>
            <w:tcW w:type="dxa" w:w="2040"/>
            <w:vAlign w:val="center"/>
          </w:tcPr>
          <w:p>
            <w:pPr>
              <w:spacing w:after="0" w:line="240" w:lineRule="auto"/>
            </w:pPr>
            <w:r/>
            <w:r>
              <w:rPr>
                <w:rFonts w:ascii="Times New Roman" w:hAnsi="Times New Roman" w:eastAsia="Times New Roman"/>
                <w:b w:val="0"/>
                <w:i w:val="0"/>
                <w:sz w:val="17"/>
              </w:rPr>
              <w:t>Phát hiện code gợi ý dùng setBookId() nhưng Book không có hàm này; thay bằng constructor đầy đủ, biên dịch và chạy lại.</w:t>
            </w:r>
          </w:p>
        </w:tc>
      </w:tr>
      <w:tr>
        <w:tc>
          <w:tcPr>
            <w:tcW w:type="dxa" w:w="2040"/>
            <w:vAlign w:val="center"/>
          </w:tcPr>
          <w:p>
            <w:pPr>
              <w:spacing w:after="0" w:line="240" w:lineRule="auto"/>
            </w:pPr>
            <w:r/>
            <w:r>
              <w:rPr>
                <w:rFonts w:ascii="Times New Roman" w:hAnsi="Times New Roman" w:eastAsia="Times New Roman"/>
                <w:b w:val="0"/>
                <w:i w:val="0"/>
                <w:sz w:val="17"/>
              </w:rPr>
              <w:t>05/10/2026</w:t>
            </w:r>
          </w:p>
        </w:tc>
        <w:tc>
          <w:tcPr>
            <w:tcW w:type="dxa" w:w="2040"/>
            <w:vAlign w:val="center"/>
          </w:tcPr>
          <w:p>
            <w:pPr>
              <w:spacing w:after="0" w:line="240" w:lineRule="auto"/>
            </w:pPr>
            <w:r/>
            <w:r>
              <w:rPr>
                <w:rFonts w:ascii="Times New Roman" w:hAnsi="Times New Roman" w:eastAsia="Times New Roman"/>
                <w:b w:val="0"/>
                <w:i w:val="0"/>
                <w:sz w:val="17"/>
              </w:rPr>
              <w:t>ChatGPT</w:t>
            </w:r>
          </w:p>
        </w:tc>
        <w:tc>
          <w:tcPr>
            <w:tcW w:type="dxa" w:w="2040"/>
            <w:vAlign w:val="center"/>
          </w:tcPr>
          <w:p>
            <w:pPr>
              <w:spacing w:after="0" w:line="240" w:lineRule="auto"/>
            </w:pPr>
            <w:r/>
            <w:r>
              <w:rPr>
                <w:rFonts w:ascii="Times New Roman" w:hAnsi="Times New Roman" w:eastAsia="Times New Roman"/>
                <w:b w:val="0"/>
                <w:i w:val="0"/>
                <w:sz w:val="17"/>
              </w:rPr>
              <w:t>Hỗ trợ viết tài liệu cá nhân và công bố quá trình sử dụng AI.</w:t>
            </w:r>
          </w:p>
        </w:tc>
        <w:tc>
          <w:tcPr>
            <w:tcW w:type="dxa" w:w="2040"/>
            <w:vAlign w:val="center"/>
          </w:tcPr>
          <w:p>
            <w:pPr>
              <w:spacing w:after="0" w:line="240" w:lineRule="auto"/>
            </w:pPr>
            <w:r/>
            <w:r>
              <w:rPr>
                <w:rFonts w:ascii="Times New Roman" w:hAnsi="Times New Roman" w:eastAsia="Times New Roman"/>
                <w:b w:val="0"/>
                <w:i w:val="0"/>
                <w:sz w:val="17"/>
              </w:rPr>
              <w:t>D1 và D7.</w:t>
            </w:r>
          </w:p>
        </w:tc>
        <w:tc>
          <w:tcPr>
            <w:tcW w:type="dxa" w:w="2040"/>
            <w:vAlign w:val="center"/>
          </w:tcPr>
          <w:p>
            <w:pPr>
              <w:spacing w:after="0" w:line="240" w:lineRule="auto"/>
            </w:pPr>
            <w:r/>
            <w:r>
              <w:rPr>
                <w:rFonts w:ascii="Times New Roman" w:hAnsi="Times New Roman" w:eastAsia="Times New Roman"/>
                <w:b w:val="0"/>
                <w:i w:val="0"/>
                <w:sz w:val="17"/>
              </w:rPr>
              <w:t>Đối chiếu với yêu cầu deliverable và lịch sử phần việc; không dùng số benchmark chưa đo thực tế.</w:t>
            </w:r>
          </w:p>
        </w:tc>
      </w:tr>
    </w:tbl>
    <w:p>
      <w:pPr>
        <w:spacing w:before="40" w:after="40"/>
      </w:pPr>
      <w:r>
        <w:rPr>
          <w:rFonts w:ascii="Times New Roman" w:hAnsi="Times New Roman" w:eastAsia="Times New Roman"/>
          <w:b w:val="0"/>
          <w:i/>
          <w:sz w:val="18"/>
        </w:rPr>
        <w:t>Ghi chú: thời gian được ghi theo ngày có thể xác định từ quá trình thực hiện đồ án; không tự thêm giờ/phút khi không có dữ liệu chắc chắn.</w:t>
      </w:r>
    </w:p>
    <w:p>
      <w:pPr>
        <w:spacing w:before="100" w:after="40"/>
      </w:pPr>
      <w:r>
        <w:rPr>
          <w:rFonts w:ascii="Times New Roman" w:hAnsi="Times New Roman" w:eastAsia="Times New Roman"/>
          <w:b/>
          <w:i w:val="0"/>
          <w:sz w:val="24"/>
        </w:rPr>
        <w:t>2. AI-audit: trường hợp phát hiện gợi ý AI không phù hợp</w:t>
      </w:r>
    </w:p>
    <w:p>
      <w:pPr>
        <w:spacing w:line="252" w:lineRule="auto" w:after="60"/>
        <w:ind w:firstLine="397"/>
        <w:jc w:val="both"/>
      </w:pPr>
      <w:r>
        <w:rPr>
          <w:rFonts w:ascii="Times New Roman" w:hAnsi="Times New Roman" w:eastAsia="Times New Roman"/>
          <w:b w:val="0"/>
          <w:i w:val="0"/>
          <w:sz w:val="21"/>
        </w:rPr>
        <w:t>Khi chuẩn bị Benchmark.cpp, một bản gợi ý ban đầu tạo Book rỗng rồi gọi book.setBookId(id). Khi kiểm tra Book.h hiện tại, em nhận ra class Book không có setBookId(). Nếu sao chép nguyên gợi ý thì chương trình không biên dịch. Em kiểm tra constructor của Book và thay bằng cách khởi tạo Book đầy đủ, truyền bookId ngay từ đầu. Sau đó em biên dịch lại Benchmark cùng các file phụ thuộc và chạy thử. Trường hợp này cho thấy gợi ý AI có thể đúng về ý tưởng nhưng sai với interface thực tế của project.</w:t>
      </w:r>
    </w:p>
    <w:p>
      <w:pPr>
        <w:spacing w:line="252" w:lineRule="auto" w:after="60"/>
        <w:ind w:firstLine="397"/>
        <w:jc w:val="both"/>
      </w:pPr>
      <w:r>
        <w:rPr>
          <w:rFonts w:ascii="Times New Roman" w:hAnsi="Times New Roman" w:eastAsia="Times New Roman"/>
          <w:b w:val="0"/>
          <w:i w:val="0"/>
          <w:sz w:val="21"/>
        </w:rPr>
        <w:t>Em cũng nhận thấy hàm băm hiện tại cộng mã ký tự rồi lấy modulo tableSize là cách cài đặt đơn giản, nhưng có thể tạo nhiều collision. Vì vậy em không chỉ dựa vào nhận định trung bình O(1), mà dùng test và benchmark để kiểm chứng hành vi thực tế.</w:t>
      </w:r>
    </w:p>
    <w:p>
      <w:pPr>
        <w:spacing w:before="100" w:after="40"/>
      </w:pPr>
      <w:r>
        <w:rPr>
          <w:rFonts w:ascii="Times New Roman" w:hAnsi="Times New Roman" w:eastAsia="Times New Roman"/>
          <w:b/>
          <w:i w:val="0"/>
          <w:sz w:val="24"/>
        </w:rPr>
        <w:t>3. Bài phản tư cá nhân</w:t>
      </w:r>
    </w:p>
    <w:p>
      <w:pPr>
        <w:spacing w:line="252" w:lineRule="auto" w:after="60"/>
        <w:ind w:firstLine="397"/>
        <w:jc w:val="both"/>
      </w:pPr>
      <w:r>
        <w:rPr>
          <w:rFonts w:ascii="Times New Roman" w:hAnsi="Times New Roman" w:eastAsia="Times New Roman"/>
          <w:b w:val="0"/>
          <w:i w:val="0"/>
          <w:sz w:val="21"/>
        </w:rPr>
        <w:t>Trước khi làm đồ án, em thường nghĩ rằng chọn đúng cấu trúc dữ liệu và làm chương trình chạy được là đủ. Qua MC1, em hiểu rằng lựa chọn DSA phải bắt đầu từ thao tác quan trọng của yêu cầu. MC1 cần tìm chính xác một Book theo bookId, không cần duyệt có thứ tự hay truy vấn khoảng, nên Hash Table phù hợp với mục tiêu hơn. Đồng thời em hiểu rõ hơn các đánh đổi như collision, bộ nhớ bổ sung và worst-case O(n).</w:t>
      </w:r>
    </w:p>
    <w:p>
      <w:pPr>
        <w:spacing w:line="252" w:lineRule="auto" w:after="60"/>
        <w:ind w:firstLine="397"/>
        <w:jc w:val="both"/>
      </w:pPr>
      <w:r>
        <w:rPr>
          <w:rFonts w:ascii="Times New Roman" w:hAnsi="Times New Roman" w:eastAsia="Times New Roman"/>
          <w:b w:val="0"/>
          <w:i w:val="0"/>
          <w:sz w:val="21"/>
        </w:rPr>
        <w:t>AI giúp em tiết kiệm thời gian ở bước giải thích, tạo khung và gợi ý test, nhưng em học được nhiều nhất khi phải kiểm tra lại những gợi ý không khớp project. Việc đọc header, trace dữ liệu giữa Book, BookCopy, Member và Loan, biên dịch và sửa lỗi giúp em hiểu code hơn thay vì chỉ sao chép. Em nhận thấy cách dùng AI phù hợp là dùng nó như công cụ hỗ trợ, sau đó tự kiểm chứng từng giả định.</w:t>
      </w:r>
    </w:p>
    <w:p>
      <w:pPr>
        <w:spacing w:line="252" w:lineRule="auto" w:after="60"/>
        <w:ind w:firstLine="397"/>
        <w:jc w:val="both"/>
      </w:pPr>
      <w:r>
        <w:rPr>
          <w:rFonts w:ascii="Times New Roman" w:hAnsi="Times New Roman" w:eastAsia="Times New Roman"/>
          <w:b w:val="0"/>
          <w:i w:val="0"/>
          <w:sz w:val="21"/>
        </w:rPr>
        <w:t>Sau quá trình này, em có thể giải thích luồng MC1 từ BookRepository đến HashTable, bucket, LinkedList/Node và Book; đồng thời hiểu các bước mượn/trả cơ bản trong BorrowService. Trước buổi bảo vệ, em cần tiếp tục luyện trace code không dùng AI, đặc biệt là collision, cập nhật trạng thái mượn/trả và cách đọc kết quả benchmark.</w:t>
      </w:r>
    </w:p>
    <w:p>
      <w:pPr>
        <w:spacing w:before="100" w:after="40"/>
      </w:pPr>
      <w:r>
        <w:rPr>
          <w:rFonts w:ascii="Times New Roman" w:hAnsi="Times New Roman" w:eastAsia="Times New Roman"/>
          <w:b/>
          <w:i w:val="0"/>
          <w:sz w:val="24"/>
        </w:rPr>
        <w:t>4. Cam kết sử dụng AI</w:t>
      </w:r>
    </w:p>
    <w:p>
      <w:pPr>
        <w:spacing w:line="252" w:lineRule="auto" w:after="60"/>
        <w:ind w:firstLine="397"/>
        <w:jc w:val="both"/>
      </w:pPr>
      <w:r>
        <w:rPr>
          <w:rFonts w:ascii="Times New Roman" w:hAnsi="Times New Roman" w:eastAsia="Times New Roman"/>
          <w:b w:val="0"/>
          <w:i w:val="0"/>
          <w:sz w:val="21"/>
        </w:rPr>
        <w:t>Em công bố việc đã sử dụng AI trong các phần nêu trên. Các đoạn code thuộc phần em phụ trách đều được đối chiếu với project, biên dịch và kiểm thử trước khi sử dụng. Em chịu trách nhiệm giải thích quyết định thiết kế và mã nguồn được ghi nhận là đóng góp của mình; kết quả AI không thay thế cho test, benchmark hoặc hiểu biết cá nhân.</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