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5000" w:type="pct"/>
        <w:tblLook w:val="04A0" w:firstRow="1" w:lastRow="0" w:firstColumn="1" w:lastColumn="0" w:noHBand="0" w:noVBand="1"/>
      </w:tblPr>
      <w:tblGrid>
        <w:gridCol w:w="1987"/>
        <w:gridCol w:w="3620"/>
        <w:gridCol w:w="1840"/>
        <w:gridCol w:w="1913"/>
      </w:tblGrid>
      <w:tr w:rsidR="00AE4D09" w:rsidRPr="000A0241" w14:paraId="3E103C08" w14:textId="77777777" w:rsidTr="0098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42FB71" w14:textId="77777777" w:rsidR="00AE4D09" w:rsidRPr="000A0241" w:rsidRDefault="00AE4D09" w:rsidP="009860BA">
            <w:pPr>
              <w:jc w:val="center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Statistical indicator</w:t>
            </w:r>
          </w:p>
        </w:tc>
        <w:tc>
          <w:tcPr>
            <w:tcW w:w="19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50CF2" w14:textId="77777777" w:rsidR="00AE4D09" w:rsidRPr="000A0241" w:rsidRDefault="00AE4D09" w:rsidP="0098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Equation</w:t>
            </w:r>
          </w:p>
        </w:tc>
        <w:tc>
          <w:tcPr>
            <w:tcW w:w="9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E732A" w14:textId="77777777" w:rsidR="00AE4D09" w:rsidRPr="000A0241" w:rsidRDefault="00AE4D09" w:rsidP="0098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Range</w:t>
            </w:r>
          </w:p>
        </w:tc>
        <w:tc>
          <w:tcPr>
            <w:tcW w:w="10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4BE2B" w14:textId="77777777" w:rsidR="00AE4D09" w:rsidRPr="000A0241" w:rsidRDefault="00AE4D09" w:rsidP="0098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Optimal value</w:t>
            </w:r>
          </w:p>
        </w:tc>
      </w:tr>
      <w:tr w:rsidR="00AE4D09" w:rsidRPr="000A0241" w14:paraId="404507BF" w14:textId="77777777" w:rsidTr="00986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top w:val="single" w:sz="4" w:space="0" w:color="auto"/>
            </w:tcBorders>
            <w:vAlign w:val="center"/>
          </w:tcPr>
          <w:p w14:paraId="0FDBD288" w14:textId="77777777" w:rsidR="00AE4D09" w:rsidRPr="000A0241" w:rsidRDefault="00AE4D09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0A0241">
              <w:rPr>
                <w:rFonts w:ascii="Arial" w:hAnsi="Arial" w:cs="Arial"/>
                <w:b w:val="0"/>
                <w:bCs w:val="0"/>
              </w:rPr>
              <w:t>R</w:t>
            </w:r>
            <w:r w:rsidRPr="000A0241">
              <w:rPr>
                <w:rFonts w:ascii="Arial" w:hAnsi="Arial" w:cs="Arial"/>
                <w:b w:val="0"/>
                <w:bCs w:val="0"/>
                <w:vertAlign w:val="superscript"/>
              </w:rPr>
              <w:t>2</w:t>
            </w:r>
          </w:p>
        </w:tc>
        <w:tc>
          <w:tcPr>
            <w:tcW w:w="1934" w:type="pct"/>
            <w:tcBorders>
              <w:top w:val="single" w:sz="4" w:space="0" w:color="auto"/>
            </w:tcBorders>
            <w:vAlign w:val="center"/>
          </w:tcPr>
          <w:p w14:paraId="7F2853CA" w14:textId="77777777" w:rsidR="00AE4D09" w:rsidRPr="000A0241" w:rsidRDefault="00AE4D09" w:rsidP="009860BA">
            <w:pPr>
              <w:pStyle w:val="Caption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</m:acc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nary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eg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O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eg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3" w:type="pct"/>
            <w:tcBorders>
              <w:top w:val="single" w:sz="4" w:space="0" w:color="auto"/>
            </w:tcBorders>
            <w:vAlign w:val="center"/>
          </w:tcPr>
          <w:p w14:paraId="492368EA" w14:textId="77777777" w:rsidR="00AE4D09" w:rsidRPr="000A0241" w:rsidRDefault="00AE4D09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0.0 to 1.0</w:t>
            </w:r>
          </w:p>
        </w:tc>
        <w:tc>
          <w:tcPr>
            <w:tcW w:w="1022" w:type="pct"/>
            <w:tcBorders>
              <w:top w:val="single" w:sz="4" w:space="0" w:color="auto"/>
            </w:tcBorders>
            <w:vAlign w:val="center"/>
          </w:tcPr>
          <w:p w14:paraId="6E7CAEA6" w14:textId="77777777" w:rsidR="00AE4D09" w:rsidRPr="000A0241" w:rsidRDefault="00AE4D09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1.0</w:t>
            </w:r>
          </w:p>
        </w:tc>
      </w:tr>
      <w:tr w:rsidR="00AE4D09" w:rsidRPr="000A0241" w14:paraId="3EC57587" w14:textId="77777777" w:rsidTr="0098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14:paraId="33470487" w14:textId="77777777" w:rsidR="00AE4D09" w:rsidRPr="000A0241" w:rsidRDefault="00AE4D09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0A0241">
              <w:rPr>
                <w:rFonts w:ascii="Arial" w:hAnsi="Arial" w:cs="Arial"/>
                <w:b w:val="0"/>
                <w:bCs w:val="0"/>
              </w:rPr>
              <w:t>RMSE</w:t>
            </w:r>
          </w:p>
        </w:tc>
        <w:tc>
          <w:tcPr>
            <w:tcW w:w="1934" w:type="pct"/>
            <w:vAlign w:val="center"/>
          </w:tcPr>
          <w:p w14:paraId="4685763A" w14:textId="77777777" w:rsidR="00AE4D09" w:rsidRPr="000A0241" w:rsidRDefault="00AE4D09" w:rsidP="009860BA">
            <w:pPr>
              <w:pStyle w:val="Caption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sz w:val="22"/>
                        <w:szCs w:val="22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  <w:szCs w:val="22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Arial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eastAsiaTheme="minorEastAsia" w:hAnsi="Cambria Math" w:cs="Arial"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983" w:type="pct"/>
            <w:vAlign w:val="center"/>
          </w:tcPr>
          <w:p w14:paraId="091557FB" w14:textId="77777777" w:rsidR="00AE4D09" w:rsidRPr="000A0241" w:rsidRDefault="00AE4D09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 xml:space="preserve">0.0 to </w:t>
            </w:r>
            <m:oMath>
              <m:r>
                <w:rPr>
                  <w:rFonts w:ascii="Cambria Math" w:hAnsi="Cambria Math" w:cs="Arial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∞</m:t>
              </m:r>
            </m:oMath>
          </w:p>
        </w:tc>
        <w:tc>
          <w:tcPr>
            <w:tcW w:w="1022" w:type="pct"/>
            <w:vAlign w:val="center"/>
          </w:tcPr>
          <w:p w14:paraId="12DCE18C" w14:textId="77777777" w:rsidR="00AE4D09" w:rsidRPr="000A0241" w:rsidRDefault="00AE4D09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</w:t>
            </w:r>
          </w:p>
        </w:tc>
      </w:tr>
      <w:tr w:rsidR="00AE4D09" w:rsidRPr="000A0241" w14:paraId="35BB06E6" w14:textId="77777777" w:rsidTr="00AE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bottom w:val="single" w:sz="4" w:space="0" w:color="auto"/>
            </w:tcBorders>
            <w:vAlign w:val="center"/>
          </w:tcPr>
          <w:p w14:paraId="383A8254" w14:textId="77777777" w:rsidR="00AE4D09" w:rsidRPr="000A0241" w:rsidRDefault="00AE4D09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A0241">
              <w:rPr>
                <w:rFonts w:ascii="Arial" w:hAnsi="Arial" w:cs="Arial"/>
                <w:b w:val="0"/>
                <w:bCs w:val="0"/>
              </w:rPr>
              <w:t>pbias</w:t>
            </w:r>
            <w:proofErr w:type="spellEnd"/>
          </w:p>
        </w:tc>
        <w:tc>
          <w:tcPr>
            <w:tcW w:w="1934" w:type="pct"/>
            <w:tcBorders>
              <w:bottom w:val="single" w:sz="4" w:space="0" w:color="auto"/>
            </w:tcBorders>
            <w:vAlign w:val="center"/>
          </w:tcPr>
          <w:p w14:paraId="37A69287" w14:textId="77777777" w:rsidR="00AE4D09" w:rsidRPr="000A0241" w:rsidRDefault="00AE4D09" w:rsidP="009860BA">
            <w:pPr>
              <w:pStyle w:val="Ca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sz w:val="22"/>
                        <w:szCs w:val="22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2"/>
                                <w:szCs w:val="22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e>
                    </m:nary>
                    <m:r>
                      <w:rPr>
                        <w:rFonts w:ascii="Cambria Math" w:eastAsiaTheme="minorEastAsia" w:hAnsi="Cambria Math" w:cs="Arial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  <w:szCs w:val="22"/>
                      </w:rPr>
                    </m:ctrlP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2"/>
                                <w:szCs w:val="22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Arial"/>
                            <w:i/>
                            <w:sz w:val="22"/>
                            <w:szCs w:val="22"/>
                          </w:rPr>
                        </m:ctrlPr>
                      </m:e>
                    </m:nary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  <w:szCs w:val="2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×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100</m:t>
                </m:r>
              </m:oMath>
            </m:oMathPara>
          </w:p>
        </w:tc>
        <w:tc>
          <w:tcPr>
            <w:tcW w:w="983" w:type="pct"/>
            <w:tcBorders>
              <w:bottom w:val="single" w:sz="4" w:space="0" w:color="auto"/>
            </w:tcBorders>
            <w:vAlign w:val="center"/>
          </w:tcPr>
          <w:p w14:paraId="0C501FDC" w14:textId="77777777" w:rsidR="00AE4D09" w:rsidRPr="000A0241" w:rsidRDefault="00AE4D09" w:rsidP="009860BA">
            <w:pPr>
              <w:pStyle w:val="Ca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-∞</m:t>
              </m:r>
            </m:oMath>
            <w:r w:rsidRPr="000A0241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r w:rsidRPr="000A0241">
              <w:rPr>
                <w:rFonts w:ascii="Arial" w:hAnsi="Arial" w:cs="Arial"/>
              </w:rPr>
              <w:t xml:space="preserve">to </w:t>
            </w:r>
            <m:oMath>
              <m:r>
                <w:rPr>
                  <w:rFonts w:ascii="Cambria Math" w:hAnsi="Cambria Math" w:cs="Arial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∞</m:t>
              </m:r>
            </m:oMath>
          </w:p>
        </w:tc>
        <w:tc>
          <w:tcPr>
            <w:tcW w:w="1022" w:type="pct"/>
            <w:tcBorders>
              <w:bottom w:val="single" w:sz="4" w:space="0" w:color="auto"/>
            </w:tcBorders>
            <w:vAlign w:val="center"/>
          </w:tcPr>
          <w:p w14:paraId="78E2F417" w14:textId="77777777" w:rsidR="00AE4D09" w:rsidRPr="000A0241" w:rsidRDefault="00AE4D09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</w:t>
            </w:r>
          </w:p>
        </w:tc>
      </w:tr>
      <w:tr w:rsidR="00AE4D09" w:rsidRPr="000A0241" w14:paraId="3D9B22BF" w14:textId="77777777" w:rsidTr="00AE4D09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630478CC" w14:textId="77777777" w:rsidR="00AE4D09" w:rsidRPr="000A0241" w:rsidRDefault="00AE4D09" w:rsidP="009860BA">
            <w:pPr>
              <w:rPr>
                <w:rFonts w:ascii="Arial" w:hAnsi="Arial" w:cs="Arial"/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oMath>
            <w:r w:rsidRPr="000A0241">
              <w:rPr>
                <w:rFonts w:ascii="Arial" w:hAnsi="Arial" w:cs="Arial"/>
                <w:b w:val="0"/>
                <w:bCs w:val="0"/>
              </w:rPr>
              <w:t xml:space="preserve">: Observation;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oMath>
            <w:r w:rsidRPr="000A0241">
              <w:rPr>
                <w:rFonts w:ascii="Arial" w:hAnsi="Arial" w:cs="Arial"/>
                <w:b w:val="0"/>
                <w:bCs w:val="0"/>
              </w:rPr>
              <w:t xml:space="preserve">: Simulation;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n</m:t>
              </m:r>
            </m:oMath>
            <w:r w:rsidRPr="000A0241">
              <w:rPr>
                <w:rFonts w:ascii="Arial" w:hAnsi="Arial" w:cs="Arial"/>
                <w:b w:val="0"/>
                <w:bCs w:val="0"/>
              </w:rPr>
              <w:t>: number of samples</w:t>
            </w:r>
          </w:p>
        </w:tc>
      </w:tr>
    </w:tbl>
    <w:p w14:paraId="23C5CE04" w14:textId="77777777" w:rsidR="008D0280" w:rsidRDefault="008D0280"/>
    <w:sectPr w:rsidR="008D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09"/>
    <w:rsid w:val="008D0280"/>
    <w:rsid w:val="00AE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79F1"/>
  <w15:chartTrackingRefBased/>
  <w15:docId w15:val="{05ACEB4D-3B52-40BA-AFDA-5EADFA3A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link w:val="CaptionChar"/>
    <w:uiPriority w:val="14"/>
    <w:rsid w:val="00AE4D09"/>
    <w:pPr>
      <w:tabs>
        <w:tab w:val="right" w:pos="7200"/>
      </w:tabs>
      <w:spacing w:after="360" w:line="204" w:lineRule="auto"/>
      <w:jc w:val="center"/>
    </w:pPr>
    <w:rPr>
      <w:sz w:val="20"/>
      <w:szCs w:val="24"/>
      <w14:ligatures w14:val="standardContextual"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AE4D09"/>
    <w:rPr>
      <w:sz w:val="20"/>
      <w:szCs w:val="24"/>
      <w14:ligatures w14:val="standardContextual"/>
    </w:rPr>
  </w:style>
  <w:style w:type="table" w:customStyle="1" w:styleId="PlainTable21">
    <w:name w:val="Plain Table 21"/>
    <w:basedOn w:val="TableNormal"/>
    <w:uiPriority w:val="42"/>
    <w:rsid w:val="00AE4D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1</cp:revision>
  <dcterms:created xsi:type="dcterms:W3CDTF">2021-10-22T08:25:00Z</dcterms:created>
  <dcterms:modified xsi:type="dcterms:W3CDTF">2021-10-22T08:26:00Z</dcterms:modified>
</cp:coreProperties>
</file>