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F225D" w:rsidRPr="00D0030A" w:rsidRDefault="00D0030A">
      <w:pPr>
        <w:rPr>
          <w:rFonts w:ascii="Times New Roman" w:hAnsi="Times New Roman" w:cs="Times New Roman"/>
          <w:b/>
          <w:lang w:val="vi-VN"/>
        </w:rPr>
      </w:pPr>
      <w:r w:rsidRPr="00D0030A">
        <w:rPr>
          <w:rFonts w:ascii="Times New Roman" w:hAnsi="Times New Roman" w:cs="Times New Roman"/>
          <w:b/>
        </w:rPr>
        <w:t>Bài</w:t>
      </w:r>
      <w:r w:rsidRPr="00D0030A">
        <w:rPr>
          <w:rFonts w:ascii="Times New Roman" w:hAnsi="Times New Roman" w:cs="Times New Roman"/>
          <w:b/>
          <w:lang w:val="vi-VN"/>
        </w:rPr>
        <w:t xml:space="preserve"> 5</w:t>
      </w:r>
    </w:p>
    <w:p w:rsidR="00D0030A" w:rsidRPr="00D0030A" w:rsidRDefault="00D0030A" w:rsidP="00D0030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0030A">
        <w:rPr>
          <w:rFonts w:ascii="Times New Roman" w:eastAsia="Times New Roman" w:hAnsi="Times New Roman" w:cs="Times New Roman"/>
          <w:b/>
          <w:bCs/>
          <w:kern w:val="0"/>
          <w14:ligatures w14:val="none"/>
        </w:rPr>
        <w:t>Phần 1 - Thiết Kế Cơ Chế Theo Dõi Sprint (3 Thành Phần)</w:t>
      </w:r>
    </w:p>
    <w:p w:rsidR="00D0030A" w:rsidRPr="00D0030A" w:rsidRDefault="00D0030A" w:rsidP="00D0030A">
      <w:p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1. Bảng Kanban Tích Hợp Tiêu Chí Chấp Nhận (Acceptance Criteria - AC)</w:t>
      </w:r>
    </w:p>
    <w:p w:rsidR="00D0030A" w:rsidRPr="00D0030A" w:rsidRDefault="00D0030A" w:rsidP="00D003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Dữ liệu đầu vào:</w:t>
      </w:r>
      <w:r w:rsidRPr="00D0030A">
        <w:rPr>
          <w:rFonts w:ascii="Times New Roman" w:eastAsia="Times New Roman" w:hAnsi="Times New Roman" w:cs="Times New Roman"/>
          <w:kern w:val="0"/>
          <w14:ligatures w14:val="none"/>
        </w:rPr>
        <w:t xml:space="preserve"> Danh sách PBI, Task, AC chi tiết và các điểm nghẽn (Blockers).</w:t>
      </w:r>
    </w:p>
    <w:p w:rsidR="00D0030A" w:rsidRPr="00D0030A" w:rsidRDefault="00D0030A" w:rsidP="00D003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Người cập nhật &amp; Thời điểm:</w:t>
      </w:r>
      <w:r w:rsidRPr="00D0030A">
        <w:rPr>
          <w:rFonts w:ascii="Times New Roman" w:eastAsia="Times New Roman" w:hAnsi="Times New Roman" w:cs="Times New Roman"/>
          <w:kern w:val="0"/>
          <w14:ligatures w14:val="none"/>
        </w:rPr>
        <w:t xml:space="preserve"> Developers cập nhật hàng ngày trong/sau buổi Daily Scrum.</w:t>
      </w:r>
    </w:p>
    <w:p w:rsidR="00D0030A" w:rsidRPr="00D0030A" w:rsidRDefault="00D0030A" w:rsidP="00D0030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Quyết định hỗ trợ:</w:t>
      </w:r>
      <w:r w:rsidRPr="00D0030A">
        <w:rPr>
          <w:rFonts w:ascii="Times New Roman" w:eastAsia="Times New Roman" w:hAnsi="Times New Roman" w:cs="Times New Roman"/>
          <w:kern w:val="0"/>
          <w14:ligatures w14:val="none"/>
        </w:rPr>
        <w:t xml:space="preserve"> Giúp phát hiện sớm các Task bị tắc nghẽn (kẹt ở cột Blocked hoặc QA quá lâu) để kịp thời hỗ trợ, tránh tình trạng đến cuối Sprint mới biết chưa Done.</w:t>
      </w:r>
    </w:p>
    <w:p w:rsidR="00D0030A" w:rsidRPr="00D0030A" w:rsidRDefault="00D0030A" w:rsidP="00D0030A">
      <w:p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2. Biểu Đồ Burndown Kết Hợp Theo Dõi Số SP Còn Tồn Đọng</w:t>
      </w:r>
    </w:p>
    <w:p w:rsidR="00D0030A" w:rsidRPr="00D0030A" w:rsidRDefault="00D0030A" w:rsidP="00D003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Dữ liệu đầu vào:</w:t>
      </w:r>
      <w:r w:rsidRPr="00D0030A">
        <w:rPr>
          <w:rFonts w:ascii="Times New Roman" w:eastAsia="Times New Roman" w:hAnsi="Times New Roman" w:cs="Times New Roman"/>
          <w:kern w:val="0"/>
          <w14:ligatures w14:val="none"/>
        </w:rPr>
        <w:t xml:space="preserve"> Tổng SP còn lại chưa đạt Definition of Done (DoD) mỗi ngày.</w:t>
      </w:r>
    </w:p>
    <w:p w:rsidR="00D0030A" w:rsidRPr="00D0030A" w:rsidRDefault="00D0030A" w:rsidP="00D003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Người cập nhật &amp; Thời điểm:</w:t>
      </w:r>
      <w:r w:rsidRPr="00D0030A">
        <w:rPr>
          <w:rFonts w:ascii="Times New Roman" w:eastAsia="Times New Roman" w:hAnsi="Times New Roman" w:cs="Times New Roman"/>
          <w:kern w:val="0"/>
          <w14:ligatures w14:val="none"/>
        </w:rPr>
        <w:t xml:space="preserve"> Scrum Master (Lan) hoặc Developers cập nhật sau buổi Daily Scrum.</w:t>
      </w:r>
    </w:p>
    <w:p w:rsidR="00D0030A" w:rsidRPr="00D0030A" w:rsidRDefault="00D0030A" w:rsidP="00D0030A">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Quyết định hỗ trợ:</w:t>
      </w:r>
      <w:r w:rsidRPr="00D0030A">
        <w:rPr>
          <w:rFonts w:ascii="Times New Roman" w:eastAsia="Times New Roman" w:hAnsi="Times New Roman" w:cs="Times New Roman"/>
          <w:kern w:val="0"/>
          <w14:ligatures w14:val="none"/>
        </w:rPr>
        <w:t xml:space="preserve"> So sánh đường tiến độ thực tế với đường lý tưởng để phát hiện nguy cơ trễ tràng; làm căn cứ thương lượng với Product Owner (Đức) về việc tinh gọn phạm vi nhằm bảo vệ Sprint Goal.</w:t>
      </w:r>
    </w:p>
    <w:p w:rsidR="00D0030A" w:rsidRPr="00D0030A" w:rsidRDefault="00D0030A" w:rsidP="00D0030A">
      <w:p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3. Khung Dự Báo Phạm Vi Dựa Trên Capacity Thực Tế &amp; Velocity Lịch Sử</w:t>
      </w:r>
    </w:p>
    <w:p w:rsidR="00D0030A" w:rsidRPr="00D0030A" w:rsidRDefault="00D0030A" w:rsidP="00D0030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Dữ liệu đầu vào:</w:t>
      </w:r>
      <w:r w:rsidRPr="00D0030A">
        <w:rPr>
          <w:rFonts w:ascii="Times New Roman" w:eastAsia="Times New Roman" w:hAnsi="Times New Roman" w:cs="Times New Roman"/>
          <w:kern w:val="0"/>
          <w14:ligatures w14:val="none"/>
        </w:rPr>
        <w:t xml:space="preserve"> Velocity 3-5 Sprint gần nhất (trung bình 15-17 SP) và Planning Capacity thực tế của Sprint mới.</w:t>
      </w:r>
    </w:p>
    <w:p w:rsidR="00D0030A" w:rsidRPr="00D0030A" w:rsidRDefault="00D0030A" w:rsidP="00D0030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Người cập nhật &amp; Thời điểm:</w:t>
      </w:r>
      <w:r w:rsidRPr="00D0030A">
        <w:rPr>
          <w:rFonts w:ascii="Times New Roman" w:eastAsia="Times New Roman" w:hAnsi="Times New Roman" w:cs="Times New Roman"/>
          <w:kern w:val="0"/>
          <w14:ligatures w14:val="none"/>
        </w:rPr>
        <w:t xml:space="preserve"> Scrum Master phối hợp cùng Developers cập nhật tại buổi Sprint Planning.</w:t>
      </w:r>
    </w:p>
    <w:p w:rsidR="00D0030A" w:rsidRPr="00D0030A" w:rsidRDefault="00D0030A" w:rsidP="00D0030A">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Quyết định hỗ trợ:</w:t>
      </w:r>
      <w:r w:rsidRPr="00D0030A">
        <w:rPr>
          <w:rFonts w:ascii="Times New Roman" w:eastAsia="Times New Roman" w:hAnsi="Times New Roman" w:cs="Times New Roman"/>
          <w:kern w:val="0"/>
          <w14:ligatures w14:val="none"/>
        </w:rPr>
        <w:t xml:space="preserve"> Chốt khoảng SP cam kết an toàn cho Sprint mới có tính tới biến động nhân sự, tránh tranh luận cảm tính khi chọn PBI.</w:t>
      </w:r>
    </w:p>
    <w:p w:rsidR="00D0030A" w:rsidRPr="00D0030A" w:rsidRDefault="00D0030A" w:rsidP="00D0030A">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D0030A">
        <w:rPr>
          <w:rFonts w:ascii="Times New Roman" w:eastAsia="Times New Roman" w:hAnsi="Times New Roman" w:cs="Times New Roman"/>
          <w:b/>
          <w:bCs/>
          <w:kern w:val="0"/>
          <w14:ligatures w14:val="none"/>
        </w:rPr>
        <w:t>Phần 2 - Xử Lý Tình Huống &amp; Phản Ứng Với Đề Nghị Của Quản Lý</w:t>
      </w:r>
    </w:p>
    <w:p w:rsidR="00D0030A" w:rsidRPr="00D0030A" w:rsidRDefault="00D0030A" w:rsidP="00D0030A">
      <w:p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1. Xử lý tình huống Ngày 4-6 Burndown nằm ngang dù làm đủ giờ:</w:t>
      </w:r>
    </w:p>
    <w:p w:rsidR="00D0030A" w:rsidRPr="00D0030A" w:rsidRDefault="00D0030A" w:rsidP="00D0030A">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Cơ chế phát hiện &amp; Phản ứng:</w:t>
      </w:r>
      <w:r w:rsidRPr="00D0030A">
        <w:rPr>
          <w:rFonts w:ascii="Times New Roman" w:eastAsia="Times New Roman" w:hAnsi="Times New Roman" w:cs="Times New Roman"/>
          <w:kern w:val="0"/>
          <w14:ligatures w14:val="none"/>
        </w:rPr>
        <w:t xml:space="preserve"> Bảng Kanban và Burndown phát hiện công việc không giảm SP do task quá to hoặc kẹt ở bước kiểm thử/phụ thuộc bên ngoài. Đội lập tức phân rã task nhỏ hơn trong Daily Scrum, tập trung phối hợp giải quyết dứt điểm các task sắp Done để giải phóng điểm nghẽn thay vì mở thêm task mới.</w:t>
      </w:r>
    </w:p>
    <w:p w:rsidR="00D0030A" w:rsidRPr="00D0030A" w:rsidRDefault="00D0030A" w:rsidP="00D0030A">
      <w:p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2. Xử lý tình huống Capacity giảm 15% do 2 Developers nghỉ phép:</w:t>
      </w:r>
    </w:p>
    <w:p w:rsidR="00D0030A" w:rsidRPr="00D0030A" w:rsidRDefault="00D0030A" w:rsidP="00D0030A">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Cơ chế phát hiện và Phản ứng:</w:t>
      </w:r>
      <w:r w:rsidRPr="00D0030A">
        <w:rPr>
          <w:rFonts w:ascii="Times New Roman" w:eastAsia="Times New Roman" w:hAnsi="Times New Roman" w:cs="Times New Roman"/>
          <w:kern w:val="0"/>
          <w14:ligatures w14:val="none"/>
        </w:rPr>
        <w:t xml:space="preserve"> Khung dự báo Capacity tại Sprint Planning phát hiện quỹ thời gian giảm trực tiếp 15%. Đội chủ động điều chỉnh mức dự báo Velocity xuống khoảng 11-13 SP, ưu tiên chọn các PBI cốt lõi nhất phục vụ trực tiếp Sprint Goal và từ chối nhận thừa PBI</w:t>
      </w:r>
    </w:p>
    <w:p w:rsidR="00D0030A" w:rsidRPr="00D0030A" w:rsidRDefault="00D0030A" w:rsidP="00D0030A">
      <w:p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lastRenderedPageBreak/>
        <w:t>3. Trả lời đề nghị xếp hạng đội theo Velocity của Quản lý:</w:t>
      </w:r>
    </w:p>
    <w:p w:rsidR="00D0030A" w:rsidRPr="00D0030A" w:rsidRDefault="00D0030A" w:rsidP="00D0030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Phản hồi quản lý:</w:t>
      </w:r>
      <w:r w:rsidRPr="00D0030A">
        <w:rPr>
          <w:rFonts w:ascii="Times New Roman" w:eastAsia="Times New Roman" w:hAnsi="Times New Roman" w:cs="Times New Roman"/>
          <w:kern w:val="0"/>
          <w14:ligatures w14:val="none"/>
        </w:rPr>
        <w:t xml:space="preserve"> Velocity là chỉ số ước lượng nội bộ phản ánh năng lực tương đối của từng đội, không phải thước đo hiệu suất hay KPI nên không thể dùng để so sánh giữa các đội khác nhau</w:t>
      </w:r>
    </w:p>
    <w:p w:rsidR="00D0030A" w:rsidRPr="00D0030A" w:rsidRDefault="00D0030A" w:rsidP="00D0030A">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D0030A">
        <w:rPr>
          <w:rFonts w:ascii="Times New Roman" w:eastAsia="Times New Roman" w:hAnsi="Times New Roman" w:cs="Times New Roman"/>
          <w:bCs/>
          <w:kern w:val="0"/>
          <w14:ligatures w14:val="none"/>
        </w:rPr>
        <w:t>Gợi ý chỉ số thay thế:</w:t>
      </w:r>
      <w:r w:rsidRPr="00D0030A">
        <w:rPr>
          <w:rFonts w:ascii="Times New Roman" w:eastAsia="Times New Roman" w:hAnsi="Times New Roman" w:cs="Times New Roman"/>
          <w:kern w:val="0"/>
          <w14:ligatures w14:val="none"/>
        </w:rPr>
        <w:t xml:space="preserve"> Quản lý nên theo dõi qua </w:t>
      </w:r>
      <w:r w:rsidRPr="00D0030A">
        <w:rPr>
          <w:rFonts w:ascii="Times New Roman" w:eastAsia="Times New Roman" w:hAnsi="Times New Roman" w:cs="Times New Roman"/>
          <w:bCs/>
          <w:kern w:val="0"/>
          <w14:ligatures w14:val="none"/>
        </w:rPr>
        <w:t>Tỷ lệ hoàn thành Sprint Goal</w:t>
      </w:r>
      <w:r w:rsidRPr="00D0030A">
        <w:rPr>
          <w:rFonts w:ascii="Times New Roman" w:eastAsia="Times New Roman" w:hAnsi="Times New Roman" w:cs="Times New Roman"/>
          <w:kern w:val="0"/>
          <w14:ligatures w14:val="none"/>
        </w:rPr>
        <w:t xml:space="preserve">, </w:t>
      </w:r>
      <w:r w:rsidRPr="00D0030A">
        <w:rPr>
          <w:rFonts w:ascii="Times New Roman" w:eastAsia="Times New Roman" w:hAnsi="Times New Roman" w:cs="Times New Roman"/>
          <w:bCs/>
          <w:kern w:val="0"/>
          <w14:ligatures w14:val="none"/>
        </w:rPr>
        <w:t>Mức độ hài lòng của khách hàng (CSAT)</w:t>
      </w:r>
      <w:r w:rsidRPr="00D0030A">
        <w:rPr>
          <w:rFonts w:ascii="Times New Roman" w:eastAsia="Times New Roman" w:hAnsi="Times New Roman" w:cs="Times New Roman"/>
          <w:kern w:val="0"/>
          <w14:ligatures w14:val="none"/>
        </w:rPr>
        <w:t xml:space="preserve"> và </w:t>
      </w:r>
      <w:r w:rsidRPr="00D0030A">
        <w:rPr>
          <w:rFonts w:ascii="Times New Roman" w:eastAsia="Times New Roman" w:hAnsi="Times New Roman" w:cs="Times New Roman"/>
          <w:bCs/>
          <w:kern w:val="0"/>
          <w14:ligatures w14:val="none"/>
        </w:rPr>
        <w:t>Tần suất/Chất lượng bản phát hành (Release Quality &amp; Lead Time)</w:t>
      </w:r>
    </w:p>
    <w:p w:rsidR="00D0030A" w:rsidRPr="00D0030A" w:rsidRDefault="00D0030A">
      <w:pPr>
        <w:rPr>
          <w:rFonts w:ascii="Times New Roman" w:hAnsi="Times New Roman" w:cs="Times New Roman"/>
          <w:lang w:val="vi-VN"/>
        </w:rPr>
      </w:pPr>
      <w:bookmarkStart w:id="0" w:name="_GoBack"/>
      <w:bookmarkEnd w:id="0"/>
    </w:p>
    <w:sectPr w:rsidR="00D0030A" w:rsidRPr="00D003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08620A"/>
    <w:multiLevelType w:val="multilevel"/>
    <w:tmpl w:val="E7BE0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8E18A7"/>
    <w:multiLevelType w:val="multilevel"/>
    <w:tmpl w:val="E72E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F27A2"/>
    <w:multiLevelType w:val="multilevel"/>
    <w:tmpl w:val="7D84C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423694"/>
    <w:multiLevelType w:val="multilevel"/>
    <w:tmpl w:val="126E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8E5F6D"/>
    <w:multiLevelType w:val="multilevel"/>
    <w:tmpl w:val="34DA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EF30CC"/>
    <w:multiLevelType w:val="multilevel"/>
    <w:tmpl w:val="784EA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4"/>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30A"/>
    <w:rsid w:val="004F225D"/>
    <w:rsid w:val="00D0030A"/>
    <w:rsid w:val="00F04D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3A6EA"/>
  <w15:chartTrackingRefBased/>
  <w15:docId w15:val="{A59F4098-3085-4764-BD8B-C7445F4DB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D0030A"/>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D0030A"/>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D0030A"/>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70140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374</Words>
  <Characters>2136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NguyenTuanMinh</dc:creator>
  <cp:keywords/>
  <dc:description/>
  <cp:lastModifiedBy>NguyenTuanMinh</cp:lastModifiedBy>
  <cp:revision>1</cp:revision>
  <dcterms:created xsi:type="dcterms:W3CDTF">2026-10-16T08:52:00Z</dcterms:created>
  <dcterms:modified xsi:type="dcterms:W3CDTF">2026-10-16T08:54:00Z</dcterms:modified>
</cp:coreProperties>
</file>