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40"/>
        </w:rPr>
        <w:t>Updated Sitemap</w:t>
      </w:r>
    </w:p>
    <w:p>
      <w:pPr>
        <w:spacing w:after="160"/>
      </w:pPr>
      <w:r>
        <w:rPr>
          <w:i/>
          <w:color w:val="666666"/>
          <w:sz w:val="18"/>
        </w:rPr>
        <w:t>Version 1.0.0 | 2026-08-06 | Draft</w:t>
      </w:r>
    </w:p>
    <w:tbl>
      <w:tblPr>
        <w:tblLayout w:type="fixed"/>
        <w:tblLook w:firstColumn="1" w:firstRow="1" w:lastColumn="0" w:lastRow="0" w:noHBand="0" w:noVBand="1" w:val="04A0"/>
        <w:tblW w:w="91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E8EEF5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P-ID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E8EEF5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Page Name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E8EEF5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Route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E8EEF5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Component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E8EEF5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Roles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E8EEF5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Level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P-00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Login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/login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LoginPage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Public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P-00a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Forgot Password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/forgot-password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ForgotPasswordPage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Public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Dashboard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DashboardPage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P-01a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Omnichannel Trends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(zone C bar chart in P-01)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ChannelChart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P-01b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Funnel Overview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(zone C panel in P-01)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FunnelPanel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P-01c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 7-day Forecast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(zone C chart in P-01)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ForecastChart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P-01d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 Status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(zone C cards in P-01)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AgentStatus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/leads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LeadsPage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 (read); Admin/SalesLead/Sale (write)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P-02a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 Pipeline View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(table in P-02)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LeadTable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P-02b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 Detail Drawer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/leads/:leadId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LeadDetailDrawer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P-02a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P-02b1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Timeline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(drawer tab in P-02b)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Timeline section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P-02b2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Context Panel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(drawer tab in P-02b)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Context section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P-02b3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Revenue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(drawer tab in P-02b)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Revenue section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P-03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Conversations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/conversations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ConversationsPage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 (read); Admin/SalesLead/Sale (write)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P-03a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Conversation List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(left panel in P-03)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ConversationRow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P-03b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Chat Pane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/conversations/:conversationId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ChatPane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P-03a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P-03b1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Sale Assist Panel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(side panel in P-03b)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SaleAssistPanel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Admin/SalesLead/Sale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P-03b2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Contact Memory Panel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(side panel in P-03b)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ContactMemoryPanel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P-03c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Conversation Deep Link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/conversations/:conversationId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ConversationsPage (deep-link)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notification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P-04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Content Workspace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/content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ContentWorkspacePage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 (full); Marketer (r+w+approve); All (read)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P-04a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Content Queue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P-04)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Queue section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Admin/Marketer (write); All (read)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P-04b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Content Calendar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P-04)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Calendar grid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Admin/Marketer (write); All (read)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P-04c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Chain Metrics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P-04)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Metrics section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P-04d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Publishing Policy Control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(toggle in P-04)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ContentPublishingPolicyControl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P-05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Documents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/documents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DocumentsPage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Admin/SalesLead/Marketer/Sale (write); All (read)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P-05a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Template Management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(left panel in P-05)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Template list cards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Admin/SalesLead/Marketer/Sale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P-05b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Template Preview / Edit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(right panel in P-05)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TemplateFieldsEditor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Admin/SalesLead/Marketer/Sale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P-05a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P-05c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Generate Document Kit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(button in P-05)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generateDocumentKit API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Admin/SalesLead/Marketer/Sale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P-05a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P-05d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Generated Documents List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(right panel in P-05)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listGeneratedDocuments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P-06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Analytics Reports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/analytics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AnalyticsReportsPage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P-06a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Overview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P-06)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AggregateMetrics + Channel breakdown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P-06b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 Performance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P-06)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AgentPerformance cards + cost table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P-06c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 Analytics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P-06)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ForecastChart + Anomaly table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P-06d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Anomaly Detection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(within P-06c)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Anomaly detection section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P-06e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Export CSV/PDF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(button in P-06a)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downloadAnalyticsExport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P-06a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Knowledge Base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/kb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KnowledgeBasePage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 (read); Admin/SalesLead/Marketer/QA (write)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Module List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(left rail in P-07)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ModuleRail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Module Detail / Editor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(center panel in P-07)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EditorWorkspace (markdown)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Admin/SalesLead/Marketer/QA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P-07a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P-07b1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Version List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(right rail in P-07b)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VersionRail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Admin/SalesLead/Marketer/QA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P-07b2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Version Diff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(drawer in P-07b1)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DiffDrawer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Admin/SalesLead/Marketer/QA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P-07b1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P-07b3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Deploy / Rollback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(buttons in P-07b1)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deployKbVersion / rollbackKbVersion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Admin/SalesLead/Marketer/QA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P-07b1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Test Cases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(within module in P-07b)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Test case CRUD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Admin/SalesLead/Marketer/QA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 - within module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Auto-classify Modal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(dialog in P-07a)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KbAutoClassifyModal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Admin/SalesLead/Marketer/QA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P-07a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KB Suggestions Panel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P-07)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KbSuggestionsPanel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Admin/SalesLead/Marketer/QA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P-07f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Accuracy Dashboard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(right panel in P-07)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AccuracyPanel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P-08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Notifications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/notifications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NotificationsPage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P-08a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 Notifications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P-08)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 notifications list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P-08b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Unread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P-08)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Unread filter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P-08c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System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P-08)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System notifications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P-08d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P-08)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Lead notifications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/agents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AgentDashboardPage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Orchestration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P-09)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OrchestrationPanel + TaskDagCanvas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P-09a1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Create Run / Plan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(dialog in P-09a)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PlanSuggestionsDialog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P-09a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P-09a2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Approve Run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(button in P-09a1)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approve endpoint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P-09a1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 Team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P-09)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AgentListItem grid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P-09b1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 Config Drawer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(slide-in in P-09b)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AgentConfigDrawer (prompt/model/tools)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P-09b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P-09b2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Create Sub-Agent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(dialog in P-09b)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CreateSubAgentDialog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P-09b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Logs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P-09)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Cost breakdown + trace logs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Publishing Policy Control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(toggle in P-09)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ContentPublishingPolicyControl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 - component, not a route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 Runs List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/agents/runs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AgentRunsPage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P-09a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P-09f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 Run Detail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/agents/runs/:sessionId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AgentRunDetailPage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P-09e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P-09g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Schedules Card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(card in P-09a)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SchedulesCard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Admin/SalesLead/Marketer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P-09a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P-10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LLM Providers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/llm-providers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LlmProvidersPage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P-10a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LLM Config Table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(top section in P-10)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LLM config DataTable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P-10b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Embedding Config Table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(bottom section in P-10)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Embedding config DataTable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P-10c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Test / Rotate Key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(action buttons in P-10a)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testLlmConfig / rotateLlmKey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P-10a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System / Admin Console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/system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AdminConsolePage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Users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AdminUsersTab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P-11a1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Create/Edit User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(dialog in P-11a)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AdminUserModal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P-11a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P-11a2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Reset Password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(dialog in P-11a)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resetAdminUserPassword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P-11a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Roles &amp; Permissions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AdminRolesTab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P-11b1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Create/Edit Role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(dialog in P-11b)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AdminRoleModal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P-11b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P-11b2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Permission Matrix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(panel within P-11b)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Permission checkbox grid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 - within P-11b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API Keys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AdminKeysTab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P-11c1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Create Key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(dialog in P-11c)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AdminKeyModal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P-11c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Integrations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AdminIntegrationsTab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P-11d1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Branding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(form section in P-11d)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Branding form fields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 - within P-11d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P-11d2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Pancake Config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(form section in P-11d)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Pancake form + webhook URL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 - within P-11d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P-11d3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Meta Integration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(section in P-11d)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Meta OAuth flow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 - within P-11d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P-11d4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Social Channels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(section in P-11d)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AdminSocialChannelsSection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 - within P-11d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Automated Jobs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AdminJobsTab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P-11f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System Errors / Logs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AdminSystemLogsTab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P-11g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Audit Log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P-11)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AdminAuditTab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Task Logs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/logs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TaskLogsPage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P-12a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Run List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(table in P-12)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Task run InfiniteDataTable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P-12b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Run Detail / Traces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(expand row in P-12a)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TaskRunTrace + TaskRunAudit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P-12a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P-13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Profile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/profile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ProfilePage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- via topbar dropdown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P-13a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Basic Info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P-13)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displayName / phone / dob / avatar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PRIMARY under section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P-13b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Permissions Tab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P-13)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Permission list (read-only)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P-13c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Security / Login History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(tab in P-13)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LoginHistoryItem DataTable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P-13c1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Change Password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(dialog in P-13c)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ChangePasswordDialog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P-13c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P-13c2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Two-Factor Setup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(dialog in P-13c)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TwoFactorSetupDialog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7F9FC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DEEP - from P-13c</w:t>
            </w:r>
          </w:p>
        </w:tc>
      </w:tr>
      <w:tr>
        <w:tc>
          <w:tcPr>
            <w:tcW w:w="72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b/>
                <w:sz w:val="16"/>
              </w:rPr>
              <w:t>P-13d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Notification Settings</w:t>
            </w:r>
          </w:p>
        </w:tc>
        <w:tc>
          <w:tcPr>
            <w:tcW w:w="19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/>
                <w:sz w:val="15"/>
              </w:rPr>
              <w:t>(card in P-13)</w:t>
            </w:r>
          </w:p>
        </w:tc>
        <w:tc>
          <w:tcPr>
            <w:tcW w:w="22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NotificationSettingsCard</w:t>
            </w:r>
          </w:p>
        </w:tc>
        <w:tc>
          <w:tcPr>
            <w:tcW w:w="150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w="880" w:type="dxa"/>
            <w:vAlign w:val="center"/>
            <w:tcMar>
              <w:top w:w="30" w:type="dxa"/>
              <w:bottom w:w="30" w:type="dxa"/>
              <w:start w:w="60" w:type="dxa"/>
              <w:end w:w="60" w:type="dxa"/>
            </w:tcMar>
            <w:shd w:fill="FFFFFF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888888"/>
                <w:sz w:val="16"/>
              </w:rPr>
              <w:t>SUB</w:t>
            </w:r>
          </w:p>
        </w:tc>
      </w:tr>
    </w:tbl>
    <w:p>
      <w:pPr>
        <w:spacing w:before="120"/>
      </w:pPr>
      <w:r>
        <w:rPr>
          <w:color w:val="666666"/>
          <w:sz w:val="16"/>
        </w:rPr>
        <w:t>PRIMARY = main page | DEEP = deep-link/route | SUB = sub-component/tab | PUBLIC = no auth</w:t>
      </w:r>
    </w:p>
    <w:sectPr w:rsidR="00FC693F" w:rsidRPr="0006063C" w:rsidSect="00034616">
      <w:pgSz w:w="12240" w:h="15840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