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85" w:dyaOrig="10366">
          <v:rect xmlns:o="urn:schemas-microsoft-com:office:office" xmlns:v="urn:schemas-microsoft-com:vml" id="rectole0000000000" style="width:434.250000pt;height:51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BÁO CÁO BÀI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LỚN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MÔN: L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ẬP TR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ÌNH 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ỚNG SỰ KIỆN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ÀI 5 : XÂY D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ỰNG PHẦN MỀM QUẢN L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ẠN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1. GI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ỚI THIỆU 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ÀI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1.1. Lý do ch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ài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Trong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ại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ông ngh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ông tin phát tri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ển mạnh mẽ, việc ứng dụng phần mềm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ào 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 gi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úp nâng cao 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ệu quả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àm vi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ệc, giảm sai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ót và 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kiệm thời gian.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ậy, nh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óm chúng em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ựa chọn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“Xây 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ựng phần mềm quản l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ạn”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nhằm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ụng kiến thức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ọc về lập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ớng sự kiện.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1.2. M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êu 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ài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hệ thống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ên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ền tảng C# WinForms.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 dụng SQL Server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ể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ữ liệu.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ỗ trợ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ăng: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hàng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phòng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ặt ph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òng và thuê phòng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Thanh toán 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numPr>
          <w:ilvl w:val="0"/>
          <w:numId w:val="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doanh thu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1.3. Công ngh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ệ sử dụng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Ngôn 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ữ lập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C#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ện: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Windows Forms (WinForms)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ở dữ liệu: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SQL Server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Công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ụ: Visual Studio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 KH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ẢO S</w:t>
      </w: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ÁT VÀ PHÂN TÍCH 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Ệ THỐNG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2.1. Nghi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ệp vụ hệ thống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 thống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 bao gồm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 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ính: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thông tin khách hàng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danh sách phòng (tr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ái: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ống /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ã thuê)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đi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èm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ống, giặt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à…)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ặt ph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òng và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thuê phòng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Ghi nh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ận sử dụng dịch vụ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Thanh toán 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numPr>
          <w:ilvl w:val="0"/>
          <w:numId w:val="1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doanh thu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2.2. Yêu c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ầu chức n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ăng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Thêm /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ửa /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óa khách hàng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Thêm /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ửa /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óa phòng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ặt ph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òng và nh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ận ph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òng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 dụng dịch vụ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Tính 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ền thu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phòng và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thanh 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án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2.3. Yêu c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ầu phi chức n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ăng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ện th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 thi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ện, dễ sử dụng 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ữ liệu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ưu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ữ an 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àn trên SQL Server 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nhanh, chính xác 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 thống ổn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ịnh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3. THI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ẾT KẾ HỆ THỐNG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3.1. Thi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ết kế c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ơ s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ở dữ liệu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Các 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ảng 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ính: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KHACHHANG(MaKH, TenKH, SDT, DiaChi)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PHONG(MaPhong, LoaiPhong, Gia, TrangThai)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DICHVU(MaDV, TenDV, GiaDV)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HOADON(MaHD, MaKH, NgayLap, TongTien)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CHITIETHD(MaHD, MaDV, SoLuong)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THUEPHONG(MaTP, MaKH, MaPhong, NgayThue, NgayTra)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3.2. Mô hình quan h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ệ</w:t>
      </w:r>
    </w:p>
    <w:p>
      <w:pPr>
        <w:numPr>
          <w:ilvl w:val="0"/>
          <w:numId w:val="2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Khách hàng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phòng: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numPr>
          <w:ilvl w:val="0"/>
          <w:numId w:val="2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Phòng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 phòng: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numPr>
          <w:ilvl w:val="0"/>
          <w:numId w:val="2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Chi 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n: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numPr>
          <w:ilvl w:val="0"/>
          <w:numId w:val="28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Chi 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n: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3.3. S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ơ đ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ồ ERD (Entity Relationship Diagram)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    ----------------</w:t>
      </w:r>
    </w:p>
    <w:p>
      <w:pPr>
        <w:spacing w:before="0" w:after="160" w:line="279"/>
        <w:ind w:right="0" w:left="1440" w:firstLine="72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  KHACHHANG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MaKH (PK)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TenKH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SDT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DiaChi      |</w:t>
      </w:r>
    </w:p>
    <w:p>
      <w:pPr>
        <w:spacing w:before="0" w:after="160" w:line="279"/>
        <w:ind w:right="0" w:left="1440" w:firstLine="72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---------------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 1 - 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   THUEPHONG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   MaTP (PK)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MaKH (FK)     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MaPhong (FK)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NgayThue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NgayTra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     </w:t>
      </w:r>
    </w:p>
    <w:p>
      <w:pPr>
        <w:spacing w:before="0" w:after="160" w:line="279"/>
        <w:ind w:right="0" w:left="1440" w:firstLine="72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 N - 1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| 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PHONG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MaPhong (PK)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LoaiPhong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GiaPhong    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TrangThai    |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-----------------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---------------- 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| THUEPHONG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 1  - 1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 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 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HOADON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 MaHD (PK)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 MaTP (FK)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NgayLap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TongTien   |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 1 - 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CHITIETHD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|   MaHD (FK)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|    MaDV (FK)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|     SoLuong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|    DonGia    |</w:t>
      </w:r>
    </w:p>
    <w:p>
      <w:pPr>
        <w:spacing w:before="0" w:after="160" w:line="279"/>
        <w:ind w:right="0" w:left="14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 N - 1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DICHVU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----------------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MaDV (PK)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TenDV      |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|    GiaDV     |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Quan h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ệ</w:t>
      </w:r>
    </w:p>
    <w:tbl>
      <w:tblPr/>
      <w:tblGrid>
        <w:gridCol w:w="4680"/>
        <w:gridCol w:w="4680"/>
      </w:tblGrid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ảng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Quan h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ệ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KHACHHANG - THUEPHONG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1 - N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PHONG - THUEPHONG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1 - N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THUEPHONG - HOADON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1 - 1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HOADON - CHITIETHD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1 - N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DICHVU - CHITIETHD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1 - 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2. S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ơ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ồ lớp (Class Diagram)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 KhachHang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MaKH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TenKH : string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SDT : string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DiaChi : string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Them()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Sua()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Xoa()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TimKiem()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   thuê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N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 ThuePhong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MaTP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MaKH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MaPhong : string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NgayThue : Date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NgayTra : Date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DatPhong()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TraPhong()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s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ử dụng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   Phong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MaPhong : string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LoaiPhong : string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GiaPhong : double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TrangThai : string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Them()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Sua()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Xoa()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1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|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| l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ập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1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  HoaDon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MaHD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MaTP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NgayLap : Date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TongTien : decimal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TinhTien()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ThanhToan()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| g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ồm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 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ChiTietHD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MaHD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MaDV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SoLuong : int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DonGia : decimal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ThanhTien()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 thu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ộc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 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1 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      DichVu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MaDV : string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TenDV : string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- GiaDV : decimal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Them()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Sua()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 + Xoa()             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+----------------------+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Consolas" w:hAnsi="Consolas" w:cs="Consolas" w:eastAsia="Consolas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3.4 UML Class Diagram (d</w:t>
      </w:r>
      <w:r>
        <w:rPr>
          <w:rFonts w:ascii="Consolas" w:hAnsi="Consolas" w:cs="Consolas" w:eastAsia="Consolas"/>
          <w:color w:val="0F4761"/>
          <w:spacing w:val="0"/>
          <w:position w:val="0"/>
          <w:sz w:val="40"/>
          <w:shd w:fill="auto" w:val="clear"/>
        </w:rPr>
        <w:t xml:space="preserve">ạng chuẩn)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KhachHang "1" -------- "N" ThuePhong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Phong     "1" -------- "N" ThuePhong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ThuePhong "1" -------- "1" HoaDon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HoaDon    "1" -------- "N" ChiTietHD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DichVu    "1" -------- "N" ChiTietHD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4. PHÂN CÔNG THÀNH VIÊN NHÓM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STT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ọ v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à tên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Mã SV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Nhi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ệm vụ</w:t>
            </w: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Nguy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ễn Trung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ducnt042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Nhóm tr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ởng, ph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ân tích 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 thống, thiết kế CSDL, quản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khách hàng và phòng</w:t>
            </w: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Nguy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ễn T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ùng Lâm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lamnt038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giao diện, quản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ịch vụ,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đăng k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thuê phòng</w:t>
            </w:r>
          </w:p>
        </w:tc>
      </w:tr>
      <w:tr>
        <w:trPr>
          <w:trHeight w:val="300" w:hRule="auto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 To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àn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toanld003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Thanh toán, báo cáo 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ống k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ê, 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ểm thử v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 hoàn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ện t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ài li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ệu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5. K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Ế HOẠCH THỰC HIỆN</w:t>
      </w:r>
    </w:p>
    <w:tbl>
      <w:tblPr/>
      <w:tblGrid>
        <w:gridCol w:w="3120"/>
        <w:gridCol w:w="3120"/>
        <w:gridCol w:w="3120"/>
      </w:tblGrid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ần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ội dung c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ông vi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ệc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Ng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ời thực hiện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1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Kh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ảo s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át, phân tích yêu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ầu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 nh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óm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2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ơ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ở dữ liệu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3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ết kế giao diện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Lâm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4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khách hàng, phòng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5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ản 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ý 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ịch vụ, thu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ê phòng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Lâm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6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Thanh toán, báo cáo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Toàn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7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Tích 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ợp v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à 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ểm thử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Toàn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ần 8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Hoàn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ện b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áo cáo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ả nh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óm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6. K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ẾT QUẢ DỰ KIẾN</w:t>
      </w:r>
    </w:p>
    <w:p>
      <w:pPr>
        <w:numPr>
          <w:ilvl w:val="0"/>
          <w:numId w:val="9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Hoàn thành ph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ần mềm quản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 khách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ạn bằng C# WinForms </w:t>
      </w:r>
    </w:p>
    <w:p>
      <w:pPr>
        <w:numPr>
          <w:ilvl w:val="0"/>
          <w:numId w:val="9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 thống hoạt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ộng ổn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ịnh </w:t>
      </w:r>
    </w:p>
    <w:p>
      <w:pPr>
        <w:numPr>
          <w:ilvl w:val="0"/>
          <w:numId w:val="9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ủ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 qu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ý: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Khách hàng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Phòng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ịch vụ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Thuê phòng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Thanh toán </w:t>
      </w:r>
    </w:p>
    <w:p>
      <w:pPr>
        <w:numPr>
          <w:ilvl w:val="0"/>
          <w:numId w:val="9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Báo cáo doanh thu </w:t>
      </w:r>
    </w:p>
    <w:p>
      <w:pPr>
        <w:numPr>
          <w:ilvl w:val="0"/>
          <w:numId w:val="91"/>
        </w:numPr>
        <w:spacing w:before="0" w:after="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Hoàn thành báo cáo bài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lớn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úng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ời hạn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7. K</w:t>
      </w:r>
      <w:r>
        <w:rPr>
          <w:rFonts w:ascii="Calibri" w:hAnsi="Calibri" w:cs="Calibri" w:eastAsia="Calibri"/>
          <w:color w:val="0F4761"/>
          <w:spacing w:val="0"/>
          <w:position w:val="0"/>
          <w:sz w:val="24"/>
          <w:shd w:fill="auto" w:val="clear"/>
        </w:rPr>
        <w:t xml:space="preserve">ẾT LUẬN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 quá trình 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ực hiện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ài, nhóm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ã áp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ụng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ợc kiến thức về lập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ớng sự kiện, thiết kế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ở dữ liệu 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 xây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ựng ứng dụng thực tế.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ề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ài giúp nâng cao 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ỹ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àm vi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ệc nh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óm và 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ỹ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ập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ình C#.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8. SOURCE CODE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NguyenTungLam411/QLKhachSan-WinForms: QLKhachSan-WinForms-in-C#/.NET-AND-SQL-SERVER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7">
    <w:abstractNumId w:val="42"/>
  </w:num>
  <w:num w:numId="11">
    <w:abstractNumId w:val="36"/>
  </w:num>
  <w:num w:numId="15">
    <w:abstractNumId w:val="30"/>
  </w:num>
  <w:num w:numId="18">
    <w:abstractNumId w:val="24"/>
  </w:num>
  <w:num w:numId="21">
    <w:abstractNumId w:val="18"/>
  </w:num>
  <w:num w:numId="25">
    <w:abstractNumId w:val="12"/>
  </w:num>
  <w:num w:numId="28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github.com/NguyenTungLam411/QLKhachSan-WinForms/tree/main" Id="docRId2" Type="http://schemas.openxmlformats.org/officeDocument/2006/relationships/hyperlink" /><Relationship Target="styles.xml" Id="docRId4" Type="http://schemas.openxmlformats.org/officeDocument/2006/relationships/styles" /></Relationships>
</file>