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84" w:rsidRPr="002127DE" w:rsidRDefault="002127DE" w:rsidP="002127D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127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 Tổng quan về LDAP.</w:t>
      </w:r>
      <w:bookmarkStart w:id="0" w:name="_GoBack"/>
      <w:bookmarkEnd w:id="0"/>
      <w:r w:rsidRPr="002127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Pr="002127DE">
        <w:rPr>
          <w:rFonts w:ascii="Times New Roman" w:hAnsi="Times New Roman" w:cs="Times New Roman"/>
          <w:color w:val="000000"/>
          <w:spacing w:val="-1"/>
          <w:sz w:val="32"/>
          <w:szCs w:val="32"/>
          <w:shd w:val="clear" w:color="auto" w:fill="FFFFFF"/>
        </w:rPr>
        <w:t>     - LDAP là chữ viết tắt của Lightweight Directory Access Protocol. LDAP phát triển dựa trên chuẩn X500. Đây là chuẩn cho dịch vụ thư mục (Directory Service - DS) chạy trên nền tảng OSI.</w:t>
      </w:r>
      <w:r w:rsidRPr="002127DE">
        <w:rPr>
          <w:rFonts w:ascii="Times New Roman" w:hAnsi="Times New Roman" w:cs="Times New Roman"/>
          <w:color w:val="000000"/>
          <w:spacing w:val="-1"/>
          <w:sz w:val="32"/>
          <w:szCs w:val="32"/>
          <w:shd w:val="clear" w:color="auto" w:fill="FFFFFF"/>
        </w:rPr>
        <w:br/>
        <w:t>     - C</w:t>
      </w:r>
      <w:r w:rsidRPr="002127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ác sản phẩm LDAP/X.500 triển khai có thể kể đến  Active Directory (Microsoft), Open Directory (Apple’s Mac OS X).</w:t>
      </w:r>
      <w:r w:rsidRPr="002127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2. Phương thức hoạt động của LDAP.</w:t>
      </w:r>
      <w:r w:rsidRPr="002127D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Pr="002127DE">
        <w:rPr>
          <w:rFonts w:ascii="Times New Roman" w:hAnsi="Times New Roman" w:cs="Times New Roman"/>
          <w:color w:val="1B1B1B"/>
          <w:spacing w:val="-1"/>
          <w:sz w:val="32"/>
          <w:szCs w:val="32"/>
          <w:shd w:val="clear" w:color="auto" w:fill="FFFFFF"/>
        </w:rPr>
        <w:t>    - LDAP hoạt động theo mô hình client-server. Một hoặc nhiều LDAP server chứa thông tin về cây thư mục . Client kết nối đến server và gửi yêu cầu. Server phản hồi bằng chính nó hoặc trỏ tới LDAP server khác để client lấy thông tin.</w:t>
      </w:r>
    </w:p>
    <w:sectPr w:rsidR="00187B84" w:rsidRPr="0021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4F"/>
    <w:rsid w:val="00187B84"/>
    <w:rsid w:val="002127DE"/>
    <w:rsid w:val="00E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CD3E8-B96A-414C-BCF1-D202A3F1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BX.Men KingOfStar</dc:creator>
  <cp:keywords/>
  <dc:description/>
  <cp:lastModifiedBy>BX.Men KingOfStar</cp:lastModifiedBy>
  <cp:revision>2</cp:revision>
  <dcterms:created xsi:type="dcterms:W3CDTF">2019-02-23T06:07:00Z</dcterms:created>
  <dcterms:modified xsi:type="dcterms:W3CDTF">2019-02-23T06:07:00Z</dcterms:modified>
</cp:coreProperties>
</file>