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9"/>
        <w:gridCol w:w="8109"/>
      </w:tblGrid>
      <w:tr w:rsidR="002176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76D4" w:rsidRDefault="009B6072">
            <w:pPr>
              <w:keepNext/>
              <w:spacing w:after="0" w:line="252" w:lineRule="auto"/>
              <w:jc w:val="center"/>
              <w:rPr>
                <w:rFonts w:ascii="Calibri" w:eastAsia="Calibri" w:hAnsi="Calibri" w:cs="Calibri"/>
              </w:rPr>
            </w:pPr>
            <w:r>
              <w:object w:dxaOrig="1152" w:dyaOrig="1152">
                <v:rect id="rectole0000000000" o:spid="_x0000_i1025" style="width:57.75pt;height:57.75pt" o:ole="" o:preferrelative="t" stroked="f">
                  <v:imagedata r:id="rId5" o:title=""/>
                </v:rect>
                <o:OLEObject Type="Embed" ProgID="StaticMetafile" ShapeID="rectole0000000000" DrawAspect="Content" ObjectID="_1776782517" r:id="rId6"/>
              </w:object>
            </w:r>
          </w:p>
        </w:tc>
        <w:tc>
          <w:tcPr>
            <w:tcW w:w="84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6D4" w:rsidRDefault="009B6072">
            <w:pPr>
              <w:spacing w:before="60" w:after="60" w:line="360" w:lineRule="auto"/>
              <w:ind w:left="-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</w:rPr>
              <w:t>LẬP TRÌNH WEBGL</w:t>
            </w:r>
          </w:p>
          <w:p w:rsidR="002176D4" w:rsidRDefault="009B6072">
            <w:pPr>
              <w:keepNext/>
              <w:spacing w:after="0" w:line="252" w:lineRule="auto"/>
              <w:jc w:val="center"/>
            </w:pPr>
            <w:r>
              <w:rPr>
                <w:rFonts w:ascii="Verdana" w:eastAsia="Verdana" w:hAnsi="Verdana" w:cs="Verdana"/>
                <w:b/>
                <w:sz w:val="28"/>
              </w:rPr>
              <w:t>VẼ CÁC ĐỐI TƯỢNG CƠ BẢN</w:t>
            </w:r>
          </w:p>
        </w:tc>
      </w:tr>
    </w:tbl>
    <w:p w:rsidR="002176D4" w:rsidRDefault="002176D4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:rsidR="00FD6CD4" w:rsidRDefault="00FD6CD4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Nhom 11</w:t>
      </w:r>
    </w:p>
    <w:p w:rsidR="002176D4" w:rsidRDefault="009B6072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Họ và tên Sinh viên: Nguyễn Công Cường, Văn Phú Long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2176D4" w:rsidRDefault="009B6072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Mã Sinh viên: 102200013, 1022000</w:t>
      </w:r>
      <w:r w:rsidR="00335465">
        <w:rPr>
          <w:rFonts w:ascii="Times New Roman" w:eastAsia="Times New Roman" w:hAnsi="Times New Roman" w:cs="Times New Roman"/>
          <w:b/>
          <w:sz w:val="26"/>
        </w:rPr>
        <w:t>23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2176D4" w:rsidRDefault="009B6072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Nhóm học phần:</w:t>
      </w:r>
      <w:r w:rsidR="00755491">
        <w:rPr>
          <w:rFonts w:ascii="Times New Roman" w:eastAsia="Times New Roman" w:hAnsi="Times New Roman" w:cs="Times New Roman"/>
          <w:b/>
          <w:sz w:val="26"/>
        </w:rPr>
        <w:t xml:space="preserve"> 20Nh10</w:t>
      </w:r>
    </w:p>
    <w:p w:rsidR="002176D4" w:rsidRDefault="002176D4">
      <w:pPr>
        <w:spacing w:before="60" w:after="60" w:line="36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6"/>
        </w:rPr>
      </w:pPr>
    </w:p>
    <w:p w:rsidR="002176D4" w:rsidRDefault="009B6072">
      <w:pPr>
        <w:keepNext/>
        <w:numPr>
          <w:ilvl w:val="0"/>
          <w:numId w:val="1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Draw a Triangle</w:t>
      </w:r>
    </w:p>
    <w:p w:rsidR="002176D4" w:rsidRDefault="009B6072">
      <w:pPr>
        <w:keepNext/>
        <w:numPr>
          <w:ilvl w:val="0"/>
          <w:numId w:val="1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t>File WebGLDrawTriangle01.htm</w:t>
      </w:r>
    </w:p>
    <w:p w:rsidR="002176D4" w:rsidRDefault="00335465">
      <w:pPr>
        <w:spacing w:before="60" w:after="0" w:line="240" w:lineRule="auto"/>
        <w:jc w:val="center"/>
        <w:rPr>
          <w:rFonts w:ascii="Tahoma" w:eastAsia="Tahoma" w:hAnsi="Tahoma" w:cs="Tahoma"/>
          <w:color w:val="222222"/>
          <w:sz w:val="23"/>
        </w:rPr>
      </w:pPr>
      <w:r>
        <w:rPr>
          <w:noProof/>
        </w:rPr>
        <w:drawing>
          <wp:inline distT="0" distB="0" distL="0" distR="0" wp14:anchorId="0979BFAF" wp14:editId="5A6ADB8F">
            <wp:extent cx="4076700" cy="4109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936" b="28205"/>
                    <a:stretch/>
                  </pic:blipFill>
                  <pic:spPr bwMode="auto">
                    <a:xfrm>
                      <a:off x="0" y="0"/>
                      <a:ext cx="4087313" cy="412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6D4" w:rsidRDefault="002176D4">
      <w:pPr>
        <w:spacing w:before="60" w:after="0" w:line="240" w:lineRule="auto"/>
        <w:jc w:val="center"/>
        <w:rPr>
          <w:rFonts w:ascii="Tahoma" w:eastAsia="Tahoma" w:hAnsi="Tahoma" w:cs="Tahoma"/>
          <w:color w:val="222222"/>
          <w:sz w:val="23"/>
        </w:rPr>
      </w:pPr>
    </w:p>
    <w:p w:rsidR="002176D4" w:rsidRDefault="002176D4">
      <w:pPr>
        <w:spacing w:before="60" w:after="0" w:line="240" w:lineRule="auto"/>
        <w:jc w:val="center"/>
        <w:rPr>
          <w:rFonts w:ascii="Tahoma" w:eastAsia="Tahoma" w:hAnsi="Tahoma" w:cs="Tahoma"/>
          <w:color w:val="222222"/>
          <w:sz w:val="23"/>
        </w:rPr>
      </w:pPr>
    </w:p>
    <w:p w:rsidR="002176D4" w:rsidRPr="00FD6CD4" w:rsidRDefault="009B6072" w:rsidP="00FD6CD4">
      <w:pPr>
        <w:keepNext/>
        <w:numPr>
          <w:ilvl w:val="0"/>
          <w:numId w:val="3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lastRenderedPageBreak/>
        <w:t>File WebGLDrawTriangle02.htm</w:t>
      </w:r>
    </w:p>
    <w:p w:rsidR="00FD6CD4" w:rsidRDefault="00FD6CD4" w:rsidP="00FD6CD4">
      <w:pPr>
        <w:keepNext/>
        <w:spacing w:before="120" w:after="12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noProof/>
        </w:rPr>
        <w:drawing>
          <wp:inline distT="0" distB="0" distL="0" distR="0" wp14:anchorId="30B1882D" wp14:editId="43081F0D">
            <wp:extent cx="594360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D4" w:rsidRDefault="009B6072">
      <w:pPr>
        <w:keepNext/>
        <w:numPr>
          <w:ilvl w:val="0"/>
          <w:numId w:val="5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Draw Three Parallel Lines</w:t>
      </w:r>
    </w:p>
    <w:p w:rsidR="002176D4" w:rsidRDefault="009B6072">
      <w:pPr>
        <w:keepNext/>
        <w:numPr>
          <w:ilvl w:val="0"/>
          <w:numId w:val="5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t>File WebGLDrawThreeParallelLines.htm</w:t>
      </w:r>
    </w:p>
    <w:p w:rsidR="009B6072" w:rsidRDefault="009B6072" w:rsidP="009B6072">
      <w:pPr>
        <w:keepNext/>
        <w:spacing w:before="120" w:after="12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noProof/>
        </w:rPr>
        <w:lastRenderedPageBreak/>
        <w:drawing>
          <wp:inline distT="0" distB="0" distL="0" distR="0" wp14:anchorId="788A644D" wp14:editId="02F661AF">
            <wp:extent cx="3962400" cy="4028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233" cy="40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D4" w:rsidRDefault="009B6072">
      <w:pPr>
        <w:keepNext/>
        <w:numPr>
          <w:ilvl w:val="0"/>
          <w:numId w:val="7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Draw a Quadrilateral</w:t>
      </w:r>
    </w:p>
    <w:p w:rsidR="002176D4" w:rsidRDefault="009B6072">
      <w:pPr>
        <w:keepNext/>
        <w:numPr>
          <w:ilvl w:val="0"/>
          <w:numId w:val="7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t>File WebGLDrawQuadrilateral.html</w:t>
      </w:r>
    </w:p>
    <w:p w:rsidR="000D56F0" w:rsidRDefault="000D56F0" w:rsidP="000D56F0">
      <w:pPr>
        <w:keepNext/>
        <w:spacing w:before="120" w:after="12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noProof/>
        </w:rPr>
        <w:lastRenderedPageBreak/>
        <w:drawing>
          <wp:inline distT="0" distB="0" distL="0" distR="0" wp14:anchorId="63211D67" wp14:editId="66DE1EE9">
            <wp:extent cx="583882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D4" w:rsidRDefault="009B6072">
      <w:pPr>
        <w:keepNext/>
        <w:numPr>
          <w:ilvl w:val="0"/>
          <w:numId w:val="8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Translate</w:t>
      </w:r>
    </w:p>
    <w:p w:rsidR="002176D4" w:rsidRDefault="009B6072">
      <w:pPr>
        <w:keepNext/>
        <w:numPr>
          <w:ilvl w:val="0"/>
          <w:numId w:val="8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t>File WebGLTranslate.html</w:t>
      </w:r>
    </w:p>
    <w:p w:rsidR="000D56F0" w:rsidRDefault="000D56F0" w:rsidP="000D56F0">
      <w:pPr>
        <w:keepNext/>
        <w:spacing w:before="120" w:after="12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noProof/>
        </w:rPr>
        <w:lastRenderedPageBreak/>
        <w:drawing>
          <wp:inline distT="0" distB="0" distL="0" distR="0" wp14:anchorId="687C3430" wp14:editId="748DF595">
            <wp:extent cx="48768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D4" w:rsidRDefault="009B6072">
      <w:pPr>
        <w:keepNext/>
        <w:numPr>
          <w:ilvl w:val="0"/>
          <w:numId w:val="9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Scaling</w:t>
      </w:r>
    </w:p>
    <w:p w:rsidR="002176D4" w:rsidRDefault="009B6072">
      <w:pPr>
        <w:keepNext/>
        <w:numPr>
          <w:ilvl w:val="0"/>
          <w:numId w:val="9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t>File WebGLScale.html</w:t>
      </w:r>
    </w:p>
    <w:p w:rsidR="000D56F0" w:rsidRDefault="000D56F0" w:rsidP="000D56F0">
      <w:pPr>
        <w:keepNext/>
        <w:spacing w:before="120" w:after="12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noProof/>
        </w:rPr>
        <w:lastRenderedPageBreak/>
        <w:drawing>
          <wp:inline distT="0" distB="0" distL="0" distR="0" wp14:anchorId="301E2D60" wp14:editId="4EA043C7">
            <wp:extent cx="5133975" cy="471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D4" w:rsidRDefault="009B6072">
      <w:pPr>
        <w:keepNext/>
        <w:numPr>
          <w:ilvl w:val="0"/>
          <w:numId w:val="10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Rotation</w:t>
      </w:r>
    </w:p>
    <w:p w:rsidR="002176D4" w:rsidRDefault="009B6072">
      <w:pPr>
        <w:keepNext/>
        <w:numPr>
          <w:ilvl w:val="0"/>
          <w:numId w:val="10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t>File WebGLRotation.html</w:t>
      </w:r>
    </w:p>
    <w:p w:rsidR="002176D4" w:rsidRDefault="000D56F0">
      <w:pPr>
        <w:keepNext/>
        <w:numPr>
          <w:ilvl w:val="0"/>
          <w:numId w:val="11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52B71CA0" wp14:editId="523DA68A">
            <wp:extent cx="5848350" cy="568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 w:rsidR="009B6072">
        <w:rPr>
          <w:rFonts w:ascii="Times New Roman" w:eastAsia="Times New Roman" w:hAnsi="Times New Roman" w:cs="Times New Roman"/>
          <w:b/>
          <w:color w:val="000000"/>
          <w:sz w:val="32"/>
        </w:rPr>
        <w:t>Rotating 3D cube</w:t>
      </w:r>
    </w:p>
    <w:p w:rsidR="002176D4" w:rsidRDefault="009B6072">
      <w:pPr>
        <w:keepNext/>
        <w:numPr>
          <w:ilvl w:val="0"/>
          <w:numId w:val="11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t>File WebGLRotation3DCube.html</w:t>
      </w:r>
    </w:p>
    <w:p w:rsidR="000D56F0" w:rsidRDefault="000D56F0" w:rsidP="000D56F0">
      <w:pPr>
        <w:keepNext/>
        <w:spacing w:before="120" w:after="12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noProof/>
        </w:rPr>
        <w:lastRenderedPageBreak/>
        <w:drawing>
          <wp:inline distT="0" distB="0" distL="0" distR="0" wp14:anchorId="464BBDA1" wp14:editId="54A81938">
            <wp:extent cx="5943600" cy="588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D4" w:rsidRDefault="009B6072">
      <w:pPr>
        <w:keepNext/>
        <w:numPr>
          <w:ilvl w:val="0"/>
          <w:numId w:val="12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Interactive 3D cube</w:t>
      </w:r>
    </w:p>
    <w:p w:rsidR="002176D4" w:rsidRDefault="009B6072">
      <w:pPr>
        <w:spacing w:before="60" w:after="6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Draw a 3D cube that can be rotated using mouse controls</w:t>
      </w:r>
    </w:p>
    <w:p w:rsidR="002176D4" w:rsidRDefault="009B6072">
      <w:pPr>
        <w:keepNext/>
        <w:numPr>
          <w:ilvl w:val="0"/>
          <w:numId w:val="13"/>
        </w:numPr>
        <w:spacing w:before="120" w:after="12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</w:rPr>
        <w:lastRenderedPageBreak/>
        <w:t>File WebGLRotation3DCubeMouse.html</w:t>
      </w:r>
    </w:p>
    <w:p w:rsidR="000D56F0" w:rsidRDefault="000D56F0" w:rsidP="000D56F0">
      <w:pPr>
        <w:keepNext/>
        <w:spacing w:before="120" w:after="12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</w:p>
    <w:p w:rsidR="000D56F0" w:rsidRDefault="000D56F0" w:rsidP="000D56F0">
      <w:pPr>
        <w:keepNext/>
        <w:spacing w:before="120" w:after="12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</w:rPr>
      </w:pPr>
      <w:r>
        <w:rPr>
          <w:noProof/>
        </w:rPr>
        <w:drawing>
          <wp:inline distT="0" distB="0" distL="0" distR="0" wp14:anchorId="313DBA60" wp14:editId="2796BECD">
            <wp:extent cx="5943600" cy="5788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D4" w:rsidRDefault="002176D4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</w:rPr>
      </w:pPr>
      <w:bookmarkStart w:id="0" w:name="_GoBack"/>
      <w:bookmarkEnd w:id="0"/>
    </w:p>
    <w:sectPr w:rsidR="0021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6F2"/>
    <w:multiLevelType w:val="multilevel"/>
    <w:tmpl w:val="597AF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7255EB"/>
    <w:multiLevelType w:val="multilevel"/>
    <w:tmpl w:val="D1648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BB3CAC"/>
    <w:multiLevelType w:val="multilevel"/>
    <w:tmpl w:val="AFE0A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0D167F"/>
    <w:multiLevelType w:val="multilevel"/>
    <w:tmpl w:val="7FEC0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8435C4"/>
    <w:multiLevelType w:val="multilevel"/>
    <w:tmpl w:val="A98A9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BF326C"/>
    <w:multiLevelType w:val="multilevel"/>
    <w:tmpl w:val="35AEA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9D68CC"/>
    <w:multiLevelType w:val="multilevel"/>
    <w:tmpl w:val="37F28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05060A"/>
    <w:multiLevelType w:val="multilevel"/>
    <w:tmpl w:val="C83C5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7B3901"/>
    <w:multiLevelType w:val="multilevel"/>
    <w:tmpl w:val="3AAE8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2D371E"/>
    <w:multiLevelType w:val="multilevel"/>
    <w:tmpl w:val="8C60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B859D0"/>
    <w:multiLevelType w:val="multilevel"/>
    <w:tmpl w:val="A998A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9831A3"/>
    <w:multiLevelType w:val="multilevel"/>
    <w:tmpl w:val="0B447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8B1A2E"/>
    <w:multiLevelType w:val="multilevel"/>
    <w:tmpl w:val="02109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22032"/>
    <w:multiLevelType w:val="multilevel"/>
    <w:tmpl w:val="B0D8E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8C32F4"/>
    <w:multiLevelType w:val="multilevel"/>
    <w:tmpl w:val="00087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6"/>
  </w:num>
  <w:num w:numId="9">
    <w:abstractNumId w:val="13"/>
  </w:num>
  <w:num w:numId="10">
    <w:abstractNumId w:val="0"/>
  </w:num>
  <w:num w:numId="11">
    <w:abstractNumId w:val="14"/>
  </w:num>
  <w:num w:numId="12">
    <w:abstractNumId w:val="7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76D4"/>
    <w:rsid w:val="000D56F0"/>
    <w:rsid w:val="002176D4"/>
    <w:rsid w:val="00335465"/>
    <w:rsid w:val="00755491"/>
    <w:rsid w:val="009B6072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80E39-D35C-4F68-8F4F-E4EE5C29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2024-05-09T10:40:00Z</dcterms:created>
  <dcterms:modified xsi:type="dcterms:W3CDTF">2024-05-09T10:56:00Z</dcterms:modified>
</cp:coreProperties>
</file>