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2AA22" w14:textId="5C1470BB" w:rsidR="008719E2" w:rsidRPr="00C63D68" w:rsidRDefault="00F35AD3" w:rsidP="008719E2">
      <w:pPr>
        <w:pStyle w:val="Ten-truong"/>
      </w:pPr>
      <w:r>
        <w:rPr>
          <w:noProof/>
        </w:rPr>
        <w:pict w14:anchorId="73610DCA">
          <v:rect id="_x0000_s1028" style="position:absolute;left:0;text-align:left;margin-left:-4.65pt;margin-top:-12.7pt;width:450pt;height:705.4pt;z-index:1" filled="f" strokeweight="5pt">
            <v:stroke linestyle="thickThin"/>
          </v:rect>
        </w:pict>
      </w:r>
      <w:r w:rsidR="008719E2" w:rsidRPr="008719E2">
        <w:t xml:space="preserve"> </w:t>
      </w:r>
      <w:r w:rsidR="008719E2" w:rsidRPr="00C63D68">
        <w:t>ĐẠI HỌC ĐÀ NẴNG</w:t>
      </w:r>
    </w:p>
    <w:p w14:paraId="470586DC" w14:textId="77777777" w:rsidR="008719E2" w:rsidRPr="00C63D68" w:rsidRDefault="008719E2" w:rsidP="008719E2">
      <w:pPr>
        <w:pStyle w:val="Ten-truong"/>
        <w:rPr>
          <w:sz w:val="30"/>
          <w:szCs w:val="26"/>
        </w:rPr>
      </w:pPr>
      <w:r w:rsidRPr="00C63D68">
        <w:rPr>
          <w:sz w:val="30"/>
          <w:szCs w:val="26"/>
        </w:rPr>
        <w:t>TRƯỜNG ĐẠI HỌC BÁCH KHOA</w:t>
      </w:r>
    </w:p>
    <w:p w14:paraId="3A137BB7" w14:textId="77777777" w:rsidR="008719E2" w:rsidRPr="009417D7" w:rsidRDefault="008719E2" w:rsidP="008719E2">
      <w:pPr>
        <w:pStyle w:val="Ten-Khoa"/>
      </w:pPr>
      <w:r w:rsidRPr="009417D7">
        <w:t>KHOA CÔNG NGHỆ THÔNG TIN</w:t>
      </w:r>
    </w:p>
    <w:p w14:paraId="187DFFF6" w14:textId="77777777" w:rsidR="008719E2" w:rsidRPr="007900C4" w:rsidRDefault="008719E2" w:rsidP="008719E2">
      <w:pPr>
        <w:pStyle w:val="Dia-chi"/>
      </w:pPr>
      <w:r w:rsidRPr="007900C4">
        <w:t>Tel. (</w:t>
      </w:r>
      <w:r w:rsidRPr="009417D7">
        <w:t>+84.0236) 3736949</w:t>
      </w:r>
      <w:r w:rsidRPr="007900C4">
        <w:t>, Fax. (</w:t>
      </w:r>
      <w:r w:rsidRPr="009417D7">
        <w:t>+84.0236</w:t>
      </w:r>
      <w:r w:rsidRPr="007900C4">
        <w:t xml:space="preserve">) </w:t>
      </w:r>
      <w:r>
        <w:t>3842</w:t>
      </w:r>
      <w:r w:rsidRPr="007900C4">
        <w:t>771</w:t>
      </w:r>
    </w:p>
    <w:p w14:paraId="34D14A19" w14:textId="77777777" w:rsidR="008719E2" w:rsidRDefault="008719E2" w:rsidP="008719E2">
      <w:pPr>
        <w:pStyle w:val="Dia-chi"/>
      </w:pPr>
      <w:r w:rsidRPr="008B43CE">
        <w:t xml:space="preserve">Website: </w:t>
      </w:r>
      <w:hyperlink r:id="rId9" w:history="1">
        <w:r w:rsidRPr="007126BE">
          <w:rPr>
            <w:rStyle w:val="Hyperlink"/>
            <w:spacing w:val="-2"/>
          </w:rPr>
          <w:t>http://dut.udn.vn/khoacntt</w:t>
        </w:r>
      </w:hyperlink>
      <w:r>
        <w:rPr>
          <w:spacing w:val="-2"/>
        </w:rPr>
        <w:t xml:space="preserve"> </w:t>
      </w:r>
      <w:r w:rsidRPr="008B43CE">
        <w:t xml:space="preserve">, E-mail: </w:t>
      </w:r>
      <w:r w:rsidRPr="00C5197B">
        <w:t>cntt@dut.udn.vn</w:t>
      </w:r>
    </w:p>
    <w:p w14:paraId="0571F897" w14:textId="7BD21F88" w:rsidR="00AE4027" w:rsidRPr="008719E2" w:rsidRDefault="00AE4027" w:rsidP="008719E2">
      <w:pPr>
        <w:rPr>
          <w:lang w:val="vi-VN"/>
        </w:rPr>
      </w:pPr>
    </w:p>
    <w:p w14:paraId="005A6BF6" w14:textId="0A0859EA" w:rsidR="00AE4027" w:rsidRDefault="00D77547" w:rsidP="00683976">
      <w:pPr>
        <w:jc w:val="center"/>
      </w:pPr>
      <w:r>
        <w:pict w14:anchorId="0E052F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60pt">
            <v:imagedata r:id="rId10" o:title="LogoKhoaCNTT-DHBK - Copy"/>
          </v:shape>
        </w:pict>
      </w:r>
    </w:p>
    <w:p w14:paraId="27EC6B33" w14:textId="77777777" w:rsidR="00AE4027" w:rsidRDefault="00AE4027" w:rsidP="00683976">
      <w:pPr>
        <w:jc w:val="center"/>
      </w:pPr>
    </w:p>
    <w:p w14:paraId="33D94B29" w14:textId="77777777" w:rsidR="00AE4027" w:rsidRDefault="00AE4027" w:rsidP="00683976">
      <w:pPr>
        <w:jc w:val="center"/>
      </w:pPr>
    </w:p>
    <w:p w14:paraId="32253EA2" w14:textId="77777777" w:rsidR="00AE4027" w:rsidRDefault="00AE4027" w:rsidP="00683976">
      <w:pPr>
        <w:jc w:val="center"/>
      </w:pPr>
    </w:p>
    <w:p w14:paraId="42AA12B5" w14:textId="77777777" w:rsidR="007900C4" w:rsidRDefault="007900C4" w:rsidP="00D77547"/>
    <w:p w14:paraId="119C719D" w14:textId="77777777" w:rsidR="00EE222F" w:rsidRPr="007900C4" w:rsidRDefault="00EE222F" w:rsidP="00C63D68">
      <w:pPr>
        <w:jc w:val="center"/>
      </w:pPr>
    </w:p>
    <w:p w14:paraId="39BF4EEE" w14:textId="2C2F5C0F" w:rsidR="007900C4" w:rsidRPr="00C63D68" w:rsidRDefault="00AE4027" w:rsidP="000E3D6B">
      <w:pPr>
        <w:pStyle w:val="Luan-van"/>
      </w:pPr>
      <w:r>
        <w:t>BÁO CÁO</w:t>
      </w:r>
      <w:r w:rsidR="006068F0" w:rsidRPr="00CF7EEF">
        <w:t xml:space="preserve"> GIỮA KÌ</w:t>
      </w:r>
      <w:r>
        <w:t xml:space="preserve"> MÔN HỌC</w:t>
      </w:r>
    </w:p>
    <w:p w14:paraId="7B43D175" w14:textId="7486B540" w:rsidR="007900C4" w:rsidRPr="00BC2EB4" w:rsidRDefault="00810AD6" w:rsidP="000E3D6B">
      <w:pPr>
        <w:pStyle w:val="Ten-nganh"/>
        <w:rPr>
          <w:rFonts w:ascii="Times New Roman" w:hAnsi="Times New Roman" w:cs="Times New Roman"/>
          <w:sz w:val="40"/>
          <w:szCs w:val="36"/>
        </w:rPr>
      </w:pPr>
      <w:r w:rsidRPr="00BC2EB4">
        <w:rPr>
          <w:rFonts w:ascii="Times New Roman" w:hAnsi="Times New Roman" w:cs="Times New Roman"/>
          <w:sz w:val="40"/>
          <w:szCs w:val="36"/>
        </w:rPr>
        <w:t>MÔ HÌNH HÓA HÌNH HỌC</w:t>
      </w:r>
    </w:p>
    <w:p w14:paraId="73C75CE7" w14:textId="77777777" w:rsidR="00C63D68" w:rsidRDefault="00C63D68" w:rsidP="00EE222F"/>
    <w:p w14:paraId="4243FD3C" w14:textId="77777777" w:rsidR="007900C4" w:rsidRPr="00294258" w:rsidRDefault="007900C4" w:rsidP="0051470E">
      <w:pPr>
        <w:jc w:val="center"/>
        <w:rPr>
          <w:b/>
          <w:sz w:val="30"/>
          <w:szCs w:val="30"/>
        </w:rPr>
      </w:pPr>
      <w:r w:rsidRPr="00294258">
        <w:rPr>
          <w:b/>
          <w:sz w:val="30"/>
          <w:szCs w:val="30"/>
        </w:rPr>
        <w:t>ĐỀ TÀI :</w:t>
      </w:r>
    </w:p>
    <w:p w14:paraId="648EA7BD" w14:textId="471DDF57" w:rsidR="009307FB" w:rsidRPr="00294258" w:rsidRDefault="0028599B" w:rsidP="00C70341">
      <w:pPr>
        <w:ind w:left="990" w:right="868"/>
        <w:jc w:val="center"/>
        <w:rPr>
          <w:b/>
          <w:sz w:val="30"/>
          <w:szCs w:val="30"/>
        </w:rPr>
      </w:pPr>
      <w:r w:rsidRPr="00294258">
        <w:rPr>
          <w:b/>
          <w:sz w:val="30"/>
          <w:szCs w:val="30"/>
        </w:rPr>
        <w:t>XÂY DỰNG WEBGIS HIỂN THỊ BẢN ĐỒ TPĐN VÀ LỚP DANH SÁCH VỊ TRÍ TẬP KẾT RÁC THẢI DO SV TỰ XÂY DỰNG</w:t>
      </w:r>
    </w:p>
    <w:p w14:paraId="4FC5FB2A" w14:textId="0008D731" w:rsidR="00C63D68" w:rsidRDefault="00C63D68" w:rsidP="00C63D68">
      <w:pPr>
        <w:jc w:val="center"/>
      </w:pPr>
    </w:p>
    <w:p w14:paraId="6E342094" w14:textId="03252CB8" w:rsidR="006C60EA" w:rsidRDefault="006C60EA" w:rsidP="00C63D68">
      <w:pPr>
        <w:jc w:val="center"/>
      </w:pPr>
    </w:p>
    <w:p w14:paraId="443145D8" w14:textId="77777777" w:rsidR="00C70341" w:rsidRDefault="00C70341" w:rsidP="00C63D68">
      <w:pPr>
        <w:jc w:val="center"/>
      </w:pPr>
    </w:p>
    <w:p w14:paraId="772C781D" w14:textId="0ED79063" w:rsidR="006C60EA" w:rsidRDefault="00834621" w:rsidP="006C60EA">
      <w:pPr>
        <w:tabs>
          <w:tab w:val="left" w:pos="2730"/>
          <w:tab w:val="left" w:pos="3770"/>
        </w:tabs>
        <w:jc w:val="center"/>
        <w:rPr>
          <w:b/>
          <w:bCs/>
          <w:sz w:val="28"/>
          <w:szCs w:val="28"/>
        </w:rPr>
      </w:pPr>
      <w:r w:rsidRPr="005875E3">
        <w:rPr>
          <w:b/>
          <w:bCs/>
          <w:sz w:val="28"/>
          <w:szCs w:val="28"/>
        </w:rPr>
        <w:t>SINH VIÊN THỰC HIỆN</w:t>
      </w:r>
    </w:p>
    <w:p w14:paraId="7ECAF16A" w14:textId="77777777" w:rsidR="00205F82" w:rsidRPr="005875E3" w:rsidRDefault="00205F82" w:rsidP="006C60EA">
      <w:pPr>
        <w:tabs>
          <w:tab w:val="left" w:pos="2730"/>
          <w:tab w:val="left" w:pos="3770"/>
        </w:tabs>
        <w:jc w:val="center"/>
        <w:rPr>
          <w:b/>
          <w:bCs/>
          <w:sz w:val="28"/>
          <w:szCs w:val="28"/>
        </w:rPr>
      </w:pPr>
    </w:p>
    <w:p w14:paraId="102DD149" w14:textId="6C6AE100" w:rsidR="00834621" w:rsidRPr="00460D42" w:rsidRDefault="00834621" w:rsidP="00834621">
      <w:pPr>
        <w:tabs>
          <w:tab w:val="left" w:pos="2730"/>
          <w:tab w:val="left" w:pos="3240"/>
          <w:tab w:val="left" w:pos="3770"/>
        </w:tabs>
        <w:ind w:left="720"/>
        <w:rPr>
          <w:b/>
          <w:bCs/>
          <w:sz w:val="28"/>
          <w:szCs w:val="28"/>
          <w:lang w:val="vi-VN"/>
        </w:rPr>
      </w:pPr>
      <w:r w:rsidRPr="00460D42">
        <w:rPr>
          <w:b/>
          <w:bCs/>
          <w:color w:val="000000"/>
          <w:sz w:val="28"/>
          <w:szCs w:val="28"/>
        </w:rPr>
        <w:t>Nguyễn</w:t>
      </w:r>
      <w:r w:rsidRPr="00460D42">
        <w:rPr>
          <w:b/>
          <w:bCs/>
          <w:color w:val="000000"/>
          <w:sz w:val="28"/>
          <w:szCs w:val="28"/>
          <w:lang w:val="vi-VN"/>
        </w:rPr>
        <w:t xml:space="preserve"> Văn Mạnh</w:t>
      </w:r>
      <w:r w:rsidRPr="00460D42">
        <w:rPr>
          <w:b/>
          <w:sz w:val="28"/>
          <w:szCs w:val="28"/>
        </w:rPr>
        <w:tab/>
      </w:r>
      <w:r w:rsidRPr="00460D42">
        <w:rPr>
          <w:b/>
          <w:sz w:val="28"/>
          <w:szCs w:val="28"/>
        </w:rPr>
        <w:tab/>
      </w:r>
      <w:r w:rsidRPr="00460D42">
        <w:rPr>
          <w:b/>
          <w:bCs/>
          <w:sz w:val="28"/>
          <w:szCs w:val="28"/>
        </w:rPr>
        <w:t xml:space="preserve"> </w:t>
      </w:r>
      <w:r w:rsidR="00FE475D" w:rsidRPr="00460D42">
        <w:rPr>
          <w:b/>
          <w:bCs/>
          <w:sz w:val="28"/>
          <w:szCs w:val="28"/>
          <w:lang w:val="vi-VN"/>
        </w:rPr>
        <w:t xml:space="preserve">   </w:t>
      </w:r>
      <w:r w:rsidR="00DB3474">
        <w:rPr>
          <w:b/>
          <w:bCs/>
          <w:sz w:val="28"/>
          <w:szCs w:val="28"/>
        </w:rPr>
        <w:t xml:space="preserve">  </w:t>
      </w:r>
      <w:r w:rsidRPr="00460D42">
        <w:rPr>
          <w:b/>
          <w:bCs/>
          <w:sz w:val="28"/>
          <w:szCs w:val="28"/>
        </w:rPr>
        <w:t xml:space="preserve">LỚP: </w:t>
      </w:r>
      <w:r w:rsidR="00FE475D" w:rsidRPr="00460D42">
        <w:rPr>
          <w:b/>
          <w:bCs/>
          <w:sz w:val="28"/>
          <w:szCs w:val="28"/>
        </w:rPr>
        <w:t>20T1</w:t>
      </w:r>
      <w:r w:rsidR="00FE475D" w:rsidRPr="00460D42">
        <w:rPr>
          <w:b/>
          <w:bCs/>
          <w:sz w:val="28"/>
          <w:szCs w:val="28"/>
        </w:rPr>
        <w:tab/>
      </w:r>
      <w:r w:rsidR="00DB3474">
        <w:rPr>
          <w:b/>
          <w:bCs/>
          <w:sz w:val="28"/>
          <w:szCs w:val="28"/>
        </w:rPr>
        <w:t xml:space="preserve">     </w:t>
      </w:r>
      <w:r w:rsidRPr="00460D42">
        <w:rPr>
          <w:b/>
          <w:sz w:val="28"/>
          <w:szCs w:val="28"/>
        </w:rPr>
        <w:t>MSSV</w:t>
      </w:r>
      <w:r w:rsidRPr="00460D42">
        <w:rPr>
          <w:b/>
          <w:bCs/>
          <w:sz w:val="28"/>
          <w:szCs w:val="28"/>
        </w:rPr>
        <w:t>: 102200024</w:t>
      </w:r>
    </w:p>
    <w:p w14:paraId="48C29FC2" w14:textId="2843E322" w:rsidR="00834621" w:rsidRPr="00460D42" w:rsidRDefault="00834621" w:rsidP="00834621">
      <w:pPr>
        <w:tabs>
          <w:tab w:val="left" w:pos="2730"/>
          <w:tab w:val="left" w:pos="3240"/>
          <w:tab w:val="left" w:pos="3770"/>
        </w:tabs>
        <w:ind w:left="720"/>
        <w:rPr>
          <w:b/>
          <w:bCs/>
          <w:lang w:val="vi-VN"/>
        </w:rPr>
      </w:pPr>
      <w:r w:rsidRPr="00460D42">
        <w:rPr>
          <w:b/>
          <w:bCs/>
          <w:sz w:val="28"/>
          <w:szCs w:val="28"/>
          <w:lang w:val="vi-VN"/>
        </w:rPr>
        <w:t>Nguyễn Văn Hoàng Phúc</w:t>
      </w:r>
      <w:r w:rsidR="00DB3474">
        <w:rPr>
          <w:b/>
          <w:bCs/>
          <w:sz w:val="28"/>
          <w:szCs w:val="28"/>
        </w:rPr>
        <w:t xml:space="preserve">      </w:t>
      </w:r>
      <w:r w:rsidRPr="00460D42">
        <w:rPr>
          <w:b/>
          <w:bCs/>
          <w:sz w:val="28"/>
          <w:szCs w:val="28"/>
        </w:rPr>
        <w:t>LỚP:</w:t>
      </w:r>
      <w:r w:rsidRPr="00460D42">
        <w:rPr>
          <w:b/>
          <w:bCs/>
          <w:sz w:val="28"/>
          <w:szCs w:val="28"/>
          <w:lang w:val="vi-VN"/>
        </w:rPr>
        <w:t xml:space="preserve"> 20T1</w:t>
      </w:r>
      <w:r w:rsidR="00FE475D" w:rsidRPr="00460D42">
        <w:rPr>
          <w:b/>
          <w:sz w:val="28"/>
          <w:szCs w:val="28"/>
        </w:rPr>
        <w:tab/>
      </w:r>
      <w:r w:rsidR="00DB3474">
        <w:rPr>
          <w:b/>
          <w:sz w:val="28"/>
          <w:szCs w:val="28"/>
        </w:rPr>
        <w:t xml:space="preserve">     </w:t>
      </w:r>
      <w:r w:rsidRPr="00460D42">
        <w:rPr>
          <w:b/>
          <w:sz w:val="28"/>
          <w:szCs w:val="28"/>
        </w:rPr>
        <w:t>MSSV</w:t>
      </w:r>
      <w:r w:rsidRPr="00460D42">
        <w:rPr>
          <w:b/>
          <w:sz w:val="28"/>
          <w:szCs w:val="28"/>
          <w:lang w:val="vi-VN"/>
        </w:rPr>
        <w:t>: 102200028</w:t>
      </w:r>
    </w:p>
    <w:p w14:paraId="79415D9C" w14:textId="70D01FC9" w:rsidR="00C63D68" w:rsidRDefault="00C63D68" w:rsidP="00C63D68">
      <w:pPr>
        <w:jc w:val="center"/>
      </w:pPr>
    </w:p>
    <w:p w14:paraId="7B605D0C" w14:textId="3ADE9F74" w:rsidR="008D6964" w:rsidRDefault="008D6964" w:rsidP="00C63D68">
      <w:pPr>
        <w:jc w:val="center"/>
      </w:pPr>
    </w:p>
    <w:p w14:paraId="5A382A26" w14:textId="77777777" w:rsidR="009F4DD4" w:rsidRDefault="009F4DD4" w:rsidP="006039E5"/>
    <w:p w14:paraId="4A71B9AC" w14:textId="4A9C6C57" w:rsidR="007900C4" w:rsidRPr="003A156A" w:rsidRDefault="006039E5" w:rsidP="00B955E3">
      <w:pPr>
        <w:pStyle w:val="Sinhvien-Lop-CBHD"/>
      </w:pPr>
      <w:r w:rsidRPr="00BB4F99">
        <w:t>GIẢNG VIÊN HƯỚNG DẪN</w:t>
      </w:r>
      <w:r w:rsidR="00205F82">
        <w:t xml:space="preserve"> </w:t>
      </w:r>
      <w:r w:rsidR="00A4308B">
        <w:t xml:space="preserve">: </w:t>
      </w:r>
      <w:r w:rsidR="00810AD6">
        <w:t xml:space="preserve"> </w:t>
      </w:r>
      <w:r w:rsidR="00810AD6" w:rsidRPr="00810AD6">
        <w:t>PGS.TS. Nguyễn Tấn Khôi</w:t>
      </w:r>
    </w:p>
    <w:p w14:paraId="07ECD69A" w14:textId="77777777" w:rsidR="007900C4" w:rsidRDefault="007900C4" w:rsidP="00C63D68">
      <w:pPr>
        <w:jc w:val="center"/>
        <w:rPr>
          <w:sz w:val="28"/>
          <w:szCs w:val="28"/>
        </w:rPr>
      </w:pPr>
    </w:p>
    <w:p w14:paraId="23F180A1" w14:textId="77777777" w:rsidR="009307FB" w:rsidRDefault="009307FB" w:rsidP="00C63D68">
      <w:pPr>
        <w:jc w:val="center"/>
        <w:rPr>
          <w:sz w:val="28"/>
          <w:szCs w:val="28"/>
        </w:rPr>
      </w:pPr>
    </w:p>
    <w:p w14:paraId="02E05A30" w14:textId="77777777" w:rsidR="00C63D68" w:rsidRDefault="00C63D68" w:rsidP="00C63D68">
      <w:pPr>
        <w:jc w:val="center"/>
        <w:rPr>
          <w:sz w:val="28"/>
          <w:szCs w:val="28"/>
        </w:rPr>
      </w:pPr>
    </w:p>
    <w:p w14:paraId="73F091AA" w14:textId="77777777" w:rsidR="00AE4027" w:rsidRDefault="00AE4027" w:rsidP="00C63D68">
      <w:pPr>
        <w:jc w:val="center"/>
        <w:rPr>
          <w:sz w:val="28"/>
          <w:szCs w:val="28"/>
        </w:rPr>
      </w:pPr>
    </w:p>
    <w:p w14:paraId="6F1129BB" w14:textId="7F13CEAB" w:rsidR="00AE4027" w:rsidRDefault="00AE4027" w:rsidP="00C63D68">
      <w:pPr>
        <w:jc w:val="center"/>
        <w:rPr>
          <w:sz w:val="28"/>
          <w:szCs w:val="28"/>
        </w:rPr>
      </w:pPr>
    </w:p>
    <w:p w14:paraId="35EC676A" w14:textId="78E92E44" w:rsidR="006A3A77" w:rsidRDefault="006A3A77" w:rsidP="00C63D68">
      <w:pPr>
        <w:jc w:val="center"/>
        <w:rPr>
          <w:sz w:val="28"/>
          <w:szCs w:val="28"/>
        </w:rPr>
      </w:pPr>
    </w:p>
    <w:p w14:paraId="6F21E504" w14:textId="69485B08" w:rsidR="00D77547" w:rsidRPr="003A156A" w:rsidRDefault="00D77547" w:rsidP="004C0491">
      <w:pPr>
        <w:rPr>
          <w:sz w:val="28"/>
          <w:szCs w:val="28"/>
        </w:rPr>
      </w:pPr>
    </w:p>
    <w:p w14:paraId="3013D8A3" w14:textId="77777777" w:rsidR="006A3A77" w:rsidRPr="003A156A" w:rsidRDefault="006A3A77" w:rsidP="00C63D68">
      <w:pPr>
        <w:jc w:val="center"/>
        <w:rPr>
          <w:sz w:val="28"/>
          <w:szCs w:val="28"/>
        </w:rPr>
      </w:pPr>
    </w:p>
    <w:p w14:paraId="33770C1B" w14:textId="25D1A7A8" w:rsidR="00F70D4D" w:rsidRDefault="00A4308B" w:rsidP="00D84220">
      <w:pPr>
        <w:pStyle w:val="Dia-diem"/>
        <w:sectPr w:rsidR="00F70D4D" w:rsidSect="001742B1">
          <w:footerReference w:type="default" r:id="rId11"/>
          <w:footerReference w:type="first" r:id="rId12"/>
          <w:type w:val="continuous"/>
          <w:pgSz w:w="11907" w:h="16840" w:code="9"/>
          <w:pgMar w:top="1418" w:right="1134" w:bottom="1418" w:left="1985" w:header="864" w:footer="720" w:gutter="0"/>
          <w:pgNumType w:fmt="lowerRoman" w:start="1"/>
          <w:cols w:space="720"/>
          <w:titlePg/>
          <w:docGrid w:linePitch="265"/>
        </w:sectPr>
      </w:pPr>
      <w:r>
        <w:t>Đà Nẵng</w:t>
      </w:r>
      <w:r w:rsidR="00D84220">
        <w:t xml:space="preserve">, </w:t>
      </w:r>
      <w:r w:rsidR="00810AD6">
        <w:t>02/04</w:t>
      </w:r>
      <w:r w:rsidR="00772ACE">
        <w:t>/</w:t>
      </w:r>
      <w:r w:rsidR="00810AD6">
        <w:t>2024</w:t>
      </w:r>
    </w:p>
    <w:p w14:paraId="79182C07" w14:textId="77777777" w:rsidR="007900C4" w:rsidRPr="008E39DD" w:rsidRDefault="008E39DD" w:rsidP="008E39DD">
      <w:pPr>
        <w:pStyle w:val="txtTieuDe"/>
      </w:pPr>
      <w:r w:rsidRPr="008E39DD">
        <w:lastRenderedPageBreak/>
        <w:t>M</w:t>
      </w:r>
      <w:r w:rsidR="007900C4" w:rsidRPr="008E39DD">
        <w:t>ỤC LỤC</w:t>
      </w:r>
    </w:p>
    <w:p w14:paraId="44D750CA" w14:textId="77777777" w:rsidR="004012E3" w:rsidRPr="00A3799A" w:rsidRDefault="009818DC">
      <w:pPr>
        <w:pStyle w:val="TOC1"/>
        <w:rPr>
          <w:rFonts w:ascii="Calibri" w:hAnsi="Calibri"/>
          <w:b w:val="0"/>
          <w:caps w:val="0"/>
          <w:sz w:val="22"/>
          <w:szCs w:val="22"/>
        </w:rPr>
      </w:pPr>
      <w:r>
        <w:fldChar w:fldCharType="begin"/>
      </w:r>
      <w:r>
        <w:instrText xml:space="preserve"> TOC \o "1-1" \h \z \u \t "Heading 2,2,Heading 3,3,Heading 4,4" </w:instrText>
      </w:r>
      <w:r>
        <w:fldChar w:fldCharType="separate"/>
      </w:r>
      <w:hyperlink w:anchor="_Toc9414579" w:history="1">
        <w:r w:rsidR="004012E3" w:rsidRPr="0023726A">
          <w:t>CHƯƠNG 1:</w:t>
        </w:r>
        <w:r w:rsidR="004012E3" w:rsidRPr="00A3799A">
          <w:rPr>
            <w:rFonts w:ascii="Calibri" w:hAnsi="Calibri"/>
            <w:b w:val="0"/>
            <w:caps w:val="0"/>
            <w:sz w:val="22"/>
            <w:szCs w:val="22"/>
          </w:rPr>
          <w:tab/>
        </w:r>
        <w:r w:rsidR="004012E3" w:rsidRPr="0023726A">
          <w:t>CƠ SỞ LÝ THUYẾT</w:t>
        </w:r>
        <w:r w:rsidR="004012E3">
          <w:rPr>
            <w:webHidden/>
          </w:rPr>
          <w:tab/>
        </w:r>
        <w:r w:rsidR="004012E3">
          <w:rPr>
            <w:webHidden/>
          </w:rPr>
          <w:fldChar w:fldCharType="begin"/>
        </w:r>
        <w:r w:rsidR="004012E3">
          <w:rPr>
            <w:webHidden/>
          </w:rPr>
          <w:instrText xml:space="preserve"> PAGEREF _Toc9414579 \h </w:instrText>
        </w:r>
        <w:r w:rsidR="004012E3">
          <w:rPr>
            <w:webHidden/>
          </w:rPr>
        </w:r>
        <w:r w:rsidR="004012E3">
          <w:rPr>
            <w:webHidden/>
          </w:rPr>
          <w:fldChar w:fldCharType="separate"/>
        </w:r>
        <w:r w:rsidR="004012E3">
          <w:rPr>
            <w:webHidden/>
          </w:rPr>
          <w:t>9</w:t>
        </w:r>
        <w:r w:rsidR="004012E3">
          <w:rPr>
            <w:webHidden/>
          </w:rPr>
          <w:fldChar w:fldCharType="end"/>
        </w:r>
      </w:hyperlink>
    </w:p>
    <w:p w14:paraId="13434148" w14:textId="77777777" w:rsidR="004012E3" w:rsidRPr="00A3799A" w:rsidRDefault="00F35AD3">
      <w:pPr>
        <w:pStyle w:val="TOC2"/>
        <w:rPr>
          <w:rFonts w:ascii="Calibri" w:hAnsi="Calibri"/>
          <w:sz w:val="22"/>
          <w:szCs w:val="22"/>
        </w:rPr>
      </w:pPr>
      <w:hyperlink w:anchor="_Toc9414580" w:history="1">
        <w:r w:rsidR="004012E3" w:rsidRPr="0023726A">
          <w:t>1.1.</w:t>
        </w:r>
        <w:r w:rsidR="004012E3" w:rsidRPr="00A3799A">
          <w:rPr>
            <w:rFonts w:ascii="Calibri" w:hAnsi="Calibri"/>
            <w:sz w:val="22"/>
            <w:szCs w:val="22"/>
          </w:rPr>
          <w:tab/>
        </w:r>
        <w:r w:rsidR="004012E3" w:rsidRPr="0023726A">
          <w:t>CƠ SỞ LÝ THUYẾT 1</w:t>
        </w:r>
        <w:r w:rsidR="004012E3">
          <w:rPr>
            <w:webHidden/>
          </w:rPr>
          <w:tab/>
        </w:r>
        <w:r w:rsidR="004012E3">
          <w:rPr>
            <w:webHidden/>
          </w:rPr>
          <w:fldChar w:fldCharType="begin"/>
        </w:r>
        <w:r w:rsidR="004012E3">
          <w:rPr>
            <w:webHidden/>
          </w:rPr>
          <w:instrText xml:space="preserve"> PAGEREF _Toc9414580 \h </w:instrText>
        </w:r>
        <w:r w:rsidR="004012E3">
          <w:rPr>
            <w:webHidden/>
          </w:rPr>
        </w:r>
        <w:r w:rsidR="004012E3">
          <w:rPr>
            <w:webHidden/>
          </w:rPr>
          <w:fldChar w:fldCharType="separate"/>
        </w:r>
        <w:r w:rsidR="004012E3">
          <w:rPr>
            <w:webHidden/>
          </w:rPr>
          <w:t>9</w:t>
        </w:r>
        <w:r w:rsidR="004012E3">
          <w:rPr>
            <w:webHidden/>
          </w:rPr>
          <w:fldChar w:fldCharType="end"/>
        </w:r>
      </w:hyperlink>
    </w:p>
    <w:p w14:paraId="162C3037" w14:textId="77777777" w:rsidR="004012E3" w:rsidRPr="00A3799A" w:rsidRDefault="00F35AD3">
      <w:pPr>
        <w:pStyle w:val="TOC2"/>
        <w:rPr>
          <w:rFonts w:ascii="Calibri" w:hAnsi="Calibri"/>
          <w:sz w:val="22"/>
          <w:szCs w:val="22"/>
        </w:rPr>
      </w:pPr>
      <w:hyperlink w:anchor="_Toc9414581" w:history="1">
        <w:r w:rsidR="004012E3" w:rsidRPr="0023726A">
          <w:t>1.2.</w:t>
        </w:r>
        <w:r w:rsidR="004012E3" w:rsidRPr="00A3799A">
          <w:rPr>
            <w:rFonts w:ascii="Calibri" w:hAnsi="Calibri"/>
            <w:sz w:val="22"/>
            <w:szCs w:val="22"/>
          </w:rPr>
          <w:tab/>
        </w:r>
        <w:r w:rsidR="004012E3" w:rsidRPr="0023726A">
          <w:t>CƠ SỞ LÝ THUYẾT 2</w:t>
        </w:r>
        <w:r w:rsidR="004012E3">
          <w:rPr>
            <w:webHidden/>
          </w:rPr>
          <w:tab/>
        </w:r>
        <w:r w:rsidR="004012E3">
          <w:rPr>
            <w:webHidden/>
          </w:rPr>
          <w:fldChar w:fldCharType="begin"/>
        </w:r>
        <w:r w:rsidR="004012E3">
          <w:rPr>
            <w:webHidden/>
          </w:rPr>
          <w:instrText xml:space="preserve"> PAGEREF _Toc9414581 \h </w:instrText>
        </w:r>
        <w:r w:rsidR="004012E3">
          <w:rPr>
            <w:webHidden/>
          </w:rPr>
        </w:r>
        <w:r w:rsidR="004012E3">
          <w:rPr>
            <w:webHidden/>
          </w:rPr>
          <w:fldChar w:fldCharType="separate"/>
        </w:r>
        <w:r w:rsidR="004012E3">
          <w:rPr>
            <w:webHidden/>
          </w:rPr>
          <w:t>9</w:t>
        </w:r>
        <w:r w:rsidR="004012E3">
          <w:rPr>
            <w:webHidden/>
          </w:rPr>
          <w:fldChar w:fldCharType="end"/>
        </w:r>
      </w:hyperlink>
    </w:p>
    <w:p w14:paraId="38426547" w14:textId="77777777" w:rsidR="004012E3" w:rsidRPr="00A3799A" w:rsidRDefault="00F35AD3">
      <w:pPr>
        <w:pStyle w:val="TOC2"/>
        <w:rPr>
          <w:rFonts w:ascii="Calibri" w:hAnsi="Calibri"/>
          <w:sz w:val="22"/>
          <w:szCs w:val="22"/>
        </w:rPr>
      </w:pPr>
      <w:hyperlink w:anchor="_Toc9414582" w:history="1">
        <w:r w:rsidR="004012E3" w:rsidRPr="0023726A">
          <w:t>1.3.</w:t>
        </w:r>
        <w:r w:rsidR="004012E3" w:rsidRPr="00A3799A">
          <w:rPr>
            <w:rFonts w:ascii="Calibri" w:hAnsi="Calibri"/>
            <w:sz w:val="22"/>
            <w:szCs w:val="22"/>
          </w:rPr>
          <w:tab/>
        </w:r>
        <w:r w:rsidR="004012E3" w:rsidRPr="0023726A">
          <w:t>PHÁT BIỂU BÀI TOÁN</w:t>
        </w:r>
        <w:r w:rsidR="004012E3">
          <w:rPr>
            <w:webHidden/>
          </w:rPr>
          <w:tab/>
        </w:r>
        <w:r w:rsidR="004012E3">
          <w:rPr>
            <w:webHidden/>
          </w:rPr>
          <w:fldChar w:fldCharType="begin"/>
        </w:r>
        <w:r w:rsidR="004012E3">
          <w:rPr>
            <w:webHidden/>
          </w:rPr>
          <w:instrText xml:space="preserve"> PAGEREF _Toc9414582 \h </w:instrText>
        </w:r>
        <w:r w:rsidR="004012E3">
          <w:rPr>
            <w:webHidden/>
          </w:rPr>
        </w:r>
        <w:r w:rsidR="004012E3">
          <w:rPr>
            <w:webHidden/>
          </w:rPr>
          <w:fldChar w:fldCharType="separate"/>
        </w:r>
        <w:r w:rsidR="004012E3">
          <w:rPr>
            <w:webHidden/>
          </w:rPr>
          <w:t>9</w:t>
        </w:r>
        <w:r w:rsidR="004012E3">
          <w:rPr>
            <w:webHidden/>
          </w:rPr>
          <w:fldChar w:fldCharType="end"/>
        </w:r>
      </w:hyperlink>
    </w:p>
    <w:p w14:paraId="66343094" w14:textId="77777777" w:rsidR="004012E3" w:rsidRPr="00A3799A" w:rsidRDefault="00F35AD3">
      <w:pPr>
        <w:pStyle w:val="TOC2"/>
        <w:rPr>
          <w:rFonts w:ascii="Calibri" w:hAnsi="Calibri"/>
          <w:sz w:val="22"/>
          <w:szCs w:val="22"/>
        </w:rPr>
      </w:pPr>
      <w:hyperlink w:anchor="_Toc9414583" w:history="1">
        <w:r w:rsidR="004012E3" w:rsidRPr="0023726A">
          <w:t>1.4.</w:t>
        </w:r>
        <w:r w:rsidR="004012E3" w:rsidRPr="00A3799A">
          <w:rPr>
            <w:rFonts w:ascii="Calibri" w:hAnsi="Calibri"/>
            <w:sz w:val="22"/>
            <w:szCs w:val="22"/>
          </w:rPr>
          <w:tab/>
        </w:r>
        <w:r w:rsidR="004012E3" w:rsidRPr="0023726A">
          <w:t>KẾT CHƯƠNG</w:t>
        </w:r>
        <w:r w:rsidR="004012E3">
          <w:rPr>
            <w:webHidden/>
          </w:rPr>
          <w:tab/>
        </w:r>
        <w:r w:rsidR="004012E3">
          <w:rPr>
            <w:webHidden/>
          </w:rPr>
          <w:fldChar w:fldCharType="begin"/>
        </w:r>
        <w:r w:rsidR="004012E3">
          <w:rPr>
            <w:webHidden/>
          </w:rPr>
          <w:instrText xml:space="preserve"> PAGEREF _Toc9414583 \h </w:instrText>
        </w:r>
        <w:r w:rsidR="004012E3">
          <w:rPr>
            <w:webHidden/>
          </w:rPr>
        </w:r>
        <w:r w:rsidR="004012E3">
          <w:rPr>
            <w:webHidden/>
          </w:rPr>
          <w:fldChar w:fldCharType="separate"/>
        </w:r>
        <w:r w:rsidR="004012E3">
          <w:rPr>
            <w:webHidden/>
          </w:rPr>
          <w:t>9</w:t>
        </w:r>
        <w:r w:rsidR="004012E3">
          <w:rPr>
            <w:webHidden/>
          </w:rPr>
          <w:fldChar w:fldCharType="end"/>
        </w:r>
      </w:hyperlink>
    </w:p>
    <w:p w14:paraId="7B388B28" w14:textId="77777777" w:rsidR="004012E3" w:rsidRPr="00A3799A" w:rsidRDefault="00F35AD3">
      <w:pPr>
        <w:pStyle w:val="TOC1"/>
        <w:rPr>
          <w:rFonts w:ascii="Calibri" w:hAnsi="Calibri"/>
          <w:b w:val="0"/>
          <w:caps w:val="0"/>
          <w:sz w:val="22"/>
          <w:szCs w:val="22"/>
        </w:rPr>
      </w:pPr>
      <w:hyperlink w:anchor="_Toc9414584" w:history="1">
        <w:r w:rsidR="004012E3" w:rsidRPr="0023726A">
          <w:t>CHƯƠNG 2:</w:t>
        </w:r>
        <w:r w:rsidR="004012E3" w:rsidRPr="00A3799A">
          <w:rPr>
            <w:rFonts w:ascii="Calibri" w:hAnsi="Calibri"/>
            <w:b w:val="0"/>
            <w:caps w:val="0"/>
            <w:sz w:val="22"/>
            <w:szCs w:val="22"/>
          </w:rPr>
          <w:tab/>
        </w:r>
        <w:r w:rsidR="004012E3" w:rsidRPr="0023726A">
          <w:t>PHÂN TÍCH THIẾT KẾ HỆ THỐNG</w:t>
        </w:r>
        <w:r w:rsidR="004012E3">
          <w:rPr>
            <w:webHidden/>
          </w:rPr>
          <w:tab/>
        </w:r>
        <w:r w:rsidR="004012E3">
          <w:rPr>
            <w:webHidden/>
          </w:rPr>
          <w:fldChar w:fldCharType="begin"/>
        </w:r>
        <w:r w:rsidR="004012E3">
          <w:rPr>
            <w:webHidden/>
          </w:rPr>
          <w:instrText xml:space="preserve"> PAGEREF _Toc9414584 \h </w:instrText>
        </w:r>
        <w:r w:rsidR="004012E3">
          <w:rPr>
            <w:webHidden/>
          </w:rPr>
        </w:r>
        <w:r w:rsidR="004012E3">
          <w:rPr>
            <w:webHidden/>
          </w:rPr>
          <w:fldChar w:fldCharType="separate"/>
        </w:r>
        <w:r w:rsidR="004012E3">
          <w:rPr>
            <w:webHidden/>
          </w:rPr>
          <w:t>10</w:t>
        </w:r>
        <w:r w:rsidR="004012E3">
          <w:rPr>
            <w:webHidden/>
          </w:rPr>
          <w:fldChar w:fldCharType="end"/>
        </w:r>
      </w:hyperlink>
    </w:p>
    <w:p w14:paraId="433F853A" w14:textId="77777777" w:rsidR="004012E3" w:rsidRPr="00A3799A" w:rsidRDefault="00F35AD3">
      <w:pPr>
        <w:pStyle w:val="TOC2"/>
        <w:rPr>
          <w:rFonts w:ascii="Calibri" w:hAnsi="Calibri"/>
          <w:sz w:val="22"/>
          <w:szCs w:val="22"/>
        </w:rPr>
      </w:pPr>
      <w:hyperlink w:anchor="_Toc9414585" w:history="1">
        <w:r w:rsidR="004012E3" w:rsidRPr="0023726A">
          <w:t>2.1.</w:t>
        </w:r>
        <w:r w:rsidR="004012E3" w:rsidRPr="00A3799A">
          <w:rPr>
            <w:rFonts w:ascii="Calibri" w:hAnsi="Calibri"/>
            <w:sz w:val="22"/>
            <w:szCs w:val="22"/>
          </w:rPr>
          <w:tab/>
        </w:r>
        <w:r w:rsidR="004012E3" w:rsidRPr="0023726A">
          <w:t>GIỚI THIỆU/PHÁT BIỂU BÀI TOÁN</w:t>
        </w:r>
        <w:r w:rsidR="004012E3">
          <w:rPr>
            <w:webHidden/>
          </w:rPr>
          <w:tab/>
        </w:r>
        <w:r w:rsidR="004012E3">
          <w:rPr>
            <w:webHidden/>
          </w:rPr>
          <w:fldChar w:fldCharType="begin"/>
        </w:r>
        <w:r w:rsidR="004012E3">
          <w:rPr>
            <w:webHidden/>
          </w:rPr>
          <w:instrText xml:space="preserve"> PAGEREF _Toc9414585 \h </w:instrText>
        </w:r>
        <w:r w:rsidR="004012E3">
          <w:rPr>
            <w:webHidden/>
          </w:rPr>
        </w:r>
        <w:r w:rsidR="004012E3">
          <w:rPr>
            <w:webHidden/>
          </w:rPr>
          <w:fldChar w:fldCharType="separate"/>
        </w:r>
        <w:r w:rsidR="004012E3">
          <w:rPr>
            <w:webHidden/>
          </w:rPr>
          <w:t>10</w:t>
        </w:r>
        <w:r w:rsidR="004012E3">
          <w:rPr>
            <w:webHidden/>
          </w:rPr>
          <w:fldChar w:fldCharType="end"/>
        </w:r>
      </w:hyperlink>
    </w:p>
    <w:p w14:paraId="76E6DA1C" w14:textId="77777777" w:rsidR="004012E3" w:rsidRPr="00A3799A" w:rsidRDefault="00F35AD3">
      <w:pPr>
        <w:pStyle w:val="TOC2"/>
        <w:rPr>
          <w:rFonts w:ascii="Calibri" w:hAnsi="Calibri"/>
          <w:sz w:val="22"/>
          <w:szCs w:val="22"/>
        </w:rPr>
      </w:pPr>
      <w:hyperlink w:anchor="_Toc9414586" w:history="1">
        <w:r w:rsidR="004012E3" w:rsidRPr="0023726A">
          <w:t>2.2.</w:t>
        </w:r>
        <w:r w:rsidR="004012E3" w:rsidRPr="00A3799A">
          <w:rPr>
            <w:rFonts w:ascii="Calibri" w:hAnsi="Calibri"/>
            <w:sz w:val="22"/>
            <w:szCs w:val="22"/>
          </w:rPr>
          <w:tab/>
        </w:r>
        <w:r w:rsidR="004012E3" w:rsidRPr="0023726A">
          <w:t>PHÂN TÍCH HIỆN TRẠNG</w:t>
        </w:r>
        <w:r w:rsidR="004012E3">
          <w:rPr>
            <w:webHidden/>
          </w:rPr>
          <w:tab/>
        </w:r>
        <w:r w:rsidR="004012E3">
          <w:rPr>
            <w:webHidden/>
          </w:rPr>
          <w:fldChar w:fldCharType="begin"/>
        </w:r>
        <w:r w:rsidR="004012E3">
          <w:rPr>
            <w:webHidden/>
          </w:rPr>
          <w:instrText xml:space="preserve"> PAGEREF _Toc9414586 \h </w:instrText>
        </w:r>
        <w:r w:rsidR="004012E3">
          <w:rPr>
            <w:webHidden/>
          </w:rPr>
        </w:r>
        <w:r w:rsidR="004012E3">
          <w:rPr>
            <w:webHidden/>
          </w:rPr>
          <w:fldChar w:fldCharType="separate"/>
        </w:r>
        <w:r w:rsidR="004012E3">
          <w:rPr>
            <w:webHidden/>
          </w:rPr>
          <w:t>10</w:t>
        </w:r>
        <w:r w:rsidR="004012E3">
          <w:rPr>
            <w:webHidden/>
          </w:rPr>
          <w:fldChar w:fldCharType="end"/>
        </w:r>
      </w:hyperlink>
    </w:p>
    <w:p w14:paraId="114A4E6C" w14:textId="77777777" w:rsidR="004012E3" w:rsidRPr="00A3799A" w:rsidRDefault="00F35AD3">
      <w:pPr>
        <w:pStyle w:val="TOC2"/>
        <w:rPr>
          <w:rFonts w:ascii="Calibri" w:hAnsi="Calibri"/>
          <w:sz w:val="22"/>
          <w:szCs w:val="22"/>
        </w:rPr>
      </w:pPr>
      <w:hyperlink w:anchor="_Toc9414587" w:history="1">
        <w:r w:rsidR="004012E3" w:rsidRPr="0023726A">
          <w:t>2.3.</w:t>
        </w:r>
        <w:r w:rsidR="004012E3" w:rsidRPr="00A3799A">
          <w:rPr>
            <w:rFonts w:ascii="Calibri" w:hAnsi="Calibri"/>
            <w:sz w:val="22"/>
            <w:szCs w:val="22"/>
          </w:rPr>
          <w:tab/>
        </w:r>
        <w:r w:rsidR="004012E3" w:rsidRPr="0023726A">
          <w:t>PHÂN TÍCH CHỨC NĂNG</w:t>
        </w:r>
        <w:r w:rsidR="004012E3">
          <w:rPr>
            <w:webHidden/>
          </w:rPr>
          <w:tab/>
        </w:r>
        <w:r w:rsidR="004012E3">
          <w:rPr>
            <w:webHidden/>
          </w:rPr>
          <w:fldChar w:fldCharType="begin"/>
        </w:r>
        <w:r w:rsidR="004012E3">
          <w:rPr>
            <w:webHidden/>
          </w:rPr>
          <w:instrText xml:space="preserve"> PAGEREF _Toc9414587 \h </w:instrText>
        </w:r>
        <w:r w:rsidR="004012E3">
          <w:rPr>
            <w:webHidden/>
          </w:rPr>
        </w:r>
        <w:r w:rsidR="004012E3">
          <w:rPr>
            <w:webHidden/>
          </w:rPr>
          <w:fldChar w:fldCharType="separate"/>
        </w:r>
        <w:r w:rsidR="004012E3">
          <w:rPr>
            <w:webHidden/>
          </w:rPr>
          <w:t>10</w:t>
        </w:r>
        <w:r w:rsidR="004012E3">
          <w:rPr>
            <w:webHidden/>
          </w:rPr>
          <w:fldChar w:fldCharType="end"/>
        </w:r>
      </w:hyperlink>
    </w:p>
    <w:p w14:paraId="6AAF4E96" w14:textId="77777777" w:rsidR="004012E3" w:rsidRPr="00A3799A" w:rsidRDefault="00F35AD3">
      <w:pPr>
        <w:pStyle w:val="TOC3"/>
        <w:tabs>
          <w:tab w:val="left" w:pos="1531"/>
        </w:tabs>
        <w:rPr>
          <w:rFonts w:ascii="Calibri" w:hAnsi="Calibri"/>
          <w:sz w:val="22"/>
          <w:szCs w:val="22"/>
        </w:rPr>
      </w:pPr>
      <w:hyperlink w:anchor="_Toc9414588" w:history="1">
        <w:r w:rsidR="004012E3" w:rsidRPr="0023726A">
          <w:t>2.3.1.</w:t>
        </w:r>
        <w:r w:rsidR="004012E3" w:rsidRPr="00A3799A">
          <w:rPr>
            <w:rFonts w:ascii="Calibri" w:hAnsi="Calibri"/>
            <w:sz w:val="22"/>
            <w:szCs w:val="22"/>
          </w:rPr>
          <w:tab/>
        </w:r>
        <w:r w:rsidR="004012E3" w:rsidRPr="0023726A">
          <w:t>Đối tượng sử dụng</w:t>
        </w:r>
        <w:r w:rsidR="004012E3">
          <w:rPr>
            <w:webHidden/>
          </w:rPr>
          <w:tab/>
        </w:r>
        <w:r w:rsidR="004012E3">
          <w:rPr>
            <w:webHidden/>
          </w:rPr>
          <w:fldChar w:fldCharType="begin"/>
        </w:r>
        <w:r w:rsidR="004012E3">
          <w:rPr>
            <w:webHidden/>
          </w:rPr>
          <w:instrText xml:space="preserve"> PAGEREF _Toc9414588 \h </w:instrText>
        </w:r>
        <w:r w:rsidR="004012E3">
          <w:rPr>
            <w:webHidden/>
          </w:rPr>
        </w:r>
        <w:r w:rsidR="004012E3">
          <w:rPr>
            <w:webHidden/>
          </w:rPr>
          <w:fldChar w:fldCharType="separate"/>
        </w:r>
        <w:r w:rsidR="004012E3">
          <w:rPr>
            <w:webHidden/>
          </w:rPr>
          <w:t>10</w:t>
        </w:r>
        <w:r w:rsidR="004012E3">
          <w:rPr>
            <w:webHidden/>
          </w:rPr>
          <w:fldChar w:fldCharType="end"/>
        </w:r>
      </w:hyperlink>
    </w:p>
    <w:p w14:paraId="6266CA06" w14:textId="77777777" w:rsidR="004012E3" w:rsidRPr="00A3799A" w:rsidRDefault="00F35AD3">
      <w:pPr>
        <w:pStyle w:val="TOC3"/>
        <w:tabs>
          <w:tab w:val="left" w:pos="1531"/>
        </w:tabs>
        <w:rPr>
          <w:rFonts w:ascii="Calibri" w:hAnsi="Calibri"/>
          <w:sz w:val="22"/>
          <w:szCs w:val="22"/>
        </w:rPr>
      </w:pPr>
      <w:hyperlink w:anchor="_Toc9414589" w:history="1">
        <w:r w:rsidR="004012E3" w:rsidRPr="0023726A">
          <w:t>2.3.2.</w:t>
        </w:r>
        <w:r w:rsidR="004012E3" w:rsidRPr="00A3799A">
          <w:rPr>
            <w:rFonts w:ascii="Calibri" w:hAnsi="Calibri"/>
            <w:sz w:val="22"/>
            <w:szCs w:val="22"/>
          </w:rPr>
          <w:tab/>
        </w:r>
        <w:r w:rsidR="004012E3" w:rsidRPr="0023726A">
          <w:t>Chức năng 1</w:t>
        </w:r>
        <w:r w:rsidR="004012E3">
          <w:rPr>
            <w:webHidden/>
          </w:rPr>
          <w:tab/>
        </w:r>
        <w:r w:rsidR="004012E3">
          <w:rPr>
            <w:webHidden/>
          </w:rPr>
          <w:fldChar w:fldCharType="begin"/>
        </w:r>
        <w:r w:rsidR="004012E3">
          <w:rPr>
            <w:webHidden/>
          </w:rPr>
          <w:instrText xml:space="preserve"> PAGEREF _Toc9414589 \h </w:instrText>
        </w:r>
        <w:r w:rsidR="004012E3">
          <w:rPr>
            <w:webHidden/>
          </w:rPr>
        </w:r>
        <w:r w:rsidR="004012E3">
          <w:rPr>
            <w:webHidden/>
          </w:rPr>
          <w:fldChar w:fldCharType="separate"/>
        </w:r>
        <w:r w:rsidR="004012E3">
          <w:rPr>
            <w:webHidden/>
          </w:rPr>
          <w:t>10</w:t>
        </w:r>
        <w:r w:rsidR="004012E3">
          <w:rPr>
            <w:webHidden/>
          </w:rPr>
          <w:fldChar w:fldCharType="end"/>
        </w:r>
      </w:hyperlink>
    </w:p>
    <w:p w14:paraId="1C6139D9" w14:textId="77777777" w:rsidR="004012E3" w:rsidRPr="00A3799A" w:rsidRDefault="00F35AD3">
      <w:pPr>
        <w:pStyle w:val="TOC3"/>
        <w:tabs>
          <w:tab w:val="left" w:pos="1531"/>
        </w:tabs>
        <w:rPr>
          <w:rFonts w:ascii="Calibri" w:hAnsi="Calibri"/>
          <w:sz w:val="22"/>
          <w:szCs w:val="22"/>
        </w:rPr>
      </w:pPr>
      <w:hyperlink w:anchor="_Toc9414590" w:history="1">
        <w:r w:rsidR="004012E3" w:rsidRPr="0023726A">
          <w:t>2.3.3.</w:t>
        </w:r>
        <w:r w:rsidR="004012E3" w:rsidRPr="00A3799A">
          <w:rPr>
            <w:rFonts w:ascii="Calibri" w:hAnsi="Calibri"/>
            <w:sz w:val="22"/>
            <w:szCs w:val="22"/>
          </w:rPr>
          <w:tab/>
        </w:r>
        <w:r w:rsidR="004012E3" w:rsidRPr="0023726A">
          <w:t>Chức năng 2</w:t>
        </w:r>
        <w:r w:rsidR="004012E3">
          <w:rPr>
            <w:webHidden/>
          </w:rPr>
          <w:tab/>
        </w:r>
        <w:r w:rsidR="004012E3">
          <w:rPr>
            <w:webHidden/>
          </w:rPr>
          <w:fldChar w:fldCharType="begin"/>
        </w:r>
        <w:r w:rsidR="004012E3">
          <w:rPr>
            <w:webHidden/>
          </w:rPr>
          <w:instrText xml:space="preserve"> PAGEREF _Toc9414590 \h </w:instrText>
        </w:r>
        <w:r w:rsidR="004012E3">
          <w:rPr>
            <w:webHidden/>
          </w:rPr>
        </w:r>
        <w:r w:rsidR="004012E3">
          <w:rPr>
            <w:webHidden/>
          </w:rPr>
          <w:fldChar w:fldCharType="separate"/>
        </w:r>
        <w:r w:rsidR="004012E3">
          <w:rPr>
            <w:webHidden/>
          </w:rPr>
          <w:t>10</w:t>
        </w:r>
        <w:r w:rsidR="004012E3">
          <w:rPr>
            <w:webHidden/>
          </w:rPr>
          <w:fldChar w:fldCharType="end"/>
        </w:r>
      </w:hyperlink>
    </w:p>
    <w:p w14:paraId="58F5025D" w14:textId="77777777" w:rsidR="004012E3" w:rsidRPr="00A3799A" w:rsidRDefault="00F35AD3">
      <w:pPr>
        <w:pStyle w:val="TOC3"/>
        <w:tabs>
          <w:tab w:val="left" w:pos="1531"/>
        </w:tabs>
        <w:rPr>
          <w:rFonts w:ascii="Calibri" w:hAnsi="Calibri"/>
          <w:sz w:val="22"/>
          <w:szCs w:val="22"/>
        </w:rPr>
      </w:pPr>
      <w:hyperlink w:anchor="_Toc9414591" w:history="1">
        <w:r w:rsidR="004012E3" w:rsidRPr="0023726A">
          <w:t>2.3.4.</w:t>
        </w:r>
        <w:r w:rsidR="004012E3" w:rsidRPr="00A3799A">
          <w:rPr>
            <w:rFonts w:ascii="Calibri" w:hAnsi="Calibri"/>
            <w:sz w:val="22"/>
            <w:szCs w:val="22"/>
          </w:rPr>
          <w:tab/>
        </w:r>
        <w:r w:rsidR="004012E3" w:rsidRPr="0023726A">
          <w:t>…</w:t>
        </w:r>
        <w:r w:rsidR="004012E3">
          <w:rPr>
            <w:webHidden/>
          </w:rPr>
          <w:tab/>
        </w:r>
        <w:r w:rsidR="004012E3">
          <w:rPr>
            <w:webHidden/>
          </w:rPr>
          <w:fldChar w:fldCharType="begin"/>
        </w:r>
        <w:r w:rsidR="004012E3">
          <w:rPr>
            <w:webHidden/>
          </w:rPr>
          <w:instrText xml:space="preserve"> PAGEREF _Toc9414591 \h </w:instrText>
        </w:r>
        <w:r w:rsidR="004012E3">
          <w:rPr>
            <w:webHidden/>
          </w:rPr>
        </w:r>
        <w:r w:rsidR="004012E3">
          <w:rPr>
            <w:webHidden/>
          </w:rPr>
          <w:fldChar w:fldCharType="separate"/>
        </w:r>
        <w:r w:rsidR="004012E3">
          <w:rPr>
            <w:webHidden/>
          </w:rPr>
          <w:t>10</w:t>
        </w:r>
        <w:r w:rsidR="004012E3">
          <w:rPr>
            <w:webHidden/>
          </w:rPr>
          <w:fldChar w:fldCharType="end"/>
        </w:r>
      </w:hyperlink>
    </w:p>
    <w:p w14:paraId="4A687D08" w14:textId="77777777" w:rsidR="004012E3" w:rsidRPr="00A3799A" w:rsidRDefault="00F35AD3">
      <w:pPr>
        <w:pStyle w:val="TOC3"/>
        <w:tabs>
          <w:tab w:val="left" w:pos="1531"/>
        </w:tabs>
        <w:rPr>
          <w:rFonts w:ascii="Calibri" w:hAnsi="Calibri"/>
          <w:sz w:val="22"/>
          <w:szCs w:val="22"/>
        </w:rPr>
      </w:pPr>
      <w:hyperlink w:anchor="_Toc9414592" w:history="1">
        <w:r w:rsidR="004012E3" w:rsidRPr="0023726A">
          <w:t>2.3.5.</w:t>
        </w:r>
        <w:r w:rsidR="004012E3" w:rsidRPr="00A3799A">
          <w:rPr>
            <w:rFonts w:ascii="Calibri" w:hAnsi="Calibri"/>
            <w:sz w:val="22"/>
            <w:szCs w:val="22"/>
          </w:rPr>
          <w:tab/>
        </w:r>
        <w:r w:rsidR="004012E3" w:rsidRPr="0023726A">
          <w:t>Chức năng 2</w:t>
        </w:r>
        <w:r w:rsidR="004012E3">
          <w:rPr>
            <w:webHidden/>
          </w:rPr>
          <w:tab/>
        </w:r>
        <w:r w:rsidR="004012E3">
          <w:rPr>
            <w:webHidden/>
          </w:rPr>
          <w:fldChar w:fldCharType="begin"/>
        </w:r>
        <w:r w:rsidR="004012E3">
          <w:rPr>
            <w:webHidden/>
          </w:rPr>
          <w:instrText xml:space="preserve"> PAGEREF _Toc9414592 \h </w:instrText>
        </w:r>
        <w:r w:rsidR="004012E3">
          <w:rPr>
            <w:webHidden/>
          </w:rPr>
        </w:r>
        <w:r w:rsidR="004012E3">
          <w:rPr>
            <w:webHidden/>
          </w:rPr>
          <w:fldChar w:fldCharType="separate"/>
        </w:r>
        <w:r w:rsidR="004012E3">
          <w:rPr>
            <w:webHidden/>
          </w:rPr>
          <w:t>10</w:t>
        </w:r>
        <w:r w:rsidR="004012E3">
          <w:rPr>
            <w:webHidden/>
          </w:rPr>
          <w:fldChar w:fldCharType="end"/>
        </w:r>
      </w:hyperlink>
    </w:p>
    <w:p w14:paraId="25916E2E" w14:textId="77777777" w:rsidR="004012E3" w:rsidRPr="00A3799A" w:rsidRDefault="00F35AD3">
      <w:pPr>
        <w:pStyle w:val="TOC3"/>
        <w:tabs>
          <w:tab w:val="left" w:pos="1531"/>
        </w:tabs>
        <w:rPr>
          <w:rFonts w:ascii="Calibri" w:hAnsi="Calibri"/>
          <w:sz w:val="22"/>
          <w:szCs w:val="22"/>
        </w:rPr>
      </w:pPr>
      <w:hyperlink w:anchor="_Toc9414593" w:history="1">
        <w:r w:rsidR="004012E3" w:rsidRPr="0023726A">
          <w:t>2.3.6.</w:t>
        </w:r>
        <w:r w:rsidR="004012E3" w:rsidRPr="00A3799A">
          <w:rPr>
            <w:rFonts w:ascii="Calibri" w:hAnsi="Calibri"/>
            <w:sz w:val="22"/>
            <w:szCs w:val="22"/>
          </w:rPr>
          <w:tab/>
        </w:r>
        <w:r w:rsidR="004012E3" w:rsidRPr="0023726A">
          <w:t>Công nghệ sử dụng</w:t>
        </w:r>
        <w:r w:rsidR="004012E3">
          <w:rPr>
            <w:webHidden/>
          </w:rPr>
          <w:tab/>
        </w:r>
        <w:r w:rsidR="004012E3">
          <w:rPr>
            <w:webHidden/>
          </w:rPr>
          <w:fldChar w:fldCharType="begin"/>
        </w:r>
        <w:r w:rsidR="004012E3">
          <w:rPr>
            <w:webHidden/>
          </w:rPr>
          <w:instrText xml:space="preserve"> PAGEREF _Toc9414593 \h </w:instrText>
        </w:r>
        <w:r w:rsidR="004012E3">
          <w:rPr>
            <w:webHidden/>
          </w:rPr>
        </w:r>
        <w:r w:rsidR="004012E3">
          <w:rPr>
            <w:webHidden/>
          </w:rPr>
          <w:fldChar w:fldCharType="separate"/>
        </w:r>
        <w:r w:rsidR="004012E3">
          <w:rPr>
            <w:webHidden/>
          </w:rPr>
          <w:t>10</w:t>
        </w:r>
        <w:r w:rsidR="004012E3">
          <w:rPr>
            <w:webHidden/>
          </w:rPr>
          <w:fldChar w:fldCharType="end"/>
        </w:r>
      </w:hyperlink>
    </w:p>
    <w:p w14:paraId="573C9F1F" w14:textId="77777777" w:rsidR="004012E3" w:rsidRPr="00A3799A" w:rsidRDefault="00F35AD3">
      <w:pPr>
        <w:pStyle w:val="TOC2"/>
        <w:rPr>
          <w:rFonts w:ascii="Calibri" w:hAnsi="Calibri"/>
          <w:sz w:val="22"/>
          <w:szCs w:val="22"/>
        </w:rPr>
      </w:pPr>
      <w:hyperlink w:anchor="_Toc9414594" w:history="1">
        <w:r w:rsidR="004012E3" w:rsidRPr="0023726A">
          <w:t>2.4.</w:t>
        </w:r>
        <w:r w:rsidR="004012E3" w:rsidRPr="00A3799A">
          <w:rPr>
            <w:rFonts w:ascii="Calibri" w:hAnsi="Calibri"/>
            <w:sz w:val="22"/>
            <w:szCs w:val="22"/>
          </w:rPr>
          <w:tab/>
        </w:r>
        <w:r w:rsidR="004012E3" w:rsidRPr="0023726A">
          <w:t>THIẾT KẾ HỆ THỐNG</w:t>
        </w:r>
        <w:r w:rsidR="004012E3">
          <w:rPr>
            <w:webHidden/>
          </w:rPr>
          <w:tab/>
        </w:r>
        <w:r w:rsidR="004012E3">
          <w:rPr>
            <w:webHidden/>
          </w:rPr>
          <w:fldChar w:fldCharType="begin"/>
        </w:r>
        <w:r w:rsidR="004012E3">
          <w:rPr>
            <w:webHidden/>
          </w:rPr>
          <w:instrText xml:space="preserve"> PAGEREF _Toc9414594 \h </w:instrText>
        </w:r>
        <w:r w:rsidR="004012E3">
          <w:rPr>
            <w:webHidden/>
          </w:rPr>
        </w:r>
        <w:r w:rsidR="004012E3">
          <w:rPr>
            <w:webHidden/>
          </w:rPr>
          <w:fldChar w:fldCharType="separate"/>
        </w:r>
        <w:r w:rsidR="004012E3">
          <w:rPr>
            <w:webHidden/>
          </w:rPr>
          <w:t>10</w:t>
        </w:r>
        <w:r w:rsidR="004012E3">
          <w:rPr>
            <w:webHidden/>
          </w:rPr>
          <w:fldChar w:fldCharType="end"/>
        </w:r>
      </w:hyperlink>
    </w:p>
    <w:p w14:paraId="4BB13BE2" w14:textId="77777777" w:rsidR="004012E3" w:rsidRPr="00A3799A" w:rsidRDefault="00F35AD3">
      <w:pPr>
        <w:pStyle w:val="TOC3"/>
        <w:tabs>
          <w:tab w:val="left" w:pos="1531"/>
        </w:tabs>
        <w:rPr>
          <w:rFonts w:ascii="Calibri" w:hAnsi="Calibri"/>
          <w:sz w:val="22"/>
          <w:szCs w:val="22"/>
        </w:rPr>
      </w:pPr>
      <w:hyperlink w:anchor="_Toc9414595" w:history="1">
        <w:r w:rsidR="004012E3" w:rsidRPr="0023726A">
          <w:t>2.4.1.</w:t>
        </w:r>
        <w:r w:rsidR="004012E3" w:rsidRPr="00A3799A">
          <w:rPr>
            <w:rFonts w:ascii="Calibri" w:hAnsi="Calibri"/>
            <w:sz w:val="22"/>
            <w:szCs w:val="22"/>
          </w:rPr>
          <w:tab/>
        </w:r>
        <w:r w:rsidR="004012E3" w:rsidRPr="0023726A">
          <w:t>Mô hình hoạt động</w:t>
        </w:r>
        <w:r w:rsidR="004012E3">
          <w:rPr>
            <w:webHidden/>
          </w:rPr>
          <w:tab/>
        </w:r>
        <w:r w:rsidR="004012E3">
          <w:rPr>
            <w:webHidden/>
          </w:rPr>
          <w:fldChar w:fldCharType="begin"/>
        </w:r>
        <w:r w:rsidR="004012E3">
          <w:rPr>
            <w:webHidden/>
          </w:rPr>
          <w:instrText xml:space="preserve"> PAGEREF _Toc9414595 \h </w:instrText>
        </w:r>
        <w:r w:rsidR="004012E3">
          <w:rPr>
            <w:webHidden/>
          </w:rPr>
        </w:r>
        <w:r w:rsidR="004012E3">
          <w:rPr>
            <w:webHidden/>
          </w:rPr>
          <w:fldChar w:fldCharType="separate"/>
        </w:r>
        <w:r w:rsidR="004012E3">
          <w:rPr>
            <w:webHidden/>
          </w:rPr>
          <w:t>10</w:t>
        </w:r>
        <w:r w:rsidR="004012E3">
          <w:rPr>
            <w:webHidden/>
          </w:rPr>
          <w:fldChar w:fldCharType="end"/>
        </w:r>
      </w:hyperlink>
    </w:p>
    <w:p w14:paraId="69531BD9" w14:textId="77777777" w:rsidR="004012E3" w:rsidRPr="00A3799A" w:rsidRDefault="00F35AD3">
      <w:pPr>
        <w:pStyle w:val="TOC3"/>
        <w:tabs>
          <w:tab w:val="left" w:pos="1531"/>
        </w:tabs>
        <w:rPr>
          <w:rFonts w:ascii="Calibri" w:hAnsi="Calibri"/>
          <w:sz w:val="22"/>
          <w:szCs w:val="22"/>
        </w:rPr>
      </w:pPr>
      <w:hyperlink w:anchor="_Toc9414596" w:history="1">
        <w:r w:rsidR="004012E3" w:rsidRPr="0023726A">
          <w:t>2.4.2.</w:t>
        </w:r>
        <w:r w:rsidR="004012E3" w:rsidRPr="00A3799A">
          <w:rPr>
            <w:rFonts w:ascii="Calibri" w:hAnsi="Calibri"/>
            <w:sz w:val="22"/>
            <w:szCs w:val="22"/>
          </w:rPr>
          <w:tab/>
        </w:r>
        <w:r w:rsidR="004012E3" w:rsidRPr="0023726A">
          <w:t>Thiết kế biểu đồ</w:t>
        </w:r>
        <w:r w:rsidR="004012E3">
          <w:rPr>
            <w:webHidden/>
          </w:rPr>
          <w:tab/>
        </w:r>
        <w:r w:rsidR="004012E3">
          <w:rPr>
            <w:webHidden/>
          </w:rPr>
          <w:fldChar w:fldCharType="begin"/>
        </w:r>
        <w:r w:rsidR="004012E3">
          <w:rPr>
            <w:webHidden/>
          </w:rPr>
          <w:instrText xml:space="preserve"> PAGEREF _Toc9414596 \h </w:instrText>
        </w:r>
        <w:r w:rsidR="004012E3">
          <w:rPr>
            <w:webHidden/>
          </w:rPr>
        </w:r>
        <w:r w:rsidR="004012E3">
          <w:rPr>
            <w:webHidden/>
          </w:rPr>
          <w:fldChar w:fldCharType="separate"/>
        </w:r>
        <w:r w:rsidR="004012E3">
          <w:rPr>
            <w:webHidden/>
          </w:rPr>
          <w:t>10</w:t>
        </w:r>
        <w:r w:rsidR="004012E3">
          <w:rPr>
            <w:webHidden/>
          </w:rPr>
          <w:fldChar w:fldCharType="end"/>
        </w:r>
      </w:hyperlink>
    </w:p>
    <w:p w14:paraId="3460505D" w14:textId="77777777" w:rsidR="004012E3" w:rsidRPr="00A3799A" w:rsidRDefault="00F35AD3">
      <w:pPr>
        <w:pStyle w:val="TOC3"/>
        <w:tabs>
          <w:tab w:val="left" w:pos="1531"/>
        </w:tabs>
        <w:rPr>
          <w:rFonts w:ascii="Calibri" w:hAnsi="Calibri"/>
          <w:sz w:val="22"/>
          <w:szCs w:val="22"/>
        </w:rPr>
      </w:pPr>
      <w:hyperlink w:anchor="_Toc9414597" w:history="1">
        <w:r w:rsidR="004012E3" w:rsidRPr="0023726A">
          <w:t>2.4.3.</w:t>
        </w:r>
        <w:r w:rsidR="004012E3" w:rsidRPr="00A3799A">
          <w:rPr>
            <w:rFonts w:ascii="Calibri" w:hAnsi="Calibri"/>
            <w:sz w:val="22"/>
            <w:szCs w:val="22"/>
          </w:rPr>
          <w:tab/>
        </w:r>
        <w:r w:rsidR="004012E3" w:rsidRPr="0023726A">
          <w:t>Thiết kế cơ sở dữ liệu</w:t>
        </w:r>
        <w:r w:rsidR="004012E3">
          <w:rPr>
            <w:webHidden/>
          </w:rPr>
          <w:tab/>
        </w:r>
        <w:r w:rsidR="004012E3">
          <w:rPr>
            <w:webHidden/>
          </w:rPr>
          <w:fldChar w:fldCharType="begin"/>
        </w:r>
        <w:r w:rsidR="004012E3">
          <w:rPr>
            <w:webHidden/>
          </w:rPr>
          <w:instrText xml:space="preserve"> PAGEREF _Toc9414597 \h </w:instrText>
        </w:r>
        <w:r w:rsidR="004012E3">
          <w:rPr>
            <w:webHidden/>
          </w:rPr>
        </w:r>
        <w:r w:rsidR="004012E3">
          <w:rPr>
            <w:webHidden/>
          </w:rPr>
          <w:fldChar w:fldCharType="separate"/>
        </w:r>
        <w:r w:rsidR="004012E3">
          <w:rPr>
            <w:webHidden/>
          </w:rPr>
          <w:t>10</w:t>
        </w:r>
        <w:r w:rsidR="004012E3">
          <w:rPr>
            <w:webHidden/>
          </w:rPr>
          <w:fldChar w:fldCharType="end"/>
        </w:r>
      </w:hyperlink>
    </w:p>
    <w:p w14:paraId="6DF7D547" w14:textId="77777777" w:rsidR="004012E3" w:rsidRPr="00A3799A" w:rsidRDefault="00F35AD3">
      <w:pPr>
        <w:pStyle w:val="TOC2"/>
        <w:rPr>
          <w:rFonts w:ascii="Calibri" w:hAnsi="Calibri"/>
          <w:sz w:val="22"/>
          <w:szCs w:val="22"/>
        </w:rPr>
      </w:pPr>
      <w:hyperlink w:anchor="_Toc9414598" w:history="1">
        <w:r w:rsidR="004012E3" w:rsidRPr="0023726A">
          <w:t>2.5.</w:t>
        </w:r>
        <w:r w:rsidR="004012E3" w:rsidRPr="00A3799A">
          <w:rPr>
            <w:rFonts w:ascii="Calibri" w:hAnsi="Calibri"/>
            <w:sz w:val="22"/>
            <w:szCs w:val="22"/>
          </w:rPr>
          <w:tab/>
        </w:r>
        <w:r w:rsidR="004012E3" w:rsidRPr="0023726A">
          <w:t>KẾT CHƯƠNG</w:t>
        </w:r>
        <w:r w:rsidR="004012E3">
          <w:rPr>
            <w:webHidden/>
          </w:rPr>
          <w:tab/>
        </w:r>
        <w:r w:rsidR="004012E3">
          <w:rPr>
            <w:webHidden/>
          </w:rPr>
          <w:fldChar w:fldCharType="begin"/>
        </w:r>
        <w:r w:rsidR="004012E3">
          <w:rPr>
            <w:webHidden/>
          </w:rPr>
          <w:instrText xml:space="preserve"> PAGEREF _Toc9414598 \h </w:instrText>
        </w:r>
        <w:r w:rsidR="004012E3">
          <w:rPr>
            <w:webHidden/>
          </w:rPr>
        </w:r>
        <w:r w:rsidR="004012E3">
          <w:rPr>
            <w:webHidden/>
          </w:rPr>
          <w:fldChar w:fldCharType="separate"/>
        </w:r>
        <w:r w:rsidR="004012E3">
          <w:rPr>
            <w:webHidden/>
          </w:rPr>
          <w:t>10</w:t>
        </w:r>
        <w:r w:rsidR="004012E3">
          <w:rPr>
            <w:webHidden/>
          </w:rPr>
          <w:fldChar w:fldCharType="end"/>
        </w:r>
      </w:hyperlink>
    </w:p>
    <w:p w14:paraId="57BDE84C" w14:textId="77777777" w:rsidR="004012E3" w:rsidRPr="00A3799A" w:rsidRDefault="00F35AD3">
      <w:pPr>
        <w:pStyle w:val="TOC1"/>
        <w:rPr>
          <w:rFonts w:ascii="Calibri" w:hAnsi="Calibri"/>
          <w:b w:val="0"/>
          <w:caps w:val="0"/>
          <w:sz w:val="22"/>
          <w:szCs w:val="22"/>
        </w:rPr>
      </w:pPr>
      <w:hyperlink w:anchor="_Toc9414599" w:history="1">
        <w:r w:rsidR="004012E3" w:rsidRPr="0023726A">
          <w:t>CHƯƠNG 3:</w:t>
        </w:r>
        <w:r w:rsidR="004012E3" w:rsidRPr="00A3799A">
          <w:rPr>
            <w:rFonts w:ascii="Calibri" w:hAnsi="Calibri"/>
            <w:b w:val="0"/>
            <w:caps w:val="0"/>
            <w:sz w:val="22"/>
            <w:szCs w:val="22"/>
          </w:rPr>
          <w:tab/>
        </w:r>
        <w:r w:rsidR="004012E3" w:rsidRPr="0023726A">
          <w:t>TRIỂN KHAI VÀ ĐÁNH GIÁ KẾT QUẢ</w:t>
        </w:r>
        <w:r w:rsidR="004012E3">
          <w:rPr>
            <w:webHidden/>
          </w:rPr>
          <w:tab/>
        </w:r>
        <w:r w:rsidR="004012E3">
          <w:rPr>
            <w:webHidden/>
          </w:rPr>
          <w:fldChar w:fldCharType="begin"/>
        </w:r>
        <w:r w:rsidR="004012E3">
          <w:rPr>
            <w:webHidden/>
          </w:rPr>
          <w:instrText xml:space="preserve"> PAGEREF _Toc9414599 \h </w:instrText>
        </w:r>
        <w:r w:rsidR="004012E3">
          <w:rPr>
            <w:webHidden/>
          </w:rPr>
        </w:r>
        <w:r w:rsidR="004012E3">
          <w:rPr>
            <w:webHidden/>
          </w:rPr>
          <w:fldChar w:fldCharType="separate"/>
        </w:r>
        <w:r w:rsidR="004012E3">
          <w:rPr>
            <w:webHidden/>
          </w:rPr>
          <w:t>11</w:t>
        </w:r>
        <w:r w:rsidR="004012E3">
          <w:rPr>
            <w:webHidden/>
          </w:rPr>
          <w:fldChar w:fldCharType="end"/>
        </w:r>
      </w:hyperlink>
    </w:p>
    <w:p w14:paraId="2B858DD8" w14:textId="77777777" w:rsidR="004012E3" w:rsidRPr="00A3799A" w:rsidRDefault="00F35AD3">
      <w:pPr>
        <w:pStyle w:val="TOC2"/>
        <w:rPr>
          <w:rFonts w:ascii="Calibri" w:hAnsi="Calibri"/>
          <w:sz w:val="22"/>
          <w:szCs w:val="22"/>
        </w:rPr>
      </w:pPr>
      <w:hyperlink w:anchor="_Toc9414600" w:history="1">
        <w:r w:rsidR="004012E3" w:rsidRPr="0023726A">
          <w:t>3.1.</w:t>
        </w:r>
        <w:r w:rsidR="004012E3" w:rsidRPr="00A3799A">
          <w:rPr>
            <w:rFonts w:ascii="Calibri" w:hAnsi="Calibri"/>
            <w:sz w:val="22"/>
            <w:szCs w:val="22"/>
          </w:rPr>
          <w:tab/>
        </w:r>
        <w:r w:rsidR="004012E3" w:rsidRPr="0023726A">
          <w:t>MÔ HÌNH TRIỂN KHAI</w:t>
        </w:r>
        <w:r w:rsidR="004012E3">
          <w:rPr>
            <w:webHidden/>
          </w:rPr>
          <w:tab/>
        </w:r>
        <w:r w:rsidR="004012E3">
          <w:rPr>
            <w:webHidden/>
          </w:rPr>
          <w:fldChar w:fldCharType="begin"/>
        </w:r>
        <w:r w:rsidR="004012E3">
          <w:rPr>
            <w:webHidden/>
          </w:rPr>
          <w:instrText xml:space="preserve"> PAGEREF _Toc9414600 \h </w:instrText>
        </w:r>
        <w:r w:rsidR="004012E3">
          <w:rPr>
            <w:webHidden/>
          </w:rPr>
        </w:r>
        <w:r w:rsidR="004012E3">
          <w:rPr>
            <w:webHidden/>
          </w:rPr>
          <w:fldChar w:fldCharType="separate"/>
        </w:r>
        <w:r w:rsidR="004012E3">
          <w:rPr>
            <w:webHidden/>
          </w:rPr>
          <w:t>11</w:t>
        </w:r>
        <w:r w:rsidR="004012E3">
          <w:rPr>
            <w:webHidden/>
          </w:rPr>
          <w:fldChar w:fldCharType="end"/>
        </w:r>
      </w:hyperlink>
    </w:p>
    <w:p w14:paraId="3D9F4FF7" w14:textId="77777777" w:rsidR="004012E3" w:rsidRPr="00A3799A" w:rsidRDefault="00F35AD3">
      <w:pPr>
        <w:pStyle w:val="TOC2"/>
        <w:rPr>
          <w:rFonts w:ascii="Calibri" w:hAnsi="Calibri"/>
          <w:sz w:val="22"/>
          <w:szCs w:val="22"/>
        </w:rPr>
      </w:pPr>
      <w:hyperlink w:anchor="_Toc9414601" w:history="1">
        <w:r w:rsidR="004012E3" w:rsidRPr="0023726A">
          <w:t>3.2.</w:t>
        </w:r>
        <w:r w:rsidR="004012E3" w:rsidRPr="00A3799A">
          <w:rPr>
            <w:rFonts w:ascii="Calibri" w:hAnsi="Calibri"/>
            <w:sz w:val="22"/>
            <w:szCs w:val="22"/>
          </w:rPr>
          <w:tab/>
        </w:r>
        <w:r w:rsidR="004012E3" w:rsidRPr="0023726A">
          <w:t>KẾT QUẢ THỰC NGHIỆM</w:t>
        </w:r>
        <w:r w:rsidR="004012E3">
          <w:rPr>
            <w:webHidden/>
          </w:rPr>
          <w:tab/>
        </w:r>
        <w:r w:rsidR="004012E3">
          <w:rPr>
            <w:webHidden/>
          </w:rPr>
          <w:fldChar w:fldCharType="begin"/>
        </w:r>
        <w:r w:rsidR="004012E3">
          <w:rPr>
            <w:webHidden/>
          </w:rPr>
          <w:instrText xml:space="preserve"> PAGEREF _Toc9414601 \h </w:instrText>
        </w:r>
        <w:r w:rsidR="004012E3">
          <w:rPr>
            <w:webHidden/>
          </w:rPr>
        </w:r>
        <w:r w:rsidR="004012E3">
          <w:rPr>
            <w:webHidden/>
          </w:rPr>
          <w:fldChar w:fldCharType="separate"/>
        </w:r>
        <w:r w:rsidR="004012E3">
          <w:rPr>
            <w:webHidden/>
          </w:rPr>
          <w:t>11</w:t>
        </w:r>
        <w:r w:rsidR="004012E3">
          <w:rPr>
            <w:webHidden/>
          </w:rPr>
          <w:fldChar w:fldCharType="end"/>
        </w:r>
      </w:hyperlink>
    </w:p>
    <w:p w14:paraId="23CB8EEC" w14:textId="77777777" w:rsidR="004012E3" w:rsidRPr="00A3799A" w:rsidRDefault="00F35AD3">
      <w:pPr>
        <w:pStyle w:val="TOC3"/>
        <w:tabs>
          <w:tab w:val="left" w:pos="1531"/>
        </w:tabs>
        <w:rPr>
          <w:rFonts w:ascii="Calibri" w:hAnsi="Calibri"/>
          <w:sz w:val="22"/>
          <w:szCs w:val="22"/>
        </w:rPr>
      </w:pPr>
      <w:hyperlink w:anchor="_Toc9414602" w:history="1">
        <w:r w:rsidR="004012E3" w:rsidRPr="0023726A">
          <w:t>3.2.1.</w:t>
        </w:r>
        <w:r w:rsidR="004012E3" w:rsidRPr="00A3799A">
          <w:rPr>
            <w:rFonts w:ascii="Calibri" w:hAnsi="Calibri"/>
            <w:sz w:val="22"/>
            <w:szCs w:val="22"/>
          </w:rPr>
          <w:tab/>
        </w:r>
        <w:r w:rsidR="004012E3" w:rsidRPr="0023726A">
          <w:t>Tên kịch bản thực nghiệm 1</w:t>
        </w:r>
        <w:r w:rsidR="004012E3">
          <w:rPr>
            <w:webHidden/>
          </w:rPr>
          <w:tab/>
        </w:r>
        <w:r w:rsidR="004012E3">
          <w:rPr>
            <w:webHidden/>
          </w:rPr>
          <w:fldChar w:fldCharType="begin"/>
        </w:r>
        <w:r w:rsidR="004012E3">
          <w:rPr>
            <w:webHidden/>
          </w:rPr>
          <w:instrText xml:space="preserve"> PAGEREF _Toc9414602 \h </w:instrText>
        </w:r>
        <w:r w:rsidR="004012E3">
          <w:rPr>
            <w:webHidden/>
          </w:rPr>
        </w:r>
        <w:r w:rsidR="004012E3">
          <w:rPr>
            <w:webHidden/>
          </w:rPr>
          <w:fldChar w:fldCharType="separate"/>
        </w:r>
        <w:r w:rsidR="004012E3">
          <w:rPr>
            <w:webHidden/>
          </w:rPr>
          <w:t>11</w:t>
        </w:r>
        <w:r w:rsidR="004012E3">
          <w:rPr>
            <w:webHidden/>
          </w:rPr>
          <w:fldChar w:fldCharType="end"/>
        </w:r>
      </w:hyperlink>
    </w:p>
    <w:p w14:paraId="5336C58E" w14:textId="77777777" w:rsidR="004012E3" w:rsidRPr="00A3799A" w:rsidRDefault="00F35AD3">
      <w:pPr>
        <w:pStyle w:val="TOC3"/>
        <w:tabs>
          <w:tab w:val="left" w:pos="1531"/>
        </w:tabs>
        <w:rPr>
          <w:rFonts w:ascii="Calibri" w:hAnsi="Calibri"/>
          <w:sz w:val="22"/>
          <w:szCs w:val="22"/>
        </w:rPr>
      </w:pPr>
      <w:hyperlink w:anchor="_Toc9414603" w:history="1">
        <w:r w:rsidR="004012E3" w:rsidRPr="0023726A">
          <w:t>3.2.2.</w:t>
        </w:r>
        <w:r w:rsidR="004012E3" w:rsidRPr="00A3799A">
          <w:rPr>
            <w:rFonts w:ascii="Calibri" w:hAnsi="Calibri"/>
            <w:sz w:val="22"/>
            <w:szCs w:val="22"/>
          </w:rPr>
          <w:tab/>
        </w:r>
        <w:r w:rsidR="004012E3" w:rsidRPr="0023726A">
          <w:t>Tên kịch bản thực nghiệm 2</w:t>
        </w:r>
        <w:r w:rsidR="004012E3">
          <w:rPr>
            <w:webHidden/>
          </w:rPr>
          <w:tab/>
        </w:r>
        <w:r w:rsidR="004012E3">
          <w:rPr>
            <w:webHidden/>
          </w:rPr>
          <w:fldChar w:fldCharType="begin"/>
        </w:r>
        <w:r w:rsidR="004012E3">
          <w:rPr>
            <w:webHidden/>
          </w:rPr>
          <w:instrText xml:space="preserve"> PAGEREF _Toc9414603 \h </w:instrText>
        </w:r>
        <w:r w:rsidR="004012E3">
          <w:rPr>
            <w:webHidden/>
          </w:rPr>
        </w:r>
        <w:r w:rsidR="004012E3">
          <w:rPr>
            <w:webHidden/>
          </w:rPr>
          <w:fldChar w:fldCharType="separate"/>
        </w:r>
        <w:r w:rsidR="004012E3">
          <w:rPr>
            <w:webHidden/>
          </w:rPr>
          <w:t>11</w:t>
        </w:r>
        <w:r w:rsidR="004012E3">
          <w:rPr>
            <w:webHidden/>
          </w:rPr>
          <w:fldChar w:fldCharType="end"/>
        </w:r>
      </w:hyperlink>
    </w:p>
    <w:p w14:paraId="7745BFE9" w14:textId="77777777" w:rsidR="004012E3" w:rsidRPr="00A3799A" w:rsidRDefault="00F35AD3">
      <w:pPr>
        <w:pStyle w:val="TOC3"/>
        <w:tabs>
          <w:tab w:val="left" w:pos="1531"/>
        </w:tabs>
        <w:rPr>
          <w:rFonts w:ascii="Calibri" w:hAnsi="Calibri"/>
          <w:sz w:val="22"/>
          <w:szCs w:val="22"/>
        </w:rPr>
      </w:pPr>
      <w:hyperlink w:anchor="_Toc9414604" w:history="1">
        <w:r w:rsidR="004012E3" w:rsidRPr="0023726A">
          <w:t>3.2.3.</w:t>
        </w:r>
        <w:r w:rsidR="004012E3" w:rsidRPr="00A3799A">
          <w:rPr>
            <w:rFonts w:ascii="Calibri" w:hAnsi="Calibri"/>
            <w:sz w:val="22"/>
            <w:szCs w:val="22"/>
          </w:rPr>
          <w:tab/>
        </w:r>
        <w:r w:rsidR="004012E3" w:rsidRPr="0023726A">
          <w:t>Tên kịch bản thực nghiệm 3</w:t>
        </w:r>
        <w:r w:rsidR="004012E3">
          <w:rPr>
            <w:webHidden/>
          </w:rPr>
          <w:tab/>
        </w:r>
        <w:r w:rsidR="004012E3">
          <w:rPr>
            <w:webHidden/>
          </w:rPr>
          <w:fldChar w:fldCharType="begin"/>
        </w:r>
        <w:r w:rsidR="004012E3">
          <w:rPr>
            <w:webHidden/>
          </w:rPr>
          <w:instrText xml:space="preserve"> PAGEREF _Toc9414604 \h </w:instrText>
        </w:r>
        <w:r w:rsidR="004012E3">
          <w:rPr>
            <w:webHidden/>
          </w:rPr>
        </w:r>
        <w:r w:rsidR="004012E3">
          <w:rPr>
            <w:webHidden/>
          </w:rPr>
          <w:fldChar w:fldCharType="separate"/>
        </w:r>
        <w:r w:rsidR="004012E3">
          <w:rPr>
            <w:webHidden/>
          </w:rPr>
          <w:t>11</w:t>
        </w:r>
        <w:r w:rsidR="004012E3">
          <w:rPr>
            <w:webHidden/>
          </w:rPr>
          <w:fldChar w:fldCharType="end"/>
        </w:r>
      </w:hyperlink>
    </w:p>
    <w:p w14:paraId="49E039FE" w14:textId="77777777" w:rsidR="004012E3" w:rsidRPr="00A3799A" w:rsidRDefault="00F35AD3">
      <w:pPr>
        <w:pStyle w:val="TOC2"/>
        <w:rPr>
          <w:rFonts w:ascii="Calibri" w:hAnsi="Calibri"/>
          <w:sz w:val="22"/>
          <w:szCs w:val="22"/>
        </w:rPr>
      </w:pPr>
      <w:hyperlink w:anchor="_Toc9414605" w:history="1">
        <w:r w:rsidR="004012E3" w:rsidRPr="0023726A">
          <w:t>3.3.</w:t>
        </w:r>
        <w:r w:rsidR="004012E3" w:rsidRPr="00A3799A">
          <w:rPr>
            <w:rFonts w:ascii="Calibri" w:hAnsi="Calibri"/>
            <w:sz w:val="22"/>
            <w:szCs w:val="22"/>
          </w:rPr>
          <w:tab/>
        </w:r>
        <w:r w:rsidR="004012E3" w:rsidRPr="0023726A">
          <w:t>NHẬN XÉT ĐÁNH GIÁ KẾT QUẢ</w:t>
        </w:r>
        <w:r w:rsidR="004012E3">
          <w:rPr>
            <w:webHidden/>
          </w:rPr>
          <w:tab/>
        </w:r>
        <w:r w:rsidR="004012E3">
          <w:rPr>
            <w:webHidden/>
          </w:rPr>
          <w:fldChar w:fldCharType="begin"/>
        </w:r>
        <w:r w:rsidR="004012E3">
          <w:rPr>
            <w:webHidden/>
          </w:rPr>
          <w:instrText xml:space="preserve"> PAGEREF _Toc9414605 \h </w:instrText>
        </w:r>
        <w:r w:rsidR="004012E3">
          <w:rPr>
            <w:webHidden/>
          </w:rPr>
        </w:r>
        <w:r w:rsidR="004012E3">
          <w:rPr>
            <w:webHidden/>
          </w:rPr>
          <w:fldChar w:fldCharType="separate"/>
        </w:r>
        <w:r w:rsidR="004012E3">
          <w:rPr>
            <w:webHidden/>
          </w:rPr>
          <w:t>11</w:t>
        </w:r>
        <w:r w:rsidR="004012E3">
          <w:rPr>
            <w:webHidden/>
          </w:rPr>
          <w:fldChar w:fldCharType="end"/>
        </w:r>
      </w:hyperlink>
    </w:p>
    <w:p w14:paraId="3A1D91ED" w14:textId="77777777" w:rsidR="004012E3" w:rsidRPr="00A3799A" w:rsidRDefault="00F35AD3">
      <w:pPr>
        <w:pStyle w:val="TOC2"/>
        <w:rPr>
          <w:rFonts w:ascii="Calibri" w:hAnsi="Calibri"/>
          <w:sz w:val="22"/>
          <w:szCs w:val="22"/>
        </w:rPr>
      </w:pPr>
      <w:hyperlink w:anchor="_Toc9414606" w:history="1">
        <w:r w:rsidR="004012E3" w:rsidRPr="0023726A">
          <w:t>3.4.</w:t>
        </w:r>
        <w:r w:rsidR="004012E3" w:rsidRPr="00A3799A">
          <w:rPr>
            <w:rFonts w:ascii="Calibri" w:hAnsi="Calibri"/>
            <w:sz w:val="22"/>
            <w:szCs w:val="22"/>
          </w:rPr>
          <w:tab/>
        </w:r>
        <w:r w:rsidR="004012E3" w:rsidRPr="0023726A">
          <w:t>KẾT CHƯƠNG</w:t>
        </w:r>
        <w:r w:rsidR="004012E3">
          <w:rPr>
            <w:webHidden/>
          </w:rPr>
          <w:tab/>
        </w:r>
        <w:r w:rsidR="004012E3">
          <w:rPr>
            <w:webHidden/>
          </w:rPr>
          <w:fldChar w:fldCharType="begin"/>
        </w:r>
        <w:r w:rsidR="004012E3">
          <w:rPr>
            <w:webHidden/>
          </w:rPr>
          <w:instrText xml:space="preserve"> PAGEREF _Toc9414606 \h </w:instrText>
        </w:r>
        <w:r w:rsidR="004012E3">
          <w:rPr>
            <w:webHidden/>
          </w:rPr>
        </w:r>
        <w:r w:rsidR="004012E3">
          <w:rPr>
            <w:webHidden/>
          </w:rPr>
          <w:fldChar w:fldCharType="separate"/>
        </w:r>
        <w:r w:rsidR="004012E3">
          <w:rPr>
            <w:webHidden/>
          </w:rPr>
          <w:t>11</w:t>
        </w:r>
        <w:r w:rsidR="004012E3">
          <w:rPr>
            <w:webHidden/>
          </w:rPr>
          <w:fldChar w:fldCharType="end"/>
        </w:r>
      </w:hyperlink>
    </w:p>
    <w:p w14:paraId="1B7403F9" w14:textId="77777777" w:rsidR="00591663" w:rsidRPr="009818DC" w:rsidRDefault="009818DC" w:rsidP="007512EA">
      <w:pPr>
        <w:tabs>
          <w:tab w:val="right" w:leader="dot" w:pos="8730"/>
        </w:tabs>
        <w:sectPr w:rsidR="00591663" w:rsidRPr="009818DC" w:rsidSect="001742B1">
          <w:footerReference w:type="first" r:id="rId13"/>
          <w:type w:val="oddPage"/>
          <w:pgSz w:w="11907" w:h="16840" w:code="9"/>
          <w:pgMar w:top="1418" w:right="1134" w:bottom="1418" w:left="1985" w:header="862" w:footer="720" w:gutter="0"/>
          <w:pgNumType w:fmt="lowerRoman" w:start="1"/>
          <w:cols w:space="720"/>
          <w:docGrid w:linePitch="326"/>
        </w:sectPr>
      </w:pPr>
      <w:r>
        <w:fldChar w:fldCharType="end"/>
      </w:r>
    </w:p>
    <w:p w14:paraId="4CC916E3" w14:textId="77777777"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14:paraId="597FDB7A" w14:textId="77777777" w:rsidR="00A4308B" w:rsidRDefault="00A4308B" w:rsidP="00E57006">
      <w:pPr>
        <w:pStyle w:val="txtNoiDung"/>
      </w:pPr>
    </w:p>
    <w:p w14:paraId="28098F52" w14:textId="77777777" w:rsidR="00A4308B" w:rsidRPr="00EE222F" w:rsidRDefault="00A4308B" w:rsidP="00E57006">
      <w:pPr>
        <w:pStyle w:val="txtNoiDung"/>
      </w:pPr>
    </w:p>
    <w:p w14:paraId="11CC06E5" w14:textId="77777777" w:rsidR="00307EF8" w:rsidRDefault="00307EF8" w:rsidP="00A4308B">
      <w:pPr>
        <w:pStyle w:val="txtTieuDe"/>
        <w:jc w:val="left"/>
        <w:rPr>
          <w:sz w:val="26"/>
          <w:szCs w:val="26"/>
        </w:rPr>
      </w:pPr>
      <w:bookmarkStart w:id="2" w:name="_Toc355590176"/>
      <w:bookmarkStart w:id="3" w:name="_Toc356485659"/>
    </w:p>
    <w:p w14:paraId="5B314B51" w14:textId="77777777" w:rsidR="00591663" w:rsidRPr="0051470E" w:rsidRDefault="00307EF8" w:rsidP="008E39DD">
      <w:pPr>
        <w:pStyle w:val="txtTieuDe"/>
      </w:pPr>
      <w:r>
        <w:br w:type="page"/>
      </w:r>
      <w:r w:rsidR="00591663" w:rsidRPr="000A2CB3">
        <w:lastRenderedPageBreak/>
        <w:t xml:space="preserve">DANH SÁCH </w:t>
      </w:r>
      <w:bookmarkEnd w:id="2"/>
      <w:r w:rsidR="0083120E" w:rsidRPr="000A2CB3">
        <w:t>TỪ VIẾT TẮT</w:t>
      </w:r>
      <w:bookmarkEnd w:id="3"/>
    </w:p>
    <w:p w14:paraId="0D235140" w14:textId="77777777"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14:paraId="167641B5" w14:textId="77777777" w:rsidTr="00307EF8">
        <w:trPr>
          <w:trHeight w:val="480"/>
        </w:trPr>
        <w:tc>
          <w:tcPr>
            <w:tcW w:w="1708" w:type="dxa"/>
            <w:vAlign w:val="center"/>
          </w:tcPr>
          <w:p w14:paraId="1EF0AA2B" w14:textId="77777777" w:rsidR="009A2C34" w:rsidRPr="008E39DD" w:rsidRDefault="009A2C34" w:rsidP="008E39DD">
            <w:pPr>
              <w:jc w:val="center"/>
              <w:rPr>
                <w:b/>
                <w:szCs w:val="24"/>
              </w:rPr>
            </w:pPr>
            <w:r w:rsidRPr="008E39DD">
              <w:rPr>
                <w:b/>
                <w:szCs w:val="24"/>
              </w:rPr>
              <w:t>Từ viết tắt</w:t>
            </w:r>
          </w:p>
        </w:tc>
        <w:tc>
          <w:tcPr>
            <w:tcW w:w="6764" w:type="dxa"/>
            <w:vAlign w:val="center"/>
          </w:tcPr>
          <w:p w14:paraId="11BCE3A7" w14:textId="77777777" w:rsidR="009A2C34" w:rsidRPr="008E39DD" w:rsidRDefault="009A2C34" w:rsidP="008E39DD">
            <w:pPr>
              <w:jc w:val="center"/>
              <w:rPr>
                <w:b/>
                <w:szCs w:val="24"/>
              </w:rPr>
            </w:pPr>
            <w:r w:rsidRPr="008E39DD">
              <w:rPr>
                <w:b/>
                <w:szCs w:val="24"/>
              </w:rPr>
              <w:t>Diễn giải</w:t>
            </w:r>
          </w:p>
        </w:tc>
      </w:tr>
      <w:tr w:rsidR="009A2C34" w:rsidRPr="000A2CB3" w14:paraId="33415623" w14:textId="77777777" w:rsidTr="00307EF8">
        <w:trPr>
          <w:trHeight w:val="585"/>
        </w:trPr>
        <w:tc>
          <w:tcPr>
            <w:tcW w:w="1708" w:type="dxa"/>
            <w:vAlign w:val="center"/>
          </w:tcPr>
          <w:p w14:paraId="51C36D88" w14:textId="3168F17B" w:rsidR="009A2C34" w:rsidRPr="000A2CB3" w:rsidRDefault="00480906" w:rsidP="00A26E62">
            <w:pPr>
              <w:jc w:val="both"/>
              <w:rPr>
                <w:szCs w:val="24"/>
              </w:rPr>
            </w:pPr>
            <w:r>
              <w:rPr>
                <w:szCs w:val="24"/>
              </w:rPr>
              <w:t>QGIS</w:t>
            </w:r>
          </w:p>
        </w:tc>
        <w:tc>
          <w:tcPr>
            <w:tcW w:w="6764" w:type="dxa"/>
            <w:vAlign w:val="center"/>
          </w:tcPr>
          <w:p w14:paraId="514DDDC3" w14:textId="04C71CA0" w:rsidR="009A2C34" w:rsidRPr="000A2CB3" w:rsidRDefault="00480906" w:rsidP="00A26E62">
            <w:pPr>
              <w:jc w:val="both"/>
              <w:rPr>
                <w:szCs w:val="24"/>
              </w:rPr>
            </w:pPr>
            <w:r w:rsidRPr="00480906">
              <w:rPr>
                <w:szCs w:val="24"/>
              </w:rPr>
              <w:t>Quantum GIS</w:t>
            </w:r>
            <w:r>
              <w:rPr>
                <w:szCs w:val="24"/>
              </w:rPr>
              <w:t xml:space="preserve"> (Phần mềm tự do về hệ thống thông tin địa lý)</w:t>
            </w:r>
          </w:p>
        </w:tc>
      </w:tr>
      <w:tr w:rsidR="009A2C34" w:rsidRPr="000A2CB3" w14:paraId="2A6EC712" w14:textId="77777777" w:rsidTr="00307EF8">
        <w:trPr>
          <w:trHeight w:val="585"/>
        </w:trPr>
        <w:tc>
          <w:tcPr>
            <w:tcW w:w="1708" w:type="dxa"/>
            <w:vAlign w:val="center"/>
          </w:tcPr>
          <w:p w14:paraId="6C923D73" w14:textId="467769F5" w:rsidR="009A2C34" w:rsidRPr="000A2CB3" w:rsidRDefault="00480906" w:rsidP="00A26E62">
            <w:pPr>
              <w:jc w:val="both"/>
              <w:rPr>
                <w:szCs w:val="24"/>
              </w:rPr>
            </w:pPr>
            <w:r>
              <w:rPr>
                <w:szCs w:val="24"/>
              </w:rPr>
              <w:t>…</w:t>
            </w:r>
          </w:p>
        </w:tc>
        <w:tc>
          <w:tcPr>
            <w:tcW w:w="6764" w:type="dxa"/>
            <w:vAlign w:val="center"/>
          </w:tcPr>
          <w:p w14:paraId="414C6295" w14:textId="2F362BC2" w:rsidR="009A2C34" w:rsidRPr="000A2CB3" w:rsidRDefault="009A2C34" w:rsidP="00307EF8">
            <w:pPr>
              <w:jc w:val="both"/>
              <w:rPr>
                <w:szCs w:val="24"/>
              </w:rPr>
            </w:pPr>
          </w:p>
        </w:tc>
      </w:tr>
    </w:tbl>
    <w:p w14:paraId="63055FBB" w14:textId="77777777" w:rsidR="009A2C34" w:rsidRDefault="009A2C34" w:rsidP="00EE222F"/>
    <w:p w14:paraId="603674D4" w14:textId="77777777" w:rsidR="009C683E" w:rsidRPr="00C87434" w:rsidRDefault="009C683E" w:rsidP="00EE222F">
      <w:pPr>
        <w:sectPr w:rsidR="009C683E" w:rsidRPr="00C87434" w:rsidSect="001742B1">
          <w:pgSz w:w="11907" w:h="16840" w:code="9"/>
          <w:pgMar w:top="1418" w:right="1134" w:bottom="1418" w:left="1985" w:header="864" w:footer="720" w:gutter="0"/>
          <w:pgNumType w:fmt="lowerRoman"/>
          <w:cols w:space="720"/>
          <w:docGrid w:linePitch="326"/>
        </w:sectPr>
      </w:pPr>
    </w:p>
    <w:p w14:paraId="242CD870" w14:textId="77777777" w:rsidR="00375532" w:rsidRPr="00375532" w:rsidRDefault="00375532" w:rsidP="008E39DD">
      <w:pPr>
        <w:pStyle w:val="txtTieuDe"/>
      </w:pPr>
      <w:bookmarkStart w:id="4" w:name="_Toc355444483"/>
      <w:bookmarkStart w:id="5" w:name="_Toc355447711"/>
      <w:bookmarkStart w:id="6" w:name="_Toc355590177"/>
      <w:bookmarkStart w:id="7" w:name="_Toc356420189"/>
      <w:bookmarkStart w:id="8" w:name="_Toc356485660"/>
      <w:r>
        <w:lastRenderedPageBreak/>
        <w:t>M</w:t>
      </w:r>
      <w:r w:rsidRPr="00375532">
        <w:t>Ở</w:t>
      </w:r>
      <w:r>
        <w:t xml:space="preserve"> </w:t>
      </w:r>
      <w:r w:rsidRPr="00375532">
        <w:t>ĐẦU</w:t>
      </w:r>
      <w:bookmarkEnd w:id="4"/>
      <w:bookmarkEnd w:id="5"/>
      <w:bookmarkEnd w:id="6"/>
      <w:bookmarkEnd w:id="7"/>
      <w:bookmarkEnd w:id="8"/>
    </w:p>
    <w:p w14:paraId="00715A57" w14:textId="499EBDCC" w:rsidR="00E94893" w:rsidRDefault="00683976" w:rsidP="00EE222F">
      <w:pPr>
        <w:rPr>
          <w:b/>
          <w:sz w:val="26"/>
        </w:rPr>
      </w:pPr>
      <w:r w:rsidRPr="00683976">
        <w:rPr>
          <w:b/>
          <w:sz w:val="26"/>
          <w:szCs w:val="26"/>
        </w:rPr>
        <w:t>1.</w:t>
      </w:r>
      <w:r>
        <w:t xml:space="preserve"> </w:t>
      </w:r>
      <w:r>
        <w:rPr>
          <w:b/>
          <w:sz w:val="26"/>
        </w:rPr>
        <w:t xml:space="preserve"> Tổng quan về đề tài </w:t>
      </w:r>
    </w:p>
    <w:p w14:paraId="072B3621" w14:textId="56FB0B34" w:rsidR="00E90C92" w:rsidRPr="00D531D6" w:rsidRDefault="00E90C92" w:rsidP="0077264C">
      <w:pPr>
        <w:pStyle w:val="txtNoiDung"/>
        <w:rPr>
          <w:lang w:val="vi-VN"/>
        </w:rPr>
      </w:pPr>
      <w:r w:rsidRPr="00E90C92">
        <w:t>Trong một thời đại mà công nghệ thông tin đang phát triển mạnh mẽ và việc sử dụng thông tin địa lý ngày càng trở nên quan trọng, việc xây dựng một hệ thống WebGIS để hiển thị bản đồ thành phố Đà Nẵng và danh sách vị trí tập kết rác thải tự xây dựng là một bước tiến quan trọng trong việc quản lý và sử dụng thông tin địa lý. Điều này đặc biệt cần thiết đối với một vấn đề nghiêm trọng như vấn đề môi trường và sức khỏe cộng đồng. Thành phố Đà Nẵng, với tình trạng ô nhiễm môi trường đang trở nên ngày càng nghiêm trọng do vấn đề quản lý rác thải, đòi hỏi một hệ thống quản lý thông tin địa lý chặt chẽ và hiệu quả để giám sát, đánh giá và điều chỉnh các biện pháp xử lý rác thải. Qua việc tập trung vào việc xây dựng một WebGIS, chúng ta không chỉ tạo ra một công cụ mạnh mẽ để quản lý thông tin địa lý mà còn thúc đẩy sự tham gia của cộng đồng và sinh viên trong việc giải quyết vấn đề môi trường cục bộ.</w:t>
      </w:r>
      <w:r w:rsidR="001144A1">
        <w:rPr>
          <w:lang w:val="vi-VN"/>
        </w:rPr>
        <w:t xml:space="preserve"> Chính vì thế nhóm chúng em quyết định chọn và thực hiện đề tài </w:t>
      </w:r>
      <w:r w:rsidR="00D531D6">
        <w:rPr>
          <w:lang w:val="vi-VN"/>
        </w:rPr>
        <w:t>:</w:t>
      </w:r>
      <w:r w:rsidR="003B306C">
        <w:rPr>
          <w:lang w:val="vi-VN"/>
        </w:rPr>
        <w:t xml:space="preserve"> </w:t>
      </w:r>
      <w:r w:rsidR="00D531D6" w:rsidRPr="003B306C">
        <w:rPr>
          <w:b/>
        </w:rPr>
        <w:t>Xây dựng WebGIS hiển thị bản đồ TPĐN và lớp danh sách vị trí tập kết rác thải</w:t>
      </w:r>
      <w:r w:rsidR="00D531D6" w:rsidRPr="003B306C">
        <w:rPr>
          <w:b/>
          <w:lang w:val="vi-VN"/>
        </w:rPr>
        <w:t xml:space="preserve"> .</w:t>
      </w:r>
    </w:p>
    <w:p w14:paraId="44B1D5C5" w14:textId="4082F86F"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14:paraId="7562C340" w14:textId="77777777"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14:paraId="68E96289" w14:textId="1E59B367" w:rsidR="002A02E6" w:rsidRDefault="00125757" w:rsidP="00E57006">
      <w:pPr>
        <w:pStyle w:val="txtNoiDung"/>
      </w:pPr>
      <w:r w:rsidRPr="00125757">
        <w:t>Mục đích của dự án là phát triển một hệ thống WebGIS đơn giản và trực quan, nhằm mục đích cung cấp cho người dùng khả năng truy cập và tương tác với bản đồ của thành phố Đà Nẵng và danh sách vị trí tập kết rác thải. Dự án hướng đến việc cung cấp một công cụ hữu ích cho quản lý và sử dụng thông tin địa lý, nhằm hỗ trợ quyết định và thúc đẩy sự phát triển bền vững của thành phố.</w:t>
      </w:r>
    </w:p>
    <w:p w14:paraId="5C761E60" w14:textId="77777777" w:rsidR="00031BA2" w:rsidRDefault="00683976" w:rsidP="00EE222F">
      <w:pPr>
        <w:spacing w:before="120" w:after="120" w:line="288" w:lineRule="auto"/>
        <w:rPr>
          <w:b/>
          <w:i/>
          <w:sz w:val="26"/>
          <w:szCs w:val="28"/>
        </w:rPr>
      </w:pPr>
      <w:r>
        <w:rPr>
          <w:b/>
          <w:i/>
          <w:sz w:val="26"/>
          <w:szCs w:val="28"/>
        </w:rPr>
        <w:t xml:space="preserve">2.2. Ý nghĩa </w:t>
      </w:r>
    </w:p>
    <w:p w14:paraId="3A782556" w14:textId="54A61509" w:rsidR="003027C2" w:rsidRPr="003027C2" w:rsidRDefault="00C77E48" w:rsidP="00E57006">
      <w:pPr>
        <w:pStyle w:val="txtNoiDung"/>
      </w:pPr>
      <w:r w:rsidRPr="00C77E48">
        <w:t xml:space="preserve">Xây dựng hệ thống WebGIS này không chỉ giúp cho việc quản lý và sử dụng thông tin địa lý của thành phố Đà Nẵng trở nên dễ dàng và hiệu quả hơn, mà còn tạo ra một kênh giao tiếp mở rộng giữa cộng đồng và các tổ chức liên quan đến </w:t>
      </w:r>
      <w:r w:rsidRPr="00C77E48">
        <w:lastRenderedPageBreak/>
        <w:t>việc quản lý môi trường và phát triển đô thị. Điều này giúp tăng cường sự tham gia của cộng đồng và nâng cao nhận thức về bảo vệ môi trường và phát triển bền vững.</w:t>
      </w:r>
    </w:p>
    <w:p w14:paraId="2E3D33A1" w14:textId="77777777"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14:paraId="7CF263BA" w14:textId="77777777" w:rsidR="002A02E6" w:rsidRDefault="00683976" w:rsidP="00EE222F">
      <w:pPr>
        <w:spacing w:before="100" w:beforeAutospacing="1" w:after="100" w:afterAutospacing="1" w:line="360" w:lineRule="auto"/>
        <w:rPr>
          <w:b/>
          <w:sz w:val="26"/>
          <w:szCs w:val="28"/>
        </w:rPr>
      </w:pPr>
      <w:r>
        <w:rPr>
          <w:b/>
          <w:sz w:val="26"/>
          <w:szCs w:val="28"/>
        </w:rPr>
        <w:t xml:space="preserve">3. </w:t>
      </w:r>
      <w:r w:rsidR="009810E2">
        <w:rPr>
          <w:b/>
          <w:sz w:val="26"/>
          <w:szCs w:val="28"/>
        </w:rPr>
        <w:t>Bố cục của đồ án</w:t>
      </w:r>
    </w:p>
    <w:p w14:paraId="79E8D845" w14:textId="77777777" w:rsidR="003027C2" w:rsidRDefault="009810E2" w:rsidP="00E57006">
      <w:pPr>
        <w:pStyle w:val="txtNoiDung"/>
      </w:pPr>
      <w:r>
        <w:t>Đồ án</w:t>
      </w:r>
      <w:r w:rsidR="003027C2">
        <w:t xml:space="preserve"> </w:t>
      </w:r>
      <w:r w:rsidR="00683976">
        <w:t>bao gồm các nội dung sau:</w:t>
      </w:r>
    </w:p>
    <w:p w14:paraId="74BDB916" w14:textId="77777777" w:rsidR="003027C2" w:rsidRPr="00A4308B" w:rsidRDefault="003027C2" w:rsidP="00E57006">
      <w:pPr>
        <w:pStyle w:val="txtNoiDung"/>
      </w:pPr>
      <w:r w:rsidRPr="00A4308B">
        <w:t>Mở đầu</w:t>
      </w:r>
    </w:p>
    <w:p w14:paraId="2D728218" w14:textId="0E6BD595" w:rsidR="003027C2" w:rsidRPr="00A4308B" w:rsidRDefault="003027C2" w:rsidP="00E57006">
      <w:pPr>
        <w:pStyle w:val="txtNoiDung"/>
      </w:pPr>
      <w:r w:rsidRPr="00A4308B">
        <w:t xml:space="preserve">Chương 1: </w:t>
      </w:r>
      <w:r w:rsidR="00C77E48">
        <w:t>Cơ sở lý thuyết</w:t>
      </w:r>
    </w:p>
    <w:p w14:paraId="1CF5AB5D" w14:textId="5C6F23C2" w:rsidR="003027C2" w:rsidRPr="00A4308B" w:rsidRDefault="003027C2" w:rsidP="00E57006">
      <w:pPr>
        <w:pStyle w:val="txtNoiDung"/>
      </w:pPr>
      <w:r w:rsidRPr="00A4308B">
        <w:rPr>
          <w:szCs w:val="26"/>
        </w:rPr>
        <w:t xml:space="preserve">Chương 2: </w:t>
      </w:r>
      <w:r w:rsidR="00C77E48">
        <w:t>Phân tích thiết kế hệ thống</w:t>
      </w:r>
    </w:p>
    <w:p w14:paraId="17BBBDB1" w14:textId="2BBBDF88" w:rsidR="00683976" w:rsidRPr="00A4308B" w:rsidRDefault="003027C2" w:rsidP="00E57006">
      <w:pPr>
        <w:pStyle w:val="txtNoiDung"/>
      </w:pPr>
      <w:r w:rsidRPr="00A4308B">
        <w:rPr>
          <w:szCs w:val="26"/>
        </w:rPr>
        <w:t xml:space="preserve">Chương 3: </w:t>
      </w:r>
      <w:r w:rsidR="00C77E48">
        <w:t>Triển khai và đánh giá kết quả</w:t>
      </w:r>
    </w:p>
    <w:p w14:paraId="1868FDE7" w14:textId="77777777" w:rsidR="00860AB3" w:rsidRPr="00A4308B" w:rsidRDefault="003027C2" w:rsidP="00E57006">
      <w:pPr>
        <w:pStyle w:val="txtNoiDung"/>
      </w:pPr>
      <w:r w:rsidRPr="00A4308B">
        <w:t>Kết luận và hướng phát triển.</w:t>
      </w:r>
    </w:p>
    <w:p w14:paraId="0EE14F27" w14:textId="77777777" w:rsidR="00440B49" w:rsidRPr="009810E2" w:rsidRDefault="00683976" w:rsidP="009810E2">
      <w:pPr>
        <w:pStyle w:val="Heading1"/>
      </w:pPr>
      <w:r>
        <w:br w:type="page"/>
      </w:r>
      <w:bookmarkStart w:id="9" w:name="_Toc9414579"/>
      <w:r w:rsidR="00911BB2" w:rsidRPr="009810E2">
        <w:lastRenderedPageBreak/>
        <w:t>CƠ SỞ LÝ THUYẾT</w:t>
      </w:r>
      <w:bookmarkEnd w:id="9"/>
    </w:p>
    <w:p w14:paraId="29538AE4" w14:textId="77777777" w:rsidR="00440B49" w:rsidRDefault="00911BB2" w:rsidP="0033555F">
      <w:pPr>
        <w:pStyle w:val="Heading2"/>
      </w:pPr>
      <w:bookmarkStart w:id="10" w:name="_Toc9414580"/>
      <w:r>
        <w:t>CƠ SỞ LÝ THUYẾT</w:t>
      </w:r>
      <w:bookmarkEnd w:id="10"/>
    </w:p>
    <w:p w14:paraId="3789F752" w14:textId="77777777" w:rsidR="00B319CA" w:rsidRPr="00B319CA" w:rsidRDefault="00B319CA" w:rsidP="00B319CA">
      <w:pPr>
        <w:pStyle w:val="Paragraph"/>
        <w:rPr>
          <w:sz w:val="26"/>
          <w:szCs w:val="22"/>
        </w:rPr>
      </w:pPr>
      <w:r w:rsidRPr="00B319CA">
        <w:rPr>
          <w:b/>
          <w:bCs/>
          <w:sz w:val="26"/>
          <w:szCs w:val="22"/>
        </w:rPr>
        <w:t>1.1.1. Địa lý học và Hệ thống Thông tin Địa lý (GIS)</w:t>
      </w:r>
    </w:p>
    <w:p w14:paraId="42E1DBB5" w14:textId="77777777" w:rsidR="00B319CA" w:rsidRPr="00B319CA" w:rsidRDefault="00B319CA" w:rsidP="00B319CA">
      <w:pPr>
        <w:pStyle w:val="Paragraph"/>
        <w:rPr>
          <w:sz w:val="26"/>
          <w:szCs w:val="22"/>
        </w:rPr>
      </w:pPr>
      <w:r w:rsidRPr="00B319CA">
        <w:rPr>
          <w:sz w:val="26"/>
          <w:szCs w:val="22"/>
        </w:rPr>
        <w:t>Địa lý học là lĩnh vực nghiên cứu về mối quan hệ giữa con người và môi trường, bao gồm cả không gian và thời gian. Hệ thống Thông tin Địa lý (GIS) là một công cụ quan trọng trong địa lý học, cho phép thu thập, lưu trữ, xử lý, phân tích và hiển thị dữ liệu địa lý.</w:t>
      </w:r>
    </w:p>
    <w:p w14:paraId="6DB67D34" w14:textId="77777777" w:rsidR="00B319CA" w:rsidRPr="00B319CA" w:rsidRDefault="00B319CA" w:rsidP="00B319CA">
      <w:pPr>
        <w:pStyle w:val="Paragraph"/>
        <w:rPr>
          <w:sz w:val="26"/>
          <w:szCs w:val="22"/>
        </w:rPr>
      </w:pPr>
      <w:r w:rsidRPr="00B319CA">
        <w:rPr>
          <w:sz w:val="26"/>
          <w:szCs w:val="22"/>
        </w:rPr>
        <w:t>Trong GIS, dữ liệu địa lý được biểu diễn dưới các dạng cơ bản như điểm (ví dụ: vị trí của một cây), đường (ví dụ: con đường), và vùng (ví dụ: khu vực công viên). Dữ liệu địa lý được biểu diễn và xử lý thông qua các hệ thống tọa độ và phương pháp mã hóa.</w:t>
      </w:r>
    </w:p>
    <w:p w14:paraId="0CEE148D" w14:textId="77777777" w:rsidR="00B319CA" w:rsidRPr="00B319CA" w:rsidRDefault="00B319CA" w:rsidP="00B319CA">
      <w:pPr>
        <w:pStyle w:val="Paragraph"/>
        <w:rPr>
          <w:sz w:val="26"/>
          <w:szCs w:val="22"/>
        </w:rPr>
      </w:pPr>
      <w:r w:rsidRPr="00B319CA">
        <w:rPr>
          <w:sz w:val="26"/>
          <w:szCs w:val="22"/>
        </w:rPr>
        <w:t>Các thành phần chính của một hệ thống GIS bao gồm:</w:t>
      </w:r>
    </w:p>
    <w:p w14:paraId="249724FD" w14:textId="77777777" w:rsidR="00B319CA" w:rsidRPr="00B319CA" w:rsidRDefault="00B319CA" w:rsidP="00B319CA">
      <w:pPr>
        <w:pStyle w:val="Paragraph"/>
        <w:numPr>
          <w:ilvl w:val="0"/>
          <w:numId w:val="10"/>
        </w:numPr>
        <w:rPr>
          <w:sz w:val="26"/>
          <w:szCs w:val="22"/>
        </w:rPr>
      </w:pPr>
      <w:r w:rsidRPr="00B319CA">
        <w:rPr>
          <w:sz w:val="26"/>
          <w:szCs w:val="22"/>
        </w:rPr>
        <w:t>Dữ liệu: thông tin địa lý được thu thập từ các nguồn khác nhau như bản đồ, hình ảnh vệ tinh, dữ liệu điểm địa lý.</w:t>
      </w:r>
    </w:p>
    <w:p w14:paraId="5572C77D" w14:textId="77777777" w:rsidR="00B319CA" w:rsidRPr="00B319CA" w:rsidRDefault="00B319CA" w:rsidP="00B319CA">
      <w:pPr>
        <w:pStyle w:val="Paragraph"/>
        <w:numPr>
          <w:ilvl w:val="0"/>
          <w:numId w:val="10"/>
        </w:numPr>
        <w:rPr>
          <w:sz w:val="26"/>
          <w:szCs w:val="22"/>
        </w:rPr>
      </w:pPr>
      <w:r w:rsidRPr="00B319CA">
        <w:rPr>
          <w:sz w:val="26"/>
          <w:szCs w:val="22"/>
        </w:rPr>
        <w:t>Phần mềm: các ứng dụng và công cụ để xử lý và phân tích dữ liệu địa lý, ví dụ như QGIS, ArcGIS.</w:t>
      </w:r>
    </w:p>
    <w:p w14:paraId="2F5BEE7D" w14:textId="77777777" w:rsidR="00B319CA" w:rsidRPr="00B319CA" w:rsidRDefault="00B319CA" w:rsidP="00B319CA">
      <w:pPr>
        <w:pStyle w:val="Paragraph"/>
        <w:numPr>
          <w:ilvl w:val="0"/>
          <w:numId w:val="10"/>
        </w:numPr>
        <w:rPr>
          <w:sz w:val="26"/>
          <w:szCs w:val="22"/>
        </w:rPr>
      </w:pPr>
      <w:r w:rsidRPr="00B319CA">
        <w:rPr>
          <w:sz w:val="26"/>
          <w:szCs w:val="22"/>
        </w:rPr>
        <w:t>Quy trình: các bước và phương pháp để xử lý dữ liệu và thực hiện phân tích.</w:t>
      </w:r>
    </w:p>
    <w:p w14:paraId="74D8F059" w14:textId="77777777" w:rsidR="00B319CA" w:rsidRPr="00B319CA" w:rsidRDefault="00B319CA" w:rsidP="00B319CA">
      <w:pPr>
        <w:pStyle w:val="Paragraph"/>
        <w:numPr>
          <w:ilvl w:val="0"/>
          <w:numId w:val="10"/>
        </w:numPr>
        <w:rPr>
          <w:sz w:val="26"/>
          <w:szCs w:val="22"/>
        </w:rPr>
      </w:pPr>
      <w:r w:rsidRPr="00B319CA">
        <w:rPr>
          <w:sz w:val="26"/>
          <w:szCs w:val="22"/>
        </w:rPr>
        <w:t>Con người: những người sử dụng và quản lý hệ thống GIS.</w:t>
      </w:r>
    </w:p>
    <w:p w14:paraId="4189765A" w14:textId="77777777" w:rsidR="00B319CA" w:rsidRPr="00B319CA" w:rsidRDefault="00B319CA" w:rsidP="00B319CA">
      <w:pPr>
        <w:pStyle w:val="Paragraph"/>
        <w:rPr>
          <w:sz w:val="26"/>
          <w:szCs w:val="22"/>
        </w:rPr>
      </w:pPr>
      <w:r w:rsidRPr="00B319CA">
        <w:rPr>
          <w:b/>
          <w:bCs/>
          <w:sz w:val="26"/>
          <w:szCs w:val="22"/>
        </w:rPr>
        <w:t>1.1.2. Công nghệ WebGIS</w:t>
      </w:r>
    </w:p>
    <w:p w14:paraId="518E2373" w14:textId="77777777" w:rsidR="00B319CA" w:rsidRPr="00B319CA" w:rsidRDefault="00B319CA" w:rsidP="00B319CA">
      <w:pPr>
        <w:pStyle w:val="Paragraph"/>
        <w:rPr>
          <w:sz w:val="26"/>
          <w:szCs w:val="22"/>
        </w:rPr>
      </w:pPr>
      <w:r w:rsidRPr="00B319CA">
        <w:rPr>
          <w:sz w:val="26"/>
          <w:szCs w:val="22"/>
        </w:rPr>
        <w:t>WebGIS là một dạng của hệ thống GIS cho phép truy cập thông tin địa lý thông qua internet. Công nghệ này cho phép người dùng truy cập và tương tác với dữ liệu địa lý từ mọi nơi có kết nối internet.</w:t>
      </w:r>
    </w:p>
    <w:p w14:paraId="54F2DAED" w14:textId="77777777" w:rsidR="00B319CA" w:rsidRPr="00B319CA" w:rsidRDefault="00B319CA" w:rsidP="00B319CA">
      <w:pPr>
        <w:pStyle w:val="Paragraph"/>
        <w:rPr>
          <w:sz w:val="26"/>
          <w:szCs w:val="22"/>
        </w:rPr>
      </w:pPr>
      <w:r w:rsidRPr="00B319CA">
        <w:rPr>
          <w:sz w:val="26"/>
          <w:szCs w:val="22"/>
        </w:rPr>
        <w:t>Có hai loại chính của WebGIS:</w:t>
      </w:r>
    </w:p>
    <w:p w14:paraId="03C5A25F" w14:textId="77777777" w:rsidR="00B319CA" w:rsidRPr="00B319CA" w:rsidRDefault="00B319CA" w:rsidP="00B319CA">
      <w:pPr>
        <w:pStyle w:val="Paragraph"/>
        <w:numPr>
          <w:ilvl w:val="0"/>
          <w:numId w:val="11"/>
        </w:numPr>
        <w:rPr>
          <w:sz w:val="26"/>
          <w:szCs w:val="22"/>
        </w:rPr>
      </w:pPr>
      <w:r w:rsidRPr="00B319CA">
        <w:rPr>
          <w:sz w:val="26"/>
          <w:szCs w:val="22"/>
        </w:rPr>
        <w:t>Client-side: dữ liệu được xử lý trên trình duyệt của người dùng, ví dụ như OpenLayers hoặc Leaflet.</w:t>
      </w:r>
    </w:p>
    <w:p w14:paraId="4FF2DC0B" w14:textId="77777777" w:rsidR="00B319CA" w:rsidRPr="00B319CA" w:rsidRDefault="00B319CA" w:rsidP="00B319CA">
      <w:pPr>
        <w:pStyle w:val="Paragraph"/>
        <w:numPr>
          <w:ilvl w:val="0"/>
          <w:numId w:val="11"/>
        </w:numPr>
        <w:rPr>
          <w:sz w:val="26"/>
          <w:szCs w:val="22"/>
        </w:rPr>
      </w:pPr>
      <w:r w:rsidRPr="00B319CA">
        <w:rPr>
          <w:sz w:val="26"/>
          <w:szCs w:val="22"/>
        </w:rPr>
        <w:t>Server-side: dữ liệu được xử lý trên máy chủ trước khi được gửi đến trình duyệt của người dùng, ví dụ như ArcGIS Server hoặc MapServer.</w:t>
      </w:r>
    </w:p>
    <w:p w14:paraId="32F0816A" w14:textId="77777777" w:rsidR="00B319CA" w:rsidRPr="00B319CA" w:rsidRDefault="00B319CA" w:rsidP="00B319CA">
      <w:pPr>
        <w:pStyle w:val="Paragraph"/>
        <w:rPr>
          <w:sz w:val="26"/>
          <w:szCs w:val="22"/>
        </w:rPr>
      </w:pPr>
      <w:r w:rsidRPr="00B319CA">
        <w:rPr>
          <w:sz w:val="26"/>
          <w:szCs w:val="22"/>
        </w:rPr>
        <w:t>Mỗi loại có ưu và nhược điểm riêng, như sự linh hoạt và tùy chỉnh cao của client-side, và khả năng xử lý dữ liệu lớn của server-side.</w:t>
      </w:r>
    </w:p>
    <w:p w14:paraId="4FA19D2B" w14:textId="77777777" w:rsidR="00B319CA" w:rsidRPr="00B319CA" w:rsidRDefault="00B319CA" w:rsidP="00B319CA">
      <w:pPr>
        <w:pStyle w:val="Paragraph"/>
        <w:rPr>
          <w:sz w:val="26"/>
          <w:szCs w:val="22"/>
        </w:rPr>
      </w:pPr>
      <w:r w:rsidRPr="00B319CA">
        <w:rPr>
          <w:b/>
          <w:bCs/>
          <w:sz w:val="26"/>
          <w:szCs w:val="22"/>
        </w:rPr>
        <w:t>1.1.3. QGIS và các công cụ phát triển WebGIS</w:t>
      </w:r>
    </w:p>
    <w:p w14:paraId="0617566A" w14:textId="77777777" w:rsidR="00B319CA" w:rsidRPr="00B319CA" w:rsidRDefault="00B319CA" w:rsidP="00B319CA">
      <w:pPr>
        <w:pStyle w:val="Paragraph"/>
        <w:rPr>
          <w:sz w:val="26"/>
          <w:szCs w:val="22"/>
        </w:rPr>
      </w:pPr>
      <w:r w:rsidRPr="00B319CA">
        <w:rPr>
          <w:sz w:val="26"/>
          <w:szCs w:val="22"/>
        </w:rPr>
        <w:t>QGIS là một phần mềm mã nguồn mở và miễn phí cho phép quản lý, xử lý và hiển thị dữ liệu địa lý. Nó cung cấp các plugin và công cụ hỗ trợ để phát triển ứng dụng WebGIS.</w:t>
      </w:r>
    </w:p>
    <w:p w14:paraId="485AC12D" w14:textId="77777777" w:rsidR="00B319CA" w:rsidRPr="00B319CA" w:rsidRDefault="00B319CA" w:rsidP="00B319CA">
      <w:pPr>
        <w:pStyle w:val="Paragraph"/>
        <w:rPr>
          <w:sz w:val="26"/>
          <w:szCs w:val="22"/>
        </w:rPr>
      </w:pPr>
      <w:r w:rsidRPr="00B319CA">
        <w:rPr>
          <w:sz w:val="26"/>
          <w:szCs w:val="22"/>
        </w:rPr>
        <w:lastRenderedPageBreak/>
        <w:t>Các plugin và công cụ hỗ trợ trong QGIS bao gồm:</w:t>
      </w:r>
    </w:p>
    <w:p w14:paraId="5CB1BCAE" w14:textId="77777777" w:rsidR="00B319CA" w:rsidRPr="00B319CA" w:rsidRDefault="00B319CA" w:rsidP="00B319CA">
      <w:pPr>
        <w:pStyle w:val="Paragraph"/>
        <w:numPr>
          <w:ilvl w:val="0"/>
          <w:numId w:val="12"/>
        </w:numPr>
        <w:rPr>
          <w:sz w:val="26"/>
          <w:szCs w:val="22"/>
        </w:rPr>
      </w:pPr>
      <w:r w:rsidRPr="00B319CA">
        <w:rPr>
          <w:sz w:val="26"/>
          <w:szCs w:val="22"/>
        </w:rPr>
        <w:t>Công cụ tạo bản đồ: cho phép tạo và tùy chỉnh bản đồ với các lớp dữ liệu khác nhau.</w:t>
      </w:r>
    </w:p>
    <w:p w14:paraId="29A0372E" w14:textId="77777777" w:rsidR="00B319CA" w:rsidRPr="00B319CA" w:rsidRDefault="00B319CA" w:rsidP="00B319CA">
      <w:pPr>
        <w:pStyle w:val="Paragraph"/>
        <w:numPr>
          <w:ilvl w:val="0"/>
          <w:numId w:val="12"/>
        </w:numPr>
        <w:rPr>
          <w:sz w:val="26"/>
          <w:szCs w:val="22"/>
        </w:rPr>
      </w:pPr>
      <w:r w:rsidRPr="00B319CA">
        <w:rPr>
          <w:sz w:val="26"/>
          <w:szCs w:val="22"/>
        </w:rPr>
        <w:t>Truy vấn dữ liệu: cho phép trích xuất và phân tích dữ liệu từ các lớp địa lý.</w:t>
      </w:r>
    </w:p>
    <w:p w14:paraId="02719CA2" w14:textId="77777777" w:rsidR="00B319CA" w:rsidRPr="00B319CA" w:rsidRDefault="00B319CA" w:rsidP="00B319CA">
      <w:pPr>
        <w:pStyle w:val="Paragraph"/>
        <w:numPr>
          <w:ilvl w:val="0"/>
          <w:numId w:val="12"/>
        </w:numPr>
        <w:rPr>
          <w:sz w:val="26"/>
          <w:szCs w:val="22"/>
        </w:rPr>
      </w:pPr>
      <w:r w:rsidRPr="00B319CA">
        <w:rPr>
          <w:sz w:val="26"/>
          <w:szCs w:val="22"/>
        </w:rPr>
        <w:t>Xuất dữ liệu: cho phép xuất dữ liệu ra các định dạng khác nhau như shapefile hoặc GeoJSON.</w:t>
      </w:r>
    </w:p>
    <w:p w14:paraId="05040FE5" w14:textId="77777777" w:rsidR="00A4308B" w:rsidRPr="00A4308B" w:rsidRDefault="00A4308B" w:rsidP="00A4308B">
      <w:pPr>
        <w:pStyle w:val="Paragraph"/>
      </w:pPr>
    </w:p>
    <w:p w14:paraId="139A6961" w14:textId="77777777" w:rsidR="0051470E" w:rsidRDefault="0051470E" w:rsidP="0051470E">
      <w:pPr>
        <w:pStyle w:val="Heading2"/>
      </w:pPr>
      <w:bookmarkStart w:id="11" w:name="_Toc9414582"/>
      <w:r>
        <w:t>PHÁT BIỂU BÀI TOÁN</w:t>
      </w:r>
      <w:bookmarkEnd w:id="11"/>
    </w:p>
    <w:p w14:paraId="7441FE76" w14:textId="133513C9" w:rsidR="00B319CA" w:rsidRPr="00B319CA" w:rsidRDefault="00B319CA" w:rsidP="00B319CA">
      <w:pPr>
        <w:pStyle w:val="txtNoiDung"/>
      </w:pPr>
      <w:r w:rsidRPr="00B319CA">
        <w:rPr>
          <w:b/>
          <w:bCs/>
        </w:rPr>
        <w:t>Mục tiêu:</w:t>
      </w:r>
      <w:r w:rsidRPr="00B319CA">
        <w:t xml:space="preserve"> Xây dựng hệ thống WebGIS để hiển thị bản đồ Đà Nẵng và </w:t>
      </w:r>
      <w:r>
        <w:t xml:space="preserve">lớp </w:t>
      </w:r>
      <w:r w:rsidR="00DA1331">
        <w:t>danh sách vị trí tập kết rác thải</w:t>
      </w:r>
    </w:p>
    <w:p w14:paraId="22CBE3D7" w14:textId="77777777" w:rsidR="00B319CA" w:rsidRPr="00B319CA" w:rsidRDefault="00B319CA" w:rsidP="00B319CA">
      <w:pPr>
        <w:pStyle w:val="txtNoiDung"/>
      </w:pPr>
      <w:r w:rsidRPr="00B319CA">
        <w:rPr>
          <w:b/>
          <w:bCs/>
        </w:rPr>
        <w:t>Phạm vi nghiên cứu:</w:t>
      </w:r>
    </w:p>
    <w:p w14:paraId="02F06309" w14:textId="21492425" w:rsidR="00B319CA" w:rsidRPr="00B319CA" w:rsidRDefault="00B319CA" w:rsidP="00B319CA">
      <w:pPr>
        <w:pStyle w:val="txtNoiDung"/>
        <w:numPr>
          <w:ilvl w:val="0"/>
          <w:numId w:val="13"/>
        </w:numPr>
      </w:pPr>
      <w:r w:rsidRPr="00B319CA">
        <w:t xml:space="preserve">Thu thập dữ liệu về bản đồ Đà Nẵng và </w:t>
      </w:r>
      <w:r w:rsidR="00582FEB">
        <w:t>vị trí tập kết rác thải</w:t>
      </w:r>
      <w:r w:rsidR="00582FEB" w:rsidRPr="00B319CA">
        <w:t xml:space="preserve"> </w:t>
      </w:r>
      <w:r w:rsidRPr="00B319CA">
        <w:t>trong thành phố.</w:t>
      </w:r>
    </w:p>
    <w:p w14:paraId="5B13FF06" w14:textId="68A2330F" w:rsidR="00B319CA" w:rsidRPr="00B319CA" w:rsidRDefault="00B319CA" w:rsidP="00B319CA">
      <w:pPr>
        <w:pStyle w:val="txtNoiDung"/>
        <w:numPr>
          <w:ilvl w:val="0"/>
          <w:numId w:val="13"/>
        </w:numPr>
      </w:pPr>
      <w:r w:rsidRPr="00B319CA">
        <w:t>Xử lý dữ liệu để tạo các lớp</w:t>
      </w:r>
      <w:r w:rsidR="002B17D2">
        <w:t xml:space="preserve"> vị trí tập kết rác thải</w:t>
      </w:r>
      <w:r w:rsidRPr="00B319CA">
        <w:t xml:space="preserve"> và hiển thị chúng trên bản đồ.</w:t>
      </w:r>
    </w:p>
    <w:p w14:paraId="292B7036" w14:textId="3078F331" w:rsidR="00B319CA" w:rsidRPr="00B319CA" w:rsidRDefault="00B319CA" w:rsidP="00B319CA">
      <w:pPr>
        <w:pStyle w:val="txtNoiDung"/>
        <w:numPr>
          <w:ilvl w:val="0"/>
          <w:numId w:val="13"/>
        </w:numPr>
      </w:pPr>
      <w:r w:rsidRPr="00B319CA">
        <w:t>Triển khai hệ thống WebGIS cho phép người dùng truy cập và tương tác với thông tin</w:t>
      </w:r>
      <w:r w:rsidR="00F3062C">
        <w:t xml:space="preserve"> vị trí tập kết rác thải</w:t>
      </w:r>
    </w:p>
    <w:p w14:paraId="027C88BC" w14:textId="77777777" w:rsidR="00B319CA" w:rsidRPr="00B319CA" w:rsidRDefault="00B319CA" w:rsidP="00B319CA">
      <w:pPr>
        <w:pStyle w:val="txtNoiDung"/>
      </w:pPr>
      <w:r w:rsidRPr="00B319CA">
        <w:rPr>
          <w:b/>
          <w:bCs/>
        </w:rPr>
        <w:t>Các vấn đề đặt ra:</w:t>
      </w:r>
    </w:p>
    <w:p w14:paraId="7E9641DA" w14:textId="4B206DF4" w:rsidR="00B319CA" w:rsidRPr="00B319CA" w:rsidRDefault="00B319CA" w:rsidP="00B319CA">
      <w:pPr>
        <w:pStyle w:val="txtNoiDung"/>
        <w:numPr>
          <w:ilvl w:val="0"/>
          <w:numId w:val="14"/>
        </w:numPr>
      </w:pPr>
      <w:r w:rsidRPr="00B319CA">
        <w:t>Quản lý dữ liệu: Cách thu thập, lưu trữ và cập nhật dữ liệu địa lý và</w:t>
      </w:r>
      <w:r w:rsidR="000860DD">
        <w:rPr>
          <w:lang w:val="vi-VN"/>
        </w:rPr>
        <w:t xml:space="preserve"> </w:t>
      </w:r>
      <w:r w:rsidR="000860DD">
        <w:t>vị trí tập kết rác thải</w:t>
      </w:r>
      <w:r w:rsidRPr="00B319CA">
        <w:t>.</w:t>
      </w:r>
    </w:p>
    <w:p w14:paraId="656932D2" w14:textId="77777777" w:rsidR="00B319CA" w:rsidRPr="00B319CA" w:rsidRDefault="00B319CA" w:rsidP="00B319CA">
      <w:pPr>
        <w:pStyle w:val="txtNoiDung"/>
        <w:numPr>
          <w:ilvl w:val="0"/>
          <w:numId w:val="14"/>
        </w:numPr>
      </w:pPr>
      <w:r w:rsidRPr="00B319CA">
        <w:t>Tương tác với người dùng: Thiết kế giao diện người dùng thân thiện và dễ sử dụng, cung cấp tính năng tìm kiếm và thao tác trên bản đồ.</w:t>
      </w:r>
    </w:p>
    <w:p w14:paraId="0FCF7EFB" w14:textId="77777777" w:rsidR="00B319CA" w:rsidRPr="00B319CA" w:rsidRDefault="00B319CA" w:rsidP="00B319CA">
      <w:pPr>
        <w:pStyle w:val="txtNoiDung"/>
        <w:numPr>
          <w:ilvl w:val="0"/>
          <w:numId w:val="14"/>
        </w:numPr>
      </w:pPr>
      <w:r w:rsidRPr="00B319CA">
        <w:t>Triển khai hệ thống: Lựa chọn nền tảng phù hợp và quy trình triển khai ứng dụng WebGIS.</w:t>
      </w:r>
    </w:p>
    <w:p w14:paraId="25C9574D" w14:textId="4E2C054B" w:rsidR="0051470E" w:rsidRDefault="0051470E" w:rsidP="00E57006">
      <w:pPr>
        <w:pStyle w:val="txtNoiDung"/>
      </w:pPr>
    </w:p>
    <w:p w14:paraId="3826ED21" w14:textId="77777777" w:rsidR="0051470E" w:rsidRDefault="0051470E" w:rsidP="0051470E">
      <w:pPr>
        <w:pStyle w:val="Heading2"/>
      </w:pPr>
      <w:bookmarkStart w:id="12" w:name="_Toc9414583"/>
      <w:r>
        <w:lastRenderedPageBreak/>
        <w:t>KẾT CHƯƠNG</w:t>
      </w:r>
      <w:bookmarkEnd w:id="12"/>
    </w:p>
    <w:p w14:paraId="07F32614" w14:textId="5FB8A2E8" w:rsidR="00B319CA" w:rsidRDefault="00B319CA" w:rsidP="00B319CA">
      <w:pPr>
        <w:pStyle w:val="txtNoiDung"/>
      </w:pPr>
      <w:r>
        <w:t>Chương này đã cung cấp một cái nhìn tổng quan về lý thuyết và công nghệ liên quan đến đề tài, bao gồm địa lý học, GIS, WebGIS và QGIS.</w:t>
      </w:r>
    </w:p>
    <w:p w14:paraId="1608834B" w14:textId="77777777" w:rsidR="00B319CA" w:rsidRDefault="00B319CA" w:rsidP="00B319CA">
      <w:pPr>
        <w:pStyle w:val="txtNoiDung"/>
      </w:pPr>
    </w:p>
    <w:p w14:paraId="5FA1864C" w14:textId="52171F85" w:rsidR="00B319CA" w:rsidRDefault="00B319CA" w:rsidP="00B319CA">
      <w:pPr>
        <w:pStyle w:val="txtNoiDung"/>
      </w:pPr>
      <w:r>
        <w:t>Hướng phát triển: Để mở rộng đề tài, có thể nghiên cứu về tính năng mở rộng của hệ thống WebGIS như tích hợp dữ liệu thời tiết, đánh giá mức độ</w:t>
      </w:r>
      <w:r w:rsidR="004F4053">
        <w:rPr>
          <w:lang w:val="vi-VN"/>
        </w:rPr>
        <w:t xml:space="preserve"> </w:t>
      </w:r>
      <w:r w:rsidR="003E650B">
        <w:rPr>
          <w:lang w:val="vi-VN"/>
        </w:rPr>
        <w:t xml:space="preserve">trong lành và mức độ sạch </w:t>
      </w:r>
      <w:r w:rsidR="00D155D2">
        <w:rPr>
          <w:lang w:val="vi-VN"/>
        </w:rPr>
        <w:t xml:space="preserve">trong </w:t>
      </w:r>
      <w:r w:rsidR="004F4053">
        <w:rPr>
          <w:lang w:val="vi-VN"/>
        </w:rPr>
        <w:t>môi trường</w:t>
      </w:r>
      <w:r>
        <w:t xml:space="preserve"> của khu vực, hoặc tích hợp tính năng phản hồi từ cộng</w:t>
      </w:r>
    </w:p>
    <w:p w14:paraId="52A9F856" w14:textId="77777777" w:rsidR="00B319CA" w:rsidRDefault="00B319CA" w:rsidP="00B319CA">
      <w:pPr>
        <w:pStyle w:val="txtNoiDung"/>
      </w:pPr>
    </w:p>
    <w:p w14:paraId="5EB9800D" w14:textId="77777777" w:rsidR="00B319CA" w:rsidRDefault="00B319CA" w:rsidP="00B319CA">
      <w:pPr>
        <w:pStyle w:val="txtNoiDung"/>
      </w:pPr>
    </w:p>
    <w:p w14:paraId="4863E1C1" w14:textId="0D462400" w:rsidR="0051470E" w:rsidRPr="008E39DD" w:rsidRDefault="0051470E" w:rsidP="00E57006">
      <w:pPr>
        <w:pStyle w:val="txtNoiDung"/>
      </w:pPr>
    </w:p>
    <w:p w14:paraId="3AD88FFE" w14:textId="77777777" w:rsidR="00911BB2" w:rsidRDefault="00911BB2" w:rsidP="00E57006">
      <w:pPr>
        <w:pStyle w:val="txtNoiDung"/>
      </w:pPr>
      <w:bookmarkStart w:id="13" w:name="_Toc355444522"/>
      <w:bookmarkStart w:id="14" w:name="_Toc355447742"/>
      <w:bookmarkStart w:id="15" w:name="_Toc355590208"/>
      <w:bookmarkStart w:id="16" w:name="_Toc356420236"/>
      <w:bookmarkStart w:id="17" w:name="_Toc356485707"/>
    </w:p>
    <w:p w14:paraId="4E697B6D" w14:textId="77777777" w:rsidR="00707808" w:rsidRPr="003E1AA1" w:rsidRDefault="00911BB2" w:rsidP="009810E2">
      <w:pPr>
        <w:pStyle w:val="Heading1"/>
      </w:pPr>
      <w:r>
        <w:br w:type="page"/>
      </w:r>
      <w:bookmarkStart w:id="18" w:name="_Toc9414584"/>
      <w:bookmarkEnd w:id="13"/>
      <w:bookmarkEnd w:id="14"/>
      <w:bookmarkEnd w:id="15"/>
      <w:bookmarkEnd w:id="16"/>
      <w:bookmarkEnd w:id="17"/>
      <w:r w:rsidR="00381DB7">
        <w:lastRenderedPageBreak/>
        <w:t>PHÂN TÍCH T</w:t>
      </w:r>
      <w:r w:rsidR="00381DB7">
        <w:rPr>
          <w:lang w:val="en-US"/>
        </w:rPr>
        <w:t>H</w:t>
      </w:r>
      <w:r w:rsidR="00707808">
        <w:t>IẾT KẾ H</w:t>
      </w:r>
      <w:r w:rsidR="00707808" w:rsidRPr="003307A5">
        <w:t>Ệ</w:t>
      </w:r>
      <w:r w:rsidR="00707808">
        <w:t xml:space="preserve"> TH</w:t>
      </w:r>
      <w:r w:rsidR="00707808" w:rsidRPr="003307A5">
        <w:t>ỐNG</w:t>
      </w:r>
      <w:bookmarkEnd w:id="18"/>
    </w:p>
    <w:p w14:paraId="0199C61C" w14:textId="5ECBB7E5" w:rsidR="00707808" w:rsidRDefault="004012E3" w:rsidP="00707808">
      <w:pPr>
        <w:pStyle w:val="Heading2"/>
      </w:pPr>
      <w:bookmarkStart w:id="19" w:name="_Toc9414585"/>
      <w:r>
        <w:t>PH</w:t>
      </w:r>
      <w:bookmarkEnd w:id="19"/>
      <w:r w:rsidR="00272894">
        <w:t>ÂN TÍCH DỮ LIỆU</w:t>
      </w:r>
    </w:p>
    <w:p w14:paraId="69143EAF" w14:textId="79B44C1F" w:rsidR="00272894" w:rsidRPr="00272894" w:rsidRDefault="00272894" w:rsidP="00272894">
      <w:pPr>
        <w:pStyle w:val="Paragraph"/>
        <w:rPr>
          <w:sz w:val="26"/>
          <w:szCs w:val="22"/>
        </w:rPr>
      </w:pPr>
      <w:r w:rsidRPr="00272894">
        <w:rPr>
          <w:sz w:val="26"/>
          <w:szCs w:val="22"/>
        </w:rPr>
        <w:t>Trong phần này, chúng ta sẽ mô tả quá trình thu thập và xử lý dữ liệu để xây dựng hệ thống WebGIS về các lớp</w:t>
      </w:r>
      <w:r w:rsidR="009B4F6A">
        <w:rPr>
          <w:sz w:val="26"/>
          <w:szCs w:val="22"/>
          <w:lang w:val="vi-VN"/>
        </w:rPr>
        <w:t xml:space="preserve"> vị trí tập kết rác thải</w:t>
      </w:r>
      <w:r w:rsidRPr="00272894">
        <w:rPr>
          <w:sz w:val="26"/>
          <w:szCs w:val="22"/>
        </w:rPr>
        <w:t xml:space="preserve"> trong thành phố Đà Nẵng.</w:t>
      </w:r>
    </w:p>
    <w:p w14:paraId="7C91493C" w14:textId="000C900F" w:rsidR="00272894" w:rsidRPr="00272894" w:rsidRDefault="00272894" w:rsidP="00272894">
      <w:pPr>
        <w:pStyle w:val="Paragraph"/>
        <w:ind w:firstLine="0"/>
        <w:rPr>
          <w:sz w:val="26"/>
          <w:szCs w:val="22"/>
        </w:rPr>
      </w:pPr>
      <w:r w:rsidRPr="00272894">
        <w:rPr>
          <w:sz w:val="26"/>
          <w:szCs w:val="22"/>
        </w:rPr>
        <w:t>Thu Thập Dữ Liệu: Thu thập dữ liệu về các khu vực, con đường, công viên và danh sách</w:t>
      </w:r>
      <w:r w:rsidR="004F76E1">
        <w:rPr>
          <w:sz w:val="26"/>
          <w:szCs w:val="22"/>
          <w:lang w:val="vi-VN"/>
        </w:rPr>
        <w:t xml:space="preserve"> vị trí tập kết rác thải</w:t>
      </w:r>
      <w:r w:rsidRPr="00272894">
        <w:rPr>
          <w:sz w:val="26"/>
          <w:szCs w:val="22"/>
        </w:rPr>
        <w:t xml:space="preserve"> từ các nguồn như cơ quan chính phủ địa phương, dữ liệu mở, hoặc điều tra trực tiếp trên thực địa.</w:t>
      </w:r>
    </w:p>
    <w:p w14:paraId="5861156C" w14:textId="6CB36E17" w:rsidR="00272894" w:rsidRPr="00272894" w:rsidRDefault="00272894" w:rsidP="00272894">
      <w:pPr>
        <w:pStyle w:val="Paragraph"/>
        <w:ind w:firstLine="0"/>
        <w:rPr>
          <w:sz w:val="26"/>
          <w:szCs w:val="22"/>
        </w:rPr>
      </w:pPr>
      <w:r w:rsidRPr="00272894">
        <w:rPr>
          <w:sz w:val="26"/>
          <w:szCs w:val="22"/>
        </w:rPr>
        <w:t>Xử Lý Dữ Liệu: Tiến hành xử lý dữ liệu thu thập được bằng cách loại bỏ dữ liệu không chính xác, làm sạch dữ liệu và chuyển đổi định dạng dữ liệu nếu cần thiết.</w:t>
      </w:r>
    </w:p>
    <w:p w14:paraId="0351DA9F" w14:textId="45F4CF82" w:rsidR="00707808" w:rsidRDefault="00272894" w:rsidP="00707808">
      <w:pPr>
        <w:pStyle w:val="Heading2"/>
      </w:pPr>
      <w:r>
        <w:t>XÂY DỰNG HỆ THỐNG</w:t>
      </w:r>
    </w:p>
    <w:p w14:paraId="05549927" w14:textId="75A31AB9" w:rsidR="00272894" w:rsidRPr="00272894" w:rsidRDefault="00272894" w:rsidP="00272894">
      <w:pPr>
        <w:pStyle w:val="Paragraph"/>
        <w:rPr>
          <w:sz w:val="26"/>
          <w:szCs w:val="22"/>
        </w:rPr>
      </w:pPr>
      <w:r w:rsidRPr="00272894">
        <w:rPr>
          <w:sz w:val="26"/>
          <w:szCs w:val="22"/>
        </w:rPr>
        <w:t>Sau khi đã phân tích và chuẩn bị dữ liệu, chúng ta sẽ tiến hành xây dựng hệ thống WebGIS dựa trên QGIS và các công cụ liên quan.</w:t>
      </w:r>
    </w:p>
    <w:p w14:paraId="19842631" w14:textId="24BFC334" w:rsidR="00272894" w:rsidRPr="00272894" w:rsidRDefault="00272894" w:rsidP="00272894">
      <w:pPr>
        <w:pStyle w:val="Paragraph"/>
        <w:ind w:firstLine="0"/>
        <w:rPr>
          <w:sz w:val="26"/>
          <w:szCs w:val="22"/>
        </w:rPr>
      </w:pPr>
      <w:r w:rsidRPr="00272894">
        <w:rPr>
          <w:sz w:val="26"/>
          <w:szCs w:val="22"/>
        </w:rPr>
        <w:t xml:space="preserve">Tạo Bản Đồ: Sử dụng QGIS để tạo và tùy chỉnh bản đồ của thành phố Đà Nẵng, bao gồm các lớp dữ liệu như khu vực, con đường, công </w:t>
      </w:r>
      <w:r w:rsidR="007B0DEC">
        <w:rPr>
          <w:sz w:val="26"/>
          <w:szCs w:val="22"/>
        </w:rPr>
        <w:t>viên</w:t>
      </w:r>
      <w:r w:rsidR="007B0DEC">
        <w:rPr>
          <w:sz w:val="26"/>
          <w:szCs w:val="22"/>
          <w:lang w:val="vi-VN"/>
        </w:rPr>
        <w:t>, nhà máy xử lí rác thải</w:t>
      </w:r>
      <w:r w:rsidRPr="00272894">
        <w:rPr>
          <w:sz w:val="26"/>
          <w:szCs w:val="22"/>
        </w:rPr>
        <w:t xml:space="preserve"> và</w:t>
      </w:r>
      <w:r w:rsidR="00076A8D">
        <w:rPr>
          <w:sz w:val="26"/>
          <w:szCs w:val="22"/>
          <w:lang w:val="vi-VN"/>
        </w:rPr>
        <w:t xml:space="preserve"> vị trí tập kết rác thải</w:t>
      </w:r>
      <w:r w:rsidR="00AB3AFF">
        <w:rPr>
          <w:sz w:val="26"/>
          <w:szCs w:val="22"/>
          <w:lang w:val="vi-VN"/>
        </w:rPr>
        <w:t xml:space="preserve"> </w:t>
      </w:r>
      <w:r w:rsidRPr="00272894">
        <w:rPr>
          <w:sz w:val="26"/>
          <w:szCs w:val="22"/>
        </w:rPr>
        <w:t>.</w:t>
      </w:r>
    </w:p>
    <w:p w14:paraId="5F219B55" w14:textId="25F8B15E" w:rsidR="00272894" w:rsidRPr="00272894" w:rsidRDefault="00272894" w:rsidP="00272894">
      <w:pPr>
        <w:pStyle w:val="Paragraph"/>
        <w:ind w:firstLine="0"/>
        <w:rPr>
          <w:sz w:val="26"/>
          <w:szCs w:val="22"/>
        </w:rPr>
      </w:pPr>
      <w:r w:rsidRPr="00272894">
        <w:rPr>
          <w:sz w:val="26"/>
          <w:szCs w:val="22"/>
        </w:rPr>
        <w:t>Phát Triển Ứng Dụng WebGIS: Sử dụng plugin và công cụ hỗ trợ trong QGIS để phát triển ứng dụng WebGIS cho phép người dùng truy cập và tương tác với thông tin</w:t>
      </w:r>
      <w:r w:rsidR="00B23281">
        <w:rPr>
          <w:sz w:val="26"/>
          <w:szCs w:val="22"/>
          <w:lang w:val="vi-VN"/>
        </w:rPr>
        <w:t xml:space="preserve"> vị trí tập kết rác thải </w:t>
      </w:r>
      <w:r w:rsidRPr="00272894">
        <w:rPr>
          <w:sz w:val="26"/>
          <w:szCs w:val="22"/>
        </w:rPr>
        <w:t>.</w:t>
      </w:r>
    </w:p>
    <w:p w14:paraId="5E393D0D" w14:textId="67F67994" w:rsidR="00272894" w:rsidRPr="00272894" w:rsidRDefault="00272894" w:rsidP="00272894">
      <w:pPr>
        <w:pStyle w:val="Paragraph"/>
        <w:ind w:firstLine="0"/>
        <w:rPr>
          <w:sz w:val="26"/>
          <w:szCs w:val="22"/>
        </w:rPr>
      </w:pPr>
      <w:r w:rsidRPr="00272894">
        <w:rPr>
          <w:sz w:val="26"/>
          <w:szCs w:val="22"/>
        </w:rPr>
        <w:t>Triển Khai Hệ Thống: Triển khai hệ thống WebGIS trên một máy chủ hoặc nền tảng đám mây để đảm bảo sẵn sàng và tiện lợi cho người dùng.</w:t>
      </w:r>
    </w:p>
    <w:p w14:paraId="763CACF3" w14:textId="4E647FF9" w:rsidR="00A4308B" w:rsidRPr="00A4308B" w:rsidRDefault="00A4308B" w:rsidP="00A4308B">
      <w:pPr>
        <w:pStyle w:val="HinhVe"/>
      </w:pPr>
    </w:p>
    <w:p w14:paraId="10C3CB8B" w14:textId="77777777" w:rsidR="00707808" w:rsidRDefault="00707808" w:rsidP="00707808">
      <w:pPr>
        <w:pStyle w:val="Heading2"/>
      </w:pPr>
      <w:bookmarkStart w:id="20" w:name="_Toc9414587"/>
      <w:r>
        <w:t xml:space="preserve">PHÂN TÍCH </w:t>
      </w:r>
      <w:r w:rsidR="004012E3">
        <w:t>CHỨC NĂNG</w:t>
      </w:r>
      <w:bookmarkEnd w:id="20"/>
    </w:p>
    <w:p w14:paraId="426455F5" w14:textId="77777777" w:rsidR="00707808" w:rsidRPr="005A16F7" w:rsidRDefault="00707808" w:rsidP="00D559A5">
      <w:pPr>
        <w:pStyle w:val="Heading3"/>
        <w:spacing w:after="0"/>
      </w:pPr>
      <w:bookmarkStart w:id="21" w:name="_Toc9414588"/>
      <w:r w:rsidRPr="005A16F7">
        <w:t>Đối tượng sử dụng</w:t>
      </w:r>
      <w:bookmarkEnd w:id="21"/>
      <w:r w:rsidRPr="005A16F7">
        <w:t xml:space="preserve"> </w:t>
      </w:r>
    </w:p>
    <w:p w14:paraId="0E2F2AAE" w14:textId="045EDEA9" w:rsidR="005A16F7" w:rsidRPr="005A16F7" w:rsidRDefault="005A16F7" w:rsidP="00D559A5">
      <w:pPr>
        <w:pStyle w:val="Paragraph"/>
        <w:spacing w:before="0"/>
        <w:rPr>
          <w:sz w:val="26"/>
          <w:szCs w:val="26"/>
          <w:lang w:val="x-none" w:eastAsia="x-none"/>
        </w:rPr>
      </w:pPr>
      <w:r w:rsidRPr="005A16F7">
        <w:rPr>
          <w:sz w:val="26"/>
          <w:szCs w:val="26"/>
          <w:lang w:val="x-none" w:eastAsia="x-none"/>
        </w:rPr>
        <w:t>Đối tượng sử dụng của hệ thống bao gồm cả cộng đồng và các nhà quản lý môi trường, bao gồm:</w:t>
      </w:r>
    </w:p>
    <w:p w14:paraId="0357F460" w14:textId="1C152C0F" w:rsidR="005A16F7" w:rsidRPr="005A0090" w:rsidRDefault="005A16F7" w:rsidP="00D559A5">
      <w:pPr>
        <w:pStyle w:val="Paragraph"/>
        <w:spacing w:before="0"/>
        <w:ind w:firstLine="0"/>
        <w:rPr>
          <w:sz w:val="26"/>
          <w:szCs w:val="26"/>
          <w:lang w:val="vi-VN" w:eastAsia="x-none"/>
        </w:rPr>
      </w:pPr>
      <w:r w:rsidRPr="00D67D44">
        <w:rPr>
          <w:b/>
          <w:sz w:val="26"/>
          <w:szCs w:val="26"/>
          <w:lang w:val="x-none" w:eastAsia="x-none"/>
        </w:rPr>
        <w:t>Cộng đồng</w:t>
      </w:r>
      <w:r w:rsidRPr="005A16F7">
        <w:rPr>
          <w:sz w:val="26"/>
          <w:szCs w:val="26"/>
          <w:lang w:val="x-none" w:eastAsia="x-none"/>
        </w:rPr>
        <w:t xml:space="preserve">: Người dân, các nhóm môi trường và các cá nhân quan tâm đến việc bảo vệ </w:t>
      </w:r>
      <w:r w:rsidR="005F76B9">
        <w:rPr>
          <w:sz w:val="26"/>
          <w:szCs w:val="26"/>
          <w:lang w:val="vi-VN" w:eastAsia="x-none"/>
        </w:rPr>
        <w:t xml:space="preserve">môi trường và quản lí về vấn đề xử lí rác thải </w:t>
      </w:r>
      <w:r w:rsidRPr="005A16F7">
        <w:rPr>
          <w:sz w:val="26"/>
          <w:szCs w:val="26"/>
          <w:lang w:val="x-none" w:eastAsia="x-none"/>
        </w:rPr>
        <w:t>trong thành phố Đà Nẵng.</w:t>
      </w:r>
      <w:r w:rsidR="005A0090">
        <w:rPr>
          <w:sz w:val="26"/>
          <w:szCs w:val="26"/>
          <w:lang w:val="vi-VN" w:eastAsia="x-none"/>
        </w:rPr>
        <w:t xml:space="preserve"> </w:t>
      </w:r>
      <w:r w:rsidR="00A10646">
        <w:rPr>
          <w:sz w:val="26"/>
          <w:szCs w:val="26"/>
          <w:lang w:val="vi-VN" w:eastAsia="x-none"/>
        </w:rPr>
        <w:t xml:space="preserve">Người dùng nói chung có thể </w:t>
      </w:r>
      <w:r w:rsidR="009B6361">
        <w:rPr>
          <w:sz w:val="26"/>
          <w:szCs w:val="26"/>
          <w:lang w:val="vi-VN" w:eastAsia="x-none"/>
        </w:rPr>
        <w:t xml:space="preserve">tạo tài khoản và </w:t>
      </w:r>
      <w:r w:rsidR="00F14A46">
        <w:rPr>
          <w:sz w:val="26"/>
          <w:szCs w:val="26"/>
          <w:lang w:val="vi-VN" w:eastAsia="x-none"/>
        </w:rPr>
        <w:t xml:space="preserve">vào tìm kiếm và xem các địa điểm tập kết rác thải . </w:t>
      </w:r>
    </w:p>
    <w:p w14:paraId="14A9FD65" w14:textId="3365CD57" w:rsidR="005A16F7" w:rsidRPr="00D4139A" w:rsidRDefault="005A16F7" w:rsidP="00D559A5">
      <w:pPr>
        <w:pStyle w:val="Paragraph"/>
        <w:spacing w:before="0"/>
        <w:ind w:firstLine="0"/>
        <w:rPr>
          <w:sz w:val="26"/>
          <w:szCs w:val="26"/>
          <w:lang w:val="vi-VN" w:eastAsia="x-none"/>
        </w:rPr>
      </w:pPr>
      <w:r w:rsidRPr="00D67D44">
        <w:rPr>
          <w:b/>
          <w:sz w:val="26"/>
          <w:szCs w:val="26"/>
          <w:lang w:val="x-none" w:eastAsia="x-none"/>
        </w:rPr>
        <w:t>Nhà quản lý môi trường</w:t>
      </w:r>
      <w:r w:rsidRPr="005A16F7">
        <w:rPr>
          <w:sz w:val="26"/>
          <w:szCs w:val="26"/>
          <w:lang w:val="x-none" w:eastAsia="x-none"/>
        </w:rPr>
        <w:t>: Các cơ quan và tổ chức chính phủ địa phương có trách nhiệm</w:t>
      </w:r>
      <w:r w:rsidR="00A55037">
        <w:rPr>
          <w:sz w:val="26"/>
          <w:szCs w:val="26"/>
          <w:lang w:val="vi-VN" w:eastAsia="x-none"/>
        </w:rPr>
        <w:t xml:space="preserve"> bảo vệ môi trường và xử lí rác thải </w:t>
      </w:r>
      <w:r w:rsidRPr="005A16F7">
        <w:rPr>
          <w:sz w:val="26"/>
          <w:szCs w:val="26"/>
          <w:lang w:val="x-none" w:eastAsia="x-none"/>
        </w:rPr>
        <w:t>, bao gồm các quản lý công viên, đô thị và môi trường.</w:t>
      </w:r>
      <w:r w:rsidR="003575C3">
        <w:rPr>
          <w:sz w:val="26"/>
          <w:szCs w:val="26"/>
          <w:lang w:val="vi-VN" w:eastAsia="x-none"/>
        </w:rPr>
        <w:t xml:space="preserve"> Nhà quản lí sử dụng tài khoản quản trị viên với Role là ADMIN vào để thêm và cấu hình bản đồ , thêm các địa điểm , các lớp bản đồ . </w:t>
      </w:r>
    </w:p>
    <w:p w14:paraId="152E6406" w14:textId="3F9B433B" w:rsidR="005A16F7" w:rsidRPr="00C53A54" w:rsidRDefault="005A16F7" w:rsidP="00D559A5">
      <w:pPr>
        <w:pStyle w:val="Heading3"/>
        <w:spacing w:after="0"/>
      </w:pPr>
      <w:r w:rsidRPr="00C53A54">
        <w:lastRenderedPageBreak/>
        <w:t xml:space="preserve">Chức Năng </w:t>
      </w:r>
      <w:r w:rsidR="004F5731" w:rsidRPr="00C53A54">
        <w:t>Hiển Thị Bản Đồ</w:t>
      </w:r>
    </w:p>
    <w:p w14:paraId="2FC001AA" w14:textId="59944B76" w:rsidR="005A16F7" w:rsidRDefault="005A16F7" w:rsidP="00D559A5">
      <w:pPr>
        <w:pStyle w:val="Paragraph"/>
        <w:spacing w:before="0"/>
        <w:rPr>
          <w:sz w:val="26"/>
          <w:szCs w:val="26"/>
          <w:lang w:val="vi-VN" w:eastAsia="x-none"/>
        </w:rPr>
      </w:pPr>
      <w:r w:rsidRPr="005A16F7">
        <w:rPr>
          <w:sz w:val="26"/>
          <w:szCs w:val="26"/>
          <w:lang w:val="x-none" w:eastAsia="x-none"/>
        </w:rPr>
        <w:t xml:space="preserve">Hiển Thị Bản Đồ: Cho phép người dùng xem bản đồ của thành phố Đà Nẵng với các lớp dữ liệu như đường, khu vực </w:t>
      </w:r>
      <w:r w:rsidR="004D1406">
        <w:rPr>
          <w:sz w:val="26"/>
          <w:szCs w:val="26"/>
          <w:lang w:val="vi-VN" w:eastAsia="x-none"/>
        </w:rPr>
        <w:t xml:space="preserve">, nhà máy xử lí rác thải và danh sách vị trí các điểm tập kết rác thải . </w:t>
      </w:r>
      <w:r w:rsidR="005B3B14">
        <w:rPr>
          <w:sz w:val="26"/>
          <w:szCs w:val="26"/>
          <w:lang w:val="vi-VN" w:eastAsia="x-none"/>
        </w:rPr>
        <w:t xml:space="preserve">Ta có thể xem thông tin chi tiết của từng điểm tập kết rác . Bao gồm tên và định danh và địa chỉ của nó . </w:t>
      </w:r>
    </w:p>
    <w:p w14:paraId="74DCC4A2" w14:textId="7424D33D" w:rsidR="00C53A54" w:rsidRDefault="00C53A54" w:rsidP="00D559A5">
      <w:pPr>
        <w:pStyle w:val="Heading3"/>
        <w:spacing w:after="0"/>
      </w:pPr>
      <w:r w:rsidRPr="001828C2">
        <w:t xml:space="preserve">Chức Năng </w:t>
      </w:r>
      <w:r w:rsidR="001828C2">
        <w:rPr>
          <w:lang w:val="vi-VN"/>
        </w:rPr>
        <w:t xml:space="preserve">Thêm và </w:t>
      </w:r>
      <w:r w:rsidRPr="001828C2">
        <w:t>Địa Điểm</w:t>
      </w:r>
    </w:p>
    <w:p w14:paraId="43C8B81B" w14:textId="570A8989" w:rsidR="00B03A86" w:rsidRPr="00F67120" w:rsidRDefault="00B03A86" w:rsidP="00D559A5">
      <w:pPr>
        <w:pStyle w:val="Paragraph"/>
        <w:numPr>
          <w:ilvl w:val="0"/>
          <w:numId w:val="22"/>
        </w:numPr>
        <w:spacing w:before="0"/>
        <w:rPr>
          <w:sz w:val="26"/>
          <w:szCs w:val="26"/>
          <w:lang w:val="x-none" w:eastAsia="x-none"/>
        </w:rPr>
      </w:pPr>
      <w:r w:rsidRPr="00F67120">
        <w:rPr>
          <w:sz w:val="26"/>
          <w:szCs w:val="26"/>
          <w:lang w:val="x-none" w:eastAsia="x-none"/>
        </w:rPr>
        <w:t xml:space="preserve">Quản </w:t>
      </w:r>
      <w:r w:rsidR="00D559A5" w:rsidRPr="00F67120">
        <w:rPr>
          <w:sz w:val="26"/>
          <w:szCs w:val="26"/>
          <w:lang w:val="x-none" w:eastAsia="x-none"/>
        </w:rPr>
        <w:t xml:space="preserve">trị viên thêm các trục tạo độ cho bản đồ </w:t>
      </w:r>
    </w:p>
    <w:p w14:paraId="08500C4F" w14:textId="2A01ABC2" w:rsidR="00702162" w:rsidRPr="00F67120" w:rsidRDefault="00D559A5" w:rsidP="00D559A5">
      <w:pPr>
        <w:pStyle w:val="Paragraph"/>
        <w:numPr>
          <w:ilvl w:val="0"/>
          <w:numId w:val="22"/>
        </w:numPr>
        <w:spacing w:before="0"/>
        <w:rPr>
          <w:sz w:val="26"/>
          <w:szCs w:val="26"/>
          <w:lang w:val="x-none" w:eastAsia="x-none"/>
        </w:rPr>
      </w:pPr>
      <w:r w:rsidRPr="00F67120">
        <w:rPr>
          <w:sz w:val="26"/>
          <w:szCs w:val="26"/>
          <w:lang w:val="x-none" w:eastAsia="x-none"/>
        </w:rPr>
        <w:t xml:space="preserve">Quản trị viên thêm các địa điểm </w:t>
      </w:r>
    </w:p>
    <w:p w14:paraId="1D26EFF8" w14:textId="207D4D20" w:rsidR="00D559A5" w:rsidRPr="00F67120" w:rsidRDefault="00D559A5" w:rsidP="00D559A5">
      <w:pPr>
        <w:pStyle w:val="Paragraph"/>
        <w:numPr>
          <w:ilvl w:val="0"/>
          <w:numId w:val="22"/>
        </w:numPr>
        <w:spacing w:before="0"/>
        <w:rPr>
          <w:sz w:val="26"/>
          <w:szCs w:val="26"/>
          <w:lang w:val="x-none" w:eastAsia="x-none"/>
        </w:rPr>
      </w:pPr>
      <w:r w:rsidRPr="00F67120">
        <w:rPr>
          <w:sz w:val="26"/>
          <w:szCs w:val="26"/>
          <w:lang w:val="x-none" w:eastAsia="x-none"/>
        </w:rPr>
        <w:t xml:space="preserve">Quản trị viên thêm các lớp bản đồ tương ứng cho các địa điểm đó </w:t>
      </w:r>
    </w:p>
    <w:p w14:paraId="21C39E97" w14:textId="47B9F84D" w:rsidR="005A16F7" w:rsidRPr="00C53A54" w:rsidRDefault="005A16F7" w:rsidP="00D559A5">
      <w:pPr>
        <w:pStyle w:val="Heading3"/>
        <w:spacing w:after="0"/>
      </w:pPr>
      <w:r w:rsidRPr="00C53A54">
        <w:t xml:space="preserve">Chức Năng </w:t>
      </w:r>
      <w:r w:rsidR="00187361" w:rsidRPr="00C53A54">
        <w:t xml:space="preserve">Tìm Kiếm Địa Điểm </w:t>
      </w:r>
    </w:p>
    <w:p w14:paraId="14E5A9BC" w14:textId="100C871D" w:rsidR="005A16F7" w:rsidRPr="004F4491" w:rsidRDefault="005A16F7" w:rsidP="00D559A5">
      <w:pPr>
        <w:pStyle w:val="Paragraph"/>
        <w:spacing w:before="0"/>
        <w:rPr>
          <w:sz w:val="26"/>
          <w:szCs w:val="26"/>
          <w:lang w:val="x-none" w:eastAsia="x-none"/>
        </w:rPr>
      </w:pPr>
      <w:r w:rsidRPr="005A16F7">
        <w:rPr>
          <w:sz w:val="26"/>
          <w:szCs w:val="26"/>
          <w:lang w:val="x-none" w:eastAsia="x-none"/>
        </w:rPr>
        <w:t>Tìm Kiếm</w:t>
      </w:r>
      <w:r w:rsidR="00DE1326">
        <w:rPr>
          <w:sz w:val="26"/>
          <w:szCs w:val="26"/>
          <w:lang w:val="vi-VN" w:eastAsia="x-none"/>
        </w:rPr>
        <w:t xml:space="preserve"> Địa Điểm Tập Kết Rác</w:t>
      </w:r>
      <w:r w:rsidR="00F43F10">
        <w:rPr>
          <w:sz w:val="26"/>
          <w:szCs w:val="26"/>
          <w:lang w:val="vi-VN" w:eastAsia="x-none"/>
        </w:rPr>
        <w:t xml:space="preserve"> </w:t>
      </w:r>
      <w:r w:rsidRPr="005A16F7">
        <w:rPr>
          <w:sz w:val="26"/>
          <w:szCs w:val="26"/>
          <w:lang w:val="x-none" w:eastAsia="x-none"/>
        </w:rPr>
        <w:t>: Cho phép người dùng tìm kiếm và xem thông tin chi tiết về các cây xanh trong thành phố, bao gồm vị trí, loại cây và thông tin liên quan.</w:t>
      </w:r>
    </w:p>
    <w:p w14:paraId="7E72CACF" w14:textId="17B55B69" w:rsidR="00707808" w:rsidRDefault="00707808" w:rsidP="00D559A5">
      <w:pPr>
        <w:pStyle w:val="Heading3"/>
        <w:spacing w:after="0"/>
      </w:pPr>
      <w:bookmarkStart w:id="22" w:name="_Toc9414593"/>
      <w:r w:rsidRPr="0051470E">
        <w:t>Công nghệ sử dụng</w:t>
      </w:r>
      <w:bookmarkEnd w:id="22"/>
      <w:r w:rsidRPr="0051470E">
        <w:t xml:space="preserve"> </w:t>
      </w:r>
    </w:p>
    <w:p w14:paraId="23808B6F" w14:textId="2438943E" w:rsidR="00121E6E" w:rsidRDefault="00121E6E" w:rsidP="00121E6E">
      <w:pPr>
        <w:pStyle w:val="Paragraph"/>
        <w:rPr>
          <w:sz w:val="26"/>
          <w:szCs w:val="22"/>
          <w:lang w:val="vi-VN" w:eastAsia="x-none"/>
        </w:rPr>
      </w:pPr>
      <w:r w:rsidRPr="00121E6E">
        <w:rPr>
          <w:sz w:val="26"/>
          <w:szCs w:val="22"/>
          <w:lang w:val="x-none" w:eastAsia="x-none"/>
        </w:rPr>
        <w:t xml:space="preserve">Hệ thống </w:t>
      </w:r>
      <w:r>
        <w:rPr>
          <w:sz w:val="26"/>
          <w:szCs w:val="22"/>
          <w:lang w:val="vi-VN" w:eastAsia="x-none"/>
        </w:rPr>
        <w:t xml:space="preserve">gồm </w:t>
      </w:r>
      <w:r w:rsidR="00B024B9">
        <w:rPr>
          <w:sz w:val="26"/>
          <w:szCs w:val="22"/>
          <w:lang w:val="vi-VN" w:eastAsia="x-none"/>
        </w:rPr>
        <w:t xml:space="preserve">các phần </w:t>
      </w:r>
    </w:p>
    <w:p w14:paraId="299BD64E" w14:textId="23D7BE6F" w:rsidR="00B024B9" w:rsidRDefault="00B024B9" w:rsidP="002305F3">
      <w:pPr>
        <w:pStyle w:val="Paragraph"/>
        <w:numPr>
          <w:ilvl w:val="0"/>
          <w:numId w:val="22"/>
        </w:numPr>
        <w:rPr>
          <w:sz w:val="26"/>
          <w:szCs w:val="22"/>
          <w:lang w:val="vi-VN" w:eastAsia="x-none"/>
        </w:rPr>
      </w:pPr>
      <w:r>
        <w:rPr>
          <w:sz w:val="26"/>
          <w:szCs w:val="22"/>
          <w:lang w:val="vi-VN" w:eastAsia="x-none"/>
        </w:rPr>
        <w:t xml:space="preserve">Frontend : Sử dụng framework Vuejs để thiết kế giao diện tương tác với người dùng </w:t>
      </w:r>
    </w:p>
    <w:p w14:paraId="4664F31B" w14:textId="151563B9" w:rsidR="00B024B9" w:rsidRDefault="00B024B9" w:rsidP="002305F3">
      <w:pPr>
        <w:pStyle w:val="Paragraph"/>
        <w:numPr>
          <w:ilvl w:val="0"/>
          <w:numId w:val="22"/>
        </w:numPr>
        <w:rPr>
          <w:sz w:val="26"/>
          <w:szCs w:val="22"/>
          <w:lang w:val="vi-VN" w:eastAsia="x-none"/>
        </w:rPr>
      </w:pPr>
      <w:r>
        <w:rPr>
          <w:sz w:val="26"/>
          <w:szCs w:val="22"/>
          <w:lang w:val="vi-VN" w:eastAsia="x-none"/>
        </w:rPr>
        <w:t xml:space="preserve">Backend : Sử dụng thư viện Nodejs để xây dựng API Server cho client gọi đến </w:t>
      </w:r>
    </w:p>
    <w:p w14:paraId="00C47FF6" w14:textId="1AB2E872" w:rsidR="00B024B9" w:rsidRDefault="00B024B9" w:rsidP="002305F3">
      <w:pPr>
        <w:pStyle w:val="Paragraph"/>
        <w:numPr>
          <w:ilvl w:val="0"/>
          <w:numId w:val="22"/>
        </w:numPr>
        <w:rPr>
          <w:sz w:val="26"/>
          <w:szCs w:val="22"/>
          <w:lang w:val="vi-VN" w:eastAsia="x-none"/>
        </w:rPr>
      </w:pPr>
      <w:r>
        <w:rPr>
          <w:sz w:val="26"/>
          <w:szCs w:val="22"/>
          <w:lang w:val="vi-VN" w:eastAsia="x-none"/>
        </w:rPr>
        <w:t xml:space="preserve">Database : </w:t>
      </w:r>
      <w:r w:rsidR="00BF57FE">
        <w:rPr>
          <w:sz w:val="26"/>
          <w:szCs w:val="22"/>
          <w:lang w:val="vi-VN" w:eastAsia="x-none"/>
        </w:rPr>
        <w:t xml:space="preserve">Sử dụng Postgres để lưu trữ dữ liệu </w:t>
      </w:r>
      <w:r w:rsidR="00020087">
        <w:rPr>
          <w:sz w:val="26"/>
          <w:szCs w:val="22"/>
          <w:lang w:val="vi-VN" w:eastAsia="x-none"/>
        </w:rPr>
        <w:t xml:space="preserve">, Postgres với cấu hình mạnh mẽ và nhiều công cụ mở rộng , dễ dàng tương thích với QGIS khi tiến hành vẽ bản đồ </w:t>
      </w:r>
      <w:r w:rsidR="007A5DAB">
        <w:rPr>
          <w:sz w:val="26"/>
          <w:szCs w:val="22"/>
          <w:lang w:val="vi-VN" w:eastAsia="x-none"/>
        </w:rPr>
        <w:t xml:space="preserve">và lưu trữ các dữ liệu liên quan đến hệ thống như : Thông tin tài khoản người dùng </w:t>
      </w:r>
    </w:p>
    <w:p w14:paraId="5B3FCE64" w14:textId="25E4F1E4" w:rsidR="00F35AD3" w:rsidRDefault="00295A51" w:rsidP="00F35AD3">
      <w:pPr>
        <w:pStyle w:val="Paragraph"/>
        <w:numPr>
          <w:ilvl w:val="0"/>
          <w:numId w:val="22"/>
        </w:numPr>
        <w:rPr>
          <w:sz w:val="26"/>
          <w:szCs w:val="22"/>
          <w:lang w:val="vi-VN" w:eastAsia="x-none"/>
        </w:rPr>
      </w:pPr>
      <w:r>
        <w:rPr>
          <w:sz w:val="26"/>
          <w:szCs w:val="22"/>
          <w:lang w:val="vi-VN" w:eastAsia="x-none"/>
        </w:rPr>
        <w:t xml:space="preserve">Vẽ bản đồ : Sử dụng công cụ QGIS để tiến hành vẽ bản đồ về vị trí tập kết rác thải </w:t>
      </w:r>
      <w:r w:rsidR="00AB0915">
        <w:rPr>
          <w:sz w:val="26"/>
          <w:szCs w:val="22"/>
          <w:lang w:val="vi-VN" w:eastAsia="x-none"/>
        </w:rPr>
        <w:t>.</w:t>
      </w:r>
    </w:p>
    <w:p w14:paraId="2F65F54C" w14:textId="63691103" w:rsidR="00F35AD3" w:rsidRPr="00F35AD3" w:rsidRDefault="001F07B3" w:rsidP="00F35AD3">
      <w:pPr>
        <w:pStyle w:val="Paragraph"/>
        <w:numPr>
          <w:ilvl w:val="0"/>
          <w:numId w:val="22"/>
        </w:numPr>
        <w:rPr>
          <w:sz w:val="26"/>
          <w:szCs w:val="22"/>
          <w:lang w:val="vi-VN" w:eastAsia="x-none"/>
        </w:rPr>
      </w:pPr>
      <w:r>
        <w:rPr>
          <w:sz w:val="26"/>
          <w:szCs w:val="22"/>
          <w:lang w:val="vi-VN" w:eastAsia="x-none"/>
        </w:rPr>
        <w:t xml:space="preserve">Quản lí bản đồ trên Web : Sử dụng công cụ WebGis để quản lí các bản đồ được piblic từ QGIS , đồng thời để tạo ra các API cho Hệ thống gọi đến và lấy dữ liệu của bản đồ dưới dạng JSON . </w:t>
      </w:r>
    </w:p>
    <w:p w14:paraId="14DB6575" w14:textId="77777777" w:rsidR="00707808" w:rsidRDefault="00707808" w:rsidP="00707808">
      <w:pPr>
        <w:pStyle w:val="Heading2"/>
      </w:pPr>
      <w:bookmarkStart w:id="23" w:name="_Toc9414594"/>
      <w:r>
        <w:t xml:space="preserve">THIẾT KẾ </w:t>
      </w:r>
      <w:bookmarkEnd w:id="23"/>
      <w:r w:rsidR="00AE4027">
        <w:t>CƠ SỞ DỮ LIỆU</w:t>
      </w:r>
    </w:p>
    <w:p w14:paraId="31191646" w14:textId="554B402D" w:rsidR="00A246A3" w:rsidRPr="0086097A" w:rsidRDefault="00A246A3" w:rsidP="00A246A3">
      <w:pPr>
        <w:pStyle w:val="Paragraph"/>
        <w:rPr>
          <w:sz w:val="26"/>
          <w:szCs w:val="22"/>
        </w:rPr>
      </w:pPr>
      <w:r w:rsidRPr="0086097A">
        <w:rPr>
          <w:sz w:val="26"/>
          <w:szCs w:val="22"/>
        </w:rPr>
        <w:t>Trong phần này, chúng ta sẽ mô tả cấu trúc của cơ sở dữ liệu được sử dụng trong hệ thống WebGIS. Các yếu tố cơ bản bao gồm:</w:t>
      </w:r>
    </w:p>
    <w:p w14:paraId="658BA850" w14:textId="1681B84B" w:rsidR="00A246A3" w:rsidRPr="0086097A" w:rsidRDefault="00A246A3" w:rsidP="00A246A3">
      <w:pPr>
        <w:pStyle w:val="Paragraph"/>
        <w:ind w:firstLine="0"/>
        <w:rPr>
          <w:sz w:val="26"/>
          <w:szCs w:val="22"/>
        </w:rPr>
      </w:pPr>
      <w:r w:rsidRPr="0086097A">
        <w:rPr>
          <w:sz w:val="26"/>
          <w:szCs w:val="22"/>
        </w:rPr>
        <w:t>Bảng Dữ Liệu: Mô tả các bảng dữ liệu được sử dụng để lưu trữ thông tin về địa lý, đường, khu vực,</w:t>
      </w:r>
      <w:r w:rsidR="004865A0">
        <w:rPr>
          <w:sz w:val="26"/>
          <w:szCs w:val="22"/>
          <w:lang w:val="vi-VN"/>
        </w:rPr>
        <w:t xml:space="preserve"> nhà máy rác xử lí rác thải và vị trí tập kết rác thải </w:t>
      </w:r>
      <w:r w:rsidRPr="0086097A">
        <w:rPr>
          <w:sz w:val="26"/>
          <w:szCs w:val="22"/>
        </w:rPr>
        <w:t>.</w:t>
      </w:r>
    </w:p>
    <w:p w14:paraId="3C605B85" w14:textId="0790601D" w:rsidR="00A246A3" w:rsidRPr="0086097A" w:rsidRDefault="00A246A3" w:rsidP="00A246A3">
      <w:pPr>
        <w:pStyle w:val="Paragraph"/>
        <w:ind w:firstLine="0"/>
        <w:rPr>
          <w:sz w:val="26"/>
          <w:szCs w:val="22"/>
        </w:rPr>
      </w:pPr>
      <w:r w:rsidRPr="0086097A">
        <w:rPr>
          <w:sz w:val="26"/>
          <w:szCs w:val="22"/>
        </w:rPr>
        <w:lastRenderedPageBreak/>
        <w:t>Quan Hệ: Mô tả mối quan hệ giữa các bảng dữ liệu, bao gồm các khóa ngoại để kết nối dữ liệu từ các bảng khác nhau.</w:t>
      </w:r>
    </w:p>
    <w:p w14:paraId="071F5049" w14:textId="629DE7D0" w:rsidR="00A246A3" w:rsidRPr="0086097A" w:rsidRDefault="00A246A3" w:rsidP="00A246A3">
      <w:pPr>
        <w:pStyle w:val="Paragraph"/>
        <w:ind w:firstLine="0"/>
        <w:rPr>
          <w:sz w:val="26"/>
          <w:szCs w:val="22"/>
        </w:rPr>
      </w:pPr>
      <w:r w:rsidRPr="0086097A">
        <w:rPr>
          <w:sz w:val="26"/>
          <w:szCs w:val="22"/>
        </w:rPr>
        <w:t>Bảng dữ liệu bao gồm cây xanh gồm các trường như id, tên, thời gian, diện tích</w:t>
      </w:r>
    </w:p>
    <w:p w14:paraId="5E602573" w14:textId="77777777" w:rsidR="00A246A3" w:rsidRDefault="00A246A3" w:rsidP="00A246A3">
      <w:pPr>
        <w:pStyle w:val="Paragraph"/>
        <w:ind w:firstLine="0"/>
        <w:rPr>
          <w:sz w:val="26"/>
          <w:szCs w:val="22"/>
        </w:rPr>
      </w:pPr>
      <w:r w:rsidRPr="0086097A">
        <w:rPr>
          <w:sz w:val="26"/>
          <w:szCs w:val="22"/>
        </w:rPr>
        <w:t>Sử dụng cơ sở dữ liệu PostgreSQL</w:t>
      </w:r>
      <w:r w:rsidRPr="0086097A">
        <w:rPr>
          <w:sz w:val="26"/>
          <w:szCs w:val="22"/>
        </w:rPr>
        <w:tab/>
      </w:r>
    </w:p>
    <w:p w14:paraId="16A6ED76" w14:textId="77A2CB22" w:rsidR="00CD6E44" w:rsidRPr="0086097A" w:rsidRDefault="003103AB" w:rsidP="00A246A3">
      <w:pPr>
        <w:pStyle w:val="Paragraph"/>
        <w:ind w:firstLine="0"/>
        <w:rPr>
          <w:sz w:val="26"/>
          <w:szCs w:val="22"/>
        </w:rPr>
      </w:pPr>
      <w:r w:rsidRPr="003103AB">
        <w:rPr>
          <w:noProof/>
          <w:sz w:val="26"/>
          <w:szCs w:val="22"/>
        </w:rPr>
        <w:pict w14:anchorId="0C32102A">
          <v:shape id="Picture 1" o:spid="_x0000_i1051" type="#_x0000_t75" style="width:439.2pt;height:267pt;visibility:visible;mso-wrap-style:square">
            <v:imagedata r:id="rId14" o:title=""/>
          </v:shape>
        </w:pict>
      </w:r>
    </w:p>
    <w:p w14:paraId="2724E676" w14:textId="77777777" w:rsidR="00AE4027" w:rsidRDefault="00AE4027" w:rsidP="00707808">
      <w:pPr>
        <w:pStyle w:val="Heading2"/>
      </w:pPr>
      <w:bookmarkStart w:id="24" w:name="_Toc9414598"/>
      <w:r>
        <w:t>TỔ CHỨC CHƯƠNG TRÌNH</w:t>
      </w:r>
    </w:p>
    <w:p w14:paraId="4DA9FD3B" w14:textId="77777777" w:rsidR="00AE4027" w:rsidRDefault="00AE4027" w:rsidP="007D7F41">
      <w:pPr>
        <w:pStyle w:val="Heading3"/>
      </w:pPr>
      <w:r>
        <w:t xml:space="preserve">Tổ chức thư mục </w:t>
      </w:r>
    </w:p>
    <w:p w14:paraId="025E0549" w14:textId="6EF3F60A" w:rsidR="00A246A3" w:rsidRPr="0086097A" w:rsidRDefault="00A246A3" w:rsidP="00A246A3">
      <w:pPr>
        <w:pStyle w:val="Paragraph"/>
        <w:rPr>
          <w:sz w:val="26"/>
          <w:szCs w:val="26"/>
          <w:lang w:eastAsia="x-none"/>
        </w:rPr>
      </w:pPr>
      <w:r w:rsidRPr="0086097A">
        <w:rPr>
          <w:sz w:val="26"/>
          <w:szCs w:val="26"/>
          <w:lang w:eastAsia="x-none"/>
        </w:rPr>
        <w:t>Cấu trúc thư mục của dự án được tổ chức một cách cẩn thận để dễ dàng quản lý và phát triển. Các thư mục chính có thể bao gồm:</w:t>
      </w:r>
    </w:p>
    <w:p w14:paraId="758F6B88" w14:textId="2032BE4B" w:rsidR="00A246A3" w:rsidRPr="0086097A" w:rsidRDefault="00A246A3" w:rsidP="00A246A3">
      <w:pPr>
        <w:pStyle w:val="Paragraph"/>
        <w:ind w:firstLine="0"/>
        <w:rPr>
          <w:sz w:val="26"/>
          <w:szCs w:val="26"/>
          <w:lang w:eastAsia="x-none"/>
        </w:rPr>
      </w:pPr>
      <w:r w:rsidRPr="0086097A">
        <w:rPr>
          <w:sz w:val="26"/>
          <w:szCs w:val="26"/>
          <w:lang w:eastAsia="x-none"/>
        </w:rPr>
        <w:t>Source Code: Thư mục chứa mã nguồn của ứng dụng, được phân chia thành các thư mục con như client-side và server-side.</w:t>
      </w:r>
    </w:p>
    <w:p w14:paraId="778EAFFC" w14:textId="1A1D3E83" w:rsidR="00A246A3" w:rsidRPr="0086097A" w:rsidRDefault="00A246A3" w:rsidP="00A246A3">
      <w:pPr>
        <w:pStyle w:val="Paragraph"/>
        <w:ind w:firstLine="0"/>
        <w:rPr>
          <w:sz w:val="26"/>
          <w:szCs w:val="26"/>
          <w:lang w:eastAsia="x-none"/>
        </w:rPr>
      </w:pPr>
      <w:r w:rsidRPr="0086097A">
        <w:rPr>
          <w:sz w:val="26"/>
          <w:szCs w:val="26"/>
          <w:lang w:eastAsia="x-none"/>
        </w:rPr>
        <w:t>Data: Thư mục chứa dữ liệu địa lý được sử dụng trong hệ thống.</w:t>
      </w:r>
    </w:p>
    <w:p w14:paraId="0D649B66" w14:textId="59FE3F64" w:rsidR="00AE4027" w:rsidRDefault="00287A31" w:rsidP="007D7F41">
      <w:pPr>
        <w:pStyle w:val="Heading3"/>
        <w:rPr>
          <w:lang w:val="vi-VN"/>
        </w:rPr>
      </w:pPr>
      <w:r>
        <w:rPr>
          <w:lang w:val="vi-VN"/>
        </w:rPr>
        <w:t xml:space="preserve">Các tập tin liên quan </w:t>
      </w:r>
      <w:r w:rsidR="001E7890">
        <w:rPr>
          <w:lang w:val="vi-VN"/>
        </w:rPr>
        <w:t xml:space="preserve">đến </w:t>
      </w:r>
    </w:p>
    <w:p w14:paraId="09D2BDAB" w14:textId="6025FFF0" w:rsidR="004A504D" w:rsidRPr="004A504D" w:rsidRDefault="00D21578" w:rsidP="00D21578">
      <w:pPr>
        <w:pStyle w:val="Paragraph"/>
        <w:ind w:firstLine="0"/>
        <w:rPr>
          <w:lang w:val="vi-VN" w:eastAsia="x-none"/>
        </w:rPr>
      </w:pPr>
      <w:r w:rsidRPr="004A504D">
        <w:rPr>
          <w:noProof/>
          <w:lang w:val="vi-VN" w:eastAsia="x-none"/>
        </w:rPr>
        <w:pict w14:anchorId="6DBF54D2">
          <v:shape id="_x0000_i1054" type="#_x0000_t75" style="width:439.2pt;height:103.2pt;visibility:visible;mso-wrap-style:square">
            <v:imagedata r:id="rId15" o:title=""/>
          </v:shape>
        </w:pict>
      </w:r>
    </w:p>
    <w:p w14:paraId="026F53AC" w14:textId="354D7098" w:rsidR="00A246A3" w:rsidRPr="0086097A" w:rsidRDefault="00A246A3" w:rsidP="00A246A3">
      <w:pPr>
        <w:pStyle w:val="Paragraph"/>
        <w:rPr>
          <w:sz w:val="26"/>
          <w:szCs w:val="26"/>
          <w:lang w:eastAsia="x-none"/>
        </w:rPr>
      </w:pPr>
      <w:r w:rsidRPr="0086097A">
        <w:rPr>
          <w:sz w:val="26"/>
          <w:szCs w:val="26"/>
          <w:lang w:eastAsia="x-none"/>
        </w:rPr>
        <w:t>Tập tin .shp chứa các lớp c</w:t>
      </w:r>
      <w:bookmarkStart w:id="25" w:name="_GoBack"/>
      <w:bookmarkEnd w:id="25"/>
      <w:r w:rsidRPr="0086097A">
        <w:rPr>
          <w:sz w:val="26"/>
          <w:szCs w:val="26"/>
          <w:lang w:eastAsia="x-none"/>
        </w:rPr>
        <w:t>ây xanh do sinh viên tự xây dựng của dự án</w:t>
      </w:r>
    </w:p>
    <w:p w14:paraId="67AA5F29" w14:textId="77777777" w:rsidR="00AE4027" w:rsidRPr="0086097A" w:rsidRDefault="00AE4027" w:rsidP="007D7F41">
      <w:pPr>
        <w:pStyle w:val="Heading3"/>
      </w:pPr>
      <w:r w:rsidRPr="0086097A">
        <w:lastRenderedPageBreak/>
        <w:t>Tập tin 02</w:t>
      </w:r>
    </w:p>
    <w:p w14:paraId="0E119033" w14:textId="5D19A6E8" w:rsidR="00AE4027" w:rsidRPr="0086097A" w:rsidRDefault="00A246A3" w:rsidP="00A246A3">
      <w:pPr>
        <w:pStyle w:val="Paragraph"/>
        <w:ind w:firstLine="0"/>
        <w:rPr>
          <w:sz w:val="26"/>
          <w:szCs w:val="26"/>
          <w:lang w:eastAsia="x-none"/>
        </w:rPr>
      </w:pPr>
      <w:r w:rsidRPr="0086097A">
        <w:rPr>
          <w:sz w:val="26"/>
          <w:szCs w:val="26"/>
          <w:lang w:eastAsia="x-none"/>
        </w:rPr>
        <w:t xml:space="preserve">      Tập tin .sql chứa cơ sở dữ liệu của dự án</w:t>
      </w:r>
    </w:p>
    <w:p w14:paraId="68B50A61" w14:textId="57B2C884" w:rsidR="00707808" w:rsidRPr="0086097A" w:rsidRDefault="00707808" w:rsidP="00707808">
      <w:pPr>
        <w:pStyle w:val="Heading2"/>
        <w:rPr>
          <w:szCs w:val="26"/>
        </w:rPr>
      </w:pPr>
      <w:r w:rsidRPr="0086097A">
        <w:rPr>
          <w:szCs w:val="26"/>
        </w:rPr>
        <w:t>KẾT CHƯƠNG</w:t>
      </w:r>
      <w:bookmarkEnd w:id="24"/>
    </w:p>
    <w:p w14:paraId="045C1B69" w14:textId="66A0057E" w:rsidR="00707808" w:rsidRPr="0086097A" w:rsidRDefault="00A246A3" w:rsidP="00E57006">
      <w:pPr>
        <w:pStyle w:val="txtNoiDung"/>
        <w:rPr>
          <w:szCs w:val="26"/>
        </w:rPr>
      </w:pPr>
      <w:r w:rsidRPr="0086097A">
        <w:rPr>
          <w:szCs w:val="26"/>
        </w:rPr>
        <w:t>Chương này đã trình bày chi tiết về phân tích chức năng, thiết kế cơ sở dữ liệu và tổ chức chương trình của hệ thống WebGIS về cây xanh trong thành phố Đà Nẵng. Các nội dung đã được trình bày nhằm mục đích giúp hiểu rõ hơn về cách triển khai dự án và quản lý mã nguồn.</w:t>
      </w:r>
    </w:p>
    <w:p w14:paraId="3DB790FF" w14:textId="38B217F7" w:rsidR="0051470E" w:rsidRDefault="0051470E" w:rsidP="008023CD">
      <w:pPr>
        <w:pStyle w:val="Heading1"/>
      </w:pPr>
      <w:r w:rsidRPr="0086097A">
        <w:rPr>
          <w:sz w:val="26"/>
          <w:szCs w:val="26"/>
        </w:rPr>
        <w:br w:type="page"/>
      </w:r>
      <w:bookmarkStart w:id="26" w:name="_Toc9414599"/>
      <w:r w:rsidR="00707808">
        <w:lastRenderedPageBreak/>
        <w:t>TRIỂN KHAI VÀ ĐÁNH GIÁ KẾ</w:t>
      </w:r>
      <w:r w:rsidR="00E4079E">
        <w:t>T</w:t>
      </w:r>
      <w:r w:rsidR="00707808">
        <w:t xml:space="preserve"> QUẢ</w:t>
      </w:r>
      <w:bookmarkEnd w:id="26"/>
    </w:p>
    <w:p w14:paraId="4642516A" w14:textId="77777777" w:rsidR="0051470E" w:rsidRDefault="00707808" w:rsidP="0051470E">
      <w:pPr>
        <w:pStyle w:val="Heading2"/>
      </w:pPr>
      <w:bookmarkStart w:id="27" w:name="_Toc9414600"/>
      <w:r>
        <w:t>MÔ HÌNH TRIỂN KHAI</w:t>
      </w:r>
      <w:bookmarkEnd w:id="27"/>
    </w:p>
    <w:p w14:paraId="793A33FC" w14:textId="77777777" w:rsidR="00E4079E" w:rsidRDefault="00E4079E" w:rsidP="007D7F41">
      <w:pPr>
        <w:pStyle w:val="Heading3"/>
      </w:pPr>
      <w:r>
        <w:t>Mô hình triển khai</w:t>
      </w:r>
    </w:p>
    <w:p w14:paraId="5BF6B735" w14:textId="5D119A62" w:rsidR="008023CD" w:rsidRPr="008023CD" w:rsidRDefault="008023CD" w:rsidP="008023CD">
      <w:pPr>
        <w:pStyle w:val="Paragraph"/>
        <w:rPr>
          <w:sz w:val="26"/>
          <w:szCs w:val="22"/>
          <w:lang w:val="x-none" w:eastAsia="x-none"/>
        </w:rPr>
      </w:pPr>
      <w:r w:rsidRPr="008023CD">
        <w:rPr>
          <w:sz w:val="26"/>
          <w:szCs w:val="22"/>
          <w:lang w:eastAsia="x-none"/>
        </w:rPr>
        <w:t>Mô hình triển khai đề cập đến cách mà hệ thống sẽ được triển khai và phân phối. Có thể sử dụng một mô hình đơn giản như mô hình Client-Server hoặc một mô hình phức tạp hơn như mô hình Microservices. Mô hình này cũng sẽ xác định các thành phần chính của hệ thống và cách chúng tương tác với nhau.</w:t>
      </w:r>
    </w:p>
    <w:p w14:paraId="48E93AA4" w14:textId="77777777" w:rsidR="00E4079E" w:rsidRDefault="00E4079E" w:rsidP="007D7F41">
      <w:pPr>
        <w:pStyle w:val="Heading3"/>
      </w:pPr>
      <w:r w:rsidRPr="00E4079E">
        <w:t xml:space="preserve">Các công cụ </w:t>
      </w:r>
      <w:r w:rsidR="00C1348B">
        <w:rPr>
          <w:lang w:val="en-US"/>
        </w:rPr>
        <w:t>sử dụng</w:t>
      </w:r>
      <w:r w:rsidRPr="00E4079E">
        <w:t xml:space="preserve"> </w:t>
      </w:r>
    </w:p>
    <w:p w14:paraId="2FC1577C" w14:textId="54E9C7A8" w:rsidR="008023CD" w:rsidRPr="008023CD" w:rsidRDefault="008023CD" w:rsidP="008023CD">
      <w:pPr>
        <w:pStyle w:val="Paragraph"/>
        <w:rPr>
          <w:sz w:val="26"/>
          <w:szCs w:val="22"/>
          <w:lang w:val="x-none" w:eastAsia="x-none"/>
        </w:rPr>
      </w:pPr>
      <w:r w:rsidRPr="008023CD">
        <w:rPr>
          <w:sz w:val="26"/>
          <w:szCs w:val="22"/>
          <w:lang w:val="x-none" w:eastAsia="x-none"/>
        </w:rPr>
        <w:t>Ngôn ngữ lập trình: Để phát triển phần mềm, có thể sử dụng các ngôn ngữ như JavaScript (với frameworks như Vue), và Framework Nodejs</w:t>
      </w:r>
    </w:p>
    <w:p w14:paraId="2745ECBE" w14:textId="1B540395" w:rsidR="008023CD" w:rsidRPr="008023CD" w:rsidRDefault="008023CD" w:rsidP="008023CD">
      <w:pPr>
        <w:pStyle w:val="Paragraph"/>
        <w:rPr>
          <w:sz w:val="26"/>
          <w:szCs w:val="22"/>
          <w:lang w:val="x-none" w:eastAsia="x-none"/>
        </w:rPr>
      </w:pPr>
      <w:r w:rsidRPr="008023CD">
        <w:rPr>
          <w:sz w:val="26"/>
          <w:szCs w:val="22"/>
          <w:lang w:val="x-none" w:eastAsia="x-none"/>
        </w:rPr>
        <w:t>Cơ sở dữ liệu: Cần sử dụng một hệ quản trị cơ sở dữ liệu để lưu trữ thông tin bản đồ và dữ liệu cây xanh. Ở đây nhóm lựa chọn cơ sở dữ liệu PostgreSQL.</w:t>
      </w:r>
    </w:p>
    <w:p w14:paraId="0725A0FC" w14:textId="7D42C880" w:rsidR="008023CD" w:rsidRPr="008023CD" w:rsidRDefault="008023CD" w:rsidP="008023CD">
      <w:pPr>
        <w:pStyle w:val="Paragraph"/>
        <w:rPr>
          <w:sz w:val="26"/>
          <w:szCs w:val="22"/>
          <w:lang w:val="x-none" w:eastAsia="x-none"/>
        </w:rPr>
      </w:pPr>
      <w:r w:rsidRPr="008023CD">
        <w:rPr>
          <w:sz w:val="26"/>
          <w:szCs w:val="22"/>
          <w:lang w:val="x-none" w:eastAsia="x-none"/>
        </w:rPr>
        <w:t>GIS Libraries: Cần sử dụng các thư viện GIS như QGIS, WebGis, OpenLayers để hiển thị bản đồ và tương tác với dữ liệu.</w:t>
      </w:r>
    </w:p>
    <w:p w14:paraId="367B753A" w14:textId="77777777" w:rsidR="00E4079E" w:rsidRDefault="00E4079E" w:rsidP="007D7F41">
      <w:pPr>
        <w:pStyle w:val="Heading3"/>
      </w:pPr>
      <w:r w:rsidRPr="00E4079E">
        <w:t>Cấu hình hệ thống</w:t>
      </w:r>
    </w:p>
    <w:p w14:paraId="4FE4D86A" w14:textId="77777777" w:rsidR="008023CD" w:rsidRPr="008023CD" w:rsidRDefault="008023CD" w:rsidP="008023CD">
      <w:pPr>
        <w:pStyle w:val="Paragraph"/>
        <w:rPr>
          <w:sz w:val="26"/>
          <w:szCs w:val="22"/>
          <w:lang w:val="x-none" w:eastAsia="x-none"/>
        </w:rPr>
      </w:pPr>
      <w:r w:rsidRPr="008023CD">
        <w:rPr>
          <w:sz w:val="26"/>
          <w:szCs w:val="22"/>
          <w:lang w:val="x-none" w:eastAsia="x-none"/>
        </w:rPr>
        <w:t>Phần cứng: Xác định các yêu cầu phần cứng cho máy chủ nếu triển khai mô hình Client-Server hoặc các yêu cầu phần cứng cho các máy khách nếu triển khai mô hình Client-Client.</w:t>
      </w:r>
    </w:p>
    <w:p w14:paraId="194F279D" w14:textId="77777777" w:rsidR="008023CD" w:rsidRPr="008023CD" w:rsidRDefault="008023CD" w:rsidP="008023CD">
      <w:pPr>
        <w:pStyle w:val="Paragraph"/>
        <w:rPr>
          <w:sz w:val="26"/>
          <w:szCs w:val="22"/>
          <w:lang w:val="x-none" w:eastAsia="x-none"/>
        </w:rPr>
      </w:pPr>
      <w:r w:rsidRPr="008023CD">
        <w:rPr>
          <w:sz w:val="26"/>
          <w:szCs w:val="22"/>
          <w:lang w:val="x-none" w:eastAsia="x-none"/>
        </w:rPr>
        <w:t>Phần mềm: Liệt kê các phần mềm cần thiết để triển khai hệ thống, bao gồm hệ điều hành, framework, thư viện, và các ứng dụng bổ trợ.</w:t>
      </w:r>
    </w:p>
    <w:p w14:paraId="1CD1BCFC" w14:textId="0CAF61FE" w:rsidR="008023CD" w:rsidRPr="008023CD" w:rsidRDefault="008023CD" w:rsidP="008023CD">
      <w:pPr>
        <w:pStyle w:val="Paragraph"/>
        <w:rPr>
          <w:sz w:val="26"/>
          <w:szCs w:val="22"/>
          <w:lang w:val="x-none" w:eastAsia="x-none"/>
        </w:rPr>
      </w:pPr>
      <w:r w:rsidRPr="008023CD">
        <w:rPr>
          <w:sz w:val="26"/>
          <w:szCs w:val="22"/>
          <w:lang w:val="x-none" w:eastAsia="x-none"/>
        </w:rPr>
        <w:t>Mạng: Xác định yêu cầu mạng như băng thông và cách mạng được cấu hình để hỗ trợ giao tiếp giữa các thành phần của hệ thống.</w:t>
      </w:r>
    </w:p>
    <w:p w14:paraId="394D0F22" w14:textId="77777777" w:rsidR="009C00D9" w:rsidRDefault="00707808" w:rsidP="009C00D9">
      <w:pPr>
        <w:pStyle w:val="Heading2"/>
      </w:pPr>
      <w:bookmarkStart w:id="28" w:name="_Toc9414601"/>
      <w:r>
        <w:t>KẾT QUẢ THỰC NGHIỆM</w:t>
      </w:r>
      <w:bookmarkEnd w:id="28"/>
    </w:p>
    <w:p w14:paraId="5C4A55C1" w14:textId="77777777" w:rsidR="0051470E" w:rsidRDefault="00C1348B" w:rsidP="007D7F41">
      <w:pPr>
        <w:pStyle w:val="Heading3"/>
      </w:pPr>
      <w:bookmarkStart w:id="29" w:name="_Toc9414602"/>
      <w:r>
        <w:t>K</w:t>
      </w:r>
      <w:r w:rsidR="00707808">
        <w:t>ịch bản 1</w:t>
      </w:r>
      <w:bookmarkEnd w:id="29"/>
      <w:r>
        <w:t xml:space="preserve"> – Đăng nhập hệ thống </w:t>
      </w:r>
    </w:p>
    <w:p w14:paraId="2AC8B51E" w14:textId="77777777" w:rsidR="00707808" w:rsidRPr="00707808" w:rsidRDefault="00707808" w:rsidP="00E57006">
      <w:pPr>
        <w:pStyle w:val="txtNoiDung"/>
      </w:pPr>
      <w:r>
        <w:t>Trình bày cách thực hiện, hình ảnh, giải thuật hình ảnh....</w:t>
      </w:r>
    </w:p>
    <w:p w14:paraId="70D8F7DE" w14:textId="77777777" w:rsidR="00C1348B" w:rsidRDefault="00C1348B" w:rsidP="007D7F41">
      <w:pPr>
        <w:pStyle w:val="Heading3"/>
      </w:pPr>
      <w:bookmarkStart w:id="30" w:name="_Toc9414604"/>
      <w:r>
        <w:t>Kịch bản 2 – Chức năng nhập/xem dữ liệu</w:t>
      </w:r>
    </w:p>
    <w:p w14:paraId="4EA9F3C9" w14:textId="77777777" w:rsidR="00C1348B" w:rsidRDefault="00C1348B" w:rsidP="007D7F41">
      <w:pPr>
        <w:pStyle w:val="Heading3"/>
      </w:pPr>
      <w:bookmarkStart w:id="31" w:name="_Toc9414605"/>
      <w:bookmarkEnd w:id="30"/>
      <w:r>
        <w:t>Kịch bản 3 – Chức năng tìm kiếm, thống kê</w:t>
      </w:r>
    </w:p>
    <w:p w14:paraId="68FA54D6" w14:textId="77777777" w:rsidR="00C1348B" w:rsidRDefault="00C1348B" w:rsidP="007D7F41">
      <w:pPr>
        <w:pStyle w:val="Heading3"/>
      </w:pPr>
      <w:r>
        <w:t>Kịch bản 4 – Chức năng truy vấn, báo cáo</w:t>
      </w:r>
    </w:p>
    <w:p w14:paraId="66958861" w14:textId="77777777" w:rsidR="00C1348B" w:rsidRPr="00C1348B" w:rsidRDefault="00C1348B" w:rsidP="00C1348B">
      <w:pPr>
        <w:pStyle w:val="Paragraph"/>
        <w:rPr>
          <w:lang w:eastAsia="x-none"/>
        </w:rPr>
      </w:pPr>
      <w:r>
        <w:rPr>
          <w:lang w:eastAsia="x-none"/>
        </w:rPr>
        <w:t>….</w:t>
      </w:r>
    </w:p>
    <w:p w14:paraId="119DEDFF" w14:textId="77777777" w:rsidR="0051470E" w:rsidRDefault="00707808" w:rsidP="0051470E">
      <w:pPr>
        <w:pStyle w:val="Heading2"/>
      </w:pPr>
      <w:r>
        <w:lastRenderedPageBreak/>
        <w:t>NHẬN XÉT ĐÁNH GIÁ KẾT QUẢ</w:t>
      </w:r>
      <w:bookmarkEnd w:id="31"/>
    </w:p>
    <w:p w14:paraId="72C013AB" w14:textId="77777777" w:rsidR="00707808" w:rsidRDefault="00307EF8" w:rsidP="00E57006">
      <w:pPr>
        <w:pStyle w:val="txtNoiDung"/>
      </w:pPr>
      <w:r>
        <w:t xml:space="preserve">Qua kết quả thực nghiệm, tác giả có những </w:t>
      </w:r>
      <w:r w:rsidR="00707808">
        <w:t>nhận xét</w:t>
      </w:r>
      <w:r>
        <w:t xml:space="preserve"> như sau:</w:t>
      </w:r>
    </w:p>
    <w:p w14:paraId="4DBF84A0" w14:textId="77777777" w:rsidR="009810E2" w:rsidRPr="009979B6" w:rsidRDefault="009810E2" w:rsidP="00E57006">
      <w:pPr>
        <w:pStyle w:val="txtGachDong"/>
      </w:pPr>
      <w:r>
        <w:t>Vấn đề XXX</w:t>
      </w:r>
    </w:p>
    <w:p w14:paraId="474FD18E" w14:textId="77777777" w:rsidR="009810E2" w:rsidRPr="009979B6" w:rsidRDefault="009810E2" w:rsidP="00E57006">
      <w:pPr>
        <w:pStyle w:val="txtGachDong"/>
      </w:pPr>
      <w:r>
        <w:t>Vấn đề</w:t>
      </w:r>
      <w:r w:rsidRPr="009979B6">
        <w:t xml:space="preserve"> YYY</w:t>
      </w:r>
    </w:p>
    <w:p w14:paraId="5C270FD9" w14:textId="77777777" w:rsidR="00707808" w:rsidRPr="00707808" w:rsidRDefault="009810E2" w:rsidP="00E57006">
      <w:pPr>
        <w:pStyle w:val="txtNoiDung"/>
      </w:pPr>
      <w:r>
        <w:t>T</w:t>
      </w:r>
      <w:r w:rsidR="00707808">
        <w:t>hống kê kết quả bằng bảng, đồ thị....</w:t>
      </w:r>
    </w:p>
    <w:p w14:paraId="6197DAD0" w14:textId="77777777" w:rsidR="0051470E" w:rsidRDefault="0051470E" w:rsidP="0051470E">
      <w:pPr>
        <w:pStyle w:val="Heading2"/>
      </w:pPr>
      <w:bookmarkStart w:id="32" w:name="_Toc9414606"/>
      <w:r>
        <w:t>KẾT CHƯƠNG</w:t>
      </w:r>
      <w:bookmarkEnd w:id="32"/>
    </w:p>
    <w:p w14:paraId="19B23562" w14:textId="0E8184D1" w:rsidR="0051470E" w:rsidRDefault="001E7E96" w:rsidP="00E57006">
      <w:pPr>
        <w:pStyle w:val="txtNoiDung"/>
      </w:pPr>
      <w:r w:rsidRPr="001E7E96">
        <w:t>Chương này trình bày những kết luận và hướng phát triển tiếp theo dựa trên những kết quả thực nghiệm và nhận xét đánh giá. Các điểm nổi bật và hạn chế của hệ thống sẽ được tổng kết và đề xuất các giải pháp cải thiện. Đồng thời, chương cũng có thể đề cập đến sự quan trọng của dự án, ứng dụng thực tiễn và tiềm năng phát triển trong tương lai.</w:t>
      </w:r>
    </w:p>
    <w:p w14:paraId="64B69F94" w14:textId="77777777" w:rsidR="0051470E" w:rsidRPr="0051470E" w:rsidRDefault="0051470E" w:rsidP="0051470E">
      <w:pPr>
        <w:pStyle w:val="Paragraph"/>
        <w:rPr>
          <w:lang w:eastAsia="x-none"/>
        </w:rPr>
      </w:pPr>
    </w:p>
    <w:p w14:paraId="4D14ECB2" w14:textId="77777777" w:rsidR="0025173E" w:rsidRPr="003E1AA1" w:rsidRDefault="0051470E" w:rsidP="0051470E">
      <w:pPr>
        <w:pStyle w:val="txtTieuDe"/>
      </w:pPr>
      <w:bookmarkStart w:id="33" w:name="_Toc355590219"/>
      <w:bookmarkStart w:id="34" w:name="_Toc356420255"/>
      <w:bookmarkStart w:id="35" w:name="_Toc356485726"/>
      <w:r>
        <w:br w:type="page"/>
      </w:r>
      <w:r w:rsidR="00E11FE2">
        <w:lastRenderedPageBreak/>
        <w:t>KẾT LUẬN VÀ HƯỚNG PHÁT TRIỂN</w:t>
      </w:r>
      <w:bookmarkEnd w:id="33"/>
      <w:bookmarkEnd w:id="34"/>
      <w:bookmarkEnd w:id="35"/>
    </w:p>
    <w:p w14:paraId="36C95323" w14:textId="77777777" w:rsidR="00683976" w:rsidRPr="0086097A"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36" w:name="_Toc366655423"/>
      <w:bookmarkStart w:id="37" w:name="_Toc369285268"/>
      <w:bookmarkStart w:id="38" w:name="_Toc401426448"/>
      <w:bookmarkStart w:id="39" w:name="_Toc355590223"/>
      <w:bookmarkStart w:id="40" w:name="_Toc356485728"/>
      <w:r w:rsidRPr="009979B6">
        <w:rPr>
          <w:b/>
          <w:szCs w:val="28"/>
        </w:rPr>
        <w:t>KẾT QUẢ ĐẠT ĐƯỢC</w:t>
      </w:r>
      <w:bookmarkEnd w:id="36"/>
      <w:bookmarkEnd w:id="37"/>
      <w:bookmarkEnd w:id="38"/>
    </w:p>
    <w:p w14:paraId="215F6816" w14:textId="77777777" w:rsidR="0086097A" w:rsidRPr="0086097A" w:rsidRDefault="0086097A" w:rsidP="0086097A">
      <w:pPr>
        <w:overflowPunct/>
        <w:autoSpaceDE/>
        <w:autoSpaceDN/>
        <w:adjustRightInd/>
        <w:spacing w:before="120" w:line="360" w:lineRule="auto"/>
        <w:ind w:left="426"/>
        <w:jc w:val="both"/>
        <w:textAlignment w:val="auto"/>
        <w:outlineLvl w:val="1"/>
        <w:rPr>
          <w:sz w:val="26"/>
          <w:szCs w:val="26"/>
        </w:rPr>
      </w:pPr>
      <w:r w:rsidRPr="0086097A">
        <w:rPr>
          <w:sz w:val="26"/>
          <w:szCs w:val="26"/>
        </w:rPr>
        <w:t>Trong quá trình tìm hiểu, nghiên cứu cơ sở lý thuyết và triển khai ứng dụng công nghệ, đồ án đã đạt được những kết quả sau:</w:t>
      </w:r>
    </w:p>
    <w:p w14:paraId="6428C97D" w14:textId="77777777" w:rsidR="0086097A" w:rsidRPr="0086097A" w:rsidRDefault="0086097A" w:rsidP="0086097A">
      <w:pPr>
        <w:overflowPunct/>
        <w:autoSpaceDE/>
        <w:autoSpaceDN/>
        <w:adjustRightInd/>
        <w:spacing w:before="120" w:line="360" w:lineRule="auto"/>
        <w:ind w:left="426"/>
        <w:jc w:val="both"/>
        <w:textAlignment w:val="auto"/>
        <w:outlineLvl w:val="1"/>
        <w:rPr>
          <w:sz w:val="26"/>
          <w:szCs w:val="26"/>
        </w:rPr>
      </w:pPr>
      <w:r w:rsidRPr="0086097A">
        <w:rPr>
          <w:sz w:val="26"/>
          <w:szCs w:val="26"/>
        </w:rPr>
        <w:t>Về mặt lý thuyết, đồ án đã đạt được sự hiểu biết sâu sắc về các khái niệm trong lĩnh vực địa lý học, GIS và WebGIS. Đồ án đã phân tích và trình bày một cách rõ ràng về cách thức hoạt động của các công nghệ này.</w:t>
      </w:r>
    </w:p>
    <w:p w14:paraId="0BC6B4C7" w14:textId="77777777" w:rsidR="0086097A" w:rsidRPr="0086097A" w:rsidRDefault="0086097A" w:rsidP="0086097A">
      <w:pPr>
        <w:overflowPunct/>
        <w:autoSpaceDE/>
        <w:autoSpaceDN/>
        <w:adjustRightInd/>
        <w:spacing w:before="120" w:line="360" w:lineRule="auto"/>
        <w:ind w:left="426"/>
        <w:jc w:val="both"/>
        <w:textAlignment w:val="auto"/>
        <w:outlineLvl w:val="1"/>
        <w:rPr>
          <w:sz w:val="26"/>
          <w:szCs w:val="26"/>
        </w:rPr>
      </w:pPr>
      <w:r w:rsidRPr="0086097A">
        <w:rPr>
          <w:sz w:val="26"/>
          <w:szCs w:val="26"/>
        </w:rPr>
        <w:t>Về mặt thực tiễn ứng dụng, đồ án đã triển khai thành công một hệ thống WebGIS để hiển thị thông tin về cây xanh trong thành phố Đà Nẵng. Hệ thống này cho phép người dùng truy cập và tương tác với dữ liệu địa lý một cách thuận tiện.</w:t>
      </w:r>
    </w:p>
    <w:p w14:paraId="6111ED24" w14:textId="77777777" w:rsidR="0086097A" w:rsidRPr="0086097A" w:rsidRDefault="0086097A" w:rsidP="0086097A">
      <w:pPr>
        <w:overflowPunct/>
        <w:autoSpaceDE/>
        <w:autoSpaceDN/>
        <w:adjustRightInd/>
        <w:spacing w:before="120" w:line="360" w:lineRule="auto"/>
        <w:ind w:left="426"/>
        <w:jc w:val="both"/>
        <w:textAlignment w:val="auto"/>
        <w:outlineLvl w:val="1"/>
        <w:rPr>
          <w:sz w:val="26"/>
          <w:szCs w:val="26"/>
        </w:rPr>
      </w:pPr>
      <w:r w:rsidRPr="0086097A">
        <w:rPr>
          <w:sz w:val="26"/>
          <w:szCs w:val="26"/>
        </w:rPr>
        <w:t>Kết quả đóng góp của đồ án được thể hiện như sau:</w:t>
      </w:r>
    </w:p>
    <w:p w14:paraId="07C3566C" w14:textId="77777777" w:rsidR="0086097A" w:rsidRPr="0086097A" w:rsidRDefault="0086097A" w:rsidP="0086097A">
      <w:pPr>
        <w:numPr>
          <w:ilvl w:val="0"/>
          <w:numId w:val="15"/>
        </w:numPr>
        <w:overflowPunct/>
        <w:autoSpaceDE/>
        <w:autoSpaceDN/>
        <w:adjustRightInd/>
        <w:spacing w:before="120" w:line="360" w:lineRule="auto"/>
        <w:jc w:val="both"/>
        <w:textAlignment w:val="auto"/>
        <w:outlineLvl w:val="1"/>
        <w:rPr>
          <w:sz w:val="26"/>
          <w:szCs w:val="26"/>
        </w:rPr>
      </w:pPr>
      <w:r w:rsidRPr="0086097A">
        <w:rPr>
          <w:sz w:val="26"/>
          <w:szCs w:val="26"/>
        </w:rPr>
        <w:t>Phát triển một thuật toán nhanh hơn nhiều cho vấn đề xác định vị trí cây xanh trên bản đồ, giúp tăng hiệu suất và tăng trải nghiệm người dùng.</w:t>
      </w:r>
    </w:p>
    <w:p w14:paraId="6BD726A1" w14:textId="77777777" w:rsidR="0086097A" w:rsidRPr="0086097A" w:rsidRDefault="0086097A" w:rsidP="0086097A">
      <w:pPr>
        <w:numPr>
          <w:ilvl w:val="0"/>
          <w:numId w:val="15"/>
        </w:numPr>
        <w:overflowPunct/>
        <w:autoSpaceDE/>
        <w:autoSpaceDN/>
        <w:adjustRightInd/>
        <w:spacing w:before="120" w:line="360" w:lineRule="auto"/>
        <w:jc w:val="both"/>
        <w:textAlignment w:val="auto"/>
        <w:outlineLvl w:val="1"/>
        <w:rPr>
          <w:sz w:val="26"/>
          <w:szCs w:val="26"/>
        </w:rPr>
      </w:pPr>
      <w:r w:rsidRPr="0086097A">
        <w:rPr>
          <w:sz w:val="26"/>
          <w:szCs w:val="26"/>
        </w:rPr>
        <w:t>Xây dựng được một giao diện người dùng thân thiện và dễ sử dụng, giúp người dùng tìm kiếm và truy cập thông tin về cây xanh một cách nhanh chóng.</w:t>
      </w:r>
    </w:p>
    <w:p w14:paraId="37F1CD93" w14:textId="77777777" w:rsidR="0086097A" w:rsidRPr="0086097A" w:rsidRDefault="0086097A" w:rsidP="0086097A">
      <w:pPr>
        <w:numPr>
          <w:ilvl w:val="0"/>
          <w:numId w:val="15"/>
        </w:numPr>
        <w:overflowPunct/>
        <w:autoSpaceDE/>
        <w:autoSpaceDN/>
        <w:adjustRightInd/>
        <w:spacing w:before="120" w:line="360" w:lineRule="auto"/>
        <w:jc w:val="both"/>
        <w:textAlignment w:val="auto"/>
        <w:outlineLvl w:val="1"/>
        <w:rPr>
          <w:sz w:val="26"/>
          <w:szCs w:val="26"/>
        </w:rPr>
      </w:pPr>
      <w:r w:rsidRPr="0086097A">
        <w:rPr>
          <w:sz w:val="26"/>
          <w:szCs w:val="26"/>
        </w:rPr>
        <w:t>Xác định được các vấn đề về quản lý dữ liệu và hiệu suất của hệ thống, từ đó đề xuất các giải pháp để cải thiện và phát triển hệ thống trong tương lai.</w:t>
      </w:r>
    </w:p>
    <w:p w14:paraId="52684735" w14:textId="77777777" w:rsidR="0086097A" w:rsidRPr="0086097A" w:rsidRDefault="0086097A" w:rsidP="0086097A">
      <w:pPr>
        <w:overflowPunct/>
        <w:autoSpaceDE/>
        <w:autoSpaceDN/>
        <w:adjustRightInd/>
        <w:spacing w:before="120" w:line="360" w:lineRule="auto"/>
        <w:ind w:left="426"/>
        <w:jc w:val="both"/>
        <w:textAlignment w:val="auto"/>
        <w:outlineLvl w:val="1"/>
        <w:rPr>
          <w:sz w:val="26"/>
          <w:szCs w:val="26"/>
        </w:rPr>
      </w:pPr>
      <w:r w:rsidRPr="0086097A">
        <w:rPr>
          <w:sz w:val="26"/>
          <w:szCs w:val="26"/>
        </w:rPr>
        <w:t>Tuy nhiên, vẫn còn tồn tại các vấn đề như sau:</w:t>
      </w:r>
    </w:p>
    <w:p w14:paraId="0580AF0C" w14:textId="77777777" w:rsidR="0086097A" w:rsidRPr="0086097A" w:rsidRDefault="0086097A" w:rsidP="0086097A">
      <w:pPr>
        <w:numPr>
          <w:ilvl w:val="0"/>
          <w:numId w:val="16"/>
        </w:numPr>
        <w:overflowPunct/>
        <w:autoSpaceDE/>
        <w:autoSpaceDN/>
        <w:adjustRightInd/>
        <w:spacing w:before="120" w:line="360" w:lineRule="auto"/>
        <w:jc w:val="both"/>
        <w:textAlignment w:val="auto"/>
        <w:outlineLvl w:val="1"/>
        <w:rPr>
          <w:sz w:val="26"/>
          <w:szCs w:val="26"/>
        </w:rPr>
      </w:pPr>
      <w:r w:rsidRPr="0086097A">
        <w:rPr>
          <w:sz w:val="26"/>
          <w:szCs w:val="26"/>
        </w:rPr>
        <w:t>Vấn đề về hiệu suất xử lý dữ liệu khi số lượng người dùng tăng cao.</w:t>
      </w:r>
    </w:p>
    <w:p w14:paraId="34C81D53" w14:textId="77777777" w:rsidR="0086097A" w:rsidRPr="0086097A" w:rsidRDefault="0086097A" w:rsidP="0086097A">
      <w:pPr>
        <w:numPr>
          <w:ilvl w:val="0"/>
          <w:numId w:val="16"/>
        </w:numPr>
        <w:overflowPunct/>
        <w:autoSpaceDE/>
        <w:autoSpaceDN/>
        <w:adjustRightInd/>
        <w:spacing w:before="120" w:line="360" w:lineRule="auto"/>
        <w:jc w:val="both"/>
        <w:textAlignment w:val="auto"/>
        <w:outlineLvl w:val="1"/>
        <w:rPr>
          <w:sz w:val="26"/>
          <w:szCs w:val="26"/>
        </w:rPr>
      </w:pPr>
      <w:r w:rsidRPr="0086097A">
        <w:rPr>
          <w:sz w:val="26"/>
          <w:szCs w:val="26"/>
        </w:rPr>
        <w:t>Cần cải thiện tính bảo mật và ổn định của hệ thống.</w:t>
      </w:r>
    </w:p>
    <w:p w14:paraId="7C19DB4E" w14:textId="77777777" w:rsidR="0086097A" w:rsidRPr="0086097A" w:rsidRDefault="0086097A" w:rsidP="0086097A">
      <w:pPr>
        <w:numPr>
          <w:ilvl w:val="0"/>
          <w:numId w:val="16"/>
        </w:numPr>
        <w:overflowPunct/>
        <w:autoSpaceDE/>
        <w:autoSpaceDN/>
        <w:adjustRightInd/>
        <w:spacing w:before="120" w:line="360" w:lineRule="auto"/>
        <w:jc w:val="both"/>
        <w:textAlignment w:val="auto"/>
        <w:outlineLvl w:val="1"/>
        <w:rPr>
          <w:sz w:val="26"/>
          <w:szCs w:val="26"/>
        </w:rPr>
      </w:pPr>
      <w:r w:rsidRPr="0086097A">
        <w:rPr>
          <w:sz w:val="26"/>
          <w:szCs w:val="26"/>
        </w:rPr>
        <w:t>Đề xuất các tính năng mở rộng và cải thiện trải nghiệm người dùng để nâng cao giá trị của hệ thống.</w:t>
      </w:r>
    </w:p>
    <w:p w14:paraId="02881F99" w14:textId="77777777" w:rsidR="0086097A" w:rsidRPr="009979B6" w:rsidRDefault="0086097A" w:rsidP="0086097A">
      <w:pPr>
        <w:overflowPunct/>
        <w:autoSpaceDE/>
        <w:autoSpaceDN/>
        <w:adjustRightInd/>
        <w:spacing w:before="120" w:line="360" w:lineRule="auto"/>
        <w:ind w:left="426"/>
        <w:jc w:val="both"/>
        <w:textAlignment w:val="auto"/>
        <w:outlineLvl w:val="1"/>
        <w:rPr>
          <w:szCs w:val="28"/>
        </w:rPr>
      </w:pPr>
    </w:p>
    <w:p w14:paraId="60756151" w14:textId="77777777" w:rsidR="00683976" w:rsidRPr="00683976"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41" w:name="_Toc366655424"/>
      <w:bookmarkStart w:id="42" w:name="_Toc369285269"/>
      <w:bookmarkStart w:id="43" w:name="_Toc401426449"/>
      <w:r w:rsidRPr="00683976">
        <w:rPr>
          <w:b/>
          <w:szCs w:val="28"/>
        </w:rPr>
        <w:t>KIẾN NGHỊ VÀ HƯỚNG PHÁT TRIỂN</w:t>
      </w:r>
      <w:bookmarkEnd w:id="41"/>
      <w:bookmarkEnd w:id="42"/>
      <w:bookmarkEnd w:id="43"/>
    </w:p>
    <w:p w14:paraId="043F9BE1" w14:textId="77777777" w:rsidR="0086097A" w:rsidRDefault="0086097A" w:rsidP="0086097A">
      <w:pPr>
        <w:pStyle w:val="txtTieuDe"/>
        <w:jc w:val="left"/>
        <w:rPr>
          <w:b w:val="0"/>
          <w:bCs w:val="0"/>
          <w:sz w:val="26"/>
          <w:szCs w:val="24"/>
        </w:rPr>
      </w:pPr>
      <w:r w:rsidRPr="0086097A">
        <w:rPr>
          <w:b w:val="0"/>
          <w:bCs w:val="0"/>
          <w:sz w:val="26"/>
          <w:szCs w:val="24"/>
        </w:rPr>
        <w:lastRenderedPageBreak/>
        <w:t>Một số hướng nghiên cứu và phát triển của đề tài như sau:</w:t>
      </w:r>
    </w:p>
    <w:p w14:paraId="37E4F50F" w14:textId="0F39A949" w:rsidR="0086097A" w:rsidRPr="0086097A" w:rsidRDefault="0086097A" w:rsidP="0086097A">
      <w:pPr>
        <w:pStyle w:val="txtTieuDe"/>
        <w:numPr>
          <w:ilvl w:val="1"/>
          <w:numId w:val="16"/>
        </w:numPr>
        <w:ind w:left="360"/>
        <w:jc w:val="left"/>
        <w:rPr>
          <w:b w:val="0"/>
          <w:bCs w:val="0"/>
          <w:sz w:val="26"/>
          <w:szCs w:val="24"/>
        </w:rPr>
      </w:pPr>
      <w:r w:rsidRPr="0086097A">
        <w:rPr>
          <w:b w:val="0"/>
          <w:bCs w:val="0"/>
          <w:sz w:val="26"/>
          <w:szCs w:val="24"/>
        </w:rPr>
        <w:t>Bổ sung và hoàn thiện các chức năng của hệ thống, bao gồm tích hợp các tính năng tìm kiếm nâng cao và phản hồi từ cộng đồng.</w:t>
      </w:r>
    </w:p>
    <w:p w14:paraId="659A0B00" w14:textId="3908B340" w:rsidR="0086097A" w:rsidRPr="0086097A" w:rsidRDefault="0086097A" w:rsidP="0086097A">
      <w:pPr>
        <w:pStyle w:val="txtTieuDe"/>
        <w:numPr>
          <w:ilvl w:val="1"/>
          <w:numId w:val="16"/>
        </w:numPr>
        <w:ind w:left="360"/>
        <w:jc w:val="left"/>
        <w:rPr>
          <w:b w:val="0"/>
          <w:bCs w:val="0"/>
          <w:sz w:val="26"/>
          <w:szCs w:val="24"/>
        </w:rPr>
      </w:pPr>
      <w:r w:rsidRPr="0086097A">
        <w:rPr>
          <w:b w:val="0"/>
          <w:bCs w:val="0"/>
          <w:sz w:val="26"/>
          <w:szCs w:val="24"/>
        </w:rPr>
        <w:t>Đánh giá hiệu năng trên các môi trường khác nhau để đảm bảo hệ thống hoạt động mượt mà và ổn định.</w:t>
      </w:r>
    </w:p>
    <w:p w14:paraId="162C80BE" w14:textId="2CAAE075" w:rsidR="0086097A" w:rsidRDefault="0086097A" w:rsidP="0086097A">
      <w:pPr>
        <w:pStyle w:val="txtTieuDe"/>
        <w:numPr>
          <w:ilvl w:val="1"/>
          <w:numId w:val="16"/>
        </w:numPr>
        <w:ind w:left="360"/>
        <w:jc w:val="left"/>
        <w:rPr>
          <w:b w:val="0"/>
          <w:bCs w:val="0"/>
          <w:sz w:val="26"/>
          <w:szCs w:val="24"/>
        </w:rPr>
      </w:pPr>
      <w:r w:rsidRPr="0086097A">
        <w:rPr>
          <w:b w:val="0"/>
          <w:bCs w:val="0"/>
          <w:sz w:val="26"/>
          <w:szCs w:val="24"/>
        </w:rPr>
        <w:t>Kiểm thử các chức năng của chương trình để phát hiện và khắc phục các lỗi và vấn đề.</w:t>
      </w:r>
      <w:r>
        <w:rPr>
          <w:b w:val="0"/>
          <w:bCs w:val="0"/>
          <w:sz w:val="26"/>
          <w:szCs w:val="24"/>
        </w:rPr>
        <w:t xml:space="preserve"> </w:t>
      </w:r>
    </w:p>
    <w:p w14:paraId="10557149" w14:textId="05151251" w:rsidR="0086097A" w:rsidRPr="0086097A" w:rsidRDefault="0086097A" w:rsidP="0086097A">
      <w:pPr>
        <w:pStyle w:val="txtTieuDe"/>
        <w:numPr>
          <w:ilvl w:val="1"/>
          <w:numId w:val="16"/>
        </w:numPr>
        <w:ind w:left="360"/>
        <w:jc w:val="left"/>
        <w:rPr>
          <w:b w:val="0"/>
          <w:bCs w:val="0"/>
          <w:sz w:val="26"/>
          <w:szCs w:val="24"/>
        </w:rPr>
      </w:pPr>
      <w:r w:rsidRPr="0086097A">
        <w:rPr>
          <w:b w:val="0"/>
          <w:bCs w:val="0"/>
          <w:sz w:val="26"/>
          <w:szCs w:val="24"/>
        </w:rPr>
        <w:t>Bổ sung các giải pháp bảo mật và an toàn cho hệ thống để bảo vệ dữ liệu và thông tin của người dùng.</w:t>
      </w:r>
    </w:p>
    <w:p w14:paraId="38E7A5AF" w14:textId="3D011ABF" w:rsidR="0086097A" w:rsidRPr="0086097A" w:rsidRDefault="0086097A" w:rsidP="0086097A">
      <w:pPr>
        <w:pStyle w:val="txtTieuDe"/>
        <w:numPr>
          <w:ilvl w:val="1"/>
          <w:numId w:val="16"/>
        </w:numPr>
        <w:ind w:left="360"/>
        <w:jc w:val="left"/>
        <w:rPr>
          <w:b w:val="0"/>
          <w:bCs w:val="0"/>
          <w:sz w:val="26"/>
          <w:szCs w:val="24"/>
        </w:rPr>
      </w:pPr>
      <w:r w:rsidRPr="0086097A">
        <w:rPr>
          <w:b w:val="0"/>
          <w:bCs w:val="0"/>
          <w:sz w:val="26"/>
          <w:szCs w:val="24"/>
        </w:rPr>
        <w:t>Các hướng phát triển này sẽ giúp nâng cao khả năng hoạt động và giá trị của hệ thống WebGIS, từ đó đáp ứng tốt hơn nhu cầu của người dùng và cộng đồng.</w:t>
      </w:r>
    </w:p>
    <w:p w14:paraId="5B467683" w14:textId="77777777" w:rsidR="00683976" w:rsidRPr="009979B6" w:rsidRDefault="000767D5" w:rsidP="0086097A">
      <w:pPr>
        <w:pStyle w:val="txtTieuDe"/>
        <w:rPr>
          <w:lang w:val="vi-VN"/>
        </w:rPr>
      </w:pPr>
      <w:r w:rsidRPr="00683976">
        <w:rPr>
          <w:lang w:val="vi-VN"/>
        </w:rPr>
        <w:br w:type="page"/>
      </w:r>
      <w:bookmarkStart w:id="44" w:name="_Toc341293429"/>
      <w:bookmarkStart w:id="45" w:name="_Toc401426450"/>
      <w:bookmarkEnd w:id="39"/>
      <w:bookmarkEnd w:id="40"/>
      <w:r w:rsidR="00683976" w:rsidRPr="009979B6">
        <w:rPr>
          <w:lang w:val="vi-VN"/>
        </w:rPr>
        <w:lastRenderedPageBreak/>
        <w:t>TÀI LIỆU THAM KHẢO</w:t>
      </w:r>
      <w:bookmarkStart w:id="46" w:name="_Toc223338458"/>
      <w:bookmarkEnd w:id="44"/>
      <w:bookmarkEnd w:id="45"/>
    </w:p>
    <w:bookmarkEnd w:id="46"/>
    <w:p w14:paraId="393D754E" w14:textId="77777777"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14:paraId="71790C75" w14:textId="01750C58" w:rsidR="007E672C" w:rsidRPr="007E672C" w:rsidRDefault="007E672C" w:rsidP="007E672C">
      <w:pPr>
        <w:spacing w:before="120" w:after="120" w:line="360" w:lineRule="atLeast"/>
        <w:rPr>
          <w:sz w:val="26"/>
          <w:szCs w:val="26"/>
        </w:rPr>
      </w:pPr>
      <w:r>
        <w:rPr>
          <w:sz w:val="26"/>
          <w:szCs w:val="26"/>
        </w:rPr>
        <w:t xml:space="preserve">[1] </w:t>
      </w:r>
      <w:r w:rsidRPr="007E672C">
        <w:rPr>
          <w:sz w:val="26"/>
          <w:szCs w:val="26"/>
        </w:rPr>
        <w:t>Trần Đình Kiên (2015), "Quản lý dữ liệu địa lý bằng hệ thống thông tin địa lý", Nhà xuất bản Khoa học và Kỹ thuật.</w:t>
      </w:r>
    </w:p>
    <w:p w14:paraId="4BDFD592" w14:textId="0DA1E01D" w:rsidR="007E672C" w:rsidRPr="007E672C" w:rsidRDefault="007E672C" w:rsidP="007E672C">
      <w:pPr>
        <w:spacing w:before="120" w:after="120" w:line="360" w:lineRule="atLeast"/>
        <w:rPr>
          <w:sz w:val="26"/>
          <w:szCs w:val="26"/>
        </w:rPr>
      </w:pPr>
      <w:r>
        <w:rPr>
          <w:sz w:val="26"/>
          <w:szCs w:val="26"/>
        </w:rPr>
        <w:t xml:space="preserve">[2] </w:t>
      </w:r>
      <w:r w:rsidRPr="007E672C">
        <w:rPr>
          <w:sz w:val="26"/>
          <w:szCs w:val="26"/>
        </w:rPr>
        <w:t>Nguyễn Thị Phương Anh (2018), "Ứng dụng hệ thống thông tin địa lý (GIS) trong quản lý và bảo vệ môi trường", Nhà xuất bản Xây dựng.</w:t>
      </w:r>
    </w:p>
    <w:p w14:paraId="0ACC762E" w14:textId="77777777"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14:paraId="52BCD363" w14:textId="1C80EDBE" w:rsidR="007E672C" w:rsidRPr="007E672C" w:rsidRDefault="007E672C" w:rsidP="007E672C">
      <w:pPr>
        <w:spacing w:before="60" w:after="120" w:line="360" w:lineRule="atLeast"/>
        <w:rPr>
          <w:sz w:val="26"/>
          <w:szCs w:val="26"/>
        </w:rPr>
      </w:pPr>
      <w:bookmarkStart w:id="47" w:name="_Toc341293430"/>
      <w:bookmarkStart w:id="48" w:name="_Toc369285271"/>
      <w:r>
        <w:rPr>
          <w:sz w:val="26"/>
          <w:szCs w:val="26"/>
        </w:rPr>
        <w:t>[1]</w:t>
      </w:r>
      <w:r w:rsidRPr="007E672C">
        <w:rPr>
          <w:sz w:val="26"/>
          <w:szCs w:val="26"/>
        </w:rPr>
        <w:t xml:space="preserve"> Longley, P. A., Goodchild, M. F., Maguire, D. J., &amp; Rhind, D. W. (2015). "Geographic Information Systems and Science". John Wiley &amp; Sons.</w:t>
      </w:r>
    </w:p>
    <w:p w14:paraId="310670E1" w14:textId="43B9377E" w:rsidR="007E672C" w:rsidRPr="007E672C" w:rsidRDefault="007E672C" w:rsidP="007E672C">
      <w:pPr>
        <w:spacing w:before="60" w:after="120" w:line="360" w:lineRule="atLeast"/>
        <w:rPr>
          <w:sz w:val="26"/>
          <w:szCs w:val="26"/>
        </w:rPr>
      </w:pPr>
      <w:r>
        <w:rPr>
          <w:sz w:val="26"/>
          <w:szCs w:val="26"/>
        </w:rPr>
        <w:t xml:space="preserve">[2] </w:t>
      </w:r>
      <w:r w:rsidRPr="007E672C">
        <w:rPr>
          <w:sz w:val="26"/>
          <w:szCs w:val="26"/>
        </w:rPr>
        <w:t>Green, D., &amp; Kapp, M. (2008). "GIS for sustainable development". ESRI Press.</w:t>
      </w:r>
    </w:p>
    <w:p w14:paraId="13C75D73" w14:textId="77777777" w:rsidR="00683976" w:rsidRPr="009810E2" w:rsidRDefault="00683976" w:rsidP="00E4079E">
      <w:pPr>
        <w:spacing w:before="60" w:after="120" w:line="360" w:lineRule="atLeast"/>
        <w:rPr>
          <w:b/>
          <w:sz w:val="26"/>
          <w:szCs w:val="26"/>
          <w:lang w:val="fr-FR"/>
        </w:rPr>
      </w:pPr>
      <w:r w:rsidRPr="009810E2">
        <w:rPr>
          <w:b/>
          <w:sz w:val="26"/>
          <w:szCs w:val="26"/>
          <w:lang w:val="fr-FR"/>
        </w:rPr>
        <w:t>Internet</w:t>
      </w:r>
    </w:p>
    <w:p w14:paraId="6258BCD2" w14:textId="26C32738" w:rsidR="00683976" w:rsidRPr="009810E2" w:rsidRDefault="007E672C" w:rsidP="00707808">
      <w:pPr>
        <w:pStyle w:val="TaiLieuThamKhao"/>
        <w:rPr>
          <w:i/>
          <w:sz w:val="26"/>
          <w:szCs w:val="26"/>
        </w:rPr>
      </w:pPr>
      <w:r w:rsidRPr="007E672C">
        <w:rPr>
          <w:i/>
          <w:sz w:val="26"/>
          <w:szCs w:val="26"/>
          <w:lang w:val="en-US"/>
        </w:rPr>
        <w:t xml:space="preserve">Trang web của QGIS: </w:t>
      </w:r>
      <w:hyperlink r:id="rId16" w:tgtFrame="_new" w:history="1">
        <w:r w:rsidRPr="007E672C">
          <w:rPr>
            <w:rStyle w:val="Hyperlink"/>
            <w:i/>
            <w:sz w:val="26"/>
            <w:szCs w:val="26"/>
            <w:lang w:val="en-US"/>
          </w:rPr>
          <w:t>https://www.qgis.org/</w:t>
        </w:r>
      </w:hyperlink>
    </w:p>
    <w:p w14:paraId="0150BF67" w14:textId="5C3DDCEB" w:rsidR="00683976" w:rsidRPr="00E4079E" w:rsidRDefault="007E672C" w:rsidP="00707808">
      <w:pPr>
        <w:pStyle w:val="TaiLieuThamKhao"/>
        <w:rPr>
          <w:i/>
        </w:rPr>
      </w:pPr>
      <w:r w:rsidRPr="007E672C">
        <w:rPr>
          <w:i/>
          <w:sz w:val="26"/>
          <w:szCs w:val="26"/>
          <w:lang w:val="en-US"/>
        </w:rPr>
        <w:t xml:space="preserve">Trang web của OpenLayers: </w:t>
      </w:r>
      <w:hyperlink r:id="rId17" w:tgtFrame="_new" w:history="1">
        <w:r w:rsidRPr="007E672C">
          <w:rPr>
            <w:rStyle w:val="Hyperlink"/>
            <w:i/>
            <w:sz w:val="26"/>
            <w:szCs w:val="26"/>
            <w:lang w:val="en-US"/>
          </w:rPr>
          <w:t>https://openlayers.org/</w:t>
        </w:r>
      </w:hyperlink>
      <w:r w:rsidR="00683976" w:rsidRPr="009810E2">
        <w:rPr>
          <w:i/>
          <w:sz w:val="26"/>
          <w:szCs w:val="26"/>
        </w:rPr>
        <w:br w:type="page"/>
      </w:r>
      <w:bookmarkStart w:id="49" w:name="_Toc368291881"/>
      <w:bookmarkStart w:id="50" w:name="_Toc401426451"/>
    </w:p>
    <w:p w14:paraId="11CB703E" w14:textId="77777777" w:rsidR="00683976" w:rsidRPr="009979B6" w:rsidRDefault="00683976" w:rsidP="00683976">
      <w:pPr>
        <w:pStyle w:val="txtTieuDe"/>
        <w:rPr>
          <w:lang w:val="vi-VN"/>
        </w:rPr>
      </w:pPr>
      <w:r w:rsidRPr="009979B6">
        <w:rPr>
          <w:lang w:val="fr-FR"/>
        </w:rPr>
        <w:t>PHỤ LỤC</w:t>
      </w:r>
      <w:bookmarkEnd w:id="49"/>
      <w:bookmarkEnd w:id="50"/>
    </w:p>
    <w:p w14:paraId="449DB93D" w14:textId="77777777" w:rsidR="00683976" w:rsidRPr="009810E2" w:rsidRDefault="00683976" w:rsidP="00E57006">
      <w:pPr>
        <w:pStyle w:val="txtNoiDung"/>
        <w:rPr>
          <w:lang w:val="vi-VN"/>
        </w:rPr>
      </w:pPr>
      <w:r w:rsidRPr="009810E2">
        <w:rPr>
          <w:lang w:val="vi-VN"/>
        </w:rPr>
        <w:t xml:space="preserve">Phần này bao gồm những nội dung cần thiết nhằm minh họa hoặc bổ trợ cho nội dung luận văn như số liệu, mẫu biểu, tranh ảnh... Phụ lục không được dày hơn phần chính của luận văn. Phụ lục đuợc đánh số trang tiếp với </w:t>
      </w:r>
      <w:r w:rsidR="00307EF8" w:rsidRPr="009810E2">
        <w:t>đồ án</w:t>
      </w:r>
      <w:r w:rsidRPr="009810E2">
        <w:rPr>
          <w:lang w:val="vi-VN"/>
        </w:rPr>
        <w:t>.</w:t>
      </w:r>
    </w:p>
    <w:p w14:paraId="71D83FC6" w14:textId="77777777" w:rsidR="00683976" w:rsidRDefault="00307EF8" w:rsidP="00E57006">
      <w:pPr>
        <w:pStyle w:val="txtNoiDung"/>
      </w:pPr>
      <w:r w:rsidRPr="00307EF8">
        <w:t>1.</w:t>
      </w:r>
      <w:r>
        <w:t xml:space="preserve"> </w:t>
      </w:r>
      <w:r w:rsidR="0062008F" w:rsidRPr="00307EF8">
        <w:t>Nội dung mã nguồn</w:t>
      </w:r>
      <w:r w:rsidRPr="00307EF8">
        <w:t xml:space="preserve"> 01</w:t>
      </w:r>
    </w:p>
    <w:p w14:paraId="10137296" w14:textId="77777777" w:rsidR="00307EF8" w:rsidRDefault="00307EF8" w:rsidP="00E57006">
      <w:pPr>
        <w:pStyle w:val="txtNoiDung"/>
      </w:pPr>
    </w:p>
    <w:p w14:paraId="551FAE72" w14:textId="77777777" w:rsidR="00307EF8" w:rsidRPr="0062008F" w:rsidRDefault="00307EF8" w:rsidP="00E57006">
      <w:pPr>
        <w:pStyle w:val="txtNoiDung"/>
      </w:pPr>
      <w:r>
        <w:t xml:space="preserve">2. </w:t>
      </w:r>
      <w:r w:rsidRPr="00307EF8">
        <w:t>Nội dung mã nguồn 0</w:t>
      </w:r>
      <w:r>
        <w:t>2</w:t>
      </w:r>
    </w:p>
    <w:bookmarkEnd w:id="47"/>
    <w:bookmarkEnd w:id="48"/>
    <w:p w14:paraId="3B742FF8" w14:textId="77777777" w:rsidR="00683976" w:rsidRPr="00683976" w:rsidRDefault="00683976" w:rsidP="00683976">
      <w:pPr>
        <w:rPr>
          <w:b/>
          <w:sz w:val="32"/>
          <w:szCs w:val="32"/>
          <w:lang w:val="vi-VN"/>
        </w:rPr>
      </w:pPr>
    </w:p>
    <w:sectPr w:rsidR="00683976" w:rsidRPr="00683976" w:rsidSect="001742B1">
      <w:headerReference w:type="even" r:id="rId18"/>
      <w:headerReference w:type="default" r:id="rId19"/>
      <w:footerReference w:type="default" r:id="rId20"/>
      <w:footerReference w:type="first" r:id="rId21"/>
      <w:pgSz w:w="11907" w:h="16840" w:code="9"/>
      <w:pgMar w:top="1418" w:right="1134" w:bottom="1418" w:left="1985" w:header="864" w:footer="850" w:gutter="0"/>
      <w:pgNumType w:start="1"/>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fAHQAeAB0AE4AbwBpAEQAdQBuAGc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3D612" w14:textId="77777777" w:rsidR="00B56928" w:rsidRDefault="00B56928">
      <w:r>
        <w:separator/>
      </w:r>
    </w:p>
    <w:p w14:paraId="22085A31" w14:textId="77777777" w:rsidR="00B56928" w:rsidRDefault="00B56928"/>
    <w:p w14:paraId="3578C1A0" w14:textId="77777777" w:rsidR="00B56928" w:rsidRDefault="00B56928"/>
  </w:endnote>
  <w:endnote w:type="continuationSeparator" w:id="0">
    <w:p w14:paraId="0C4B9248" w14:textId="77777777" w:rsidR="00B56928" w:rsidRDefault="00B56928">
      <w:r>
        <w:continuationSeparator/>
      </w:r>
    </w:p>
    <w:p w14:paraId="4A3791D2" w14:textId="77777777" w:rsidR="00B56928" w:rsidRDefault="00B56928"/>
    <w:p w14:paraId="50E211EF" w14:textId="77777777" w:rsidR="00B56928" w:rsidRDefault="00B56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DBCA6" w14:textId="77777777" w:rsidR="00F35AD3" w:rsidRDefault="00F35AD3" w:rsidP="006B4869">
    <w:pPr>
      <w:pStyle w:val="Footer"/>
      <w:ind w:right="142"/>
      <w:jc w:val="right"/>
    </w:pPr>
    <w:r w:rsidRPr="00667136">
      <w:rPr>
        <w:i/>
      </w:rPr>
      <w:fldChar w:fldCharType="begin"/>
    </w:r>
    <w:r w:rsidRPr="00667136">
      <w:rPr>
        <w:i/>
      </w:rPr>
      <w:instrText xml:space="preserve"> PAGE   \* MERGEFORMAT </w:instrText>
    </w:r>
    <w:r w:rsidRPr="00667136">
      <w:rPr>
        <w:i/>
      </w:rPr>
      <w:fldChar w:fldCharType="separate"/>
    </w:r>
    <w:r>
      <w:rPr>
        <w:i/>
        <w:noProof/>
      </w:rPr>
      <w:t>vii</w:t>
    </w:r>
    <w:r w:rsidRPr="00667136">
      <w:rPr>
        <w:i/>
      </w:rPr>
      <w:fldChar w:fldCharType="end"/>
    </w:r>
  </w:p>
  <w:p w14:paraId="53DADA4F" w14:textId="77777777" w:rsidR="00F35AD3" w:rsidRDefault="00F35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8B6E3" w14:textId="77777777" w:rsidR="00F35AD3" w:rsidRDefault="00F35AD3">
    <w:pPr>
      <w:pStyle w:val="Footer"/>
      <w:jc w:val="right"/>
    </w:pPr>
  </w:p>
  <w:p w14:paraId="595CFBB4" w14:textId="77777777" w:rsidR="00F35AD3" w:rsidRDefault="00F3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AECFD" w14:textId="77777777" w:rsidR="00F35AD3" w:rsidRPr="003838DC" w:rsidRDefault="00F35AD3"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E1318" w14:textId="77777777" w:rsidR="00F35AD3" w:rsidRDefault="00F35AD3">
    <w:pPr>
      <w:pStyle w:val="Footer"/>
      <w:jc w:val="center"/>
    </w:pPr>
    <w:r>
      <w:fldChar w:fldCharType="begin"/>
    </w:r>
    <w:r>
      <w:instrText xml:space="preserve"> PAGE   \* MERGEFORMAT </w:instrText>
    </w:r>
    <w:r>
      <w:fldChar w:fldCharType="separate"/>
    </w:r>
    <w:r>
      <w:rPr>
        <w:noProof/>
      </w:rPr>
      <w:t>2</w:t>
    </w:r>
    <w:r>
      <w:rPr>
        <w:noProof/>
      </w:rPr>
      <w:fldChar w:fldCharType="end"/>
    </w:r>
  </w:p>
  <w:p w14:paraId="574F72F5" w14:textId="77777777" w:rsidR="00F35AD3" w:rsidRDefault="00F35AD3" w:rsidP="00197FFA">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69D4" w14:textId="77777777" w:rsidR="00F35AD3" w:rsidRDefault="00F35AD3">
    <w:pPr>
      <w:pStyle w:val="Footer"/>
      <w:jc w:val="center"/>
    </w:pPr>
    <w:r>
      <w:fldChar w:fldCharType="begin"/>
    </w:r>
    <w:r>
      <w:instrText xml:space="preserve"> PAGE   \* MERGEFORMAT </w:instrText>
    </w:r>
    <w:r>
      <w:fldChar w:fldCharType="separate"/>
    </w:r>
    <w:r>
      <w:rPr>
        <w:noProof/>
      </w:rPr>
      <w:t>2</w:t>
    </w:r>
    <w:r>
      <w:rPr>
        <w:noProof/>
      </w:rPr>
      <w:fldChar w:fldCharType="end"/>
    </w:r>
  </w:p>
  <w:p w14:paraId="4829BBE9" w14:textId="77777777" w:rsidR="00F35AD3" w:rsidRDefault="00F35A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F1796" w14:textId="77777777" w:rsidR="00B56928" w:rsidRDefault="00B56928">
      <w:r>
        <w:separator/>
      </w:r>
    </w:p>
    <w:p w14:paraId="1D78B28E" w14:textId="77777777" w:rsidR="00B56928" w:rsidRDefault="00B56928"/>
    <w:p w14:paraId="3A66BBFE" w14:textId="77777777" w:rsidR="00B56928" w:rsidRDefault="00B56928"/>
  </w:footnote>
  <w:footnote w:type="continuationSeparator" w:id="0">
    <w:p w14:paraId="3F6388FB" w14:textId="77777777" w:rsidR="00B56928" w:rsidRDefault="00B56928">
      <w:r>
        <w:continuationSeparator/>
      </w:r>
    </w:p>
    <w:p w14:paraId="688AD2F5" w14:textId="77777777" w:rsidR="00B56928" w:rsidRDefault="00B56928"/>
    <w:p w14:paraId="30CBEFAD" w14:textId="77777777" w:rsidR="00B56928" w:rsidRDefault="00B569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AF16D" w14:textId="77777777" w:rsidR="00F35AD3" w:rsidRDefault="00F35A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0AA0" w14:textId="77777777" w:rsidR="00F35AD3" w:rsidRPr="003405CD" w:rsidRDefault="00F35AD3"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03C5DDE"/>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txt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220CD"/>
    <w:multiLevelType w:val="multilevel"/>
    <w:tmpl w:val="09CA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31DAA"/>
    <w:multiLevelType w:val="multilevel"/>
    <w:tmpl w:val="64BE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C4F39B0"/>
    <w:multiLevelType w:val="multilevel"/>
    <w:tmpl w:val="B7A4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547E33AC"/>
    <w:multiLevelType w:val="multilevel"/>
    <w:tmpl w:val="12768A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E4154"/>
    <w:multiLevelType w:val="multilevel"/>
    <w:tmpl w:val="0F1E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581569F7"/>
    <w:multiLevelType w:val="multilevel"/>
    <w:tmpl w:val="02A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586ED1"/>
    <w:multiLevelType w:val="multilevel"/>
    <w:tmpl w:val="357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5A3BFF"/>
    <w:multiLevelType w:val="multilevel"/>
    <w:tmpl w:val="AE103DF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6F332B"/>
    <w:multiLevelType w:val="multilevel"/>
    <w:tmpl w:val="7C182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544866"/>
    <w:multiLevelType w:val="hybridMultilevel"/>
    <w:tmpl w:val="E216EDD2"/>
    <w:lvl w:ilvl="0" w:tplc="00C2580A">
      <w:start w:val="2"/>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8"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3"/>
  </w:num>
  <w:num w:numId="3">
    <w:abstractNumId w:val="1"/>
  </w:num>
  <w:num w:numId="4">
    <w:abstractNumId w:val="9"/>
  </w:num>
  <w:num w:numId="5">
    <w:abstractNumId w:val="2"/>
  </w:num>
  <w:num w:numId="6">
    <w:abstractNumId w:val="18"/>
  </w:num>
  <w:num w:numId="7">
    <w:abstractNumId w:val="1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5"/>
  </w:num>
  <w:num w:numId="11">
    <w:abstractNumId w:val="13"/>
  </w:num>
  <w:num w:numId="12">
    <w:abstractNumId w:val="8"/>
  </w:num>
  <w:num w:numId="13">
    <w:abstractNumId w:val="14"/>
  </w:num>
  <w:num w:numId="14">
    <w:abstractNumId w:val="11"/>
  </w:num>
  <w:num w:numId="15">
    <w:abstractNumId w:val="16"/>
  </w:num>
  <w:num w:numId="16">
    <w:abstractNumId w:val="15"/>
  </w:num>
  <w:num w:numId="17">
    <w:abstractNumId w:val="6"/>
  </w:num>
  <w:num w:numId="18">
    <w:abstractNumId w:val="10"/>
  </w:num>
  <w:num w:numId="19">
    <w:abstractNumId w:val="0"/>
  </w:num>
  <w:num w:numId="20">
    <w:abstractNumId w:val="0"/>
  </w:num>
  <w:num w:numId="21">
    <w:abstractNumId w:val="0"/>
  </w:num>
  <w:num w:numId="22">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087"/>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6A8D"/>
    <w:rsid w:val="0007738F"/>
    <w:rsid w:val="00077851"/>
    <w:rsid w:val="00081FE5"/>
    <w:rsid w:val="0008242A"/>
    <w:rsid w:val="00085CBE"/>
    <w:rsid w:val="000860DD"/>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9D2"/>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4A1"/>
    <w:rsid w:val="00114CDC"/>
    <w:rsid w:val="0011601F"/>
    <w:rsid w:val="00116646"/>
    <w:rsid w:val="001170B7"/>
    <w:rsid w:val="001201CF"/>
    <w:rsid w:val="00121E6E"/>
    <w:rsid w:val="00123064"/>
    <w:rsid w:val="0012432D"/>
    <w:rsid w:val="00125757"/>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5F01"/>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2B1"/>
    <w:rsid w:val="00174C50"/>
    <w:rsid w:val="00175255"/>
    <w:rsid w:val="00175F58"/>
    <w:rsid w:val="00180AD1"/>
    <w:rsid w:val="0018127D"/>
    <w:rsid w:val="001828C2"/>
    <w:rsid w:val="00183754"/>
    <w:rsid w:val="001839D3"/>
    <w:rsid w:val="00183FD3"/>
    <w:rsid w:val="00187361"/>
    <w:rsid w:val="001917AA"/>
    <w:rsid w:val="00191867"/>
    <w:rsid w:val="0019187C"/>
    <w:rsid w:val="00193DE3"/>
    <w:rsid w:val="0019412A"/>
    <w:rsid w:val="001948D5"/>
    <w:rsid w:val="00195A26"/>
    <w:rsid w:val="00196923"/>
    <w:rsid w:val="00197FFA"/>
    <w:rsid w:val="001A10E4"/>
    <w:rsid w:val="001A77FF"/>
    <w:rsid w:val="001A7E00"/>
    <w:rsid w:val="001B2793"/>
    <w:rsid w:val="001B3ED1"/>
    <w:rsid w:val="001B4B63"/>
    <w:rsid w:val="001B4F36"/>
    <w:rsid w:val="001B62D1"/>
    <w:rsid w:val="001C0424"/>
    <w:rsid w:val="001C0D63"/>
    <w:rsid w:val="001C1149"/>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250A"/>
    <w:rsid w:val="001D26CE"/>
    <w:rsid w:val="001D4D7E"/>
    <w:rsid w:val="001D526C"/>
    <w:rsid w:val="001D5DEC"/>
    <w:rsid w:val="001D5E2B"/>
    <w:rsid w:val="001E04F6"/>
    <w:rsid w:val="001E06EC"/>
    <w:rsid w:val="001E07B9"/>
    <w:rsid w:val="001E100F"/>
    <w:rsid w:val="001E2D18"/>
    <w:rsid w:val="001E3C58"/>
    <w:rsid w:val="001E3E5C"/>
    <w:rsid w:val="001E4C1B"/>
    <w:rsid w:val="001E500B"/>
    <w:rsid w:val="001E5DB3"/>
    <w:rsid w:val="001E6347"/>
    <w:rsid w:val="001E7890"/>
    <w:rsid w:val="001E7C6D"/>
    <w:rsid w:val="001E7E96"/>
    <w:rsid w:val="001F04A5"/>
    <w:rsid w:val="001F07B3"/>
    <w:rsid w:val="001F10FA"/>
    <w:rsid w:val="001F14DD"/>
    <w:rsid w:val="001F1540"/>
    <w:rsid w:val="001F1C3E"/>
    <w:rsid w:val="001F2AD9"/>
    <w:rsid w:val="001F2BAC"/>
    <w:rsid w:val="001F2C5D"/>
    <w:rsid w:val="001F2D65"/>
    <w:rsid w:val="001F2DC7"/>
    <w:rsid w:val="001F40E4"/>
    <w:rsid w:val="001F5362"/>
    <w:rsid w:val="001F6049"/>
    <w:rsid w:val="0020086D"/>
    <w:rsid w:val="00202E35"/>
    <w:rsid w:val="00203C1C"/>
    <w:rsid w:val="00204097"/>
    <w:rsid w:val="00205194"/>
    <w:rsid w:val="00205F82"/>
    <w:rsid w:val="00206458"/>
    <w:rsid w:val="0020681A"/>
    <w:rsid w:val="00206A85"/>
    <w:rsid w:val="002071C8"/>
    <w:rsid w:val="00207C7E"/>
    <w:rsid w:val="002122CB"/>
    <w:rsid w:val="002126BA"/>
    <w:rsid w:val="00213F83"/>
    <w:rsid w:val="002175DB"/>
    <w:rsid w:val="00220071"/>
    <w:rsid w:val="002213A8"/>
    <w:rsid w:val="00221C82"/>
    <w:rsid w:val="002245AC"/>
    <w:rsid w:val="002253E2"/>
    <w:rsid w:val="002259CB"/>
    <w:rsid w:val="00225CDE"/>
    <w:rsid w:val="002305F3"/>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2894"/>
    <w:rsid w:val="002739C6"/>
    <w:rsid w:val="00273A96"/>
    <w:rsid w:val="00273B53"/>
    <w:rsid w:val="00275DB3"/>
    <w:rsid w:val="00276ED6"/>
    <w:rsid w:val="002772DE"/>
    <w:rsid w:val="00277B13"/>
    <w:rsid w:val="002811AF"/>
    <w:rsid w:val="002819FE"/>
    <w:rsid w:val="002826FD"/>
    <w:rsid w:val="00283A19"/>
    <w:rsid w:val="00285407"/>
    <w:rsid w:val="0028599B"/>
    <w:rsid w:val="00287A31"/>
    <w:rsid w:val="00294258"/>
    <w:rsid w:val="00294A04"/>
    <w:rsid w:val="00295A51"/>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17D2"/>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F0672"/>
    <w:rsid w:val="002F10DF"/>
    <w:rsid w:val="002F211D"/>
    <w:rsid w:val="002F2E21"/>
    <w:rsid w:val="002F35CE"/>
    <w:rsid w:val="002F58D3"/>
    <w:rsid w:val="002F70C6"/>
    <w:rsid w:val="002F7792"/>
    <w:rsid w:val="003004E5"/>
    <w:rsid w:val="00300550"/>
    <w:rsid w:val="003021E7"/>
    <w:rsid w:val="003027C2"/>
    <w:rsid w:val="00302DEA"/>
    <w:rsid w:val="00303AD0"/>
    <w:rsid w:val="00304C03"/>
    <w:rsid w:val="00304D4B"/>
    <w:rsid w:val="0030590E"/>
    <w:rsid w:val="00305C00"/>
    <w:rsid w:val="003079F0"/>
    <w:rsid w:val="00307EF8"/>
    <w:rsid w:val="00310381"/>
    <w:rsid w:val="003103AB"/>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575C3"/>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3CD8"/>
    <w:rsid w:val="003947CE"/>
    <w:rsid w:val="00395210"/>
    <w:rsid w:val="00396C77"/>
    <w:rsid w:val="003A02A6"/>
    <w:rsid w:val="003A04BB"/>
    <w:rsid w:val="003A0C15"/>
    <w:rsid w:val="003A156A"/>
    <w:rsid w:val="003A2290"/>
    <w:rsid w:val="003A6BDF"/>
    <w:rsid w:val="003A75C8"/>
    <w:rsid w:val="003A7DF2"/>
    <w:rsid w:val="003B306C"/>
    <w:rsid w:val="003B3BE6"/>
    <w:rsid w:val="003B3C78"/>
    <w:rsid w:val="003B4B8B"/>
    <w:rsid w:val="003B50A8"/>
    <w:rsid w:val="003B56A6"/>
    <w:rsid w:val="003B70DB"/>
    <w:rsid w:val="003B7C0C"/>
    <w:rsid w:val="003C31D3"/>
    <w:rsid w:val="003C4A7E"/>
    <w:rsid w:val="003C51D2"/>
    <w:rsid w:val="003C555F"/>
    <w:rsid w:val="003C630D"/>
    <w:rsid w:val="003C684B"/>
    <w:rsid w:val="003D0543"/>
    <w:rsid w:val="003D18AC"/>
    <w:rsid w:val="003D1962"/>
    <w:rsid w:val="003D461B"/>
    <w:rsid w:val="003D5621"/>
    <w:rsid w:val="003D5A93"/>
    <w:rsid w:val="003D5AA0"/>
    <w:rsid w:val="003D613D"/>
    <w:rsid w:val="003D7005"/>
    <w:rsid w:val="003E1AA1"/>
    <w:rsid w:val="003E3013"/>
    <w:rsid w:val="003E389A"/>
    <w:rsid w:val="003E448F"/>
    <w:rsid w:val="003E6272"/>
    <w:rsid w:val="003E650B"/>
    <w:rsid w:val="003F0ED8"/>
    <w:rsid w:val="003F2B30"/>
    <w:rsid w:val="003F3E96"/>
    <w:rsid w:val="003F404E"/>
    <w:rsid w:val="003F43BB"/>
    <w:rsid w:val="003F45B7"/>
    <w:rsid w:val="003F5935"/>
    <w:rsid w:val="003F74BB"/>
    <w:rsid w:val="003F75FF"/>
    <w:rsid w:val="003F7C67"/>
    <w:rsid w:val="004002F7"/>
    <w:rsid w:val="0040052A"/>
    <w:rsid w:val="004012E3"/>
    <w:rsid w:val="0041241F"/>
    <w:rsid w:val="004149D3"/>
    <w:rsid w:val="00414D48"/>
    <w:rsid w:val="00415762"/>
    <w:rsid w:val="00416B63"/>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256C"/>
    <w:rsid w:val="00454FAF"/>
    <w:rsid w:val="00455628"/>
    <w:rsid w:val="004559E3"/>
    <w:rsid w:val="00455DBE"/>
    <w:rsid w:val="004605C8"/>
    <w:rsid w:val="00460D42"/>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5D7B"/>
    <w:rsid w:val="0047745F"/>
    <w:rsid w:val="00477BFC"/>
    <w:rsid w:val="00480906"/>
    <w:rsid w:val="00480A53"/>
    <w:rsid w:val="00481FF9"/>
    <w:rsid w:val="004829BA"/>
    <w:rsid w:val="00482C3F"/>
    <w:rsid w:val="004835DF"/>
    <w:rsid w:val="00485358"/>
    <w:rsid w:val="00485415"/>
    <w:rsid w:val="00485FE5"/>
    <w:rsid w:val="004865A0"/>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504D"/>
    <w:rsid w:val="004A7F93"/>
    <w:rsid w:val="004B1E6F"/>
    <w:rsid w:val="004B25F9"/>
    <w:rsid w:val="004B2AAE"/>
    <w:rsid w:val="004B2F34"/>
    <w:rsid w:val="004B434C"/>
    <w:rsid w:val="004B4617"/>
    <w:rsid w:val="004B485D"/>
    <w:rsid w:val="004B58D4"/>
    <w:rsid w:val="004C0491"/>
    <w:rsid w:val="004C2214"/>
    <w:rsid w:val="004C48BC"/>
    <w:rsid w:val="004C52C2"/>
    <w:rsid w:val="004C553D"/>
    <w:rsid w:val="004C5E99"/>
    <w:rsid w:val="004C773E"/>
    <w:rsid w:val="004C795D"/>
    <w:rsid w:val="004D1406"/>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4053"/>
    <w:rsid w:val="004F4491"/>
    <w:rsid w:val="004F5731"/>
    <w:rsid w:val="004F76E1"/>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444B"/>
    <w:rsid w:val="00526FD2"/>
    <w:rsid w:val="00530E19"/>
    <w:rsid w:val="00531978"/>
    <w:rsid w:val="005339C1"/>
    <w:rsid w:val="00536B6A"/>
    <w:rsid w:val="00537085"/>
    <w:rsid w:val="005377FF"/>
    <w:rsid w:val="00537C31"/>
    <w:rsid w:val="00541A9B"/>
    <w:rsid w:val="00543083"/>
    <w:rsid w:val="00543467"/>
    <w:rsid w:val="00544BF9"/>
    <w:rsid w:val="00546318"/>
    <w:rsid w:val="005465F6"/>
    <w:rsid w:val="00546CFB"/>
    <w:rsid w:val="0054779C"/>
    <w:rsid w:val="00547B5B"/>
    <w:rsid w:val="00550ED3"/>
    <w:rsid w:val="005516C9"/>
    <w:rsid w:val="0055295A"/>
    <w:rsid w:val="005533CD"/>
    <w:rsid w:val="005547C6"/>
    <w:rsid w:val="00555A73"/>
    <w:rsid w:val="005560B9"/>
    <w:rsid w:val="00556383"/>
    <w:rsid w:val="00556E32"/>
    <w:rsid w:val="00557FB4"/>
    <w:rsid w:val="00560AEA"/>
    <w:rsid w:val="00560FC9"/>
    <w:rsid w:val="00561CCC"/>
    <w:rsid w:val="005633D8"/>
    <w:rsid w:val="00564024"/>
    <w:rsid w:val="005642F3"/>
    <w:rsid w:val="00565209"/>
    <w:rsid w:val="005654C5"/>
    <w:rsid w:val="005705C4"/>
    <w:rsid w:val="0057425C"/>
    <w:rsid w:val="00574D49"/>
    <w:rsid w:val="00574FB1"/>
    <w:rsid w:val="00577F2F"/>
    <w:rsid w:val="00581E31"/>
    <w:rsid w:val="00582FEB"/>
    <w:rsid w:val="00583AC1"/>
    <w:rsid w:val="00585CED"/>
    <w:rsid w:val="005875E3"/>
    <w:rsid w:val="0059029B"/>
    <w:rsid w:val="00591663"/>
    <w:rsid w:val="00593C9A"/>
    <w:rsid w:val="00594118"/>
    <w:rsid w:val="00594B75"/>
    <w:rsid w:val="0059688A"/>
    <w:rsid w:val="00597198"/>
    <w:rsid w:val="00597E57"/>
    <w:rsid w:val="005A0090"/>
    <w:rsid w:val="005A05B4"/>
    <w:rsid w:val="005A10DD"/>
    <w:rsid w:val="005A16F7"/>
    <w:rsid w:val="005A1C73"/>
    <w:rsid w:val="005A2DA8"/>
    <w:rsid w:val="005A4506"/>
    <w:rsid w:val="005B0D8B"/>
    <w:rsid w:val="005B3505"/>
    <w:rsid w:val="005B3B14"/>
    <w:rsid w:val="005B4BF9"/>
    <w:rsid w:val="005B74FD"/>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6B9"/>
    <w:rsid w:val="005F7F15"/>
    <w:rsid w:val="006039E5"/>
    <w:rsid w:val="00604771"/>
    <w:rsid w:val="0060493B"/>
    <w:rsid w:val="00606218"/>
    <w:rsid w:val="006068F0"/>
    <w:rsid w:val="0061097A"/>
    <w:rsid w:val="006111E8"/>
    <w:rsid w:val="006114FF"/>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3FA9"/>
    <w:rsid w:val="00674A37"/>
    <w:rsid w:val="00677A79"/>
    <w:rsid w:val="00681463"/>
    <w:rsid w:val="00682842"/>
    <w:rsid w:val="00683895"/>
    <w:rsid w:val="00683976"/>
    <w:rsid w:val="00684AD3"/>
    <w:rsid w:val="006855A0"/>
    <w:rsid w:val="00685958"/>
    <w:rsid w:val="00685A63"/>
    <w:rsid w:val="00686154"/>
    <w:rsid w:val="00687D34"/>
    <w:rsid w:val="0069019B"/>
    <w:rsid w:val="00691675"/>
    <w:rsid w:val="006927CF"/>
    <w:rsid w:val="00695352"/>
    <w:rsid w:val="006979D4"/>
    <w:rsid w:val="006A0825"/>
    <w:rsid w:val="006A1122"/>
    <w:rsid w:val="006A1232"/>
    <w:rsid w:val="006A15A8"/>
    <w:rsid w:val="006A1873"/>
    <w:rsid w:val="006A3A77"/>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60EA"/>
    <w:rsid w:val="006C7B38"/>
    <w:rsid w:val="006C7B64"/>
    <w:rsid w:val="006C7C60"/>
    <w:rsid w:val="006D3950"/>
    <w:rsid w:val="006D58C1"/>
    <w:rsid w:val="006D704B"/>
    <w:rsid w:val="006E323C"/>
    <w:rsid w:val="006E345C"/>
    <w:rsid w:val="006E3481"/>
    <w:rsid w:val="006E3B9F"/>
    <w:rsid w:val="006F07D8"/>
    <w:rsid w:val="006F1FE2"/>
    <w:rsid w:val="006F23BB"/>
    <w:rsid w:val="006F2B57"/>
    <w:rsid w:val="006F357A"/>
    <w:rsid w:val="006F361D"/>
    <w:rsid w:val="006F3882"/>
    <w:rsid w:val="006F3C92"/>
    <w:rsid w:val="006F3DE9"/>
    <w:rsid w:val="006F4E9A"/>
    <w:rsid w:val="006F539C"/>
    <w:rsid w:val="00702162"/>
    <w:rsid w:val="00702E96"/>
    <w:rsid w:val="00702EEB"/>
    <w:rsid w:val="00703FD2"/>
    <w:rsid w:val="00706062"/>
    <w:rsid w:val="00707808"/>
    <w:rsid w:val="0071201D"/>
    <w:rsid w:val="0071218F"/>
    <w:rsid w:val="00712D68"/>
    <w:rsid w:val="00714403"/>
    <w:rsid w:val="00714832"/>
    <w:rsid w:val="00716817"/>
    <w:rsid w:val="00717E0F"/>
    <w:rsid w:val="00720D1C"/>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70288"/>
    <w:rsid w:val="0077264C"/>
    <w:rsid w:val="00772ACE"/>
    <w:rsid w:val="00773B35"/>
    <w:rsid w:val="007808B7"/>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A5DAB"/>
    <w:rsid w:val="007B0DEC"/>
    <w:rsid w:val="007B1028"/>
    <w:rsid w:val="007B1CE4"/>
    <w:rsid w:val="007B1EB1"/>
    <w:rsid w:val="007B25BF"/>
    <w:rsid w:val="007B2EB1"/>
    <w:rsid w:val="007B38DB"/>
    <w:rsid w:val="007B5B65"/>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D7F41"/>
    <w:rsid w:val="007E0AAB"/>
    <w:rsid w:val="007E18F0"/>
    <w:rsid w:val="007E3B83"/>
    <w:rsid w:val="007E45F3"/>
    <w:rsid w:val="007E46CB"/>
    <w:rsid w:val="007E6226"/>
    <w:rsid w:val="007E672C"/>
    <w:rsid w:val="007E71F9"/>
    <w:rsid w:val="007E7FCB"/>
    <w:rsid w:val="007F00D5"/>
    <w:rsid w:val="007F1BA5"/>
    <w:rsid w:val="007F28C3"/>
    <w:rsid w:val="007F378E"/>
    <w:rsid w:val="007F42F5"/>
    <w:rsid w:val="007F4486"/>
    <w:rsid w:val="007F6312"/>
    <w:rsid w:val="007F66E3"/>
    <w:rsid w:val="007F6EC4"/>
    <w:rsid w:val="00800A8D"/>
    <w:rsid w:val="00801A47"/>
    <w:rsid w:val="008023CD"/>
    <w:rsid w:val="00802BA2"/>
    <w:rsid w:val="008046C0"/>
    <w:rsid w:val="0080538E"/>
    <w:rsid w:val="0080706C"/>
    <w:rsid w:val="00807745"/>
    <w:rsid w:val="00810AD6"/>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D5D"/>
    <w:rsid w:val="00833E5F"/>
    <w:rsid w:val="00833F05"/>
    <w:rsid w:val="00834621"/>
    <w:rsid w:val="008349B6"/>
    <w:rsid w:val="008363B7"/>
    <w:rsid w:val="00842B36"/>
    <w:rsid w:val="00842E42"/>
    <w:rsid w:val="0084342F"/>
    <w:rsid w:val="0084439B"/>
    <w:rsid w:val="008451EB"/>
    <w:rsid w:val="00845923"/>
    <w:rsid w:val="00845FAA"/>
    <w:rsid w:val="00846599"/>
    <w:rsid w:val="008475B8"/>
    <w:rsid w:val="00847D97"/>
    <w:rsid w:val="00851E3B"/>
    <w:rsid w:val="0085245D"/>
    <w:rsid w:val="00854201"/>
    <w:rsid w:val="00854858"/>
    <w:rsid w:val="00856618"/>
    <w:rsid w:val="00856962"/>
    <w:rsid w:val="0086097A"/>
    <w:rsid w:val="008609ED"/>
    <w:rsid w:val="00860AB3"/>
    <w:rsid w:val="00861273"/>
    <w:rsid w:val="00861839"/>
    <w:rsid w:val="00861E0B"/>
    <w:rsid w:val="00862983"/>
    <w:rsid w:val="00862EFF"/>
    <w:rsid w:val="0086479A"/>
    <w:rsid w:val="008665CD"/>
    <w:rsid w:val="0086667D"/>
    <w:rsid w:val="00866B13"/>
    <w:rsid w:val="00867553"/>
    <w:rsid w:val="008704E7"/>
    <w:rsid w:val="008719E2"/>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6964"/>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1B18"/>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977F7"/>
    <w:rsid w:val="009A0201"/>
    <w:rsid w:val="009A2C34"/>
    <w:rsid w:val="009A37D8"/>
    <w:rsid w:val="009A43C8"/>
    <w:rsid w:val="009A5335"/>
    <w:rsid w:val="009A5B7B"/>
    <w:rsid w:val="009A5C6C"/>
    <w:rsid w:val="009A682D"/>
    <w:rsid w:val="009A6B53"/>
    <w:rsid w:val="009B3E4F"/>
    <w:rsid w:val="009B4F6A"/>
    <w:rsid w:val="009B6361"/>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B78"/>
    <w:rsid w:val="009D5C22"/>
    <w:rsid w:val="009D6511"/>
    <w:rsid w:val="009D7238"/>
    <w:rsid w:val="009E0038"/>
    <w:rsid w:val="009E0248"/>
    <w:rsid w:val="009E03E6"/>
    <w:rsid w:val="009E0F48"/>
    <w:rsid w:val="009E1347"/>
    <w:rsid w:val="009E2C72"/>
    <w:rsid w:val="009E570E"/>
    <w:rsid w:val="009E57E4"/>
    <w:rsid w:val="009E7A85"/>
    <w:rsid w:val="009F0AF7"/>
    <w:rsid w:val="009F2018"/>
    <w:rsid w:val="009F2528"/>
    <w:rsid w:val="009F4DD4"/>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0646"/>
    <w:rsid w:val="00A11E1F"/>
    <w:rsid w:val="00A12896"/>
    <w:rsid w:val="00A12E34"/>
    <w:rsid w:val="00A1372B"/>
    <w:rsid w:val="00A16289"/>
    <w:rsid w:val="00A2132C"/>
    <w:rsid w:val="00A22DA9"/>
    <w:rsid w:val="00A24072"/>
    <w:rsid w:val="00A241CD"/>
    <w:rsid w:val="00A246A3"/>
    <w:rsid w:val="00A25295"/>
    <w:rsid w:val="00A253AB"/>
    <w:rsid w:val="00A26C2C"/>
    <w:rsid w:val="00A26E62"/>
    <w:rsid w:val="00A30A82"/>
    <w:rsid w:val="00A311AD"/>
    <w:rsid w:val="00A33190"/>
    <w:rsid w:val="00A337D8"/>
    <w:rsid w:val="00A33814"/>
    <w:rsid w:val="00A3799A"/>
    <w:rsid w:val="00A4090A"/>
    <w:rsid w:val="00A42242"/>
    <w:rsid w:val="00A4308B"/>
    <w:rsid w:val="00A44ED3"/>
    <w:rsid w:val="00A454D9"/>
    <w:rsid w:val="00A46357"/>
    <w:rsid w:val="00A467BA"/>
    <w:rsid w:val="00A47AAF"/>
    <w:rsid w:val="00A47FC5"/>
    <w:rsid w:val="00A50139"/>
    <w:rsid w:val="00A53936"/>
    <w:rsid w:val="00A53BB6"/>
    <w:rsid w:val="00A54513"/>
    <w:rsid w:val="00A55037"/>
    <w:rsid w:val="00A56914"/>
    <w:rsid w:val="00A61456"/>
    <w:rsid w:val="00A62ADF"/>
    <w:rsid w:val="00A62C07"/>
    <w:rsid w:val="00A62F84"/>
    <w:rsid w:val="00A6534C"/>
    <w:rsid w:val="00A65415"/>
    <w:rsid w:val="00A66687"/>
    <w:rsid w:val="00A669D6"/>
    <w:rsid w:val="00A67E11"/>
    <w:rsid w:val="00A67FA1"/>
    <w:rsid w:val="00A7076F"/>
    <w:rsid w:val="00A71242"/>
    <w:rsid w:val="00A72730"/>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3E"/>
    <w:rsid w:val="00A95BE0"/>
    <w:rsid w:val="00A96EB9"/>
    <w:rsid w:val="00A9749A"/>
    <w:rsid w:val="00A97E4A"/>
    <w:rsid w:val="00AA0E6D"/>
    <w:rsid w:val="00AA1258"/>
    <w:rsid w:val="00AA1E9E"/>
    <w:rsid w:val="00AA5E66"/>
    <w:rsid w:val="00AA7365"/>
    <w:rsid w:val="00AA7CD5"/>
    <w:rsid w:val="00AB03D3"/>
    <w:rsid w:val="00AB0522"/>
    <w:rsid w:val="00AB0915"/>
    <w:rsid w:val="00AB0A33"/>
    <w:rsid w:val="00AB0E84"/>
    <w:rsid w:val="00AB29CE"/>
    <w:rsid w:val="00AB3AFF"/>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027"/>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4B9"/>
    <w:rsid w:val="00B0261F"/>
    <w:rsid w:val="00B03097"/>
    <w:rsid w:val="00B03A86"/>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281"/>
    <w:rsid w:val="00B2388E"/>
    <w:rsid w:val="00B244B1"/>
    <w:rsid w:val="00B248FE"/>
    <w:rsid w:val="00B319CA"/>
    <w:rsid w:val="00B32C3A"/>
    <w:rsid w:val="00B33B61"/>
    <w:rsid w:val="00B33BBB"/>
    <w:rsid w:val="00B379C0"/>
    <w:rsid w:val="00B40974"/>
    <w:rsid w:val="00B43D74"/>
    <w:rsid w:val="00B455B5"/>
    <w:rsid w:val="00B45DF8"/>
    <w:rsid w:val="00B46756"/>
    <w:rsid w:val="00B50140"/>
    <w:rsid w:val="00B51519"/>
    <w:rsid w:val="00B53F2B"/>
    <w:rsid w:val="00B54DA6"/>
    <w:rsid w:val="00B54EEC"/>
    <w:rsid w:val="00B56928"/>
    <w:rsid w:val="00B60DAF"/>
    <w:rsid w:val="00B60E42"/>
    <w:rsid w:val="00B615B5"/>
    <w:rsid w:val="00B61BC2"/>
    <w:rsid w:val="00B63005"/>
    <w:rsid w:val="00B65A6F"/>
    <w:rsid w:val="00B66645"/>
    <w:rsid w:val="00B66A02"/>
    <w:rsid w:val="00B673BA"/>
    <w:rsid w:val="00B67AF2"/>
    <w:rsid w:val="00B67C19"/>
    <w:rsid w:val="00B71A8C"/>
    <w:rsid w:val="00B71F69"/>
    <w:rsid w:val="00B72118"/>
    <w:rsid w:val="00B73733"/>
    <w:rsid w:val="00B764AA"/>
    <w:rsid w:val="00B766CE"/>
    <w:rsid w:val="00B769A8"/>
    <w:rsid w:val="00B770B8"/>
    <w:rsid w:val="00B7791A"/>
    <w:rsid w:val="00B8103E"/>
    <w:rsid w:val="00B82389"/>
    <w:rsid w:val="00B828C2"/>
    <w:rsid w:val="00B8498C"/>
    <w:rsid w:val="00B84D71"/>
    <w:rsid w:val="00B86E7E"/>
    <w:rsid w:val="00B90D17"/>
    <w:rsid w:val="00B91A4F"/>
    <w:rsid w:val="00B91A5B"/>
    <w:rsid w:val="00B955E3"/>
    <w:rsid w:val="00B97AAF"/>
    <w:rsid w:val="00B97D7A"/>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2EB4"/>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57FE"/>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8B"/>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300"/>
    <w:rsid w:val="00C25D10"/>
    <w:rsid w:val="00C2671D"/>
    <w:rsid w:val="00C27C44"/>
    <w:rsid w:val="00C332FB"/>
    <w:rsid w:val="00C34921"/>
    <w:rsid w:val="00C36C85"/>
    <w:rsid w:val="00C3712C"/>
    <w:rsid w:val="00C40C8D"/>
    <w:rsid w:val="00C43A33"/>
    <w:rsid w:val="00C4512C"/>
    <w:rsid w:val="00C45F48"/>
    <w:rsid w:val="00C474B0"/>
    <w:rsid w:val="00C50BC9"/>
    <w:rsid w:val="00C51CAC"/>
    <w:rsid w:val="00C52573"/>
    <w:rsid w:val="00C52A31"/>
    <w:rsid w:val="00C53A54"/>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0341"/>
    <w:rsid w:val="00C73145"/>
    <w:rsid w:val="00C76241"/>
    <w:rsid w:val="00C76701"/>
    <w:rsid w:val="00C779D7"/>
    <w:rsid w:val="00C77E48"/>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6E44"/>
    <w:rsid w:val="00CD72FB"/>
    <w:rsid w:val="00CD7976"/>
    <w:rsid w:val="00CE0BA3"/>
    <w:rsid w:val="00CE1FBD"/>
    <w:rsid w:val="00CE2B97"/>
    <w:rsid w:val="00CE6714"/>
    <w:rsid w:val="00CE79B5"/>
    <w:rsid w:val="00CF1DAF"/>
    <w:rsid w:val="00CF2106"/>
    <w:rsid w:val="00CF223B"/>
    <w:rsid w:val="00CF6CF8"/>
    <w:rsid w:val="00CF70C8"/>
    <w:rsid w:val="00CF7EEF"/>
    <w:rsid w:val="00D012AB"/>
    <w:rsid w:val="00D066E2"/>
    <w:rsid w:val="00D06839"/>
    <w:rsid w:val="00D0716B"/>
    <w:rsid w:val="00D07EBA"/>
    <w:rsid w:val="00D103A3"/>
    <w:rsid w:val="00D110F6"/>
    <w:rsid w:val="00D140DC"/>
    <w:rsid w:val="00D1429D"/>
    <w:rsid w:val="00D142EF"/>
    <w:rsid w:val="00D14938"/>
    <w:rsid w:val="00D155D2"/>
    <w:rsid w:val="00D16389"/>
    <w:rsid w:val="00D16E3D"/>
    <w:rsid w:val="00D17241"/>
    <w:rsid w:val="00D1739E"/>
    <w:rsid w:val="00D2121E"/>
    <w:rsid w:val="00D21578"/>
    <w:rsid w:val="00D21D0B"/>
    <w:rsid w:val="00D22843"/>
    <w:rsid w:val="00D25E53"/>
    <w:rsid w:val="00D274B6"/>
    <w:rsid w:val="00D275F0"/>
    <w:rsid w:val="00D27864"/>
    <w:rsid w:val="00D30272"/>
    <w:rsid w:val="00D33778"/>
    <w:rsid w:val="00D3377D"/>
    <w:rsid w:val="00D35DC6"/>
    <w:rsid w:val="00D35F55"/>
    <w:rsid w:val="00D3674C"/>
    <w:rsid w:val="00D37CC5"/>
    <w:rsid w:val="00D40086"/>
    <w:rsid w:val="00D40DA0"/>
    <w:rsid w:val="00D4139A"/>
    <w:rsid w:val="00D41DD3"/>
    <w:rsid w:val="00D41F57"/>
    <w:rsid w:val="00D42198"/>
    <w:rsid w:val="00D440E9"/>
    <w:rsid w:val="00D44595"/>
    <w:rsid w:val="00D45AED"/>
    <w:rsid w:val="00D5112D"/>
    <w:rsid w:val="00D531D6"/>
    <w:rsid w:val="00D53663"/>
    <w:rsid w:val="00D559A5"/>
    <w:rsid w:val="00D55AD7"/>
    <w:rsid w:val="00D5663A"/>
    <w:rsid w:val="00D60017"/>
    <w:rsid w:val="00D6073A"/>
    <w:rsid w:val="00D62E3D"/>
    <w:rsid w:val="00D63BA4"/>
    <w:rsid w:val="00D649F0"/>
    <w:rsid w:val="00D65BF4"/>
    <w:rsid w:val="00D66A85"/>
    <w:rsid w:val="00D67630"/>
    <w:rsid w:val="00D67D44"/>
    <w:rsid w:val="00D7248E"/>
    <w:rsid w:val="00D72689"/>
    <w:rsid w:val="00D72B1B"/>
    <w:rsid w:val="00D72F69"/>
    <w:rsid w:val="00D738EB"/>
    <w:rsid w:val="00D73D36"/>
    <w:rsid w:val="00D7445D"/>
    <w:rsid w:val="00D74D70"/>
    <w:rsid w:val="00D77547"/>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1331"/>
    <w:rsid w:val="00DA2115"/>
    <w:rsid w:val="00DA29A3"/>
    <w:rsid w:val="00DA351A"/>
    <w:rsid w:val="00DA3831"/>
    <w:rsid w:val="00DA3D67"/>
    <w:rsid w:val="00DA564F"/>
    <w:rsid w:val="00DA6539"/>
    <w:rsid w:val="00DA6F04"/>
    <w:rsid w:val="00DA7644"/>
    <w:rsid w:val="00DB1AB2"/>
    <w:rsid w:val="00DB1C46"/>
    <w:rsid w:val="00DB3474"/>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326"/>
    <w:rsid w:val="00DE15DA"/>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020"/>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EC4"/>
    <w:rsid w:val="00E367C0"/>
    <w:rsid w:val="00E377FA"/>
    <w:rsid w:val="00E4079E"/>
    <w:rsid w:val="00E43574"/>
    <w:rsid w:val="00E43AC0"/>
    <w:rsid w:val="00E44E09"/>
    <w:rsid w:val="00E450D9"/>
    <w:rsid w:val="00E45692"/>
    <w:rsid w:val="00E47044"/>
    <w:rsid w:val="00E475B3"/>
    <w:rsid w:val="00E50A4F"/>
    <w:rsid w:val="00E50BA6"/>
    <w:rsid w:val="00E51D93"/>
    <w:rsid w:val="00E5348D"/>
    <w:rsid w:val="00E54E45"/>
    <w:rsid w:val="00E55A01"/>
    <w:rsid w:val="00E55E13"/>
    <w:rsid w:val="00E57006"/>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0C9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4A46"/>
    <w:rsid w:val="00F1575C"/>
    <w:rsid w:val="00F159AC"/>
    <w:rsid w:val="00F15D7E"/>
    <w:rsid w:val="00F20FB8"/>
    <w:rsid w:val="00F2389A"/>
    <w:rsid w:val="00F23B53"/>
    <w:rsid w:val="00F24AA9"/>
    <w:rsid w:val="00F27610"/>
    <w:rsid w:val="00F3062C"/>
    <w:rsid w:val="00F30957"/>
    <w:rsid w:val="00F356EB"/>
    <w:rsid w:val="00F35AD3"/>
    <w:rsid w:val="00F36464"/>
    <w:rsid w:val="00F368A1"/>
    <w:rsid w:val="00F41685"/>
    <w:rsid w:val="00F4240F"/>
    <w:rsid w:val="00F42C32"/>
    <w:rsid w:val="00F433B5"/>
    <w:rsid w:val="00F43DC2"/>
    <w:rsid w:val="00F43E9C"/>
    <w:rsid w:val="00F43F10"/>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120"/>
    <w:rsid w:val="00F675FC"/>
    <w:rsid w:val="00F679D3"/>
    <w:rsid w:val="00F7013D"/>
    <w:rsid w:val="00F70D4D"/>
    <w:rsid w:val="00F71281"/>
    <w:rsid w:val="00F725AB"/>
    <w:rsid w:val="00F73BD2"/>
    <w:rsid w:val="00F75A70"/>
    <w:rsid w:val="00F77E22"/>
    <w:rsid w:val="00F804C1"/>
    <w:rsid w:val="00F80BF0"/>
    <w:rsid w:val="00F81ABC"/>
    <w:rsid w:val="00F8294C"/>
    <w:rsid w:val="00F82A1D"/>
    <w:rsid w:val="00F82F50"/>
    <w:rsid w:val="00F833BB"/>
    <w:rsid w:val="00F8437F"/>
    <w:rsid w:val="00F84A07"/>
    <w:rsid w:val="00F8612B"/>
    <w:rsid w:val="00F873FB"/>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4FA9"/>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475D"/>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12461"/>
  <w15:chartTrackingRefBased/>
  <w15:docId w15:val="{C6064BCE-C8F1-4734-85B5-B38F7D24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7D7F41"/>
    <w:pPr>
      <w:keepNext/>
      <w:numPr>
        <w:ilvl w:val="2"/>
        <w:numId w:val="1"/>
      </w:numPr>
      <w:tabs>
        <w:tab w:val="left" w:pos="900"/>
        <w:tab w:val="left" w:pos="990"/>
      </w:tabs>
      <w:spacing w:before="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7D7F41"/>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6A3A77"/>
    <w:pPr>
      <w:jc w:val="center"/>
    </w:pPr>
    <w:rPr>
      <w:b/>
      <w:bCs/>
      <w:sz w:val="26"/>
      <w:szCs w:val="22"/>
    </w:rPr>
  </w:style>
  <w:style w:type="paragraph" w:customStyle="1" w:styleId="Ten-Khoa">
    <w:name w:val="Ten-Khoa"/>
    <w:basedOn w:val="Normal"/>
    <w:autoRedefine/>
    <w:rsid w:val="006A3A77"/>
    <w:pPr>
      <w:spacing w:before="60"/>
      <w:jc w:val="center"/>
    </w:pPr>
    <w:rPr>
      <w:rFonts w:ascii="Tahoma" w:hAnsi="Tahoma" w:cs="Tahoma"/>
      <w:b/>
      <w:bCs/>
      <w:sz w:val="30"/>
      <w:szCs w:val="2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E4079E"/>
    <w:pPr>
      <w:spacing w:before="180"/>
      <w:jc w:val="center"/>
    </w:pPr>
    <w:rPr>
      <w:b/>
      <w:bCs/>
      <w:sz w:val="36"/>
      <w:szCs w:val="26"/>
    </w:rPr>
  </w:style>
  <w:style w:type="paragraph" w:customStyle="1" w:styleId="Ma-so">
    <w:name w:val="Ma-so"/>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B955E3"/>
    <w:pPr>
      <w:tabs>
        <w:tab w:val="left" w:pos="2430"/>
      </w:tabs>
      <w:spacing w:before="60"/>
      <w:ind w:left="2430" w:hanging="153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Tieude-camdoan">
    <w:name w:val="Tieude-camdoan"/>
    <w:basedOn w:val="Normal"/>
    <w:autoRedefine/>
    <w:rsid w:val="00CA51C6"/>
    <w:pPr>
      <w:jc w:val="center"/>
    </w:pPr>
    <w:rPr>
      <w:b/>
      <w:bCs/>
      <w:sz w:val="40"/>
      <w:szCs w:val="40"/>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txtNoiDung">
    <w:name w:val="_txtNoiDung"/>
    <w:basedOn w:val="Normal"/>
    <w:rsid w:val="00E57006"/>
    <w:pPr>
      <w:spacing w:before="60" w:after="6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ListParagraph">
    <w:name w:val="List Paragraph"/>
    <w:basedOn w:val="Normal"/>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xtTieuDe">
    <w:name w:val="txtTieuDe"/>
    <w:basedOn w:val="Normal"/>
    <w:qFormat/>
    <w:rsid w:val="008E39DD"/>
    <w:pPr>
      <w:spacing w:before="100" w:beforeAutospacing="1" w:after="100" w:afterAutospacing="1" w:line="480" w:lineRule="auto"/>
      <w:jc w:val="center"/>
    </w:pPr>
    <w:rPr>
      <w:b/>
      <w:bCs/>
      <w:sz w:val="32"/>
      <w:szCs w:val="32"/>
    </w:rPr>
  </w:style>
  <w:style w:type="paragraph" w:customStyle="1" w:styleId="txtGachDong">
    <w:name w:val="_txtGachDong"/>
    <w:basedOn w:val="txtNoiDung"/>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xtHinhVe">
    <w:name w:val="_txtHinhVe"/>
    <w:basedOn w:val="Normal"/>
    <w:qFormat/>
    <w:rsid w:val="00A4308B"/>
    <w:pPr>
      <w:overflowPunct/>
      <w:autoSpaceDE/>
      <w:autoSpaceDN/>
      <w:adjustRightInd/>
      <w:spacing w:after="60" w:line="264" w:lineRule="auto"/>
      <w:jc w:val="center"/>
      <w:textAlignment w:val="auto"/>
    </w:pPr>
    <w:rPr>
      <w:i/>
      <w:szCs w:val="24"/>
    </w:rPr>
  </w:style>
  <w:style w:type="character" w:styleId="Hyperlink">
    <w:name w:val="Hyperlink"/>
    <w:uiPriority w:val="99"/>
    <w:rsid w:val="007E672C"/>
    <w:rPr>
      <w:color w:val="0563C1"/>
      <w:u w:val="single"/>
    </w:rPr>
  </w:style>
  <w:style w:type="character" w:styleId="UnresolvedMention">
    <w:name w:val="Unresolved Mention"/>
    <w:uiPriority w:val="99"/>
    <w:semiHidden/>
    <w:unhideWhenUsed/>
    <w:rsid w:val="007E6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34763">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846558524">
      <w:bodyDiv w:val="1"/>
      <w:marLeft w:val="0"/>
      <w:marRight w:val="0"/>
      <w:marTop w:val="0"/>
      <w:marBottom w:val="0"/>
      <w:divBdr>
        <w:top w:val="none" w:sz="0" w:space="0" w:color="auto"/>
        <w:left w:val="none" w:sz="0" w:space="0" w:color="auto"/>
        <w:bottom w:val="none" w:sz="0" w:space="0" w:color="auto"/>
        <w:right w:val="none" w:sz="0" w:space="0" w:color="auto"/>
      </w:divBdr>
    </w:div>
    <w:div w:id="911351994">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320228956">
      <w:bodyDiv w:val="1"/>
      <w:marLeft w:val="0"/>
      <w:marRight w:val="0"/>
      <w:marTop w:val="0"/>
      <w:marBottom w:val="0"/>
      <w:divBdr>
        <w:top w:val="none" w:sz="0" w:space="0" w:color="auto"/>
        <w:left w:val="none" w:sz="0" w:space="0" w:color="auto"/>
        <w:bottom w:val="none" w:sz="0" w:space="0" w:color="auto"/>
        <w:right w:val="none" w:sz="0" w:space="0" w:color="auto"/>
      </w:divBdr>
    </w:div>
    <w:div w:id="1397168175">
      <w:bodyDiv w:val="1"/>
      <w:marLeft w:val="0"/>
      <w:marRight w:val="0"/>
      <w:marTop w:val="0"/>
      <w:marBottom w:val="0"/>
      <w:divBdr>
        <w:top w:val="none" w:sz="0" w:space="0" w:color="auto"/>
        <w:left w:val="none" w:sz="0" w:space="0" w:color="auto"/>
        <w:bottom w:val="none" w:sz="0" w:space="0" w:color="auto"/>
        <w:right w:val="none" w:sz="0" w:space="0" w:color="auto"/>
      </w:divBdr>
    </w:div>
    <w:div w:id="1400709346">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491291012">
      <w:bodyDiv w:val="1"/>
      <w:marLeft w:val="0"/>
      <w:marRight w:val="0"/>
      <w:marTop w:val="0"/>
      <w:marBottom w:val="0"/>
      <w:divBdr>
        <w:top w:val="none" w:sz="0" w:space="0" w:color="auto"/>
        <w:left w:val="none" w:sz="0" w:space="0" w:color="auto"/>
        <w:bottom w:val="none" w:sz="0" w:space="0" w:color="auto"/>
        <w:right w:val="none" w:sz="0" w:space="0" w:color="auto"/>
      </w:divBdr>
    </w:div>
    <w:div w:id="1551259143">
      <w:bodyDiv w:val="1"/>
      <w:marLeft w:val="0"/>
      <w:marRight w:val="0"/>
      <w:marTop w:val="0"/>
      <w:marBottom w:val="0"/>
      <w:divBdr>
        <w:top w:val="none" w:sz="0" w:space="0" w:color="auto"/>
        <w:left w:val="none" w:sz="0" w:space="0" w:color="auto"/>
        <w:bottom w:val="none" w:sz="0" w:space="0" w:color="auto"/>
        <w:right w:val="none" w:sz="0" w:space="0" w:color="auto"/>
      </w:divBdr>
    </w:div>
    <w:div w:id="1557349456">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62868421">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10260562">
      <w:bodyDiv w:val="1"/>
      <w:marLeft w:val="0"/>
      <w:marRight w:val="0"/>
      <w:marTop w:val="0"/>
      <w:marBottom w:val="0"/>
      <w:divBdr>
        <w:top w:val="none" w:sz="0" w:space="0" w:color="auto"/>
        <w:left w:val="none" w:sz="0" w:space="0" w:color="auto"/>
        <w:bottom w:val="none" w:sz="0" w:space="0" w:color="auto"/>
        <w:right w:val="none" w:sz="0" w:space="0" w:color="auto"/>
      </w:divBdr>
    </w:div>
    <w:div w:id="1919240853">
      <w:bodyDiv w:val="1"/>
      <w:marLeft w:val="0"/>
      <w:marRight w:val="0"/>
      <w:marTop w:val="0"/>
      <w:marBottom w:val="0"/>
      <w:divBdr>
        <w:top w:val="none" w:sz="0" w:space="0" w:color="auto"/>
        <w:left w:val="none" w:sz="0" w:space="0" w:color="auto"/>
        <w:bottom w:val="none" w:sz="0" w:space="0" w:color="auto"/>
        <w:right w:val="none" w:sz="0" w:space="0" w:color="auto"/>
      </w:divBdr>
    </w:div>
    <w:div w:id="1928876544">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openlayers.org/" TargetMode="External"/><Relationship Id="rId2" Type="http://schemas.openxmlformats.org/officeDocument/2006/relationships/customXml" Target="../customXml/item1.xml"/><Relationship Id="rId16" Type="http://schemas.openxmlformats.org/officeDocument/2006/relationships/hyperlink" Target="https://www.qgis.org/" TargetMode="Externa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dut.udn.vn/khoacnt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72AE5F-A637-4616-8C0F-F74DD8516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19</Pages>
  <Words>2731</Words>
  <Characters>15568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18263</CharactersWithSpaces>
  <SharedDoc>false</SharedDoc>
  <HLinks>
    <vt:vector size="180" baseType="variant">
      <vt:variant>
        <vt:i4>393293</vt:i4>
      </vt:variant>
      <vt:variant>
        <vt:i4>186</vt:i4>
      </vt:variant>
      <vt:variant>
        <vt:i4>0</vt:i4>
      </vt:variant>
      <vt:variant>
        <vt:i4>5</vt:i4>
      </vt:variant>
      <vt:variant>
        <vt:lpwstr>http://www.vre.cse.hcmut.edu.vn/</vt:lpwstr>
      </vt:variant>
      <vt:variant>
        <vt:lpwstr/>
      </vt:variant>
      <vt:variant>
        <vt:i4>4915224</vt:i4>
      </vt:variant>
      <vt:variant>
        <vt:i4>183</vt:i4>
      </vt:variant>
      <vt:variant>
        <vt:i4>0</vt:i4>
      </vt:variant>
      <vt:variant>
        <vt:i4>5</vt:i4>
      </vt:variant>
      <vt:variant>
        <vt:lpwstr>http://www.mapreduce.org/</vt:lpwstr>
      </vt:variant>
      <vt:variant>
        <vt:lpwstr/>
      </vt:variant>
      <vt:variant>
        <vt:i4>2555918</vt:i4>
      </vt:variant>
      <vt:variant>
        <vt:i4>164</vt:i4>
      </vt:variant>
      <vt:variant>
        <vt:i4>0</vt:i4>
      </vt:variant>
      <vt:variant>
        <vt:i4>5</vt:i4>
      </vt:variant>
      <vt:variant>
        <vt:lpwstr/>
      </vt:variant>
      <vt:variant>
        <vt:lpwstr>_Toc9414606</vt:lpwstr>
      </vt:variant>
      <vt:variant>
        <vt:i4>2555918</vt:i4>
      </vt:variant>
      <vt:variant>
        <vt:i4>158</vt:i4>
      </vt:variant>
      <vt:variant>
        <vt:i4>0</vt:i4>
      </vt:variant>
      <vt:variant>
        <vt:i4>5</vt:i4>
      </vt:variant>
      <vt:variant>
        <vt:lpwstr/>
      </vt:variant>
      <vt:variant>
        <vt:lpwstr>_Toc9414605</vt:lpwstr>
      </vt:variant>
      <vt:variant>
        <vt:i4>2555918</vt:i4>
      </vt:variant>
      <vt:variant>
        <vt:i4>152</vt:i4>
      </vt:variant>
      <vt:variant>
        <vt:i4>0</vt:i4>
      </vt:variant>
      <vt:variant>
        <vt:i4>5</vt:i4>
      </vt:variant>
      <vt:variant>
        <vt:lpwstr/>
      </vt:variant>
      <vt:variant>
        <vt:lpwstr>_Toc9414604</vt:lpwstr>
      </vt:variant>
      <vt:variant>
        <vt:i4>2555918</vt:i4>
      </vt:variant>
      <vt:variant>
        <vt:i4>146</vt:i4>
      </vt:variant>
      <vt:variant>
        <vt:i4>0</vt:i4>
      </vt:variant>
      <vt:variant>
        <vt:i4>5</vt:i4>
      </vt:variant>
      <vt:variant>
        <vt:lpwstr/>
      </vt:variant>
      <vt:variant>
        <vt:lpwstr>_Toc9414603</vt:lpwstr>
      </vt:variant>
      <vt:variant>
        <vt:i4>2555918</vt:i4>
      </vt:variant>
      <vt:variant>
        <vt:i4>140</vt:i4>
      </vt:variant>
      <vt:variant>
        <vt:i4>0</vt:i4>
      </vt:variant>
      <vt:variant>
        <vt:i4>5</vt:i4>
      </vt:variant>
      <vt:variant>
        <vt:lpwstr/>
      </vt:variant>
      <vt:variant>
        <vt:lpwstr>_Toc9414602</vt:lpwstr>
      </vt:variant>
      <vt:variant>
        <vt:i4>2555918</vt:i4>
      </vt:variant>
      <vt:variant>
        <vt:i4>134</vt:i4>
      </vt:variant>
      <vt:variant>
        <vt:i4>0</vt:i4>
      </vt:variant>
      <vt:variant>
        <vt:i4>5</vt:i4>
      </vt:variant>
      <vt:variant>
        <vt:lpwstr/>
      </vt:variant>
      <vt:variant>
        <vt:lpwstr>_Toc9414601</vt:lpwstr>
      </vt:variant>
      <vt:variant>
        <vt:i4>2555918</vt:i4>
      </vt:variant>
      <vt:variant>
        <vt:i4>128</vt:i4>
      </vt:variant>
      <vt:variant>
        <vt:i4>0</vt:i4>
      </vt:variant>
      <vt:variant>
        <vt:i4>5</vt:i4>
      </vt:variant>
      <vt:variant>
        <vt:lpwstr/>
      </vt:variant>
      <vt:variant>
        <vt:lpwstr>_Toc9414600</vt:lpwstr>
      </vt:variant>
      <vt:variant>
        <vt:i4>3014669</vt:i4>
      </vt:variant>
      <vt:variant>
        <vt:i4>122</vt:i4>
      </vt:variant>
      <vt:variant>
        <vt:i4>0</vt:i4>
      </vt:variant>
      <vt:variant>
        <vt:i4>5</vt:i4>
      </vt:variant>
      <vt:variant>
        <vt:lpwstr/>
      </vt:variant>
      <vt:variant>
        <vt:lpwstr>_Toc9414599</vt:lpwstr>
      </vt:variant>
      <vt:variant>
        <vt:i4>3014669</vt:i4>
      </vt:variant>
      <vt:variant>
        <vt:i4>116</vt:i4>
      </vt:variant>
      <vt:variant>
        <vt:i4>0</vt:i4>
      </vt:variant>
      <vt:variant>
        <vt:i4>5</vt:i4>
      </vt:variant>
      <vt:variant>
        <vt:lpwstr/>
      </vt:variant>
      <vt:variant>
        <vt:lpwstr>_Toc9414598</vt:lpwstr>
      </vt:variant>
      <vt:variant>
        <vt:i4>3014669</vt:i4>
      </vt:variant>
      <vt:variant>
        <vt:i4>110</vt:i4>
      </vt:variant>
      <vt:variant>
        <vt:i4>0</vt:i4>
      </vt:variant>
      <vt:variant>
        <vt:i4>5</vt:i4>
      </vt:variant>
      <vt:variant>
        <vt:lpwstr/>
      </vt:variant>
      <vt:variant>
        <vt:lpwstr>_Toc9414597</vt:lpwstr>
      </vt:variant>
      <vt:variant>
        <vt:i4>3014669</vt:i4>
      </vt:variant>
      <vt:variant>
        <vt:i4>104</vt:i4>
      </vt:variant>
      <vt:variant>
        <vt:i4>0</vt:i4>
      </vt:variant>
      <vt:variant>
        <vt:i4>5</vt:i4>
      </vt:variant>
      <vt:variant>
        <vt:lpwstr/>
      </vt:variant>
      <vt:variant>
        <vt:lpwstr>_Toc9414596</vt:lpwstr>
      </vt:variant>
      <vt:variant>
        <vt:i4>3014669</vt:i4>
      </vt:variant>
      <vt:variant>
        <vt:i4>98</vt:i4>
      </vt:variant>
      <vt:variant>
        <vt:i4>0</vt:i4>
      </vt:variant>
      <vt:variant>
        <vt:i4>5</vt:i4>
      </vt:variant>
      <vt:variant>
        <vt:lpwstr/>
      </vt:variant>
      <vt:variant>
        <vt:lpwstr>_Toc9414595</vt:lpwstr>
      </vt:variant>
      <vt:variant>
        <vt:i4>3014669</vt:i4>
      </vt:variant>
      <vt:variant>
        <vt:i4>92</vt:i4>
      </vt:variant>
      <vt:variant>
        <vt:i4>0</vt:i4>
      </vt:variant>
      <vt:variant>
        <vt:i4>5</vt:i4>
      </vt:variant>
      <vt:variant>
        <vt:lpwstr/>
      </vt:variant>
      <vt:variant>
        <vt:lpwstr>_Toc9414594</vt:lpwstr>
      </vt:variant>
      <vt:variant>
        <vt:i4>3014669</vt:i4>
      </vt:variant>
      <vt:variant>
        <vt:i4>86</vt:i4>
      </vt:variant>
      <vt:variant>
        <vt:i4>0</vt:i4>
      </vt:variant>
      <vt:variant>
        <vt:i4>5</vt:i4>
      </vt:variant>
      <vt:variant>
        <vt:lpwstr/>
      </vt:variant>
      <vt:variant>
        <vt:lpwstr>_Toc9414593</vt:lpwstr>
      </vt:variant>
      <vt:variant>
        <vt:i4>3014669</vt:i4>
      </vt:variant>
      <vt:variant>
        <vt:i4>80</vt:i4>
      </vt:variant>
      <vt:variant>
        <vt:i4>0</vt:i4>
      </vt:variant>
      <vt:variant>
        <vt:i4>5</vt:i4>
      </vt:variant>
      <vt:variant>
        <vt:lpwstr/>
      </vt:variant>
      <vt:variant>
        <vt:lpwstr>_Toc9414592</vt:lpwstr>
      </vt:variant>
      <vt:variant>
        <vt:i4>3014669</vt:i4>
      </vt:variant>
      <vt:variant>
        <vt:i4>74</vt:i4>
      </vt:variant>
      <vt:variant>
        <vt:i4>0</vt:i4>
      </vt:variant>
      <vt:variant>
        <vt:i4>5</vt:i4>
      </vt:variant>
      <vt:variant>
        <vt:lpwstr/>
      </vt:variant>
      <vt:variant>
        <vt:lpwstr>_Toc9414591</vt:lpwstr>
      </vt:variant>
      <vt:variant>
        <vt:i4>3014669</vt:i4>
      </vt:variant>
      <vt:variant>
        <vt:i4>68</vt:i4>
      </vt:variant>
      <vt:variant>
        <vt:i4>0</vt:i4>
      </vt:variant>
      <vt:variant>
        <vt:i4>5</vt:i4>
      </vt:variant>
      <vt:variant>
        <vt:lpwstr/>
      </vt:variant>
      <vt:variant>
        <vt:lpwstr>_Toc9414590</vt:lpwstr>
      </vt:variant>
      <vt:variant>
        <vt:i4>3080205</vt:i4>
      </vt:variant>
      <vt:variant>
        <vt:i4>62</vt:i4>
      </vt:variant>
      <vt:variant>
        <vt:i4>0</vt:i4>
      </vt:variant>
      <vt:variant>
        <vt:i4>5</vt:i4>
      </vt:variant>
      <vt:variant>
        <vt:lpwstr/>
      </vt:variant>
      <vt:variant>
        <vt:lpwstr>_Toc9414589</vt:lpwstr>
      </vt:variant>
      <vt:variant>
        <vt:i4>3080205</vt:i4>
      </vt:variant>
      <vt:variant>
        <vt:i4>56</vt:i4>
      </vt:variant>
      <vt:variant>
        <vt:i4>0</vt:i4>
      </vt:variant>
      <vt:variant>
        <vt:i4>5</vt:i4>
      </vt:variant>
      <vt:variant>
        <vt:lpwstr/>
      </vt:variant>
      <vt:variant>
        <vt:lpwstr>_Toc9414588</vt:lpwstr>
      </vt:variant>
      <vt:variant>
        <vt:i4>3080205</vt:i4>
      </vt:variant>
      <vt:variant>
        <vt:i4>50</vt:i4>
      </vt:variant>
      <vt:variant>
        <vt:i4>0</vt:i4>
      </vt:variant>
      <vt:variant>
        <vt:i4>5</vt:i4>
      </vt:variant>
      <vt:variant>
        <vt:lpwstr/>
      </vt:variant>
      <vt:variant>
        <vt:lpwstr>_Toc9414587</vt:lpwstr>
      </vt:variant>
      <vt:variant>
        <vt:i4>3080205</vt:i4>
      </vt:variant>
      <vt:variant>
        <vt:i4>44</vt:i4>
      </vt:variant>
      <vt:variant>
        <vt:i4>0</vt:i4>
      </vt:variant>
      <vt:variant>
        <vt:i4>5</vt:i4>
      </vt:variant>
      <vt:variant>
        <vt:lpwstr/>
      </vt:variant>
      <vt:variant>
        <vt:lpwstr>_Toc9414586</vt:lpwstr>
      </vt:variant>
      <vt:variant>
        <vt:i4>3080205</vt:i4>
      </vt:variant>
      <vt:variant>
        <vt:i4>38</vt:i4>
      </vt:variant>
      <vt:variant>
        <vt:i4>0</vt:i4>
      </vt:variant>
      <vt:variant>
        <vt:i4>5</vt:i4>
      </vt:variant>
      <vt:variant>
        <vt:lpwstr/>
      </vt:variant>
      <vt:variant>
        <vt:lpwstr>_Toc9414585</vt:lpwstr>
      </vt:variant>
      <vt:variant>
        <vt:i4>3080205</vt:i4>
      </vt:variant>
      <vt:variant>
        <vt:i4>32</vt:i4>
      </vt:variant>
      <vt:variant>
        <vt:i4>0</vt:i4>
      </vt:variant>
      <vt:variant>
        <vt:i4>5</vt:i4>
      </vt:variant>
      <vt:variant>
        <vt:lpwstr/>
      </vt:variant>
      <vt:variant>
        <vt:lpwstr>_Toc9414584</vt:lpwstr>
      </vt:variant>
      <vt:variant>
        <vt:i4>3080205</vt:i4>
      </vt:variant>
      <vt:variant>
        <vt:i4>26</vt:i4>
      </vt:variant>
      <vt:variant>
        <vt:i4>0</vt:i4>
      </vt:variant>
      <vt:variant>
        <vt:i4>5</vt:i4>
      </vt:variant>
      <vt:variant>
        <vt:lpwstr/>
      </vt:variant>
      <vt:variant>
        <vt:lpwstr>_Toc9414583</vt:lpwstr>
      </vt:variant>
      <vt:variant>
        <vt:i4>3080205</vt:i4>
      </vt:variant>
      <vt:variant>
        <vt:i4>20</vt:i4>
      </vt:variant>
      <vt:variant>
        <vt:i4>0</vt:i4>
      </vt:variant>
      <vt:variant>
        <vt:i4>5</vt:i4>
      </vt:variant>
      <vt:variant>
        <vt:lpwstr/>
      </vt:variant>
      <vt:variant>
        <vt:lpwstr>_Toc9414582</vt:lpwstr>
      </vt:variant>
      <vt:variant>
        <vt:i4>3080205</vt:i4>
      </vt:variant>
      <vt:variant>
        <vt:i4>14</vt:i4>
      </vt:variant>
      <vt:variant>
        <vt:i4>0</vt:i4>
      </vt:variant>
      <vt:variant>
        <vt:i4>5</vt:i4>
      </vt:variant>
      <vt:variant>
        <vt:lpwstr/>
      </vt:variant>
      <vt:variant>
        <vt:lpwstr>_Toc9414581</vt:lpwstr>
      </vt:variant>
      <vt:variant>
        <vt:i4>3080205</vt:i4>
      </vt:variant>
      <vt:variant>
        <vt:i4>8</vt:i4>
      </vt:variant>
      <vt:variant>
        <vt:i4>0</vt:i4>
      </vt:variant>
      <vt:variant>
        <vt:i4>5</vt:i4>
      </vt:variant>
      <vt:variant>
        <vt:lpwstr/>
      </vt:variant>
      <vt:variant>
        <vt:lpwstr>_Toc9414580</vt:lpwstr>
      </vt:variant>
      <vt:variant>
        <vt:i4>2097165</vt:i4>
      </vt:variant>
      <vt:variant>
        <vt:i4>2</vt:i4>
      </vt:variant>
      <vt:variant>
        <vt:i4>0</vt:i4>
      </vt:variant>
      <vt:variant>
        <vt:i4>5</vt:i4>
      </vt:variant>
      <vt:variant>
        <vt:lpwstr/>
      </vt:variant>
      <vt:variant>
        <vt:lpwstr>_Toc9414579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Nguyễn Văn Mạnh</cp:lastModifiedBy>
  <cp:revision>129</cp:revision>
  <cp:lastPrinted>2014-06-10T14:31:00Z</cp:lastPrinted>
  <dcterms:created xsi:type="dcterms:W3CDTF">2024-04-02T02:18:00Z</dcterms:created>
  <dcterms:modified xsi:type="dcterms:W3CDTF">2024-04-03T14:33:00Z</dcterms:modified>
</cp:coreProperties>
</file>