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FF1" w:rsidRPr="004D562F" w:rsidRDefault="00F65FF1" w:rsidP="002479C2">
      <w:pPr>
        <w:jc w:val="both"/>
        <w:rPr>
          <w:rFonts w:ascii="Times New Roman" w:hAnsi="Times New Roman" w:cs="Times New Roman"/>
          <w:b/>
          <w:sz w:val="26"/>
          <w:szCs w:val="26"/>
        </w:rPr>
      </w:pPr>
      <w:r w:rsidRPr="004D562F">
        <w:rPr>
          <w:rFonts w:ascii="Times New Roman" w:hAnsi="Times New Roman" w:cs="Times New Roman"/>
          <w:b/>
          <w:sz w:val="26"/>
          <w:szCs w:val="26"/>
        </w:rPr>
        <w:t>Thông tin nhóm 17:</w:t>
      </w:r>
    </w:p>
    <w:p w:rsidR="00F65FF1" w:rsidRPr="004D562F" w:rsidRDefault="00F65FF1" w:rsidP="002479C2">
      <w:pPr>
        <w:pStyle w:val="ListParagraph"/>
        <w:numPr>
          <w:ilvl w:val="0"/>
          <w:numId w:val="1"/>
        </w:numPr>
        <w:jc w:val="both"/>
        <w:rPr>
          <w:rFonts w:ascii="Times New Roman" w:hAnsi="Times New Roman" w:cs="Times New Roman"/>
          <w:b/>
          <w:sz w:val="26"/>
          <w:szCs w:val="26"/>
        </w:rPr>
      </w:pPr>
      <w:r w:rsidRPr="004D562F">
        <w:rPr>
          <w:rFonts w:ascii="Times New Roman" w:hAnsi="Times New Roman" w:cs="Times New Roman"/>
          <w:b/>
          <w:sz w:val="26"/>
          <w:szCs w:val="26"/>
        </w:rPr>
        <w:t>Nguyễn Văn Nguyện – 13520567</w:t>
      </w:r>
    </w:p>
    <w:p w:rsidR="00F65FF1" w:rsidRPr="004D562F" w:rsidRDefault="00F65FF1" w:rsidP="002479C2">
      <w:pPr>
        <w:pStyle w:val="ListParagraph"/>
        <w:numPr>
          <w:ilvl w:val="0"/>
          <w:numId w:val="1"/>
        </w:numPr>
        <w:jc w:val="both"/>
        <w:rPr>
          <w:rFonts w:ascii="Times New Roman" w:hAnsi="Times New Roman" w:cs="Times New Roman"/>
          <w:b/>
          <w:sz w:val="26"/>
          <w:szCs w:val="26"/>
        </w:rPr>
      </w:pPr>
      <w:r w:rsidRPr="004D562F">
        <w:rPr>
          <w:rFonts w:ascii="Times New Roman" w:hAnsi="Times New Roman" w:cs="Times New Roman"/>
          <w:b/>
          <w:sz w:val="26"/>
          <w:szCs w:val="26"/>
        </w:rPr>
        <w:t>Huỳnh Ngọc Thắng – 13520775</w:t>
      </w:r>
    </w:p>
    <w:p w:rsidR="00F65FF1" w:rsidRPr="004D562F" w:rsidRDefault="00F65FF1" w:rsidP="002479C2">
      <w:pPr>
        <w:pStyle w:val="ListParagraph"/>
        <w:numPr>
          <w:ilvl w:val="0"/>
          <w:numId w:val="1"/>
        </w:numPr>
        <w:jc w:val="both"/>
        <w:rPr>
          <w:rFonts w:ascii="Times New Roman" w:hAnsi="Times New Roman" w:cs="Times New Roman"/>
          <w:b/>
          <w:sz w:val="26"/>
          <w:szCs w:val="26"/>
        </w:rPr>
      </w:pPr>
      <w:r w:rsidRPr="004D562F">
        <w:rPr>
          <w:rFonts w:ascii="Times New Roman" w:hAnsi="Times New Roman" w:cs="Times New Roman"/>
          <w:b/>
          <w:sz w:val="26"/>
          <w:szCs w:val="26"/>
        </w:rPr>
        <w:t>Trần Huy Thịnh – 13520830</w:t>
      </w:r>
    </w:p>
    <w:p w:rsidR="00F65FF1" w:rsidRPr="004D562F" w:rsidRDefault="00F65FF1" w:rsidP="002479C2">
      <w:pPr>
        <w:pStyle w:val="ListParagraph"/>
        <w:numPr>
          <w:ilvl w:val="0"/>
          <w:numId w:val="1"/>
        </w:numPr>
        <w:jc w:val="both"/>
        <w:rPr>
          <w:rFonts w:ascii="Times New Roman" w:hAnsi="Times New Roman" w:cs="Times New Roman"/>
          <w:b/>
          <w:sz w:val="26"/>
          <w:szCs w:val="26"/>
        </w:rPr>
      </w:pPr>
      <w:r w:rsidRPr="004D562F">
        <w:rPr>
          <w:rFonts w:ascii="Times New Roman" w:hAnsi="Times New Roman" w:cs="Times New Roman"/>
          <w:b/>
          <w:sz w:val="26"/>
          <w:szCs w:val="26"/>
        </w:rPr>
        <w:t>Lê Hoàng Sinh – 13520703</w:t>
      </w:r>
    </w:p>
    <w:p w:rsidR="00F65FF1" w:rsidRDefault="00F65FF1" w:rsidP="002479C2">
      <w:pPr>
        <w:ind w:left="360"/>
        <w:jc w:val="both"/>
        <w:rPr>
          <w:rFonts w:ascii="Times New Roman" w:hAnsi="Times New Roman" w:cs="Times New Roman"/>
          <w:b/>
          <w:color w:val="FF0000"/>
          <w:sz w:val="72"/>
          <w:szCs w:val="26"/>
        </w:rPr>
      </w:pPr>
      <w:r w:rsidRPr="004D562F">
        <w:rPr>
          <w:rFonts w:ascii="Times New Roman" w:hAnsi="Times New Roman" w:cs="Times New Roman"/>
          <w:b/>
          <w:color w:val="FF0000"/>
          <w:sz w:val="72"/>
          <w:szCs w:val="26"/>
        </w:rPr>
        <w:t>Đề tài: TÌM HIỂU VỀ LINQ</w:t>
      </w:r>
    </w:p>
    <w:p w:rsidR="008076A0" w:rsidRPr="008076A0" w:rsidRDefault="008076A0" w:rsidP="002479C2">
      <w:pPr>
        <w:ind w:left="360"/>
        <w:jc w:val="both"/>
        <w:rPr>
          <w:rFonts w:ascii="Times New Roman" w:hAnsi="Times New Roman" w:cs="Times New Roman"/>
          <w:b/>
          <w:color w:val="FF0000"/>
          <w:sz w:val="28"/>
          <w:szCs w:val="28"/>
        </w:rPr>
      </w:pPr>
      <w:r>
        <w:rPr>
          <w:rFonts w:ascii="Times New Roman" w:hAnsi="Times New Roman" w:cs="Times New Roman"/>
          <w:b/>
          <w:color w:val="FF0000"/>
          <w:sz w:val="28"/>
          <w:szCs w:val="28"/>
        </w:rPr>
        <w:t>(Dự kiến)</w:t>
      </w:r>
    </w:p>
    <w:p w:rsidR="006C76C1" w:rsidRPr="00B66587" w:rsidRDefault="00F65FF1" w:rsidP="002479C2">
      <w:pPr>
        <w:pStyle w:val="ListParagraph"/>
        <w:numPr>
          <w:ilvl w:val="0"/>
          <w:numId w:val="2"/>
        </w:numPr>
        <w:ind w:left="630" w:hanging="270"/>
        <w:jc w:val="both"/>
        <w:rPr>
          <w:rFonts w:ascii="Times New Roman" w:hAnsi="Times New Roman" w:cs="Times New Roman"/>
          <w:b/>
          <w:color w:val="FF0000"/>
          <w:sz w:val="26"/>
          <w:szCs w:val="26"/>
        </w:rPr>
      </w:pPr>
      <w:r w:rsidRPr="00B66587">
        <w:rPr>
          <w:rFonts w:ascii="Times New Roman" w:hAnsi="Times New Roman" w:cs="Times New Roman"/>
          <w:b/>
          <w:color w:val="FF0000"/>
          <w:sz w:val="26"/>
          <w:szCs w:val="26"/>
        </w:rPr>
        <w:t>TỔNG QUAN VỀ</w:t>
      </w:r>
      <w:r w:rsidR="00A2263D" w:rsidRPr="00B66587">
        <w:rPr>
          <w:rFonts w:ascii="Times New Roman" w:hAnsi="Times New Roman" w:cs="Times New Roman"/>
          <w:b/>
          <w:color w:val="FF0000"/>
          <w:sz w:val="26"/>
          <w:szCs w:val="26"/>
        </w:rPr>
        <w:t xml:space="preserve"> LINQ</w:t>
      </w:r>
    </w:p>
    <w:p w:rsidR="00A2263D"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Định nghĩa , hoàn cảnh ra đời</w:t>
      </w:r>
    </w:p>
    <w:p w:rsidR="00A54575" w:rsidRDefault="00A54575" w:rsidP="00A54575">
      <w:pPr>
        <w:pStyle w:val="ListParagraph"/>
        <w:numPr>
          <w:ilvl w:val="2"/>
          <w:numId w:val="2"/>
        </w:numPr>
        <w:jc w:val="both"/>
        <w:rPr>
          <w:rFonts w:ascii="Times New Roman" w:hAnsi="Times New Roman" w:cs="Times New Roman"/>
          <w:b/>
          <w:i/>
          <w:sz w:val="26"/>
          <w:szCs w:val="26"/>
        </w:rPr>
      </w:pPr>
      <w:r w:rsidRPr="00A54575">
        <w:rPr>
          <w:rFonts w:ascii="Times New Roman" w:hAnsi="Times New Roman" w:cs="Times New Roman"/>
          <w:b/>
          <w:i/>
          <w:sz w:val="26"/>
          <w:szCs w:val="26"/>
        </w:rPr>
        <w:t>Định nghĩa</w:t>
      </w:r>
    </w:p>
    <w:p w:rsidR="00A54575" w:rsidRPr="00A54575" w:rsidRDefault="00A54575" w:rsidP="00A54575">
      <w:pPr>
        <w:pStyle w:val="ListParagraph"/>
        <w:numPr>
          <w:ilvl w:val="0"/>
          <w:numId w:val="7"/>
        </w:numPr>
        <w:jc w:val="both"/>
        <w:rPr>
          <w:rFonts w:ascii="Times New Roman" w:hAnsi="Times New Roman" w:cs="Times New Roman"/>
          <w:b/>
          <w:sz w:val="26"/>
          <w:szCs w:val="26"/>
        </w:rPr>
      </w:pPr>
      <w:r w:rsidRPr="00A54575">
        <w:rPr>
          <w:rFonts w:ascii="Helvetica" w:hAnsi="Helvetica" w:cs="Helvetica"/>
          <w:sz w:val="26"/>
          <w:szCs w:val="26"/>
          <w:shd w:val="clear" w:color="auto" w:fill="FFFFFF"/>
        </w:rPr>
        <w:t>Ngôn ngữ tích hợp truy vấn (Language Integrated Query: LINQ) được Microsoft thêm vào .NET Framework để làm việc với dữ liệu (ví dụ: danh sách đối tượng trong bộ nhớ, database, XML) theo cách đơn giản và trực quan nhất. LINQ cung cấp tầng lập trình trừu tượng giữa các ngôn ngữ .NET với dữ liệu.</w:t>
      </w:r>
    </w:p>
    <w:p w:rsidR="00A54575" w:rsidRPr="00A54575" w:rsidRDefault="00A54575" w:rsidP="00A54575">
      <w:pPr>
        <w:pStyle w:val="ListParagraph"/>
        <w:numPr>
          <w:ilvl w:val="0"/>
          <w:numId w:val="7"/>
        </w:numPr>
        <w:jc w:val="both"/>
        <w:rPr>
          <w:rFonts w:ascii="Times New Roman" w:hAnsi="Times New Roman" w:cs="Times New Roman"/>
          <w:b/>
          <w:sz w:val="26"/>
          <w:szCs w:val="26"/>
        </w:rPr>
      </w:pPr>
      <w:r w:rsidRPr="00A54575">
        <w:rPr>
          <w:rFonts w:ascii="Helvetica" w:hAnsi="Helvetica" w:cs="Helvetica"/>
          <w:sz w:val="26"/>
          <w:szCs w:val="26"/>
          <w:shd w:val="clear" w:color="auto" w:fill="FFFFFF"/>
        </w:rPr>
        <w:t>LINQ cho phép các lập trình viên truy vấn dữ liệu sử dụng cú pháp tương tự ngôn ngữ C# hoặc VB.NET, không phụ thuộc vào dữ liệu nguồn. Điều đó có nghĩa là một lập trình viên có thể làm việc được với dữ liệu là database hoặc XML cho dù người đó không biết ngôn ngữ T-SQL hoặc cách truy vấn XPath, XQuery để lấy dữ liệu trong XML.</w:t>
      </w:r>
    </w:p>
    <w:p w:rsidR="00A54575" w:rsidRPr="00A54575" w:rsidRDefault="00A54575" w:rsidP="00A54575">
      <w:pPr>
        <w:pStyle w:val="ListParagraph"/>
        <w:numPr>
          <w:ilvl w:val="2"/>
          <w:numId w:val="2"/>
        </w:numPr>
        <w:jc w:val="both"/>
        <w:rPr>
          <w:rFonts w:ascii="Times New Roman" w:hAnsi="Times New Roman" w:cs="Times New Roman"/>
          <w:b/>
          <w:i/>
          <w:sz w:val="26"/>
          <w:szCs w:val="26"/>
        </w:rPr>
      </w:pPr>
      <w:r>
        <w:rPr>
          <w:rFonts w:ascii="Times New Roman" w:hAnsi="Times New Roman" w:cs="Times New Roman"/>
          <w:b/>
          <w:i/>
          <w:sz w:val="26"/>
          <w:szCs w:val="26"/>
        </w:rPr>
        <w:t>Hoàn cảnh ra đời</w:t>
      </w:r>
    </w:p>
    <w:p w:rsidR="00A54575" w:rsidRPr="00A54575" w:rsidRDefault="00A54575" w:rsidP="00A54575">
      <w:pPr>
        <w:pStyle w:val="ListParagraph"/>
        <w:numPr>
          <w:ilvl w:val="0"/>
          <w:numId w:val="9"/>
        </w:numPr>
        <w:ind w:left="1170" w:hanging="450"/>
        <w:jc w:val="both"/>
        <w:rPr>
          <w:rFonts w:ascii="Times New Roman" w:hAnsi="Times New Roman" w:cs="Times New Roman"/>
          <w:sz w:val="26"/>
          <w:szCs w:val="26"/>
        </w:rPr>
      </w:pPr>
      <w:r w:rsidRPr="00A54575">
        <w:rPr>
          <w:rStyle w:val="apple-converted-space"/>
          <w:rFonts w:ascii="Times New Roman" w:hAnsi="Times New Roman" w:cs="Times New Roman"/>
          <w:sz w:val="26"/>
          <w:szCs w:val="26"/>
          <w:shd w:val="clear" w:color="auto" w:fill="FFFFFF"/>
        </w:rPr>
        <w:t xml:space="preserve">Khi </w:t>
      </w:r>
      <w:r w:rsidRPr="00A54575">
        <w:rPr>
          <w:rFonts w:ascii="Times New Roman" w:hAnsi="Times New Roman" w:cs="Times New Roman"/>
          <w:sz w:val="26"/>
          <w:szCs w:val="26"/>
        </w:rPr>
        <w:t>sự phát triển của công nghệ lập trình hướng đối tượng (OO) đến điểm ổn định, mọi developer đều rất quen với ngôn ngữ lập trình hướng đối tượng. Tuy nhiên trong các ngôn ngữ truy vấn dữ liệu hiện nay như SQL, Xpath,XQuery rất khác biệt so với ngôn ngữ hướng đối tượng gây khó khăn cho việc xử lý dữ liệu.</w:t>
      </w:r>
    </w:p>
    <w:p w:rsidR="00A54575" w:rsidRPr="00A54575" w:rsidRDefault="00A54575" w:rsidP="00A54575">
      <w:pPr>
        <w:pStyle w:val="ListParagraph"/>
        <w:numPr>
          <w:ilvl w:val="0"/>
          <w:numId w:val="9"/>
        </w:numPr>
        <w:ind w:left="1170" w:hanging="450"/>
        <w:jc w:val="both"/>
        <w:rPr>
          <w:rFonts w:ascii="Times New Roman" w:hAnsi="Times New Roman" w:cs="Times New Roman"/>
          <w:sz w:val="26"/>
          <w:szCs w:val="26"/>
        </w:rPr>
      </w:pPr>
      <w:r w:rsidRPr="00A54575">
        <w:rPr>
          <w:rFonts w:ascii="Times New Roman" w:hAnsi="Times New Roman" w:cs="Times New Roman"/>
          <w:sz w:val="26"/>
          <w:szCs w:val="26"/>
        </w:rPr>
        <w:t xml:space="preserve">Trong 1 dự án thì có nhiều ngôn ngữ truy vấn dữ liệu. Lập trình viên muốn nắm được hết các ngôn ngữ này là điều phức tạp vì chúng khác xa nhau </w:t>
      </w:r>
    </w:p>
    <w:p w:rsidR="00A54575" w:rsidRPr="00A54575" w:rsidRDefault="00A54575" w:rsidP="00A54575">
      <w:pPr>
        <w:pStyle w:val="ListParagraph"/>
        <w:numPr>
          <w:ilvl w:val="0"/>
          <w:numId w:val="9"/>
        </w:numPr>
        <w:ind w:left="1170" w:hanging="450"/>
        <w:jc w:val="both"/>
        <w:rPr>
          <w:rFonts w:ascii="Times New Roman" w:hAnsi="Times New Roman" w:cs="Times New Roman"/>
          <w:sz w:val="26"/>
          <w:szCs w:val="26"/>
        </w:rPr>
      </w:pPr>
      <w:r w:rsidRPr="00A54575">
        <w:rPr>
          <w:rFonts w:ascii="Times New Roman" w:hAnsi="Times New Roman" w:cs="Times New Roman"/>
          <w:sz w:val="26"/>
          <w:szCs w:val="26"/>
        </w:rPr>
        <w:t xml:space="preserve">Để giải quyết sự phức tạp và khó khăn đó, Linq đã ra đời. </w:t>
      </w:r>
    </w:p>
    <w:p w:rsidR="00A2263D" w:rsidRPr="00B66587"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Cú pháp</w:t>
      </w:r>
    </w:p>
    <w:p w:rsidR="000D45A1" w:rsidRDefault="000D45A1" w:rsidP="002479C2">
      <w:pPr>
        <w:pStyle w:val="ListParagraph"/>
        <w:numPr>
          <w:ilvl w:val="0"/>
          <w:numId w:val="3"/>
        </w:numPr>
        <w:ind w:left="1440"/>
        <w:jc w:val="both"/>
        <w:rPr>
          <w:rFonts w:ascii="Times New Roman" w:hAnsi="Times New Roman" w:cs="Times New Roman"/>
          <w:i/>
          <w:sz w:val="26"/>
          <w:szCs w:val="26"/>
        </w:rPr>
      </w:pPr>
      <w:r w:rsidRPr="000D45A1">
        <w:rPr>
          <w:rFonts w:ascii="Times New Roman" w:hAnsi="Times New Roman" w:cs="Times New Roman"/>
          <w:i/>
          <w:sz w:val="26"/>
          <w:szCs w:val="26"/>
        </w:rPr>
        <w:t>Lambda (Method)</w:t>
      </w:r>
    </w:p>
    <w:p w:rsidR="000D45A1" w:rsidRPr="000D45A1" w:rsidRDefault="000D45A1" w:rsidP="002479C2">
      <w:pPr>
        <w:pStyle w:val="ListParagraph"/>
        <w:numPr>
          <w:ilvl w:val="0"/>
          <w:numId w:val="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Consolas" w:eastAsia="Times New Roman" w:hAnsi="Consolas" w:cs="Courier New"/>
          <w:color w:val="000000"/>
          <w:sz w:val="20"/>
          <w:szCs w:val="20"/>
        </w:rPr>
      </w:pPr>
      <w:r w:rsidRPr="000D45A1">
        <w:rPr>
          <w:rFonts w:ascii="Consolas" w:eastAsia="Times New Roman" w:hAnsi="Consolas" w:cs="Courier New"/>
          <w:color w:val="000088"/>
          <w:sz w:val="20"/>
          <w:szCs w:val="20"/>
        </w:rPr>
        <w:t>var</w:t>
      </w:r>
      <w:r w:rsidRPr="000D45A1">
        <w:rPr>
          <w:rFonts w:ascii="Consolas" w:eastAsia="Times New Roman" w:hAnsi="Consolas" w:cs="Courier New"/>
          <w:color w:val="000000"/>
          <w:sz w:val="20"/>
          <w:szCs w:val="20"/>
        </w:rPr>
        <w:t xml:space="preserve"> longWords </w:t>
      </w:r>
      <w:r w:rsidRPr="000D45A1">
        <w:rPr>
          <w:rFonts w:ascii="Consolas" w:eastAsia="Times New Roman" w:hAnsi="Consolas" w:cs="Courier New"/>
          <w:color w:val="666600"/>
          <w:sz w:val="20"/>
          <w:szCs w:val="20"/>
        </w:rPr>
        <w:t>=</w:t>
      </w:r>
      <w:r w:rsidRPr="000D45A1">
        <w:rPr>
          <w:rFonts w:ascii="Consolas" w:eastAsia="Times New Roman" w:hAnsi="Consolas" w:cs="Courier New"/>
          <w:color w:val="000000"/>
          <w:sz w:val="20"/>
          <w:szCs w:val="20"/>
        </w:rPr>
        <w:t xml:space="preserve"> words</w:t>
      </w:r>
      <w:r w:rsidRPr="000D45A1">
        <w:rPr>
          <w:rFonts w:ascii="Consolas" w:eastAsia="Times New Roman" w:hAnsi="Consolas" w:cs="Courier New"/>
          <w:color w:val="666600"/>
          <w:sz w:val="20"/>
          <w:szCs w:val="20"/>
        </w:rPr>
        <w:t>.</w:t>
      </w:r>
      <w:r w:rsidRPr="000D45A1">
        <w:rPr>
          <w:rFonts w:ascii="Consolas" w:eastAsia="Times New Roman" w:hAnsi="Consolas" w:cs="Courier New"/>
          <w:color w:val="7F0055"/>
          <w:sz w:val="20"/>
          <w:szCs w:val="20"/>
        </w:rPr>
        <w:t>Where</w:t>
      </w:r>
      <w:r w:rsidRPr="000D45A1">
        <w:rPr>
          <w:rFonts w:ascii="Consolas" w:eastAsia="Times New Roman" w:hAnsi="Consolas" w:cs="Courier New"/>
          <w:color w:val="666600"/>
          <w:sz w:val="20"/>
          <w:szCs w:val="20"/>
        </w:rPr>
        <w:t>(</w:t>
      </w:r>
      <w:r w:rsidRPr="000D45A1">
        <w:rPr>
          <w:rFonts w:ascii="Consolas" w:eastAsia="Times New Roman" w:hAnsi="Consolas" w:cs="Courier New"/>
          <w:color w:val="000000"/>
          <w:sz w:val="20"/>
          <w:szCs w:val="20"/>
        </w:rPr>
        <w:t xml:space="preserve"> w </w:t>
      </w:r>
      <w:r w:rsidRPr="000D45A1">
        <w:rPr>
          <w:rFonts w:ascii="Consolas" w:eastAsia="Times New Roman" w:hAnsi="Consolas" w:cs="Courier New"/>
          <w:color w:val="666600"/>
          <w:sz w:val="20"/>
          <w:szCs w:val="20"/>
        </w:rPr>
        <w:t>=&gt;</w:t>
      </w:r>
      <w:r w:rsidRPr="000D45A1">
        <w:rPr>
          <w:rFonts w:ascii="Consolas" w:eastAsia="Times New Roman" w:hAnsi="Consolas" w:cs="Courier New"/>
          <w:color w:val="000000"/>
          <w:sz w:val="20"/>
          <w:szCs w:val="20"/>
        </w:rPr>
        <w:t xml:space="preserve"> w</w:t>
      </w:r>
      <w:r w:rsidRPr="000D45A1">
        <w:rPr>
          <w:rFonts w:ascii="Consolas" w:eastAsia="Times New Roman" w:hAnsi="Consolas" w:cs="Courier New"/>
          <w:color w:val="666600"/>
          <w:sz w:val="20"/>
          <w:szCs w:val="20"/>
        </w:rPr>
        <w:t>.</w:t>
      </w:r>
      <w:r w:rsidRPr="000D45A1">
        <w:rPr>
          <w:rFonts w:ascii="Consolas" w:eastAsia="Times New Roman" w:hAnsi="Consolas" w:cs="Courier New"/>
          <w:color w:val="000000"/>
          <w:sz w:val="20"/>
          <w:szCs w:val="20"/>
        </w:rPr>
        <w:t xml:space="preserve">length </w:t>
      </w:r>
      <w:r w:rsidRPr="000D45A1">
        <w:rPr>
          <w:rFonts w:ascii="Consolas" w:eastAsia="Times New Roman" w:hAnsi="Consolas" w:cs="Courier New"/>
          <w:color w:val="666600"/>
          <w:sz w:val="20"/>
          <w:szCs w:val="20"/>
        </w:rPr>
        <w:t>&gt;</w:t>
      </w:r>
      <w:r w:rsidRPr="000D45A1">
        <w:rPr>
          <w:rFonts w:ascii="Consolas" w:eastAsia="Times New Roman" w:hAnsi="Consolas" w:cs="Courier New"/>
          <w:color w:val="000000"/>
          <w:sz w:val="20"/>
          <w:szCs w:val="20"/>
        </w:rPr>
        <w:t xml:space="preserve"> </w:t>
      </w:r>
      <w:r w:rsidRPr="000D45A1">
        <w:rPr>
          <w:rFonts w:ascii="Consolas" w:eastAsia="Times New Roman" w:hAnsi="Consolas" w:cs="Courier New"/>
          <w:color w:val="006666"/>
          <w:sz w:val="20"/>
          <w:szCs w:val="20"/>
        </w:rPr>
        <w:t>10</w:t>
      </w:r>
      <w:r w:rsidRPr="000D45A1">
        <w:rPr>
          <w:rFonts w:ascii="Consolas" w:eastAsia="Times New Roman" w:hAnsi="Consolas" w:cs="Courier New"/>
          <w:color w:val="666600"/>
          <w:sz w:val="20"/>
          <w:szCs w:val="20"/>
        </w:rPr>
        <w:t>);</w:t>
      </w:r>
    </w:p>
    <w:p w:rsidR="000D45A1" w:rsidRPr="000D45A1" w:rsidRDefault="000D45A1" w:rsidP="002479C2">
      <w:pPr>
        <w:pStyle w:val="ListParagraph"/>
        <w:numPr>
          <w:ilvl w:val="0"/>
          <w:numId w:val="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Consolas" w:eastAsia="Times New Roman" w:hAnsi="Consolas" w:cs="Courier New"/>
          <w:color w:val="000000"/>
          <w:sz w:val="20"/>
          <w:szCs w:val="20"/>
        </w:rPr>
      </w:pPr>
      <w:r w:rsidRPr="000D45A1">
        <w:rPr>
          <w:rFonts w:ascii="Consolas" w:eastAsia="Times New Roman" w:hAnsi="Consolas" w:cs="Courier New"/>
          <w:color w:val="7F0055"/>
          <w:sz w:val="20"/>
          <w:szCs w:val="20"/>
        </w:rPr>
        <w:t>Dim</w:t>
      </w:r>
      <w:r w:rsidRPr="000D45A1">
        <w:rPr>
          <w:rFonts w:ascii="Consolas" w:eastAsia="Times New Roman" w:hAnsi="Consolas" w:cs="Courier New"/>
          <w:color w:val="000000"/>
          <w:sz w:val="20"/>
          <w:szCs w:val="20"/>
        </w:rPr>
        <w:t xml:space="preserve"> longWords </w:t>
      </w:r>
      <w:r w:rsidRPr="000D45A1">
        <w:rPr>
          <w:rFonts w:ascii="Consolas" w:eastAsia="Times New Roman" w:hAnsi="Consolas" w:cs="Courier New"/>
          <w:color w:val="666600"/>
          <w:sz w:val="20"/>
          <w:szCs w:val="20"/>
        </w:rPr>
        <w:t>=</w:t>
      </w:r>
      <w:r w:rsidRPr="000D45A1">
        <w:rPr>
          <w:rFonts w:ascii="Consolas" w:eastAsia="Times New Roman" w:hAnsi="Consolas" w:cs="Courier New"/>
          <w:color w:val="000000"/>
          <w:sz w:val="20"/>
          <w:szCs w:val="20"/>
        </w:rPr>
        <w:t xml:space="preserve"> words</w:t>
      </w:r>
      <w:r w:rsidRPr="000D45A1">
        <w:rPr>
          <w:rFonts w:ascii="Consolas" w:eastAsia="Times New Roman" w:hAnsi="Consolas" w:cs="Courier New"/>
          <w:color w:val="666600"/>
          <w:sz w:val="20"/>
          <w:szCs w:val="20"/>
        </w:rPr>
        <w:t>.</w:t>
      </w:r>
      <w:r w:rsidRPr="000D45A1">
        <w:rPr>
          <w:rFonts w:ascii="Consolas" w:eastAsia="Times New Roman" w:hAnsi="Consolas" w:cs="Courier New"/>
          <w:color w:val="7F0055"/>
          <w:sz w:val="20"/>
          <w:szCs w:val="20"/>
        </w:rPr>
        <w:t>Where</w:t>
      </w:r>
      <w:r w:rsidRPr="000D45A1">
        <w:rPr>
          <w:rFonts w:ascii="Consolas" w:eastAsia="Times New Roman" w:hAnsi="Consolas" w:cs="Courier New"/>
          <w:color w:val="666600"/>
          <w:sz w:val="20"/>
          <w:szCs w:val="20"/>
        </w:rPr>
        <w:t>(</w:t>
      </w:r>
      <w:r w:rsidRPr="000D45A1">
        <w:rPr>
          <w:rFonts w:ascii="Consolas" w:eastAsia="Times New Roman" w:hAnsi="Consolas" w:cs="Courier New"/>
          <w:color w:val="7F0055"/>
          <w:sz w:val="20"/>
          <w:szCs w:val="20"/>
        </w:rPr>
        <w:t>Function</w:t>
      </w:r>
      <w:r w:rsidRPr="000D45A1">
        <w:rPr>
          <w:rFonts w:ascii="Consolas" w:eastAsia="Times New Roman" w:hAnsi="Consolas" w:cs="Courier New"/>
          <w:color w:val="666600"/>
          <w:sz w:val="20"/>
          <w:szCs w:val="20"/>
        </w:rPr>
        <w:t>(</w:t>
      </w:r>
      <w:r w:rsidRPr="000D45A1">
        <w:rPr>
          <w:rFonts w:ascii="Consolas" w:eastAsia="Times New Roman" w:hAnsi="Consolas" w:cs="Courier New"/>
          <w:color w:val="000000"/>
          <w:sz w:val="20"/>
          <w:szCs w:val="20"/>
        </w:rPr>
        <w:t>w</w:t>
      </w:r>
      <w:r w:rsidRPr="000D45A1">
        <w:rPr>
          <w:rFonts w:ascii="Consolas" w:eastAsia="Times New Roman" w:hAnsi="Consolas" w:cs="Courier New"/>
          <w:color w:val="666600"/>
          <w:sz w:val="20"/>
          <w:szCs w:val="20"/>
        </w:rPr>
        <w:t>)</w:t>
      </w:r>
      <w:r w:rsidRPr="000D45A1">
        <w:rPr>
          <w:rFonts w:ascii="Consolas" w:eastAsia="Times New Roman" w:hAnsi="Consolas" w:cs="Courier New"/>
          <w:color w:val="000000"/>
          <w:sz w:val="20"/>
          <w:szCs w:val="20"/>
        </w:rPr>
        <w:t xml:space="preserve"> w</w:t>
      </w:r>
      <w:r w:rsidRPr="000D45A1">
        <w:rPr>
          <w:rFonts w:ascii="Consolas" w:eastAsia="Times New Roman" w:hAnsi="Consolas" w:cs="Courier New"/>
          <w:color w:val="666600"/>
          <w:sz w:val="20"/>
          <w:szCs w:val="20"/>
        </w:rPr>
        <w:t>.</w:t>
      </w:r>
      <w:r w:rsidRPr="000D45A1">
        <w:rPr>
          <w:rFonts w:ascii="Consolas" w:eastAsia="Times New Roman" w:hAnsi="Consolas" w:cs="Courier New"/>
          <w:color w:val="000000"/>
          <w:sz w:val="20"/>
          <w:szCs w:val="20"/>
        </w:rPr>
        <w:t xml:space="preserve">length </w:t>
      </w:r>
      <w:r w:rsidRPr="000D45A1">
        <w:rPr>
          <w:rFonts w:ascii="Consolas" w:eastAsia="Times New Roman" w:hAnsi="Consolas" w:cs="Courier New"/>
          <w:color w:val="666600"/>
          <w:sz w:val="20"/>
          <w:szCs w:val="20"/>
        </w:rPr>
        <w:t>&gt;</w:t>
      </w:r>
      <w:r w:rsidRPr="000D45A1">
        <w:rPr>
          <w:rFonts w:ascii="Consolas" w:eastAsia="Times New Roman" w:hAnsi="Consolas" w:cs="Courier New"/>
          <w:color w:val="000000"/>
          <w:sz w:val="20"/>
          <w:szCs w:val="20"/>
        </w:rPr>
        <w:t xml:space="preserve"> </w:t>
      </w:r>
      <w:r w:rsidRPr="000D45A1">
        <w:rPr>
          <w:rFonts w:ascii="Consolas" w:eastAsia="Times New Roman" w:hAnsi="Consolas" w:cs="Courier New"/>
          <w:color w:val="006666"/>
          <w:sz w:val="20"/>
          <w:szCs w:val="20"/>
        </w:rPr>
        <w:t>10</w:t>
      </w:r>
      <w:r w:rsidRPr="000D45A1">
        <w:rPr>
          <w:rFonts w:ascii="Consolas" w:eastAsia="Times New Roman" w:hAnsi="Consolas" w:cs="Courier New"/>
          <w:color w:val="666600"/>
          <w:sz w:val="20"/>
          <w:szCs w:val="20"/>
        </w:rPr>
        <w:t>)</w:t>
      </w:r>
    </w:p>
    <w:p w:rsidR="000D45A1" w:rsidRDefault="000D45A1" w:rsidP="002479C2">
      <w:pPr>
        <w:pStyle w:val="ListParagraph"/>
        <w:numPr>
          <w:ilvl w:val="0"/>
          <w:numId w:val="3"/>
        </w:numPr>
        <w:ind w:left="1440"/>
        <w:jc w:val="both"/>
        <w:rPr>
          <w:rFonts w:ascii="Times New Roman" w:hAnsi="Times New Roman" w:cs="Times New Roman"/>
          <w:i/>
          <w:sz w:val="26"/>
          <w:szCs w:val="26"/>
        </w:rPr>
      </w:pPr>
      <w:r w:rsidRPr="000D45A1">
        <w:rPr>
          <w:rFonts w:ascii="Times New Roman" w:hAnsi="Times New Roman" w:cs="Times New Roman"/>
          <w:i/>
          <w:sz w:val="26"/>
          <w:szCs w:val="26"/>
        </w:rPr>
        <w:t>Query (Comprehension)</w:t>
      </w:r>
    </w:p>
    <w:p w:rsidR="000D45A1" w:rsidRDefault="000D45A1" w:rsidP="002479C2">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Consolas" w:hAnsi="Consolas"/>
          <w:color w:val="000000"/>
        </w:rPr>
      </w:pPr>
      <w:r>
        <w:rPr>
          <w:rStyle w:val="kwd"/>
          <w:rFonts w:ascii="Consolas" w:hAnsi="Consolas"/>
          <w:color w:val="000088"/>
        </w:rPr>
        <w:t>var</w:t>
      </w:r>
      <w:r>
        <w:rPr>
          <w:rStyle w:val="pln"/>
          <w:rFonts w:ascii="Consolas" w:hAnsi="Consolas"/>
          <w:color w:val="000000"/>
        </w:rPr>
        <w:t xml:space="preserve"> longwords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from</w:t>
      </w:r>
      <w:r>
        <w:rPr>
          <w:rStyle w:val="pln"/>
          <w:rFonts w:ascii="Consolas" w:hAnsi="Consolas"/>
          <w:color w:val="000000"/>
        </w:rPr>
        <w:t xml:space="preserve"> w </w:t>
      </w:r>
      <w:r>
        <w:rPr>
          <w:rStyle w:val="kwd"/>
          <w:rFonts w:ascii="Consolas" w:hAnsi="Consolas"/>
          <w:color w:val="000088"/>
        </w:rPr>
        <w:t>in</w:t>
      </w:r>
      <w:r>
        <w:rPr>
          <w:rStyle w:val="pln"/>
          <w:rFonts w:ascii="Consolas" w:hAnsi="Consolas"/>
          <w:color w:val="000000"/>
        </w:rPr>
        <w:t xml:space="preserve"> words </w:t>
      </w:r>
      <w:r>
        <w:rPr>
          <w:rStyle w:val="kwd"/>
          <w:rFonts w:ascii="Consolas" w:hAnsi="Consolas"/>
          <w:color w:val="000088"/>
        </w:rPr>
        <w:t>where</w:t>
      </w:r>
      <w:r>
        <w:rPr>
          <w:rStyle w:val="pln"/>
          <w:rFonts w:ascii="Consolas" w:hAnsi="Consolas"/>
          <w:color w:val="000000"/>
        </w:rPr>
        <w:t xml:space="preserve"> w</w:t>
      </w:r>
      <w:r>
        <w:rPr>
          <w:rStyle w:val="pun"/>
          <w:rFonts w:ascii="Consolas" w:hAnsi="Consolas"/>
          <w:color w:val="666600"/>
        </w:rPr>
        <w:t>.</w:t>
      </w:r>
      <w:r>
        <w:rPr>
          <w:rStyle w:val="pln"/>
          <w:rFonts w:ascii="Consolas" w:hAnsi="Consolas"/>
          <w:color w:val="000000"/>
        </w:rPr>
        <w:t xml:space="preserve">length </w:t>
      </w:r>
      <w:r>
        <w:rPr>
          <w:rStyle w:val="pun"/>
          <w:rFonts w:ascii="Consolas" w:hAnsi="Consolas"/>
          <w:color w:val="666600"/>
        </w:rPr>
        <w:t>&gt;</w:t>
      </w:r>
      <w:r>
        <w:rPr>
          <w:rStyle w:val="pln"/>
          <w:rFonts w:ascii="Consolas" w:hAnsi="Consolas"/>
          <w:color w:val="000000"/>
        </w:rPr>
        <w:t xml:space="preserve"> </w:t>
      </w:r>
      <w:r>
        <w:rPr>
          <w:rStyle w:val="lit"/>
          <w:rFonts w:ascii="Consolas" w:hAnsi="Consolas"/>
          <w:color w:val="006666"/>
        </w:rPr>
        <w:t>10</w:t>
      </w:r>
      <w:r>
        <w:rPr>
          <w:rStyle w:val="pun"/>
          <w:rFonts w:ascii="Consolas" w:hAnsi="Consolas"/>
          <w:color w:val="666600"/>
        </w:rPr>
        <w:t>;</w:t>
      </w:r>
    </w:p>
    <w:p w:rsidR="000D45A1" w:rsidRPr="000D45A1" w:rsidRDefault="000D45A1" w:rsidP="002479C2">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Consolas" w:hAnsi="Consolas"/>
          <w:color w:val="000000"/>
        </w:rPr>
      </w:pPr>
      <w:r>
        <w:rPr>
          <w:rStyle w:val="typ"/>
          <w:rFonts w:ascii="Consolas" w:hAnsi="Consolas"/>
          <w:color w:val="7F0055"/>
        </w:rPr>
        <w:lastRenderedPageBreak/>
        <w:t>Dim</w:t>
      </w:r>
      <w:r>
        <w:rPr>
          <w:rStyle w:val="pln"/>
          <w:rFonts w:ascii="Consolas" w:hAnsi="Consolas"/>
          <w:color w:val="000000"/>
        </w:rPr>
        <w:t xml:space="preserve"> longwords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from</w:t>
      </w:r>
      <w:r>
        <w:rPr>
          <w:rStyle w:val="pln"/>
          <w:rFonts w:ascii="Consolas" w:hAnsi="Consolas"/>
          <w:color w:val="000000"/>
        </w:rPr>
        <w:t xml:space="preserve"> w </w:t>
      </w:r>
      <w:r>
        <w:rPr>
          <w:rStyle w:val="kwd"/>
          <w:rFonts w:ascii="Consolas" w:hAnsi="Consolas"/>
          <w:color w:val="000088"/>
        </w:rPr>
        <w:t>in</w:t>
      </w:r>
      <w:r>
        <w:rPr>
          <w:rStyle w:val="pln"/>
          <w:rFonts w:ascii="Consolas" w:hAnsi="Consolas"/>
          <w:color w:val="000000"/>
        </w:rPr>
        <w:t xml:space="preserve"> words </w:t>
      </w:r>
      <w:r>
        <w:rPr>
          <w:rStyle w:val="kwd"/>
          <w:rFonts w:ascii="Consolas" w:hAnsi="Consolas"/>
          <w:color w:val="000088"/>
        </w:rPr>
        <w:t>where</w:t>
      </w:r>
      <w:r>
        <w:rPr>
          <w:rStyle w:val="pln"/>
          <w:rFonts w:ascii="Consolas" w:hAnsi="Consolas"/>
          <w:color w:val="000000"/>
        </w:rPr>
        <w:t xml:space="preserve"> w</w:t>
      </w:r>
      <w:r>
        <w:rPr>
          <w:rStyle w:val="pun"/>
          <w:rFonts w:ascii="Consolas" w:hAnsi="Consolas"/>
          <w:color w:val="666600"/>
        </w:rPr>
        <w:t>.</w:t>
      </w:r>
      <w:r>
        <w:rPr>
          <w:rStyle w:val="pln"/>
          <w:rFonts w:ascii="Consolas" w:hAnsi="Consolas"/>
          <w:color w:val="000000"/>
        </w:rPr>
        <w:t xml:space="preserve">length </w:t>
      </w:r>
      <w:r>
        <w:rPr>
          <w:rStyle w:val="pun"/>
          <w:rFonts w:ascii="Consolas" w:hAnsi="Consolas"/>
          <w:color w:val="666600"/>
        </w:rPr>
        <w:t>&gt;</w:t>
      </w:r>
      <w:r>
        <w:rPr>
          <w:rStyle w:val="pln"/>
          <w:rFonts w:ascii="Consolas" w:hAnsi="Consolas"/>
          <w:color w:val="000000"/>
        </w:rPr>
        <w:t xml:space="preserve"> </w:t>
      </w:r>
      <w:r>
        <w:rPr>
          <w:rStyle w:val="lit"/>
          <w:rFonts w:ascii="Consolas" w:hAnsi="Consolas"/>
          <w:color w:val="006666"/>
        </w:rPr>
        <w:t>10</w:t>
      </w:r>
    </w:p>
    <w:p w:rsidR="00A2263D" w:rsidRPr="00B66587"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Loại</w:t>
      </w:r>
    </w:p>
    <w:p w:rsidR="00B66587" w:rsidRPr="00243CD5" w:rsidRDefault="00B66587" w:rsidP="002479C2">
      <w:pPr>
        <w:pStyle w:val="ListParagraph"/>
        <w:numPr>
          <w:ilvl w:val="0"/>
          <w:numId w:val="4"/>
        </w:numPr>
        <w:ind w:left="1440"/>
        <w:jc w:val="both"/>
        <w:rPr>
          <w:rFonts w:ascii="Times New Roman" w:hAnsi="Times New Roman" w:cs="Times New Roman"/>
          <w:sz w:val="26"/>
          <w:szCs w:val="26"/>
        </w:rPr>
      </w:pPr>
      <w:r w:rsidRPr="00243CD5">
        <w:rPr>
          <w:rFonts w:ascii="Times New Roman" w:hAnsi="Times New Roman" w:cs="Times New Roman"/>
          <w:sz w:val="26"/>
          <w:szCs w:val="26"/>
        </w:rPr>
        <w:t>LinQ to Objects</w:t>
      </w:r>
      <w:r w:rsidR="00243CD5" w:rsidRPr="00243CD5">
        <w:rPr>
          <w:rFonts w:ascii="Times New Roman" w:hAnsi="Times New Roman" w:cs="Times New Roman"/>
          <w:sz w:val="26"/>
          <w:szCs w:val="26"/>
        </w:rPr>
        <w:t xml:space="preserve">: </w:t>
      </w:r>
      <w:r w:rsidR="00243CD5" w:rsidRPr="00243CD5">
        <w:rPr>
          <w:rFonts w:ascii="Times New Roman" w:hAnsi="Times New Roman" w:cs="Times New Roman"/>
          <w:color w:val="333333"/>
          <w:sz w:val="26"/>
          <w:szCs w:val="26"/>
          <w:shd w:val="clear" w:color="auto" w:fill="FFFFFF"/>
        </w:rPr>
        <w:t>làm việc với dữ liệu trên bộ nhớ (thường là các danh sách kế thừa interface IEnumerable</w:t>
      </w:r>
      <w:r w:rsidR="00243CD5" w:rsidRPr="00243CD5">
        <w:rPr>
          <w:rFonts w:ascii="Times New Roman" w:hAnsi="Times New Roman" w:cs="Times New Roman"/>
          <w:sz w:val="26"/>
          <w:szCs w:val="26"/>
        </w:rPr>
        <w:t>) sử dụng cú pháp ngôn ngữ LINQ.</w:t>
      </w:r>
    </w:p>
    <w:p w:rsidR="00B66587" w:rsidRPr="00243CD5" w:rsidRDefault="00B66587" w:rsidP="002479C2">
      <w:pPr>
        <w:pStyle w:val="ListParagraph"/>
        <w:numPr>
          <w:ilvl w:val="0"/>
          <w:numId w:val="4"/>
        </w:numPr>
        <w:ind w:left="1440"/>
        <w:jc w:val="both"/>
        <w:rPr>
          <w:rFonts w:ascii="Times New Roman" w:hAnsi="Times New Roman" w:cs="Times New Roman"/>
          <w:sz w:val="26"/>
          <w:szCs w:val="26"/>
        </w:rPr>
      </w:pPr>
      <w:r w:rsidRPr="00243CD5">
        <w:rPr>
          <w:rFonts w:ascii="Times New Roman" w:hAnsi="Times New Roman" w:cs="Times New Roman"/>
          <w:sz w:val="26"/>
          <w:szCs w:val="26"/>
        </w:rPr>
        <w:t>LinQ to XML (XLINQ)</w:t>
      </w:r>
      <w:r w:rsidR="00243CD5" w:rsidRPr="00243CD5">
        <w:rPr>
          <w:rFonts w:ascii="Times New Roman" w:hAnsi="Times New Roman" w:cs="Times New Roman"/>
          <w:sz w:val="26"/>
          <w:szCs w:val="26"/>
        </w:rPr>
        <w:t xml:space="preserve">: </w:t>
      </w:r>
      <w:r w:rsidR="00243CD5" w:rsidRPr="00243CD5">
        <w:rPr>
          <w:rFonts w:ascii="Times New Roman" w:hAnsi="Times New Roman" w:cs="Times New Roman"/>
          <w:color w:val="333333"/>
          <w:sz w:val="26"/>
          <w:szCs w:val="26"/>
          <w:shd w:val="clear" w:color="auto" w:fill="FFFFFF"/>
        </w:rPr>
        <w:t>làm việc với dữ liệu XML sử dụng cú pháp ngôn ngữ LINQ.</w:t>
      </w:r>
    </w:p>
    <w:p w:rsidR="00B66587" w:rsidRPr="00243CD5" w:rsidRDefault="00B66587" w:rsidP="002479C2">
      <w:pPr>
        <w:pStyle w:val="ListParagraph"/>
        <w:numPr>
          <w:ilvl w:val="0"/>
          <w:numId w:val="4"/>
        </w:numPr>
        <w:ind w:left="1440"/>
        <w:jc w:val="both"/>
        <w:rPr>
          <w:rFonts w:ascii="Times New Roman" w:hAnsi="Times New Roman" w:cs="Times New Roman"/>
          <w:sz w:val="26"/>
          <w:szCs w:val="26"/>
        </w:rPr>
      </w:pPr>
      <w:r w:rsidRPr="00243CD5">
        <w:rPr>
          <w:rFonts w:ascii="Times New Roman" w:hAnsi="Times New Roman" w:cs="Times New Roman"/>
          <w:sz w:val="26"/>
          <w:szCs w:val="26"/>
        </w:rPr>
        <w:t>LinQ to Dataset</w:t>
      </w:r>
      <w:r w:rsidR="00243CD5" w:rsidRPr="00243CD5">
        <w:rPr>
          <w:rFonts w:ascii="Times New Roman" w:hAnsi="Times New Roman" w:cs="Times New Roman"/>
          <w:sz w:val="26"/>
          <w:szCs w:val="26"/>
        </w:rPr>
        <w:t xml:space="preserve">: </w:t>
      </w:r>
      <w:r w:rsidR="00243CD5" w:rsidRPr="00243CD5">
        <w:rPr>
          <w:rFonts w:ascii="Times New Roman" w:hAnsi="Times New Roman" w:cs="Times New Roman"/>
          <w:color w:val="333333"/>
          <w:sz w:val="26"/>
          <w:szCs w:val="26"/>
          <w:shd w:val="clear" w:color="auto" w:fill="FFFFFF"/>
        </w:rPr>
        <w:t>Một kỹ thuật cho phép sử dụng LINQ trong một ứng dụng dựa trên DataSet mà không cần viết lại sử dụng LINQ to SQL.</w:t>
      </w:r>
    </w:p>
    <w:p w:rsidR="00B66587" w:rsidRPr="00243CD5" w:rsidRDefault="00B66587" w:rsidP="002479C2">
      <w:pPr>
        <w:pStyle w:val="ListParagraph"/>
        <w:numPr>
          <w:ilvl w:val="0"/>
          <w:numId w:val="4"/>
        </w:numPr>
        <w:ind w:left="1440"/>
        <w:jc w:val="both"/>
        <w:rPr>
          <w:rFonts w:ascii="Times New Roman" w:hAnsi="Times New Roman" w:cs="Times New Roman"/>
          <w:sz w:val="26"/>
          <w:szCs w:val="26"/>
        </w:rPr>
      </w:pPr>
      <w:r w:rsidRPr="00243CD5">
        <w:rPr>
          <w:rFonts w:ascii="Times New Roman" w:hAnsi="Times New Roman" w:cs="Times New Roman"/>
          <w:sz w:val="26"/>
          <w:szCs w:val="26"/>
        </w:rPr>
        <w:t>LinQ to SQL (DLINQ)</w:t>
      </w:r>
      <w:r w:rsidR="00243CD5" w:rsidRPr="00243CD5">
        <w:rPr>
          <w:rFonts w:ascii="Times New Roman" w:hAnsi="Times New Roman" w:cs="Times New Roman"/>
          <w:sz w:val="26"/>
          <w:szCs w:val="26"/>
        </w:rPr>
        <w:t xml:space="preserve">: </w:t>
      </w:r>
      <w:r w:rsidR="00243CD5" w:rsidRPr="00243CD5">
        <w:rPr>
          <w:rStyle w:val="apple-converted-space"/>
          <w:rFonts w:ascii="Times New Roman" w:hAnsi="Times New Roman" w:cs="Times New Roman"/>
          <w:color w:val="333333"/>
          <w:sz w:val="26"/>
          <w:szCs w:val="26"/>
          <w:shd w:val="clear" w:color="auto" w:fill="FFFFFF"/>
        </w:rPr>
        <w:t> </w:t>
      </w:r>
      <w:r w:rsidR="00243CD5" w:rsidRPr="00243CD5">
        <w:rPr>
          <w:rFonts w:ascii="Times New Roman" w:hAnsi="Times New Roman" w:cs="Times New Roman"/>
          <w:color w:val="333333"/>
          <w:sz w:val="26"/>
          <w:szCs w:val="26"/>
          <w:shd w:val="clear" w:color="auto" w:fill="FFFFFF"/>
        </w:rPr>
        <w:t>Làm việc với SQL Server.</w:t>
      </w:r>
    </w:p>
    <w:p w:rsidR="00B66587" w:rsidRPr="00243CD5" w:rsidRDefault="00B66587" w:rsidP="002479C2">
      <w:pPr>
        <w:pStyle w:val="ListParagraph"/>
        <w:numPr>
          <w:ilvl w:val="0"/>
          <w:numId w:val="4"/>
        </w:numPr>
        <w:ind w:left="1440"/>
        <w:jc w:val="both"/>
        <w:rPr>
          <w:rFonts w:ascii="Times New Roman" w:hAnsi="Times New Roman" w:cs="Times New Roman"/>
          <w:sz w:val="26"/>
          <w:szCs w:val="26"/>
        </w:rPr>
      </w:pPr>
      <w:r w:rsidRPr="00243CD5">
        <w:rPr>
          <w:rFonts w:ascii="Times New Roman" w:hAnsi="Times New Roman" w:cs="Times New Roman"/>
          <w:sz w:val="26"/>
          <w:szCs w:val="26"/>
        </w:rPr>
        <w:t>LinQ to Entities</w:t>
      </w:r>
      <w:r w:rsidR="00243CD5" w:rsidRPr="00243CD5">
        <w:rPr>
          <w:rFonts w:ascii="Times New Roman" w:hAnsi="Times New Roman" w:cs="Times New Roman"/>
          <w:sz w:val="26"/>
          <w:szCs w:val="26"/>
        </w:rPr>
        <w:t xml:space="preserve">: </w:t>
      </w:r>
      <w:r w:rsidR="00243CD5" w:rsidRPr="00243CD5">
        <w:rPr>
          <w:rFonts w:ascii="Times New Roman" w:hAnsi="Times New Roman" w:cs="Times New Roman"/>
          <w:color w:val="333333"/>
          <w:sz w:val="26"/>
          <w:szCs w:val="26"/>
          <w:shd w:val="clear" w:color="auto" w:fill="FFFFFF"/>
        </w:rPr>
        <w:t>làm việc với Entity Framework.</w:t>
      </w:r>
    </w:p>
    <w:p w:rsidR="00B66587" w:rsidRPr="00A2263D" w:rsidRDefault="00B66587" w:rsidP="002479C2">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Ngoài những loại được kể trên thì LinQ còn có một loại tên PLINQ –</w:t>
      </w:r>
      <w:r w:rsidR="0097549C">
        <w:rPr>
          <w:rFonts w:ascii="Times New Roman" w:hAnsi="Times New Roman" w:cs="Times New Roman"/>
          <w:sz w:val="26"/>
          <w:szCs w:val="26"/>
        </w:rPr>
        <w:t xml:space="preserve"> hỗ trợ sử dụng</w:t>
      </w:r>
      <w:r>
        <w:rPr>
          <w:rFonts w:ascii="Times New Roman" w:hAnsi="Times New Roman" w:cs="Times New Roman"/>
          <w:sz w:val="26"/>
          <w:szCs w:val="26"/>
        </w:rPr>
        <w:t xml:space="preserve"> LINQ</w:t>
      </w:r>
      <w:r w:rsidR="0097549C">
        <w:rPr>
          <w:rFonts w:ascii="Times New Roman" w:hAnsi="Times New Roman" w:cs="Times New Roman"/>
          <w:sz w:val="26"/>
          <w:szCs w:val="26"/>
        </w:rPr>
        <w:t xml:space="preserve"> trong lập trình</w:t>
      </w:r>
      <w:r>
        <w:rPr>
          <w:rFonts w:ascii="Times New Roman" w:hAnsi="Times New Roman" w:cs="Times New Roman"/>
          <w:sz w:val="26"/>
          <w:szCs w:val="26"/>
        </w:rPr>
        <w:t xml:space="preserve"> song song của Microsoft</w:t>
      </w:r>
    </w:p>
    <w:p w:rsidR="00A2263D"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Kiến trúc Linq</w:t>
      </w:r>
    </w:p>
    <w:p w:rsidR="00686D67" w:rsidRDefault="00686D67" w:rsidP="002479C2">
      <w:pPr>
        <w:pStyle w:val="ListParagraph"/>
        <w:ind w:left="1440" w:hanging="360"/>
        <w:jc w:val="both"/>
        <w:rPr>
          <w:rFonts w:ascii="Times New Roman" w:hAnsi="Times New Roman" w:cs="Times New Roman"/>
          <w:b/>
          <w:color w:val="0070C0"/>
          <w:sz w:val="26"/>
          <w:szCs w:val="26"/>
        </w:rPr>
      </w:pPr>
      <w:r>
        <w:rPr>
          <w:noProof/>
        </w:rPr>
        <w:drawing>
          <wp:inline distT="0" distB="0" distL="0" distR="0">
            <wp:extent cx="5286375" cy="3286125"/>
            <wp:effectExtent l="0" t="0" r="9525" b="9525"/>
            <wp:docPr id="1" name="Picture 1" descr="C:\Users\NguyenPC\AppData\Local\Microsoft\Windows\INetCache\Content.Word\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nPC\AppData\Local\Microsoft\Windows\INetCache\Content.Word\1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551" cy="3286234"/>
                    </a:xfrm>
                    <a:prstGeom prst="rect">
                      <a:avLst/>
                    </a:prstGeom>
                    <a:noFill/>
                    <a:ln>
                      <a:noFill/>
                    </a:ln>
                  </pic:spPr>
                </pic:pic>
              </a:graphicData>
            </a:graphic>
          </wp:inline>
        </w:drawing>
      </w:r>
    </w:p>
    <w:p w:rsidR="00686D67" w:rsidRDefault="00EF228D" w:rsidP="002479C2">
      <w:pPr>
        <w:pStyle w:val="ListParagraph"/>
        <w:numPr>
          <w:ilvl w:val="1"/>
          <w:numId w:val="1"/>
        </w:numPr>
        <w:jc w:val="both"/>
        <w:rPr>
          <w:rFonts w:ascii="Times New Roman" w:hAnsi="Times New Roman" w:cs="Times New Roman"/>
          <w:i/>
          <w:sz w:val="26"/>
          <w:szCs w:val="26"/>
        </w:rPr>
      </w:pPr>
      <w:r w:rsidRPr="00AB265B">
        <w:rPr>
          <w:rFonts w:ascii="Times New Roman" w:hAnsi="Times New Roman" w:cs="Times New Roman"/>
          <w:i/>
          <w:sz w:val="26"/>
          <w:szCs w:val="26"/>
        </w:rPr>
        <w:t>LinQ to Objects</w:t>
      </w:r>
    </w:p>
    <w:p w:rsidR="00AB265B" w:rsidRPr="00AB265B" w:rsidRDefault="00AB265B" w:rsidP="00A77A90">
      <w:pPr>
        <w:pStyle w:val="ListParagraph"/>
        <w:numPr>
          <w:ilvl w:val="2"/>
          <w:numId w:val="10"/>
        </w:numPr>
        <w:ind w:left="1440" w:hanging="360"/>
        <w:jc w:val="both"/>
        <w:rPr>
          <w:rFonts w:ascii="Times New Roman" w:hAnsi="Times New Roman" w:cs="Times New Roman"/>
          <w:i/>
          <w:sz w:val="26"/>
          <w:szCs w:val="26"/>
        </w:rPr>
      </w:pPr>
      <w:r w:rsidRPr="00AB265B">
        <w:rPr>
          <w:rFonts w:ascii="Times New Roman" w:hAnsi="Times New Roman" w:cs="Times New Roman"/>
          <w:sz w:val="26"/>
          <w:szCs w:val="26"/>
          <w:shd w:val="clear" w:color="auto" w:fill="FFFFFF"/>
        </w:rPr>
        <w:t>Cung cấp các khả năng truy vấn đến bất cứ đối tượng nào trong bộ nhớ C# như mảng, danh sách, ... hoặc các đối tượng kiểu IEnumerable Collection</w:t>
      </w:r>
    </w:p>
    <w:p w:rsidR="00AB265B" w:rsidRPr="00AB265B" w:rsidRDefault="00AB265B" w:rsidP="00A77A90">
      <w:pPr>
        <w:pStyle w:val="ListParagraph"/>
        <w:numPr>
          <w:ilvl w:val="2"/>
          <w:numId w:val="10"/>
        </w:numPr>
        <w:ind w:left="1440" w:hanging="360"/>
        <w:jc w:val="both"/>
        <w:rPr>
          <w:rFonts w:ascii="Times New Roman" w:hAnsi="Times New Roman" w:cs="Times New Roman"/>
          <w:i/>
          <w:sz w:val="26"/>
          <w:szCs w:val="26"/>
        </w:rPr>
      </w:pPr>
      <w:r w:rsidRPr="00AB265B">
        <w:rPr>
          <w:rFonts w:ascii="Times New Roman" w:hAnsi="Times New Roman" w:cs="Times New Roman"/>
          <w:sz w:val="26"/>
          <w:szCs w:val="26"/>
          <w:shd w:val="clear" w:color="auto" w:fill="FFFFFC"/>
        </w:rPr>
        <w:t>IEnumerable dùng để duyệt (một chiều) các phần tử trong danh sách. Nếu danh sách của bạn có hỗ trợ IEnumerable thì bạn có thể sử dụng foreach để duyệt</w:t>
      </w:r>
    </w:p>
    <w:p w:rsidR="00EF228D" w:rsidRDefault="00EF228D" w:rsidP="002479C2">
      <w:pPr>
        <w:pStyle w:val="ListParagraph"/>
        <w:numPr>
          <w:ilvl w:val="1"/>
          <w:numId w:val="1"/>
        </w:numPr>
        <w:jc w:val="both"/>
        <w:rPr>
          <w:rFonts w:ascii="Times New Roman" w:hAnsi="Times New Roman" w:cs="Times New Roman"/>
          <w:i/>
          <w:sz w:val="26"/>
          <w:szCs w:val="26"/>
        </w:rPr>
      </w:pPr>
      <w:r w:rsidRPr="00AB265B">
        <w:rPr>
          <w:rFonts w:ascii="Times New Roman" w:hAnsi="Times New Roman" w:cs="Times New Roman"/>
          <w:i/>
          <w:sz w:val="26"/>
          <w:szCs w:val="26"/>
        </w:rPr>
        <w:t>LinQ to Dataset</w:t>
      </w:r>
    </w:p>
    <w:p w:rsidR="00E348BE" w:rsidRPr="00BC2CFD" w:rsidRDefault="00BC2CFD" w:rsidP="00A77A90">
      <w:pPr>
        <w:pStyle w:val="ListParagraph"/>
        <w:numPr>
          <w:ilvl w:val="2"/>
          <w:numId w:val="11"/>
        </w:numPr>
        <w:ind w:left="1440" w:hanging="360"/>
        <w:jc w:val="both"/>
        <w:rPr>
          <w:rFonts w:ascii="Times New Roman" w:hAnsi="Times New Roman" w:cs="Times New Roman"/>
          <w:sz w:val="26"/>
          <w:szCs w:val="26"/>
        </w:rPr>
      </w:pPr>
      <w:r w:rsidRPr="00BC2CFD">
        <w:rPr>
          <w:rFonts w:ascii="Times New Roman" w:hAnsi="Times New Roman" w:cs="Times New Roman"/>
          <w:sz w:val="26"/>
          <w:szCs w:val="26"/>
          <w:shd w:val="clear" w:color="auto" w:fill="FFFFFF"/>
        </w:rPr>
        <w:t>Cung cấp một cách nhanh chóng và dễ dàng hơn để truy vấn dữ liệu được lưu giữ trong đối tượng DataSet</w:t>
      </w:r>
      <w:r>
        <w:rPr>
          <w:rFonts w:ascii="Times New Roman" w:hAnsi="Times New Roman" w:cs="Times New Roman"/>
          <w:sz w:val="26"/>
          <w:szCs w:val="26"/>
          <w:shd w:val="clear" w:color="auto" w:fill="FFFFFF"/>
        </w:rPr>
        <w:t>.</w:t>
      </w:r>
    </w:p>
    <w:p w:rsidR="00BC2CFD" w:rsidRPr="00BC2CFD" w:rsidRDefault="00BC2CFD" w:rsidP="00A77A90">
      <w:pPr>
        <w:pStyle w:val="ListParagraph"/>
        <w:numPr>
          <w:ilvl w:val="2"/>
          <w:numId w:val="11"/>
        </w:numPr>
        <w:ind w:left="1440" w:hanging="360"/>
        <w:jc w:val="both"/>
        <w:rPr>
          <w:rFonts w:ascii="Times New Roman" w:hAnsi="Times New Roman" w:cs="Times New Roman"/>
          <w:sz w:val="26"/>
          <w:szCs w:val="26"/>
        </w:rPr>
      </w:pPr>
      <w:r>
        <w:rPr>
          <w:rFonts w:ascii="Times New Roman" w:hAnsi="Times New Roman" w:cs="Times New Roman"/>
          <w:sz w:val="26"/>
          <w:szCs w:val="26"/>
          <w:shd w:val="clear" w:color="auto" w:fill="FFFFFF"/>
        </w:rPr>
        <w:lastRenderedPageBreak/>
        <w:t>Dataset trong ADO.NET là một bước phát triển lớn trong việc phát triển ứng dụng cơ sở dữ liệu đa hệ. Khi lấy và chỉnh sửa dữ liệu, duy trì liên tục kết nối với Data Source trong khi chờ user yêu cầu thì rõ ràng là tốn tài nguyên máy rất nhiều.</w:t>
      </w:r>
    </w:p>
    <w:p w:rsidR="00BC2CFD" w:rsidRPr="00BC2CFD" w:rsidRDefault="00BC2CFD" w:rsidP="00A77A90">
      <w:pPr>
        <w:pStyle w:val="ListParagraph"/>
        <w:numPr>
          <w:ilvl w:val="2"/>
          <w:numId w:val="11"/>
        </w:numPr>
        <w:ind w:left="1440" w:hanging="360"/>
        <w:jc w:val="both"/>
        <w:rPr>
          <w:rFonts w:ascii="Times New Roman" w:hAnsi="Times New Roman" w:cs="Times New Roman"/>
          <w:sz w:val="26"/>
          <w:szCs w:val="26"/>
        </w:rPr>
      </w:pPr>
      <w:r>
        <w:rPr>
          <w:rFonts w:ascii="Times New Roman" w:hAnsi="Times New Roman" w:cs="Times New Roman"/>
          <w:sz w:val="26"/>
          <w:szCs w:val="26"/>
          <w:shd w:val="clear" w:color="auto" w:fill="FFFFFF"/>
        </w:rPr>
        <w:t>Dataset giúp ích ở đây rất lớn. Vì Dataset cho phép lưu trữ dữ liệu và chỉnh sửa tại “Local cache” hay gọi là Offline Mode. Có thể xem xét và xử lí thông tin trong khi kết nối. Sau khi chỉnh sửa và xem xong thì tạo 1 kết nối và update dữ liệu từ local vào Data source</w:t>
      </w:r>
    </w:p>
    <w:p w:rsidR="00BC2CFD" w:rsidRPr="00044070" w:rsidRDefault="00BC2CFD" w:rsidP="00A77A90">
      <w:pPr>
        <w:pStyle w:val="ListParagraph"/>
        <w:numPr>
          <w:ilvl w:val="2"/>
          <w:numId w:val="11"/>
        </w:numPr>
        <w:ind w:left="1440" w:hanging="360"/>
        <w:jc w:val="both"/>
        <w:rPr>
          <w:rFonts w:ascii="Times New Roman" w:hAnsi="Times New Roman" w:cs="Times New Roman"/>
          <w:sz w:val="26"/>
          <w:szCs w:val="26"/>
        </w:rPr>
      </w:pPr>
      <w:r>
        <w:rPr>
          <w:rFonts w:ascii="Times New Roman" w:hAnsi="Times New Roman" w:cs="Times New Roman"/>
          <w:sz w:val="26"/>
          <w:szCs w:val="26"/>
          <w:shd w:val="clear" w:color="auto" w:fill="FFFFFF"/>
        </w:rPr>
        <w:t>Dữ liệu dataset được lưu trữ dưới dạng một Collection các Tables và bạn cần phải xử lí thông qua các lớp DataTable(DataRow và DataColunm)</w:t>
      </w:r>
    </w:p>
    <w:p w:rsidR="00044070" w:rsidRPr="00BC2CFD" w:rsidRDefault="00044070" w:rsidP="00A77A90">
      <w:pPr>
        <w:pStyle w:val="ListParagraph"/>
        <w:numPr>
          <w:ilvl w:val="2"/>
          <w:numId w:val="11"/>
        </w:numPr>
        <w:ind w:left="1440" w:hanging="360"/>
        <w:jc w:val="both"/>
        <w:rPr>
          <w:rFonts w:ascii="Times New Roman" w:hAnsi="Times New Roman" w:cs="Times New Roman"/>
          <w:sz w:val="26"/>
          <w:szCs w:val="26"/>
        </w:rPr>
      </w:pPr>
      <w:r>
        <w:rPr>
          <w:rFonts w:ascii="Times New Roman" w:hAnsi="Times New Roman" w:cs="Times New Roman"/>
          <w:sz w:val="26"/>
          <w:szCs w:val="26"/>
          <w:shd w:val="clear" w:color="auto" w:fill="FFFFFF"/>
        </w:rPr>
        <w:t>Cho phép người lập trình sử dụng Datasets như một nguồn dữ liệu bình thường bằng các cú pháp truy vấn cơ bản của Linq</w:t>
      </w:r>
    </w:p>
    <w:p w:rsidR="00EF228D" w:rsidRDefault="00EF228D" w:rsidP="002479C2">
      <w:pPr>
        <w:pStyle w:val="ListParagraph"/>
        <w:numPr>
          <w:ilvl w:val="1"/>
          <w:numId w:val="1"/>
        </w:numPr>
        <w:jc w:val="both"/>
        <w:rPr>
          <w:rFonts w:ascii="Times New Roman" w:hAnsi="Times New Roman" w:cs="Times New Roman"/>
          <w:i/>
          <w:sz w:val="26"/>
          <w:szCs w:val="26"/>
        </w:rPr>
      </w:pPr>
      <w:r w:rsidRPr="00AB265B">
        <w:rPr>
          <w:rFonts w:ascii="Times New Roman" w:hAnsi="Times New Roman" w:cs="Times New Roman"/>
          <w:i/>
          <w:sz w:val="26"/>
          <w:szCs w:val="26"/>
        </w:rPr>
        <w:t>LinQ to SQL</w:t>
      </w:r>
    </w:p>
    <w:p w:rsidR="002A1256" w:rsidRDefault="00452A91" w:rsidP="00A77A90">
      <w:pPr>
        <w:pStyle w:val="ListParagraph"/>
        <w:numPr>
          <w:ilvl w:val="2"/>
          <w:numId w:val="12"/>
        </w:numPr>
        <w:ind w:left="1530" w:hanging="450"/>
        <w:jc w:val="both"/>
        <w:rPr>
          <w:rFonts w:ascii="Times New Roman" w:hAnsi="Times New Roman" w:cs="Times New Roman"/>
          <w:sz w:val="26"/>
          <w:szCs w:val="26"/>
        </w:rPr>
      </w:pPr>
      <w:r w:rsidRPr="00452A91">
        <w:rPr>
          <w:rFonts w:ascii="Times New Roman" w:hAnsi="Times New Roman" w:cs="Times New Roman"/>
          <w:sz w:val="26"/>
          <w:szCs w:val="26"/>
        </w:rPr>
        <w:t>LINQ to SQL là một phiên bản hiện thực hóa của O/RM (object relational mapping) có bên trong .NET Framework  3.5, nó cho phép bạn mô hình hóa một cơ sở dữ liệu dùng các lớp .NET. Sau đó bạn có thể truy vấn cơ sở dữ liệu dùng LINQ, cũng như cập nhật/thêm/xóa dữ liệu từ đó.</w:t>
      </w:r>
    </w:p>
    <w:p w:rsidR="00452A91" w:rsidRPr="00452A91" w:rsidRDefault="00452A91" w:rsidP="00A77A90">
      <w:pPr>
        <w:pStyle w:val="ListParagraph"/>
        <w:numPr>
          <w:ilvl w:val="2"/>
          <w:numId w:val="12"/>
        </w:numPr>
        <w:ind w:left="1530" w:hanging="450"/>
        <w:jc w:val="both"/>
        <w:rPr>
          <w:rFonts w:ascii="Times New Roman" w:hAnsi="Times New Roman" w:cs="Times New Roman"/>
          <w:sz w:val="26"/>
          <w:szCs w:val="26"/>
        </w:rPr>
      </w:pPr>
      <w:r w:rsidRPr="00452A91">
        <w:rPr>
          <w:rFonts w:ascii="Times New Roman" w:hAnsi="Times New Roman" w:cs="Times New Roman"/>
          <w:sz w:val="26"/>
          <w:szCs w:val="26"/>
        </w:rPr>
        <w:t>LINQ to SQL hỗ trợ đầy đủ transaction, view và các stored procedure (SP). Nó cũng cung cấp một cách dễ dàng để thêm khả năng kiểm tra tính hợp lệ của dữ liệu và các quy tắc vào trong mô hình dữ liệu của bạn.</w:t>
      </w:r>
    </w:p>
    <w:p w:rsidR="00EF228D" w:rsidRDefault="00EF228D" w:rsidP="002479C2">
      <w:pPr>
        <w:pStyle w:val="ListParagraph"/>
        <w:numPr>
          <w:ilvl w:val="1"/>
          <w:numId w:val="1"/>
        </w:numPr>
        <w:jc w:val="both"/>
        <w:rPr>
          <w:rFonts w:ascii="Times New Roman" w:hAnsi="Times New Roman" w:cs="Times New Roman"/>
          <w:i/>
          <w:sz w:val="26"/>
          <w:szCs w:val="26"/>
        </w:rPr>
      </w:pPr>
      <w:r w:rsidRPr="00AB265B">
        <w:rPr>
          <w:rFonts w:ascii="Times New Roman" w:hAnsi="Times New Roman" w:cs="Times New Roman"/>
          <w:i/>
          <w:sz w:val="26"/>
          <w:szCs w:val="26"/>
        </w:rPr>
        <w:t>LinQ to Entities</w:t>
      </w:r>
    </w:p>
    <w:p w:rsidR="00452A91" w:rsidRPr="00C24A69" w:rsidRDefault="00C24A69" w:rsidP="00A77A90">
      <w:pPr>
        <w:pStyle w:val="ListParagraph"/>
        <w:numPr>
          <w:ilvl w:val="2"/>
          <w:numId w:val="13"/>
        </w:numPr>
        <w:ind w:left="1530" w:hanging="450"/>
        <w:jc w:val="both"/>
        <w:rPr>
          <w:rFonts w:ascii="Times New Roman" w:hAnsi="Times New Roman" w:cs="Times New Roman"/>
          <w:sz w:val="26"/>
          <w:szCs w:val="26"/>
        </w:rPr>
      </w:pPr>
      <w:r w:rsidRPr="00C24A69">
        <w:rPr>
          <w:rFonts w:ascii="Times New Roman" w:hAnsi="Times New Roman" w:cs="Times New Roman"/>
          <w:sz w:val="26"/>
          <w:szCs w:val="26"/>
        </w:rPr>
        <w:t>Entity Framework như giản đồ của các dữ liệu được lưu trữ trong cơ sở dữ liệu và trình bày giản đồ khái niệm ứng dụng của nó. Giản đồ này được ánh xạ từ cơ sỡ dữ liệu.</w:t>
      </w:r>
    </w:p>
    <w:p w:rsidR="00C24A69" w:rsidRPr="00C24A69" w:rsidRDefault="00C24A69" w:rsidP="00A77A90">
      <w:pPr>
        <w:pStyle w:val="ListParagraph"/>
        <w:numPr>
          <w:ilvl w:val="2"/>
          <w:numId w:val="13"/>
        </w:numPr>
        <w:ind w:left="1530" w:hanging="450"/>
        <w:jc w:val="both"/>
        <w:rPr>
          <w:rFonts w:ascii="Times New Roman" w:hAnsi="Times New Roman" w:cs="Times New Roman"/>
          <w:sz w:val="26"/>
          <w:szCs w:val="26"/>
        </w:rPr>
      </w:pPr>
      <w:r w:rsidRPr="00C24A69">
        <w:rPr>
          <w:rFonts w:ascii="Times New Roman" w:hAnsi="Times New Roman" w:cs="Times New Roman"/>
          <w:sz w:val="26"/>
          <w:szCs w:val="26"/>
        </w:rPr>
        <w:t>LINQ to Entities cho phép chúng ta có thể truy vấn các thực thể bên trong Entity Framework.</w:t>
      </w:r>
    </w:p>
    <w:p w:rsidR="00C24A69" w:rsidRPr="00C24A69" w:rsidRDefault="00C24A69" w:rsidP="00A77A90">
      <w:pPr>
        <w:pStyle w:val="ListParagraph"/>
        <w:numPr>
          <w:ilvl w:val="2"/>
          <w:numId w:val="13"/>
        </w:numPr>
        <w:ind w:left="1530" w:hanging="450"/>
        <w:jc w:val="both"/>
        <w:rPr>
          <w:rFonts w:ascii="Times New Roman" w:hAnsi="Times New Roman" w:cs="Times New Roman"/>
          <w:sz w:val="26"/>
          <w:szCs w:val="26"/>
        </w:rPr>
      </w:pPr>
      <w:r w:rsidRPr="00C24A69">
        <w:rPr>
          <w:rFonts w:ascii="Times New Roman" w:hAnsi="Times New Roman" w:cs="Times New Roman"/>
          <w:sz w:val="26"/>
          <w:szCs w:val="26"/>
        </w:rPr>
        <w:t>Entity Framework là cơ sở dữ liệu độc lập và xây dựng dựa trên một mô hình chuẩn  ADO.NET cho phép truy cập vào cơ sở dữ liệu của bên thứ ba thông qua việc sử dụng ADO.NET.</w:t>
      </w:r>
    </w:p>
    <w:p w:rsidR="00EF228D" w:rsidRDefault="00EF228D" w:rsidP="002479C2">
      <w:pPr>
        <w:pStyle w:val="ListParagraph"/>
        <w:numPr>
          <w:ilvl w:val="1"/>
          <w:numId w:val="1"/>
        </w:numPr>
        <w:jc w:val="both"/>
        <w:rPr>
          <w:rFonts w:ascii="Times New Roman" w:hAnsi="Times New Roman" w:cs="Times New Roman"/>
          <w:i/>
          <w:sz w:val="26"/>
          <w:szCs w:val="26"/>
        </w:rPr>
      </w:pPr>
      <w:r w:rsidRPr="00AB265B">
        <w:rPr>
          <w:rFonts w:ascii="Times New Roman" w:hAnsi="Times New Roman" w:cs="Times New Roman"/>
          <w:i/>
          <w:sz w:val="26"/>
          <w:szCs w:val="26"/>
        </w:rPr>
        <w:t>LinQ to XML</w:t>
      </w:r>
    </w:p>
    <w:p w:rsidR="00C24A69" w:rsidRPr="00C24A69" w:rsidRDefault="00C24A69" w:rsidP="00A77A90">
      <w:pPr>
        <w:pStyle w:val="ListParagraph"/>
        <w:numPr>
          <w:ilvl w:val="2"/>
          <w:numId w:val="14"/>
        </w:numPr>
        <w:ind w:left="1530" w:hanging="450"/>
        <w:jc w:val="both"/>
        <w:rPr>
          <w:rFonts w:ascii="Times New Roman" w:hAnsi="Times New Roman" w:cs="Times New Roman"/>
          <w:i/>
          <w:sz w:val="26"/>
          <w:szCs w:val="26"/>
        </w:rPr>
      </w:pPr>
      <w:r w:rsidRPr="00C24A69">
        <w:rPr>
          <w:rFonts w:ascii="Times New Roman" w:hAnsi="Times New Roman" w:cs="Times New Roman"/>
          <w:sz w:val="26"/>
          <w:szCs w:val="26"/>
          <w:shd w:val="clear" w:color="auto" w:fill="FFFFFF"/>
        </w:rPr>
        <w:t>Cho phép truy vấn, thay đổi cũng như việc lưu trữ sau khi thay đổi các tài liệu XML. Việc sử dụng LINQ để làm việc với các tài liệu XML sẽ có những thuận lợi và nhiều ưu điểm hơn so với sử dụng các lớp XmlDocument, XPath và XQuery.</w:t>
      </w:r>
    </w:p>
    <w:p w:rsidR="00A2263D"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Biểu thức truy vấn</w:t>
      </w:r>
    </w:p>
    <w:p w:rsidR="004439EA" w:rsidRPr="0022783D" w:rsidRDefault="004439EA" w:rsidP="002479C2">
      <w:pPr>
        <w:pStyle w:val="ListParagraph"/>
        <w:ind w:left="1440"/>
        <w:jc w:val="both"/>
        <w:rPr>
          <w:rFonts w:ascii="Times New Roman" w:hAnsi="Times New Roman" w:cs="Times New Roman"/>
          <w:color w:val="333333"/>
          <w:sz w:val="26"/>
          <w:szCs w:val="26"/>
          <w:shd w:val="clear" w:color="auto" w:fill="FFFFFF"/>
        </w:rPr>
      </w:pPr>
      <w:r w:rsidRPr="0022783D">
        <w:rPr>
          <w:rFonts w:ascii="Times New Roman" w:hAnsi="Times New Roman" w:cs="Times New Roman"/>
          <w:color w:val="333333"/>
          <w:sz w:val="26"/>
          <w:szCs w:val="26"/>
          <w:shd w:val="clear" w:color="auto" w:fill="FFFFFF"/>
        </w:rPr>
        <w:t>Biểu thức truy vấn được cung cấp từ phiên bản C# 3.0 dùng để tạo các truy vấn ngắn gọn và dễ hiểu. Trình biên dịch sẽ chuyển các biểu thức truy vấn về dạng phương thức mở rộng lúc biên dịch.</w:t>
      </w:r>
    </w:p>
    <w:p w:rsidR="0022783D" w:rsidRDefault="0022783D" w:rsidP="002479C2">
      <w:pPr>
        <w:pStyle w:val="ListParagraph"/>
        <w:ind w:left="1440"/>
        <w:jc w:val="both"/>
        <w:rPr>
          <w:rFonts w:ascii="Times New Roman" w:hAnsi="Times New Roman" w:cs="Times New Roman"/>
          <w:i/>
          <w:iCs/>
          <w:color w:val="333333"/>
          <w:sz w:val="26"/>
          <w:szCs w:val="26"/>
          <w:shd w:val="clear" w:color="auto" w:fill="FFFFFF"/>
        </w:rPr>
      </w:pPr>
      <w:r w:rsidRPr="0022783D">
        <w:rPr>
          <w:rFonts w:ascii="Times New Roman" w:hAnsi="Times New Roman" w:cs="Times New Roman"/>
          <w:b/>
          <w:bCs/>
          <w:i/>
          <w:iCs/>
          <w:color w:val="333333"/>
          <w:sz w:val="26"/>
          <w:szCs w:val="26"/>
          <w:u w:val="single"/>
          <w:shd w:val="clear" w:color="auto" w:fill="FFFFFF"/>
        </w:rPr>
        <w:lastRenderedPageBreak/>
        <w:t>Chú ý</w:t>
      </w:r>
      <w:r w:rsidRPr="0022783D">
        <w:rPr>
          <w:rFonts w:ascii="Times New Roman" w:hAnsi="Times New Roman" w:cs="Times New Roman"/>
          <w:b/>
          <w:bCs/>
          <w:i/>
          <w:iCs/>
          <w:color w:val="333333"/>
          <w:sz w:val="26"/>
          <w:szCs w:val="26"/>
          <w:shd w:val="clear" w:color="auto" w:fill="FFFFFF"/>
        </w:rPr>
        <w:t>:</w:t>
      </w:r>
      <w:r w:rsidRPr="0022783D">
        <w:rPr>
          <w:rStyle w:val="apple-converted-space"/>
          <w:rFonts w:ascii="Times New Roman" w:hAnsi="Times New Roman" w:cs="Times New Roman"/>
          <w:i/>
          <w:iCs/>
          <w:color w:val="333333"/>
          <w:sz w:val="26"/>
          <w:szCs w:val="26"/>
          <w:shd w:val="clear" w:color="auto" w:fill="FFFFFF"/>
        </w:rPr>
        <w:t> </w:t>
      </w:r>
      <w:r w:rsidRPr="0022783D">
        <w:rPr>
          <w:rFonts w:ascii="Times New Roman" w:hAnsi="Times New Roman" w:cs="Times New Roman"/>
          <w:i/>
          <w:iCs/>
          <w:color w:val="333333"/>
          <w:sz w:val="26"/>
          <w:szCs w:val="26"/>
          <w:shd w:val="clear" w:color="auto" w:fill="FFFFFF"/>
        </w:rPr>
        <w:t>Cách sắp xếp các từ khóa của biểu thức truy vấn khác với SQL. Cách sắp xếp From-Where-Select cho phép Visual Studio hỗ trợ đầy đủ Intellisense khi viết mã. Điều này giúp bạn viết mã nhanh và chính xác.</w:t>
      </w:r>
    </w:p>
    <w:p w:rsidR="00B5107E" w:rsidRPr="00B66587" w:rsidRDefault="00B5107E"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So sánh Linq và ADO.NET</w:t>
      </w:r>
    </w:p>
    <w:p w:rsidR="00B5107E" w:rsidRPr="00B66587" w:rsidRDefault="00B5107E"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So sánh Linq và SQL</w:t>
      </w:r>
    </w:p>
    <w:p w:rsidR="00A2263D" w:rsidRPr="00B66587"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Sự khác biệt giữa Linq và Stored Procedure</w:t>
      </w:r>
    </w:p>
    <w:p w:rsidR="00F01CB2" w:rsidRDefault="00A2263D" w:rsidP="0039076B">
      <w:pPr>
        <w:pStyle w:val="ListParagraph"/>
        <w:numPr>
          <w:ilvl w:val="1"/>
          <w:numId w:val="2"/>
        </w:numPr>
        <w:ind w:left="990" w:hanging="630"/>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Ưu điểm của Linq</w:t>
      </w:r>
    </w:p>
    <w:p w:rsidR="00F01CB2" w:rsidRPr="00F01CB2" w:rsidRDefault="00F01CB2" w:rsidP="002479C2">
      <w:pPr>
        <w:pStyle w:val="ListParagraph"/>
        <w:numPr>
          <w:ilvl w:val="0"/>
          <w:numId w:val="6"/>
        </w:numPr>
        <w:ind w:left="1440"/>
        <w:jc w:val="both"/>
        <w:rPr>
          <w:rFonts w:ascii="Times New Roman" w:hAnsi="Times New Roman" w:cs="Times New Roman"/>
          <w:i/>
          <w:sz w:val="26"/>
          <w:szCs w:val="26"/>
        </w:rPr>
      </w:pPr>
      <w:r w:rsidRPr="00F01CB2">
        <w:rPr>
          <w:rFonts w:ascii="Times New Roman" w:hAnsi="Times New Roman" w:cs="Times New Roman"/>
          <w:bCs/>
          <w:i/>
          <w:sz w:val="26"/>
          <w:szCs w:val="26"/>
          <w:shd w:val="clear" w:color="auto" w:fill="FFFFFF"/>
        </w:rPr>
        <w:t>Chỉ cần nhớ một ngôn ngữ truy vấ</w:t>
      </w:r>
      <w:r w:rsidRPr="00F01CB2">
        <w:rPr>
          <w:rFonts w:ascii="Times New Roman" w:hAnsi="Times New Roman" w:cs="Times New Roman"/>
          <w:bCs/>
          <w:i/>
          <w:sz w:val="26"/>
          <w:szCs w:val="26"/>
          <w:shd w:val="clear" w:color="auto" w:fill="FFFFFF"/>
        </w:rPr>
        <w:t>n</w:t>
      </w:r>
    </w:p>
    <w:p w:rsidR="00F01CB2" w:rsidRPr="002479C2" w:rsidRDefault="00F01CB2" w:rsidP="002479C2">
      <w:pPr>
        <w:pStyle w:val="ListParagraph"/>
        <w:ind w:left="1440"/>
        <w:jc w:val="both"/>
        <w:rPr>
          <w:rFonts w:ascii="Times New Roman" w:hAnsi="Times New Roman" w:cs="Times New Roman"/>
          <w:i/>
          <w:sz w:val="26"/>
          <w:szCs w:val="26"/>
        </w:rPr>
      </w:pPr>
      <w:r w:rsidRPr="002479C2">
        <w:rPr>
          <w:rFonts w:ascii="Times New Roman" w:hAnsi="Times New Roman" w:cs="Times New Roman"/>
          <w:sz w:val="26"/>
          <w:szCs w:val="26"/>
          <w:shd w:val="clear" w:color="auto" w:fill="FFFFFF"/>
        </w:rPr>
        <w:t>Đây là lợi thế đầu tiên mà LINQ cung cấp cho các lập trình viên. Một khi bạn đã học được các toán tử truy vấn chuẩn của LINQ được cung cấp trong ngôn ngữ C# hoặc VB.NET, bạn có thể truy cập bất kỳ dữ liệu nào mà LINQ hỗ trợ mà không cần phải học cú pháp ngôn ngữ truy vấn dữ liệu đó</w:t>
      </w:r>
    </w:p>
    <w:p w:rsidR="00F01CB2" w:rsidRPr="002479C2" w:rsidRDefault="00F01CB2" w:rsidP="002479C2">
      <w:pPr>
        <w:pStyle w:val="ListParagraph"/>
        <w:numPr>
          <w:ilvl w:val="0"/>
          <w:numId w:val="6"/>
        </w:numPr>
        <w:ind w:left="1440"/>
        <w:jc w:val="both"/>
        <w:rPr>
          <w:rFonts w:ascii="Times New Roman" w:hAnsi="Times New Roman" w:cs="Times New Roman"/>
          <w:i/>
          <w:sz w:val="26"/>
          <w:szCs w:val="26"/>
        </w:rPr>
      </w:pPr>
      <w:r w:rsidRPr="002479C2">
        <w:rPr>
          <w:rFonts w:ascii="Times New Roman" w:hAnsi="Times New Roman" w:cs="Times New Roman"/>
          <w:bCs/>
          <w:i/>
          <w:sz w:val="26"/>
          <w:szCs w:val="26"/>
          <w:shd w:val="clear" w:color="auto" w:fill="FFFFFF"/>
        </w:rPr>
        <w:t>Kiểm tra kiểu dữ liệu và tên lúc biên dị</w:t>
      </w:r>
      <w:r w:rsidRPr="002479C2">
        <w:rPr>
          <w:rFonts w:ascii="Times New Roman" w:hAnsi="Times New Roman" w:cs="Times New Roman"/>
          <w:bCs/>
          <w:i/>
          <w:sz w:val="26"/>
          <w:szCs w:val="26"/>
          <w:shd w:val="clear" w:color="auto" w:fill="FFFFFF"/>
        </w:rPr>
        <w:t>ch</w:t>
      </w:r>
    </w:p>
    <w:p w:rsidR="00F01CB2" w:rsidRPr="002479C2" w:rsidRDefault="00F01CB2" w:rsidP="002479C2">
      <w:pPr>
        <w:pStyle w:val="ListParagraph"/>
        <w:ind w:left="1440"/>
        <w:jc w:val="both"/>
        <w:rPr>
          <w:rFonts w:ascii="Times New Roman" w:hAnsi="Times New Roman" w:cs="Times New Roman"/>
          <w:i/>
          <w:sz w:val="26"/>
          <w:szCs w:val="26"/>
        </w:rPr>
      </w:pPr>
      <w:r w:rsidRPr="002479C2">
        <w:rPr>
          <w:rFonts w:ascii="Times New Roman" w:hAnsi="Times New Roman" w:cs="Times New Roman"/>
          <w:sz w:val="26"/>
          <w:szCs w:val="26"/>
          <w:shd w:val="clear" w:color="auto" w:fill="FFFFFF"/>
        </w:rPr>
        <w:t>Các truy vấn LINQ được kiểm tra kiểu dữ liệu và tên lúc biên dịch, giảm thiểu các lỗi xuất hiện lúc thực thi. Nhiều ngôn ngữ-T-SQL chẳng hạn, nhúng câu truy vấn vào chuỗi. Điều này làm trình biên dịch khó phát hiện ra lỗi và lỗi có thể xảy ra lúc thực thi. Nhiều lỗi về kiểu dữ liệu và thiếu kiểu dữ liệu cho các trường dữ liệu sẽ được phát hiện lúc biên dịch và sẽ được chỉnh sửa tại thời điểm đó</w:t>
      </w:r>
    </w:p>
    <w:p w:rsidR="00F01CB2" w:rsidRPr="002479C2" w:rsidRDefault="00F01CB2" w:rsidP="002479C2">
      <w:pPr>
        <w:pStyle w:val="ListParagraph"/>
        <w:numPr>
          <w:ilvl w:val="0"/>
          <w:numId w:val="6"/>
        </w:numPr>
        <w:ind w:left="1440"/>
        <w:jc w:val="both"/>
        <w:rPr>
          <w:rFonts w:ascii="Times New Roman" w:hAnsi="Times New Roman" w:cs="Times New Roman"/>
          <w:i/>
          <w:sz w:val="26"/>
          <w:szCs w:val="26"/>
        </w:rPr>
      </w:pPr>
      <w:r w:rsidRPr="002479C2">
        <w:rPr>
          <w:rFonts w:ascii="Times New Roman" w:hAnsi="Times New Roman" w:cs="Times New Roman"/>
          <w:bCs/>
          <w:i/>
          <w:sz w:val="26"/>
          <w:szCs w:val="26"/>
          <w:shd w:val="clear" w:color="auto" w:fill="FFFFFF"/>
        </w:rPr>
        <w:t>Dễ đọ</w:t>
      </w:r>
      <w:r w:rsidRPr="002479C2">
        <w:rPr>
          <w:rFonts w:ascii="Times New Roman" w:hAnsi="Times New Roman" w:cs="Times New Roman"/>
          <w:bCs/>
          <w:i/>
          <w:sz w:val="26"/>
          <w:szCs w:val="26"/>
          <w:shd w:val="clear" w:color="auto" w:fill="FFFFFF"/>
        </w:rPr>
        <w:t>c mã</w:t>
      </w:r>
    </w:p>
    <w:p w:rsidR="00F01CB2" w:rsidRPr="002479C2" w:rsidRDefault="00F01CB2" w:rsidP="002479C2">
      <w:pPr>
        <w:pStyle w:val="ListParagraph"/>
        <w:ind w:left="1440"/>
        <w:jc w:val="both"/>
        <w:rPr>
          <w:rFonts w:ascii="Times New Roman" w:hAnsi="Times New Roman" w:cs="Times New Roman"/>
          <w:i/>
          <w:sz w:val="26"/>
          <w:szCs w:val="26"/>
        </w:rPr>
      </w:pPr>
      <w:r w:rsidRPr="002479C2">
        <w:rPr>
          <w:rFonts w:ascii="Times New Roman" w:hAnsi="Times New Roman" w:cs="Times New Roman"/>
          <w:sz w:val="26"/>
          <w:szCs w:val="26"/>
          <w:shd w:val="clear" w:color="auto" w:fill="FFFFFF"/>
        </w:rPr>
        <w:t>Cú pháp của LINQ rất đơn giản do nó đã xóa bỏ đi các các đoạn mã vòng lặp, sắp xếp, gom nhóm, điều kiện phức tạp</w:t>
      </w:r>
    </w:p>
    <w:p w:rsidR="002479C2" w:rsidRPr="002479C2" w:rsidRDefault="00F01CB2" w:rsidP="002479C2">
      <w:pPr>
        <w:pStyle w:val="ListParagraph"/>
        <w:numPr>
          <w:ilvl w:val="0"/>
          <w:numId w:val="6"/>
        </w:numPr>
        <w:ind w:left="1440"/>
        <w:jc w:val="both"/>
        <w:rPr>
          <w:rFonts w:ascii="Times New Roman" w:hAnsi="Times New Roman" w:cs="Times New Roman"/>
          <w:i/>
          <w:sz w:val="26"/>
          <w:szCs w:val="26"/>
        </w:rPr>
      </w:pPr>
      <w:r w:rsidRPr="002479C2">
        <w:rPr>
          <w:rFonts w:ascii="Times New Roman" w:hAnsi="Times New Roman" w:cs="Times New Roman"/>
          <w:bCs/>
          <w:i/>
          <w:sz w:val="26"/>
          <w:szCs w:val="26"/>
          <w:shd w:val="clear" w:color="auto" w:fill="FFFFFF"/>
        </w:rPr>
        <w:t>Trên 50 toán tử truy vấn chuẩn</w:t>
      </w:r>
    </w:p>
    <w:p w:rsidR="00F01CB2" w:rsidRPr="002479C2" w:rsidRDefault="00F01CB2" w:rsidP="002479C2">
      <w:pPr>
        <w:pStyle w:val="ListParagraph"/>
        <w:ind w:left="1440"/>
        <w:jc w:val="both"/>
        <w:rPr>
          <w:rFonts w:ascii="Times New Roman" w:hAnsi="Times New Roman" w:cs="Times New Roman"/>
          <w:i/>
          <w:sz w:val="26"/>
          <w:szCs w:val="26"/>
        </w:rPr>
      </w:pPr>
      <w:r w:rsidRPr="002479C2">
        <w:rPr>
          <w:rFonts w:ascii="Times New Roman" w:eastAsia="Times New Roman" w:hAnsi="Times New Roman" w:cs="Times New Roman"/>
          <w:sz w:val="26"/>
          <w:szCs w:val="26"/>
        </w:rPr>
        <w:t xml:space="preserve">Các toán tử truy vấn chuẩn được xây dựng sẵn cho phép dễ dàng thực hiện các công việc như gom nhóm, sắp xếp, liên kết, </w:t>
      </w:r>
      <w:r w:rsidR="002479C2">
        <w:rPr>
          <w:rFonts w:ascii="Times New Roman" w:eastAsia="Times New Roman" w:hAnsi="Times New Roman" w:cs="Times New Roman"/>
          <w:sz w:val="26"/>
          <w:szCs w:val="26"/>
        </w:rPr>
        <w:t>tập hợp, lọc, hoặc lấy dữ liệu.</w:t>
      </w:r>
    </w:p>
    <w:tbl>
      <w:tblPr>
        <w:tblW w:w="8370" w:type="dxa"/>
        <w:tblInd w:w="1160" w:type="dxa"/>
        <w:shd w:val="clear" w:color="auto" w:fill="FFFFFF"/>
        <w:tblCellMar>
          <w:left w:w="0" w:type="dxa"/>
          <w:right w:w="0" w:type="dxa"/>
        </w:tblCellMar>
        <w:tblLook w:val="04A0" w:firstRow="1" w:lastRow="0" w:firstColumn="1" w:lastColumn="0" w:noHBand="0" w:noVBand="1"/>
      </w:tblPr>
      <w:tblGrid>
        <w:gridCol w:w="1790"/>
        <w:gridCol w:w="6580"/>
      </w:tblGrid>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b/>
                <w:bCs/>
                <w:sz w:val="26"/>
                <w:szCs w:val="26"/>
              </w:rPr>
              <w:t>Loại toán tử</w:t>
            </w:r>
          </w:p>
        </w:tc>
        <w:tc>
          <w:tcPr>
            <w:tcW w:w="65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b/>
                <w:bCs/>
                <w:sz w:val="26"/>
                <w:szCs w:val="26"/>
              </w:rPr>
              <w:t>Tên các toán tử truy vấn chuẩn</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Aggregation</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Aggregate, Average, Count, LongCount, Max, Min, Sum</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Conversion</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AsEnumerable, Cast, OfType, ToArray, ToDictionary, ToList, ToLookup</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Element</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DefaultIfEmpty, ElementAt, ElementAtOrDefault, First,</w:t>
            </w:r>
          </w:p>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FirstOrDefault, Last, LastOrDefault, Single, SingleOrDefault</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Equality</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SequenceEqual</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Generation</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Empty, Range, Repeat</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Grouping</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GroupBy, ToLookup</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Joining</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GroupJoin, Join</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Merging</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Zip</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Ordering</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OrderBy, ThenBy, OrderByDescending, ThenByDescending, Reverse</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lastRenderedPageBreak/>
              <w:t>Projection</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Select, SelectMany</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Partitioning</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Skip, SkipWhile, Take, TakeWhile</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Quantifiers</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All, Any, Contains</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Restriction</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Distinct, Where</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Set</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Concat, Except, Intersect, Union</w:t>
            </w:r>
          </w:p>
        </w:tc>
      </w:tr>
    </w:tbl>
    <w:p w:rsidR="00F01CB2" w:rsidRPr="002479C2" w:rsidRDefault="002479C2" w:rsidP="002479C2">
      <w:pPr>
        <w:pStyle w:val="ListParagraph"/>
        <w:ind w:left="1440"/>
        <w:rPr>
          <w:rFonts w:ascii="Times New Roman" w:hAnsi="Times New Roman" w:cs="Times New Roman"/>
          <w:i/>
          <w:sz w:val="26"/>
          <w:szCs w:val="26"/>
        </w:rPr>
      </w:pPr>
      <w:r w:rsidRPr="002479C2">
        <w:rPr>
          <w:rFonts w:ascii="Times New Roman" w:hAnsi="Times New Roman" w:cs="Times New Roman"/>
          <w:sz w:val="26"/>
          <w:szCs w:val="26"/>
          <w:shd w:val="clear" w:color="auto" w:fill="FFFFFF"/>
        </w:rPr>
        <w:t>Nhiều toán tử truy vấn có thể được tìm thấy trong các ngôn ngữ truy vấn cơ sở dữ liệu. Nếu bạn đã từng làm việc với các ngôn ngữ truy vấn dữ liệu thì bạn có thể dễ dàng phán đoán ra chức năng của các toán tử đó. Tuy nhiên cũng có vài toàn tử hoàn toàn mới, được thêm vào để làm việc với dữ liệu để làm đơn giản hóa các đoạn mã truyền thống vốn phức tạp và dài dòng vào trong 1 dòng lệnh.</w:t>
      </w:r>
    </w:p>
    <w:p w:rsidR="00F01CB2" w:rsidRPr="002479C2" w:rsidRDefault="00F01CB2" w:rsidP="002479C2">
      <w:pPr>
        <w:pStyle w:val="ListParagraph"/>
        <w:numPr>
          <w:ilvl w:val="0"/>
          <w:numId w:val="6"/>
        </w:numPr>
        <w:ind w:left="1440"/>
        <w:jc w:val="both"/>
        <w:rPr>
          <w:rFonts w:ascii="Times New Roman" w:hAnsi="Times New Roman" w:cs="Times New Roman"/>
          <w:i/>
          <w:sz w:val="26"/>
          <w:szCs w:val="26"/>
        </w:rPr>
      </w:pPr>
      <w:r w:rsidRPr="00F01CB2">
        <w:rPr>
          <w:rFonts w:ascii="Times New Roman" w:hAnsi="Times New Roman" w:cs="Times New Roman"/>
          <w:bCs/>
          <w:i/>
          <w:sz w:val="26"/>
          <w:szCs w:val="26"/>
          <w:shd w:val="clear" w:color="auto" w:fill="FFFFFF"/>
        </w:rPr>
        <w:t>Kiến trúc mở và có thể mở rộng</w:t>
      </w:r>
    </w:p>
    <w:p w:rsidR="002479C2" w:rsidRPr="002479C2" w:rsidRDefault="002479C2" w:rsidP="002479C2">
      <w:pPr>
        <w:pStyle w:val="ListParagraph"/>
        <w:ind w:left="1440"/>
        <w:jc w:val="both"/>
        <w:rPr>
          <w:rFonts w:ascii="Times New Roman" w:hAnsi="Times New Roman" w:cs="Times New Roman"/>
          <w:i/>
          <w:sz w:val="26"/>
          <w:szCs w:val="26"/>
        </w:rPr>
      </w:pPr>
      <w:r w:rsidRPr="002479C2">
        <w:rPr>
          <w:rFonts w:ascii="Times New Roman" w:hAnsi="Times New Roman" w:cs="Times New Roman"/>
          <w:sz w:val="26"/>
          <w:szCs w:val="26"/>
          <w:shd w:val="clear" w:color="auto" w:fill="FFFFFF"/>
        </w:rPr>
        <w:t>LINQ được thiết kế có khả năng mở rộng. Có nghĩa là có thể thêm vào các toán tử khi cần thiết</w:t>
      </w:r>
    </w:p>
    <w:p w:rsidR="00A2263D" w:rsidRPr="00A2263D" w:rsidRDefault="00A2263D" w:rsidP="002479C2">
      <w:pPr>
        <w:pStyle w:val="ListParagraph"/>
        <w:numPr>
          <w:ilvl w:val="0"/>
          <w:numId w:val="2"/>
        </w:numPr>
        <w:ind w:left="630" w:hanging="270"/>
        <w:jc w:val="both"/>
        <w:rPr>
          <w:rFonts w:ascii="Times New Roman" w:hAnsi="Times New Roman" w:cs="Times New Roman"/>
          <w:b/>
          <w:sz w:val="26"/>
          <w:szCs w:val="26"/>
        </w:rPr>
      </w:pPr>
      <w:r>
        <w:rPr>
          <w:rFonts w:ascii="Times New Roman" w:hAnsi="Times New Roman" w:cs="Times New Roman"/>
          <w:b/>
          <w:sz w:val="26"/>
          <w:szCs w:val="26"/>
        </w:rPr>
        <w:t xml:space="preserve"> </w:t>
      </w:r>
      <w:r w:rsidR="00F65FF1" w:rsidRPr="00A2263D">
        <w:rPr>
          <w:rFonts w:ascii="Times New Roman" w:hAnsi="Times New Roman" w:cs="Times New Roman"/>
          <w:b/>
          <w:sz w:val="26"/>
          <w:szCs w:val="26"/>
        </w:rPr>
        <w:t>MÔI TRƯỜNG CÀI ĐẶT</w:t>
      </w:r>
      <w:bookmarkStart w:id="0" w:name="_GoBack"/>
      <w:bookmarkEnd w:id="0"/>
    </w:p>
    <w:p w:rsidR="00F65FF1" w:rsidRDefault="00F65FF1" w:rsidP="002479C2">
      <w:pPr>
        <w:pStyle w:val="ListParagraph"/>
        <w:numPr>
          <w:ilvl w:val="0"/>
          <w:numId w:val="2"/>
        </w:numPr>
        <w:ind w:left="810" w:hanging="450"/>
        <w:jc w:val="both"/>
        <w:rPr>
          <w:rFonts w:ascii="Times New Roman" w:hAnsi="Times New Roman" w:cs="Times New Roman"/>
          <w:b/>
          <w:sz w:val="26"/>
          <w:szCs w:val="26"/>
        </w:rPr>
      </w:pPr>
      <w:r w:rsidRPr="00A2263D">
        <w:rPr>
          <w:rFonts w:ascii="Times New Roman" w:hAnsi="Times New Roman" w:cs="Times New Roman"/>
          <w:b/>
          <w:sz w:val="26"/>
          <w:szCs w:val="26"/>
        </w:rPr>
        <w:t>LINQ – OPERATOR</w:t>
      </w:r>
    </w:p>
    <w:p w:rsidR="00A2263D" w:rsidRPr="00954D93" w:rsidRDefault="00A2263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Filter</w:t>
      </w:r>
    </w:p>
    <w:p w:rsidR="00A2263D" w:rsidRPr="00954D93" w:rsidRDefault="00A2263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Join</w:t>
      </w:r>
    </w:p>
    <w:p w:rsidR="00A2263D" w:rsidRPr="00954D93" w:rsidRDefault="00A2263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Projection</w:t>
      </w:r>
    </w:p>
    <w:p w:rsidR="00A2263D" w:rsidRPr="00954D93" w:rsidRDefault="00A2263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Sorting</w:t>
      </w:r>
    </w:p>
    <w:p w:rsidR="00A2263D" w:rsidRPr="00954D93" w:rsidRDefault="00A2263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Grouping</w:t>
      </w:r>
    </w:p>
    <w:p w:rsidR="00A2263D" w:rsidRPr="00954D93" w:rsidRDefault="00A2263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Conversions (Chuyển đổi trong Linq)</w:t>
      </w:r>
    </w:p>
    <w:p w:rsidR="00A2263D" w:rsidRPr="00954D93" w:rsidRDefault="00A2263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Aggregation</w:t>
      </w:r>
      <w:r w:rsidR="006E7F0D" w:rsidRPr="00954D93">
        <w:rPr>
          <w:rFonts w:ascii="Times New Roman" w:hAnsi="Times New Roman" w:cs="Times New Roman"/>
          <w:sz w:val="26"/>
          <w:szCs w:val="26"/>
        </w:rPr>
        <w:t xml:space="preserve"> , Generation</w:t>
      </w:r>
    </w:p>
    <w:p w:rsidR="006E7F0D" w:rsidRPr="00954D93" w:rsidRDefault="006E7F0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Set Operations</w:t>
      </w:r>
    </w:p>
    <w:p w:rsidR="006E7F0D" w:rsidRPr="00954D93" w:rsidRDefault="006E7F0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Equality</w:t>
      </w:r>
    </w:p>
    <w:p w:rsidR="006E7F0D" w:rsidRPr="00954D93" w:rsidRDefault="006E7F0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Element Operators</w:t>
      </w:r>
    </w:p>
    <w:p w:rsidR="00F65FF1" w:rsidRDefault="00A2263D" w:rsidP="002479C2">
      <w:pPr>
        <w:pStyle w:val="ListParagraph"/>
        <w:numPr>
          <w:ilvl w:val="0"/>
          <w:numId w:val="2"/>
        </w:numPr>
        <w:ind w:left="630" w:hanging="270"/>
        <w:jc w:val="both"/>
        <w:rPr>
          <w:rFonts w:ascii="Times New Roman" w:hAnsi="Times New Roman" w:cs="Times New Roman"/>
          <w:b/>
          <w:sz w:val="26"/>
          <w:szCs w:val="26"/>
        </w:rPr>
      </w:pPr>
      <w:r>
        <w:rPr>
          <w:rFonts w:ascii="Times New Roman" w:hAnsi="Times New Roman" w:cs="Times New Roman"/>
          <w:b/>
          <w:sz w:val="26"/>
          <w:szCs w:val="26"/>
        </w:rPr>
        <w:t xml:space="preserve"> </w:t>
      </w:r>
      <w:r w:rsidR="00F65FF1" w:rsidRPr="00A2263D">
        <w:rPr>
          <w:rFonts w:ascii="Times New Roman" w:hAnsi="Times New Roman" w:cs="Times New Roman"/>
          <w:b/>
          <w:sz w:val="26"/>
          <w:szCs w:val="26"/>
        </w:rPr>
        <w:t>LINQ TO SQL</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Giới thiệu Linq to SQL</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Cách sử dụng Linq to SQL</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Truy vấn với Linq to SQL</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Insert, Update, Delete với Linq to SQL</w:t>
      </w:r>
    </w:p>
    <w:p w:rsidR="00F65FF1" w:rsidRDefault="00A2263D" w:rsidP="002479C2">
      <w:pPr>
        <w:pStyle w:val="ListParagraph"/>
        <w:numPr>
          <w:ilvl w:val="0"/>
          <w:numId w:val="2"/>
        </w:numPr>
        <w:ind w:left="630" w:hanging="270"/>
        <w:jc w:val="both"/>
        <w:rPr>
          <w:rFonts w:ascii="Times New Roman" w:hAnsi="Times New Roman" w:cs="Times New Roman"/>
          <w:b/>
          <w:sz w:val="26"/>
          <w:szCs w:val="26"/>
        </w:rPr>
      </w:pPr>
      <w:r>
        <w:rPr>
          <w:rFonts w:ascii="Times New Roman" w:hAnsi="Times New Roman" w:cs="Times New Roman"/>
          <w:b/>
          <w:sz w:val="26"/>
          <w:szCs w:val="26"/>
        </w:rPr>
        <w:t xml:space="preserve"> </w:t>
      </w:r>
      <w:r w:rsidR="00F65FF1" w:rsidRPr="00A2263D">
        <w:rPr>
          <w:rFonts w:ascii="Times New Roman" w:hAnsi="Times New Roman" w:cs="Times New Roman"/>
          <w:b/>
          <w:sz w:val="26"/>
          <w:szCs w:val="26"/>
        </w:rPr>
        <w:t>LINQ TO ỌBJECT</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Giới thiệu</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Query in Memory Collections</w:t>
      </w:r>
    </w:p>
    <w:p w:rsidR="00F65FF1" w:rsidRDefault="00A2263D" w:rsidP="002479C2">
      <w:pPr>
        <w:pStyle w:val="ListParagraph"/>
        <w:numPr>
          <w:ilvl w:val="0"/>
          <w:numId w:val="2"/>
        </w:numPr>
        <w:ind w:left="630" w:hanging="270"/>
        <w:jc w:val="both"/>
        <w:rPr>
          <w:rFonts w:ascii="Times New Roman" w:hAnsi="Times New Roman" w:cs="Times New Roman"/>
          <w:b/>
          <w:sz w:val="26"/>
          <w:szCs w:val="26"/>
        </w:rPr>
      </w:pPr>
      <w:r>
        <w:rPr>
          <w:rFonts w:ascii="Times New Roman" w:hAnsi="Times New Roman" w:cs="Times New Roman"/>
          <w:b/>
          <w:sz w:val="26"/>
          <w:szCs w:val="26"/>
        </w:rPr>
        <w:t xml:space="preserve"> </w:t>
      </w:r>
      <w:r w:rsidR="00F65FF1" w:rsidRPr="00A2263D">
        <w:rPr>
          <w:rFonts w:ascii="Times New Roman" w:hAnsi="Times New Roman" w:cs="Times New Roman"/>
          <w:b/>
          <w:sz w:val="26"/>
          <w:szCs w:val="26"/>
        </w:rPr>
        <w:t>LINQ TO DATASET</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Giới thiệu</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Truy vấn Dataset sử dụng Linq to Dataset</w:t>
      </w:r>
    </w:p>
    <w:p w:rsidR="00F65FF1" w:rsidRDefault="00F65FF1" w:rsidP="002479C2">
      <w:pPr>
        <w:pStyle w:val="ListParagraph"/>
        <w:numPr>
          <w:ilvl w:val="0"/>
          <w:numId w:val="2"/>
        </w:numPr>
        <w:ind w:left="900" w:hanging="540"/>
        <w:jc w:val="both"/>
        <w:rPr>
          <w:rFonts w:ascii="Times New Roman" w:hAnsi="Times New Roman" w:cs="Times New Roman"/>
          <w:b/>
          <w:sz w:val="26"/>
          <w:szCs w:val="26"/>
        </w:rPr>
      </w:pPr>
      <w:r w:rsidRPr="00A2263D">
        <w:rPr>
          <w:rFonts w:ascii="Times New Roman" w:hAnsi="Times New Roman" w:cs="Times New Roman"/>
          <w:b/>
          <w:sz w:val="26"/>
          <w:szCs w:val="26"/>
        </w:rPr>
        <w:t>LINQ TO XML</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Giới thiệu Linq to XML</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Đọc file XML sử dụng Linq</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lastRenderedPageBreak/>
        <w:t>Thêm mới Node</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Xóa Node</w:t>
      </w:r>
    </w:p>
    <w:p w:rsidR="00F65FF1" w:rsidRDefault="00F65FF1" w:rsidP="002479C2">
      <w:pPr>
        <w:pStyle w:val="ListParagraph"/>
        <w:numPr>
          <w:ilvl w:val="0"/>
          <w:numId w:val="2"/>
        </w:numPr>
        <w:ind w:left="990" w:hanging="630"/>
        <w:jc w:val="both"/>
        <w:rPr>
          <w:rFonts w:ascii="Times New Roman" w:hAnsi="Times New Roman" w:cs="Times New Roman"/>
          <w:b/>
          <w:sz w:val="26"/>
          <w:szCs w:val="26"/>
        </w:rPr>
      </w:pPr>
      <w:r w:rsidRPr="00A2263D">
        <w:rPr>
          <w:rFonts w:ascii="Times New Roman" w:hAnsi="Times New Roman" w:cs="Times New Roman"/>
          <w:b/>
          <w:sz w:val="26"/>
          <w:szCs w:val="26"/>
        </w:rPr>
        <w:t>LINQ TO ENTITIES QUERY CREATION AND EXCUTION PROCESS</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Giới thiệu</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Query Creation and Excution Process</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Ví dụ ADD, UPDATE, DELETE sử dụng Linq với Entity Model</w:t>
      </w:r>
    </w:p>
    <w:p w:rsidR="007643BC" w:rsidRPr="007643BC" w:rsidRDefault="00A2263D" w:rsidP="002479C2">
      <w:pPr>
        <w:pStyle w:val="ListParagraph"/>
        <w:numPr>
          <w:ilvl w:val="0"/>
          <w:numId w:val="2"/>
        </w:numPr>
        <w:ind w:left="630" w:hanging="270"/>
        <w:jc w:val="both"/>
        <w:rPr>
          <w:rFonts w:ascii="Times New Roman" w:hAnsi="Times New Roman" w:cs="Times New Roman"/>
          <w:b/>
          <w:sz w:val="26"/>
          <w:szCs w:val="26"/>
        </w:rPr>
      </w:pPr>
      <w:r>
        <w:rPr>
          <w:rFonts w:ascii="Times New Roman" w:hAnsi="Times New Roman" w:cs="Times New Roman"/>
          <w:b/>
          <w:sz w:val="26"/>
          <w:szCs w:val="26"/>
        </w:rPr>
        <w:t xml:space="preserve"> </w:t>
      </w:r>
      <w:r w:rsidR="00F65FF1" w:rsidRPr="00A2263D">
        <w:rPr>
          <w:rFonts w:ascii="Times New Roman" w:hAnsi="Times New Roman" w:cs="Times New Roman"/>
          <w:b/>
          <w:sz w:val="26"/>
          <w:szCs w:val="26"/>
        </w:rPr>
        <w:t>LINQ – LAMBDA EXPRESSTION</w:t>
      </w:r>
    </w:p>
    <w:p w:rsidR="00A2263D" w:rsidRDefault="00A2263D" w:rsidP="002479C2">
      <w:pPr>
        <w:pStyle w:val="ListParagraph"/>
        <w:numPr>
          <w:ilvl w:val="0"/>
          <w:numId w:val="2"/>
        </w:numPr>
        <w:ind w:left="630" w:hanging="270"/>
        <w:jc w:val="both"/>
        <w:rPr>
          <w:rFonts w:ascii="Times New Roman" w:hAnsi="Times New Roman" w:cs="Times New Roman"/>
          <w:b/>
          <w:sz w:val="26"/>
          <w:szCs w:val="26"/>
        </w:rPr>
      </w:pPr>
      <w:r>
        <w:rPr>
          <w:rFonts w:ascii="Times New Roman" w:hAnsi="Times New Roman" w:cs="Times New Roman"/>
          <w:b/>
          <w:sz w:val="26"/>
          <w:szCs w:val="26"/>
        </w:rPr>
        <w:t xml:space="preserve"> </w:t>
      </w:r>
      <w:r w:rsidRPr="00A2263D">
        <w:rPr>
          <w:rFonts w:ascii="Times New Roman" w:hAnsi="Times New Roman" w:cs="Times New Roman"/>
          <w:b/>
          <w:sz w:val="26"/>
          <w:szCs w:val="26"/>
        </w:rPr>
        <w:t>LINQ DATASOURCE CONTROL</w:t>
      </w:r>
    </w:p>
    <w:p w:rsidR="007643BC" w:rsidRPr="007643BC" w:rsidRDefault="007643BC"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 xml:space="preserve">Giới thiệu </w:t>
      </w:r>
    </w:p>
    <w:p w:rsidR="007643BC" w:rsidRPr="007643BC" w:rsidRDefault="007643BC"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LinqDatasource Control</w:t>
      </w:r>
    </w:p>
    <w:p w:rsidR="007643BC" w:rsidRPr="007643BC" w:rsidRDefault="007643BC"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Cách INSERT, UPDATE, DELETE data trong ASP.NET sử dụng Linq</w:t>
      </w:r>
    </w:p>
    <w:p w:rsidR="007643BC" w:rsidRPr="00A2263D" w:rsidRDefault="007643BC" w:rsidP="002479C2">
      <w:pPr>
        <w:pStyle w:val="ListParagraph"/>
        <w:numPr>
          <w:ilvl w:val="0"/>
          <w:numId w:val="2"/>
        </w:numPr>
        <w:ind w:left="630" w:hanging="270"/>
        <w:jc w:val="both"/>
        <w:rPr>
          <w:rFonts w:ascii="Times New Roman" w:hAnsi="Times New Roman" w:cs="Times New Roman"/>
          <w:b/>
          <w:sz w:val="26"/>
          <w:szCs w:val="26"/>
        </w:rPr>
      </w:pPr>
      <w:r>
        <w:rPr>
          <w:rFonts w:ascii="Times New Roman" w:hAnsi="Times New Roman" w:cs="Times New Roman"/>
          <w:b/>
          <w:sz w:val="26"/>
          <w:szCs w:val="26"/>
        </w:rPr>
        <w:t xml:space="preserve"> DEMO</w:t>
      </w:r>
    </w:p>
    <w:sectPr w:rsidR="007643BC" w:rsidRPr="00A22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B23"/>
    <w:multiLevelType w:val="multilevel"/>
    <w:tmpl w:val="3EB2BD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65D83"/>
    <w:multiLevelType w:val="hybridMultilevel"/>
    <w:tmpl w:val="5DB097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ED541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A831B0"/>
    <w:multiLevelType w:val="multilevel"/>
    <w:tmpl w:val="F2369F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3B43CF"/>
    <w:multiLevelType w:val="hybridMultilevel"/>
    <w:tmpl w:val="7ECE208C"/>
    <w:lvl w:ilvl="0" w:tplc="3E70C030">
      <w:start w:val="11"/>
      <w:numFmt w:val="bullet"/>
      <w:lvlText w:val="-"/>
      <w:lvlJc w:val="left"/>
      <w:pPr>
        <w:ind w:left="720" w:hanging="360"/>
      </w:pPr>
      <w:rPr>
        <w:rFonts w:ascii="Helvetica" w:eastAsiaTheme="minorHAnsi" w:hAnsi="Helvetica" w:cs="Helvetic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732C84"/>
    <w:multiLevelType w:val="multilevel"/>
    <w:tmpl w:val="E68E63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F41CCF"/>
    <w:multiLevelType w:val="multilevel"/>
    <w:tmpl w:val="BD4C847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D471D34"/>
    <w:multiLevelType w:val="multilevel"/>
    <w:tmpl w:val="6FD8379C"/>
    <w:lvl w:ilvl="0">
      <w:start w:val="1"/>
      <w:numFmt w:val="decimal"/>
      <w:lvlText w:val="%1."/>
      <w:lvlJc w:val="left"/>
      <w:pPr>
        <w:ind w:left="720" w:hanging="36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46817CC3"/>
    <w:multiLevelType w:val="multilevel"/>
    <w:tmpl w:val="24CE58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C35A4B"/>
    <w:multiLevelType w:val="multilevel"/>
    <w:tmpl w:val="8444A1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912C28"/>
    <w:multiLevelType w:val="hybridMultilevel"/>
    <w:tmpl w:val="75442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F01847"/>
    <w:multiLevelType w:val="hybridMultilevel"/>
    <w:tmpl w:val="29E8FA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FD81CF5"/>
    <w:multiLevelType w:val="hybridMultilevel"/>
    <w:tmpl w:val="3AE618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6FD48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
  </w:num>
  <w:num w:numId="3">
    <w:abstractNumId w:val="11"/>
  </w:num>
  <w:num w:numId="4">
    <w:abstractNumId w:val="1"/>
  </w:num>
  <w:num w:numId="5">
    <w:abstractNumId w:val="13"/>
  </w:num>
  <w:num w:numId="6">
    <w:abstractNumId w:val="12"/>
  </w:num>
  <w:num w:numId="7">
    <w:abstractNumId w:val="10"/>
  </w:num>
  <w:num w:numId="8">
    <w:abstractNumId w:val="4"/>
  </w:num>
  <w:num w:numId="9">
    <w:abstractNumId w:val="6"/>
  </w:num>
  <w:num w:numId="10">
    <w:abstractNumId w:val="3"/>
  </w:num>
  <w:num w:numId="11">
    <w:abstractNumId w:val="5"/>
  </w:num>
  <w:num w:numId="12">
    <w:abstractNumId w:val="9"/>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FF1"/>
    <w:rsid w:val="00044070"/>
    <w:rsid w:val="000D45A1"/>
    <w:rsid w:val="0022783D"/>
    <w:rsid w:val="00243CD5"/>
    <w:rsid w:val="002479C2"/>
    <w:rsid w:val="00293917"/>
    <w:rsid w:val="002A1256"/>
    <w:rsid w:val="00382756"/>
    <w:rsid w:val="0039076B"/>
    <w:rsid w:val="004439EA"/>
    <w:rsid w:val="00452A91"/>
    <w:rsid w:val="005E0EA4"/>
    <w:rsid w:val="00686D67"/>
    <w:rsid w:val="006C76C1"/>
    <w:rsid w:val="006E7F0D"/>
    <w:rsid w:val="007643BC"/>
    <w:rsid w:val="0079000B"/>
    <w:rsid w:val="008076A0"/>
    <w:rsid w:val="00945DA0"/>
    <w:rsid w:val="00954D93"/>
    <w:rsid w:val="0097549C"/>
    <w:rsid w:val="00A2263D"/>
    <w:rsid w:val="00A54575"/>
    <w:rsid w:val="00A77A90"/>
    <w:rsid w:val="00AB265B"/>
    <w:rsid w:val="00B5107E"/>
    <w:rsid w:val="00B66587"/>
    <w:rsid w:val="00BC2CFD"/>
    <w:rsid w:val="00C24A69"/>
    <w:rsid w:val="00DC7270"/>
    <w:rsid w:val="00E348BE"/>
    <w:rsid w:val="00EF228D"/>
    <w:rsid w:val="00F01CB2"/>
    <w:rsid w:val="00F6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73CA"/>
  <w15:chartTrackingRefBased/>
  <w15:docId w15:val="{B15FF852-CD5C-4058-AF1D-0B0FDFBB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5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F1"/>
    <w:pPr>
      <w:ind w:left="720"/>
      <w:contextualSpacing/>
    </w:pPr>
  </w:style>
  <w:style w:type="paragraph" w:styleId="HTMLPreformatted">
    <w:name w:val="HTML Preformatted"/>
    <w:basedOn w:val="Normal"/>
    <w:link w:val="HTMLPreformattedChar"/>
    <w:uiPriority w:val="99"/>
    <w:unhideWhenUsed/>
    <w:rsid w:val="000D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45A1"/>
    <w:rPr>
      <w:rFonts w:ascii="Courier New" w:eastAsia="Times New Roman" w:hAnsi="Courier New" w:cs="Courier New"/>
      <w:sz w:val="20"/>
      <w:szCs w:val="20"/>
    </w:rPr>
  </w:style>
  <w:style w:type="character" w:customStyle="1" w:styleId="kwd">
    <w:name w:val="kwd"/>
    <w:basedOn w:val="DefaultParagraphFont"/>
    <w:rsid w:val="000D45A1"/>
  </w:style>
  <w:style w:type="character" w:customStyle="1" w:styleId="pln">
    <w:name w:val="pln"/>
    <w:basedOn w:val="DefaultParagraphFont"/>
    <w:rsid w:val="000D45A1"/>
  </w:style>
  <w:style w:type="character" w:customStyle="1" w:styleId="pun">
    <w:name w:val="pun"/>
    <w:basedOn w:val="DefaultParagraphFont"/>
    <w:rsid w:val="000D45A1"/>
  </w:style>
  <w:style w:type="character" w:customStyle="1" w:styleId="typ">
    <w:name w:val="typ"/>
    <w:basedOn w:val="DefaultParagraphFont"/>
    <w:rsid w:val="000D45A1"/>
  </w:style>
  <w:style w:type="character" w:customStyle="1" w:styleId="lit">
    <w:name w:val="lit"/>
    <w:basedOn w:val="DefaultParagraphFont"/>
    <w:rsid w:val="000D45A1"/>
  </w:style>
  <w:style w:type="character" w:customStyle="1" w:styleId="apple-converted-space">
    <w:name w:val="apple-converted-space"/>
    <w:basedOn w:val="DefaultParagraphFont"/>
    <w:rsid w:val="00BC2CFD"/>
  </w:style>
  <w:style w:type="character" w:customStyle="1" w:styleId="skimlinks-unlinked">
    <w:name w:val="skimlinks-unlinked"/>
    <w:basedOn w:val="DefaultParagraphFont"/>
    <w:rsid w:val="00BC2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682057">
      <w:bodyDiv w:val="1"/>
      <w:marLeft w:val="0"/>
      <w:marRight w:val="0"/>
      <w:marTop w:val="0"/>
      <w:marBottom w:val="0"/>
      <w:divBdr>
        <w:top w:val="none" w:sz="0" w:space="0" w:color="auto"/>
        <w:left w:val="none" w:sz="0" w:space="0" w:color="auto"/>
        <w:bottom w:val="none" w:sz="0" w:space="0" w:color="auto"/>
        <w:right w:val="none" w:sz="0" w:space="0" w:color="auto"/>
      </w:divBdr>
    </w:div>
    <w:div w:id="761267201">
      <w:bodyDiv w:val="1"/>
      <w:marLeft w:val="0"/>
      <w:marRight w:val="0"/>
      <w:marTop w:val="0"/>
      <w:marBottom w:val="0"/>
      <w:divBdr>
        <w:top w:val="none" w:sz="0" w:space="0" w:color="auto"/>
        <w:left w:val="none" w:sz="0" w:space="0" w:color="auto"/>
        <w:bottom w:val="none" w:sz="0" w:space="0" w:color="auto"/>
        <w:right w:val="none" w:sz="0" w:space="0" w:color="auto"/>
      </w:divBdr>
    </w:div>
    <w:div w:id="1248492971">
      <w:bodyDiv w:val="1"/>
      <w:marLeft w:val="0"/>
      <w:marRight w:val="0"/>
      <w:marTop w:val="0"/>
      <w:marBottom w:val="0"/>
      <w:divBdr>
        <w:top w:val="none" w:sz="0" w:space="0" w:color="auto"/>
        <w:left w:val="none" w:sz="0" w:space="0" w:color="auto"/>
        <w:bottom w:val="none" w:sz="0" w:space="0" w:color="auto"/>
        <w:right w:val="none" w:sz="0" w:space="0" w:color="auto"/>
      </w:divBdr>
      <w:divsChild>
        <w:div w:id="69470887">
          <w:marLeft w:val="0"/>
          <w:marRight w:val="0"/>
          <w:marTop w:val="0"/>
          <w:marBottom w:val="0"/>
          <w:divBdr>
            <w:top w:val="none" w:sz="0" w:space="0" w:color="auto"/>
            <w:left w:val="none" w:sz="0" w:space="0" w:color="auto"/>
            <w:bottom w:val="none" w:sz="0" w:space="0" w:color="auto"/>
            <w:right w:val="none" w:sz="0" w:space="0" w:color="auto"/>
          </w:divBdr>
        </w:div>
        <w:div w:id="1181890418">
          <w:marLeft w:val="0"/>
          <w:marRight w:val="0"/>
          <w:marTop w:val="0"/>
          <w:marBottom w:val="0"/>
          <w:divBdr>
            <w:top w:val="none" w:sz="0" w:space="0" w:color="auto"/>
            <w:left w:val="none" w:sz="0" w:space="0" w:color="auto"/>
            <w:bottom w:val="none" w:sz="0" w:space="0" w:color="auto"/>
            <w:right w:val="none" w:sz="0" w:space="0" w:color="auto"/>
          </w:divBdr>
        </w:div>
        <w:div w:id="484201293">
          <w:marLeft w:val="0"/>
          <w:marRight w:val="0"/>
          <w:marTop w:val="0"/>
          <w:marBottom w:val="0"/>
          <w:divBdr>
            <w:top w:val="none" w:sz="0" w:space="0" w:color="auto"/>
            <w:left w:val="none" w:sz="0" w:space="0" w:color="auto"/>
            <w:bottom w:val="none" w:sz="0" w:space="0" w:color="auto"/>
            <w:right w:val="none" w:sz="0" w:space="0" w:color="auto"/>
          </w:divBdr>
        </w:div>
        <w:div w:id="1159492869">
          <w:marLeft w:val="0"/>
          <w:marRight w:val="0"/>
          <w:marTop w:val="0"/>
          <w:marBottom w:val="0"/>
          <w:divBdr>
            <w:top w:val="none" w:sz="0" w:space="0" w:color="auto"/>
            <w:left w:val="none" w:sz="0" w:space="0" w:color="auto"/>
            <w:bottom w:val="none" w:sz="0" w:space="0" w:color="auto"/>
            <w:right w:val="none" w:sz="0" w:space="0" w:color="auto"/>
          </w:divBdr>
        </w:div>
        <w:div w:id="1524439874">
          <w:marLeft w:val="0"/>
          <w:marRight w:val="0"/>
          <w:marTop w:val="0"/>
          <w:marBottom w:val="0"/>
          <w:divBdr>
            <w:top w:val="none" w:sz="0" w:space="0" w:color="auto"/>
            <w:left w:val="none" w:sz="0" w:space="0" w:color="auto"/>
            <w:bottom w:val="none" w:sz="0" w:space="0" w:color="auto"/>
            <w:right w:val="none" w:sz="0" w:space="0" w:color="auto"/>
          </w:divBdr>
        </w:div>
        <w:div w:id="1414082318">
          <w:marLeft w:val="0"/>
          <w:marRight w:val="0"/>
          <w:marTop w:val="0"/>
          <w:marBottom w:val="0"/>
          <w:divBdr>
            <w:top w:val="none" w:sz="0" w:space="0" w:color="auto"/>
            <w:left w:val="none" w:sz="0" w:space="0" w:color="auto"/>
            <w:bottom w:val="none" w:sz="0" w:space="0" w:color="auto"/>
            <w:right w:val="none" w:sz="0" w:space="0" w:color="auto"/>
          </w:divBdr>
        </w:div>
        <w:div w:id="1049843577">
          <w:marLeft w:val="0"/>
          <w:marRight w:val="0"/>
          <w:marTop w:val="0"/>
          <w:marBottom w:val="0"/>
          <w:divBdr>
            <w:top w:val="none" w:sz="0" w:space="0" w:color="auto"/>
            <w:left w:val="none" w:sz="0" w:space="0" w:color="auto"/>
            <w:bottom w:val="none" w:sz="0" w:space="0" w:color="auto"/>
            <w:right w:val="none" w:sz="0" w:space="0" w:color="auto"/>
          </w:divBdr>
        </w:div>
        <w:div w:id="1640064381">
          <w:marLeft w:val="0"/>
          <w:marRight w:val="0"/>
          <w:marTop w:val="0"/>
          <w:marBottom w:val="0"/>
          <w:divBdr>
            <w:top w:val="none" w:sz="0" w:space="0" w:color="auto"/>
            <w:left w:val="none" w:sz="0" w:space="0" w:color="auto"/>
            <w:bottom w:val="none" w:sz="0" w:space="0" w:color="auto"/>
            <w:right w:val="none" w:sz="0" w:space="0" w:color="auto"/>
          </w:divBdr>
        </w:div>
        <w:div w:id="48115929">
          <w:marLeft w:val="0"/>
          <w:marRight w:val="0"/>
          <w:marTop w:val="0"/>
          <w:marBottom w:val="0"/>
          <w:divBdr>
            <w:top w:val="none" w:sz="0" w:space="0" w:color="auto"/>
            <w:left w:val="none" w:sz="0" w:space="0" w:color="auto"/>
            <w:bottom w:val="none" w:sz="0" w:space="0" w:color="auto"/>
            <w:right w:val="none" w:sz="0" w:space="0" w:color="auto"/>
          </w:divBdr>
        </w:div>
        <w:div w:id="406003090">
          <w:marLeft w:val="0"/>
          <w:marRight w:val="0"/>
          <w:marTop w:val="0"/>
          <w:marBottom w:val="0"/>
          <w:divBdr>
            <w:top w:val="none" w:sz="0" w:space="0" w:color="auto"/>
            <w:left w:val="none" w:sz="0" w:space="0" w:color="auto"/>
            <w:bottom w:val="none" w:sz="0" w:space="0" w:color="auto"/>
            <w:right w:val="none" w:sz="0" w:space="0" w:color="auto"/>
          </w:divBdr>
        </w:div>
        <w:div w:id="68895048">
          <w:marLeft w:val="0"/>
          <w:marRight w:val="0"/>
          <w:marTop w:val="0"/>
          <w:marBottom w:val="0"/>
          <w:divBdr>
            <w:top w:val="none" w:sz="0" w:space="0" w:color="auto"/>
            <w:left w:val="none" w:sz="0" w:space="0" w:color="auto"/>
            <w:bottom w:val="none" w:sz="0" w:space="0" w:color="auto"/>
            <w:right w:val="none" w:sz="0" w:space="0" w:color="auto"/>
          </w:divBdr>
        </w:div>
        <w:div w:id="252663769">
          <w:marLeft w:val="0"/>
          <w:marRight w:val="0"/>
          <w:marTop w:val="0"/>
          <w:marBottom w:val="0"/>
          <w:divBdr>
            <w:top w:val="none" w:sz="0" w:space="0" w:color="auto"/>
            <w:left w:val="none" w:sz="0" w:space="0" w:color="auto"/>
            <w:bottom w:val="none" w:sz="0" w:space="0" w:color="auto"/>
            <w:right w:val="none" w:sz="0" w:space="0" w:color="auto"/>
          </w:divBdr>
        </w:div>
        <w:div w:id="905989630">
          <w:marLeft w:val="0"/>
          <w:marRight w:val="0"/>
          <w:marTop w:val="0"/>
          <w:marBottom w:val="0"/>
          <w:divBdr>
            <w:top w:val="none" w:sz="0" w:space="0" w:color="auto"/>
            <w:left w:val="none" w:sz="0" w:space="0" w:color="auto"/>
            <w:bottom w:val="none" w:sz="0" w:space="0" w:color="auto"/>
            <w:right w:val="none" w:sz="0" w:space="0" w:color="auto"/>
          </w:divBdr>
        </w:div>
        <w:div w:id="715471163">
          <w:marLeft w:val="0"/>
          <w:marRight w:val="0"/>
          <w:marTop w:val="0"/>
          <w:marBottom w:val="0"/>
          <w:divBdr>
            <w:top w:val="none" w:sz="0" w:space="0" w:color="auto"/>
            <w:left w:val="none" w:sz="0" w:space="0" w:color="auto"/>
            <w:bottom w:val="none" w:sz="0" w:space="0" w:color="auto"/>
            <w:right w:val="none" w:sz="0" w:space="0" w:color="auto"/>
          </w:divBdr>
        </w:div>
        <w:div w:id="766727388">
          <w:marLeft w:val="0"/>
          <w:marRight w:val="0"/>
          <w:marTop w:val="0"/>
          <w:marBottom w:val="0"/>
          <w:divBdr>
            <w:top w:val="none" w:sz="0" w:space="0" w:color="auto"/>
            <w:left w:val="none" w:sz="0" w:space="0" w:color="auto"/>
            <w:bottom w:val="none" w:sz="0" w:space="0" w:color="auto"/>
            <w:right w:val="none" w:sz="0" w:space="0" w:color="auto"/>
          </w:divBdr>
        </w:div>
        <w:div w:id="664862851">
          <w:marLeft w:val="0"/>
          <w:marRight w:val="0"/>
          <w:marTop w:val="0"/>
          <w:marBottom w:val="0"/>
          <w:divBdr>
            <w:top w:val="none" w:sz="0" w:space="0" w:color="auto"/>
            <w:left w:val="none" w:sz="0" w:space="0" w:color="auto"/>
            <w:bottom w:val="none" w:sz="0" w:space="0" w:color="auto"/>
            <w:right w:val="none" w:sz="0" w:space="0" w:color="auto"/>
          </w:divBdr>
        </w:div>
        <w:div w:id="406196330">
          <w:marLeft w:val="0"/>
          <w:marRight w:val="0"/>
          <w:marTop w:val="0"/>
          <w:marBottom w:val="0"/>
          <w:divBdr>
            <w:top w:val="none" w:sz="0" w:space="0" w:color="auto"/>
            <w:left w:val="none" w:sz="0" w:space="0" w:color="auto"/>
            <w:bottom w:val="none" w:sz="0" w:space="0" w:color="auto"/>
            <w:right w:val="none" w:sz="0" w:space="0" w:color="auto"/>
          </w:divBdr>
        </w:div>
        <w:div w:id="1009674591">
          <w:marLeft w:val="0"/>
          <w:marRight w:val="0"/>
          <w:marTop w:val="0"/>
          <w:marBottom w:val="0"/>
          <w:divBdr>
            <w:top w:val="none" w:sz="0" w:space="0" w:color="auto"/>
            <w:left w:val="none" w:sz="0" w:space="0" w:color="auto"/>
            <w:bottom w:val="none" w:sz="0" w:space="0" w:color="auto"/>
            <w:right w:val="none" w:sz="0" w:space="0" w:color="auto"/>
          </w:divBdr>
        </w:div>
        <w:div w:id="133063545">
          <w:marLeft w:val="0"/>
          <w:marRight w:val="0"/>
          <w:marTop w:val="0"/>
          <w:marBottom w:val="0"/>
          <w:divBdr>
            <w:top w:val="none" w:sz="0" w:space="0" w:color="auto"/>
            <w:left w:val="none" w:sz="0" w:space="0" w:color="auto"/>
            <w:bottom w:val="none" w:sz="0" w:space="0" w:color="auto"/>
            <w:right w:val="none" w:sz="0" w:space="0" w:color="auto"/>
          </w:divBdr>
        </w:div>
        <w:div w:id="865095516">
          <w:marLeft w:val="0"/>
          <w:marRight w:val="0"/>
          <w:marTop w:val="0"/>
          <w:marBottom w:val="0"/>
          <w:divBdr>
            <w:top w:val="none" w:sz="0" w:space="0" w:color="auto"/>
            <w:left w:val="none" w:sz="0" w:space="0" w:color="auto"/>
            <w:bottom w:val="none" w:sz="0" w:space="0" w:color="auto"/>
            <w:right w:val="none" w:sz="0" w:space="0" w:color="auto"/>
          </w:divBdr>
        </w:div>
        <w:div w:id="314458576">
          <w:marLeft w:val="0"/>
          <w:marRight w:val="0"/>
          <w:marTop w:val="0"/>
          <w:marBottom w:val="0"/>
          <w:divBdr>
            <w:top w:val="none" w:sz="0" w:space="0" w:color="auto"/>
            <w:left w:val="none" w:sz="0" w:space="0" w:color="auto"/>
            <w:bottom w:val="none" w:sz="0" w:space="0" w:color="auto"/>
            <w:right w:val="none" w:sz="0" w:space="0" w:color="auto"/>
          </w:divBdr>
        </w:div>
        <w:div w:id="1388257497">
          <w:marLeft w:val="0"/>
          <w:marRight w:val="0"/>
          <w:marTop w:val="0"/>
          <w:marBottom w:val="0"/>
          <w:divBdr>
            <w:top w:val="none" w:sz="0" w:space="0" w:color="auto"/>
            <w:left w:val="none" w:sz="0" w:space="0" w:color="auto"/>
            <w:bottom w:val="none" w:sz="0" w:space="0" w:color="auto"/>
            <w:right w:val="none" w:sz="0" w:space="0" w:color="auto"/>
          </w:divBdr>
        </w:div>
        <w:div w:id="626086342">
          <w:marLeft w:val="0"/>
          <w:marRight w:val="0"/>
          <w:marTop w:val="0"/>
          <w:marBottom w:val="0"/>
          <w:divBdr>
            <w:top w:val="none" w:sz="0" w:space="0" w:color="auto"/>
            <w:left w:val="none" w:sz="0" w:space="0" w:color="auto"/>
            <w:bottom w:val="none" w:sz="0" w:space="0" w:color="auto"/>
            <w:right w:val="none" w:sz="0" w:space="0" w:color="auto"/>
          </w:divBdr>
        </w:div>
        <w:div w:id="1154562208">
          <w:marLeft w:val="0"/>
          <w:marRight w:val="0"/>
          <w:marTop w:val="0"/>
          <w:marBottom w:val="0"/>
          <w:divBdr>
            <w:top w:val="none" w:sz="0" w:space="0" w:color="auto"/>
            <w:left w:val="none" w:sz="0" w:space="0" w:color="auto"/>
            <w:bottom w:val="none" w:sz="0" w:space="0" w:color="auto"/>
            <w:right w:val="none" w:sz="0" w:space="0" w:color="auto"/>
          </w:divBdr>
        </w:div>
        <w:div w:id="1917930789">
          <w:marLeft w:val="0"/>
          <w:marRight w:val="0"/>
          <w:marTop w:val="0"/>
          <w:marBottom w:val="0"/>
          <w:divBdr>
            <w:top w:val="none" w:sz="0" w:space="0" w:color="auto"/>
            <w:left w:val="none" w:sz="0" w:space="0" w:color="auto"/>
            <w:bottom w:val="none" w:sz="0" w:space="0" w:color="auto"/>
            <w:right w:val="none" w:sz="0" w:space="0" w:color="auto"/>
          </w:divBdr>
        </w:div>
        <w:div w:id="482233422">
          <w:marLeft w:val="0"/>
          <w:marRight w:val="0"/>
          <w:marTop w:val="0"/>
          <w:marBottom w:val="0"/>
          <w:divBdr>
            <w:top w:val="none" w:sz="0" w:space="0" w:color="auto"/>
            <w:left w:val="none" w:sz="0" w:space="0" w:color="auto"/>
            <w:bottom w:val="none" w:sz="0" w:space="0" w:color="auto"/>
            <w:right w:val="none" w:sz="0" w:space="0" w:color="auto"/>
          </w:divBdr>
        </w:div>
        <w:div w:id="1839609223">
          <w:marLeft w:val="0"/>
          <w:marRight w:val="0"/>
          <w:marTop w:val="0"/>
          <w:marBottom w:val="0"/>
          <w:divBdr>
            <w:top w:val="none" w:sz="0" w:space="0" w:color="auto"/>
            <w:left w:val="none" w:sz="0" w:space="0" w:color="auto"/>
            <w:bottom w:val="none" w:sz="0" w:space="0" w:color="auto"/>
            <w:right w:val="none" w:sz="0" w:space="0" w:color="auto"/>
          </w:divBdr>
        </w:div>
        <w:div w:id="451750551">
          <w:marLeft w:val="0"/>
          <w:marRight w:val="0"/>
          <w:marTop w:val="0"/>
          <w:marBottom w:val="0"/>
          <w:divBdr>
            <w:top w:val="none" w:sz="0" w:space="0" w:color="auto"/>
            <w:left w:val="none" w:sz="0" w:space="0" w:color="auto"/>
            <w:bottom w:val="none" w:sz="0" w:space="0" w:color="auto"/>
            <w:right w:val="none" w:sz="0" w:space="0" w:color="auto"/>
          </w:divBdr>
        </w:div>
        <w:div w:id="1962227847">
          <w:marLeft w:val="0"/>
          <w:marRight w:val="0"/>
          <w:marTop w:val="0"/>
          <w:marBottom w:val="0"/>
          <w:divBdr>
            <w:top w:val="none" w:sz="0" w:space="0" w:color="auto"/>
            <w:left w:val="none" w:sz="0" w:space="0" w:color="auto"/>
            <w:bottom w:val="none" w:sz="0" w:space="0" w:color="auto"/>
            <w:right w:val="none" w:sz="0" w:space="0" w:color="auto"/>
          </w:divBdr>
        </w:div>
        <w:div w:id="855312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Chieu</dc:creator>
  <cp:keywords/>
  <dc:description/>
  <cp:lastModifiedBy>Nguyen Chieu</cp:lastModifiedBy>
  <cp:revision>11</cp:revision>
  <dcterms:created xsi:type="dcterms:W3CDTF">2017-03-03T13:46:00Z</dcterms:created>
  <dcterms:modified xsi:type="dcterms:W3CDTF">2017-03-10T15:53:00Z</dcterms:modified>
</cp:coreProperties>
</file>