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7B9D0" w14:textId="04756ECB" w:rsidR="00DA2A2F" w:rsidRDefault="00DA2A2F" w:rsidP="00C359ED">
      <w:pPr>
        <w:pStyle w:val="Heading1"/>
        <w:jc w:val="center"/>
      </w:pPr>
      <w:r w:rsidRPr="00DA2A2F">
        <w:t>Exercise</w:t>
      </w:r>
      <w:r w:rsidR="009462AA">
        <w:t xml:space="preserve"> </w:t>
      </w:r>
      <w:r w:rsidR="000968A9">
        <w:t>9</w:t>
      </w:r>
      <w:r w:rsidRPr="00DA2A2F">
        <w:t xml:space="preserve">: </w:t>
      </w:r>
      <w:r w:rsidR="00417C23">
        <w:t>React Component</w:t>
      </w:r>
    </w:p>
    <w:p w14:paraId="4CDEC792" w14:textId="77777777" w:rsidR="00C359ED" w:rsidRPr="00F36B80" w:rsidRDefault="00C359ED" w:rsidP="00C359ED">
      <w:pPr>
        <w:pStyle w:val="Style3"/>
      </w:pPr>
      <w:r w:rsidRPr="00F36B80">
        <w:t>Objectives and Outcomes</w:t>
      </w:r>
    </w:p>
    <w:p w14:paraId="4B9489A7" w14:textId="77777777" w:rsidR="00723EAD" w:rsidRDefault="00C359ED" w:rsidP="00723EAD">
      <w:pPr>
        <w:pStyle w:val="nd"/>
      </w:pPr>
      <w:r w:rsidRPr="00C359ED">
        <w:t>A React component is a reusable building block in React, a popular JavaScript library for building user interfaces. React components are the fundamental units of a React application and are responsible for encapsulating UI logic and rendering elements on the screen.</w:t>
      </w:r>
      <w:r w:rsidR="00F31A1B">
        <w:t xml:space="preserve"> </w:t>
      </w:r>
      <w:r w:rsidR="00F31A1B" w:rsidRPr="00F31A1B">
        <w:t>By the end of this exercise, you should have a good understanding of React components and how to create and use them in your applications.</w:t>
      </w:r>
    </w:p>
    <w:p w14:paraId="63C4B374" w14:textId="2C40C363" w:rsidR="00390619" w:rsidRPr="00C359ED" w:rsidRDefault="00390619" w:rsidP="00723EAD">
      <w:pPr>
        <w:pStyle w:val="Style3"/>
      </w:pPr>
      <w:r>
        <w:lastRenderedPageBreak/>
        <w:t>Exercises</w:t>
      </w:r>
    </w:p>
    <w:p w14:paraId="45CD329F" w14:textId="0BC4E8EA" w:rsidR="000E2A92" w:rsidRDefault="000E2A92" w:rsidP="00EE2280">
      <w:pPr>
        <w:pStyle w:val="Style1"/>
        <w:ind w:left="720"/>
        <w:jc w:val="both"/>
      </w:pPr>
      <w:r w:rsidRPr="000E2A92">
        <w:t>Create a React component that displays your name and a brief message about yourself.</w:t>
      </w:r>
    </w:p>
    <w:p w14:paraId="1C27FEC6" w14:textId="22C1AFB7" w:rsidR="00D065DB" w:rsidRDefault="00D065DB" w:rsidP="00D065DB">
      <w:pPr>
        <w:pStyle w:val="Style1"/>
        <w:numPr>
          <w:ilvl w:val="0"/>
          <w:numId w:val="0"/>
        </w:numPr>
        <w:ind w:left="720"/>
        <w:jc w:val="both"/>
      </w:pPr>
      <w:r w:rsidRPr="00D065DB">
        <w:drawing>
          <wp:inline distT="0" distB="0" distL="0" distR="0" wp14:anchorId="154AE23A" wp14:editId="318B781E">
            <wp:extent cx="3767921" cy="31459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61" cy="31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472" w14:textId="3DCDCF35" w:rsidR="00D065DB" w:rsidRDefault="00D065DB" w:rsidP="00D065DB">
      <w:pPr>
        <w:pStyle w:val="Style1"/>
        <w:numPr>
          <w:ilvl w:val="0"/>
          <w:numId w:val="0"/>
        </w:numPr>
        <w:ind w:left="720"/>
        <w:jc w:val="both"/>
      </w:pPr>
      <w:r w:rsidRPr="00D065DB">
        <w:drawing>
          <wp:inline distT="0" distB="0" distL="0" distR="0" wp14:anchorId="1B930776" wp14:editId="72920039">
            <wp:extent cx="3591426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43F3" w14:textId="0DF0DC6E" w:rsidR="00B3429F" w:rsidRDefault="00B3429F" w:rsidP="00B3429F">
      <w:pPr>
        <w:pStyle w:val="Style1"/>
        <w:ind w:left="720"/>
        <w:jc w:val="both"/>
        <w:rPr>
          <w:rFonts w:eastAsia="Times New Roman"/>
        </w:rPr>
      </w:pPr>
      <w:r w:rsidRPr="00B3429F">
        <w:rPr>
          <w:rFonts w:eastAsia="Times New Roman"/>
        </w:rPr>
        <w:t>Create a simple React component that renders “Hello, World!”</w:t>
      </w:r>
    </w:p>
    <w:p w14:paraId="6C452A1F" w14:textId="661F7A0C" w:rsidR="00D065DB" w:rsidRDefault="00D065DB" w:rsidP="00D065DB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</w:rPr>
      </w:pPr>
      <w:r w:rsidRPr="00D065DB">
        <w:rPr>
          <w:rFonts w:eastAsia="Times New Roman"/>
        </w:rPr>
        <w:lastRenderedPageBreak/>
        <w:drawing>
          <wp:inline distT="0" distB="0" distL="0" distR="0" wp14:anchorId="0BC08B2A" wp14:editId="74A7714B">
            <wp:extent cx="5811061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B90" w14:textId="4923AA2A" w:rsidR="00D065DB" w:rsidRDefault="00D065DB" w:rsidP="00D065DB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</w:rPr>
      </w:pPr>
      <w:r w:rsidRPr="00D065DB">
        <w:rPr>
          <w:rFonts w:eastAsia="Times New Roman"/>
        </w:rPr>
        <w:drawing>
          <wp:inline distT="0" distB="0" distL="0" distR="0" wp14:anchorId="7843EFC9" wp14:editId="6152ECC0">
            <wp:extent cx="4305901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246" w14:textId="293A5321" w:rsidR="00B3429F" w:rsidRDefault="00B3429F" w:rsidP="00B3429F">
      <w:pPr>
        <w:pStyle w:val="Style1"/>
        <w:ind w:left="720"/>
        <w:jc w:val="both"/>
        <w:rPr>
          <w:rFonts w:eastAsia="Times New Roman"/>
        </w:rPr>
      </w:pPr>
      <w:r w:rsidRPr="00B3429F">
        <w:rPr>
          <w:rFonts w:eastAsia="Times New Roman"/>
        </w:rPr>
        <w:t>Build a counter application with buttons to increment and decrement the count.</w:t>
      </w:r>
    </w:p>
    <w:p w14:paraId="3D93E20B" w14:textId="0BD04BB1" w:rsidR="00D065DB" w:rsidRPr="00B3429F" w:rsidRDefault="00D065DB" w:rsidP="00D065DB">
      <w:pPr>
        <w:pStyle w:val="Style1"/>
        <w:numPr>
          <w:ilvl w:val="0"/>
          <w:numId w:val="0"/>
        </w:numPr>
        <w:ind w:left="720"/>
        <w:jc w:val="both"/>
        <w:rPr>
          <w:rFonts w:eastAsia="Times New Roman"/>
        </w:rPr>
      </w:pPr>
      <w:r w:rsidRPr="00D065DB">
        <w:rPr>
          <w:rFonts w:eastAsia="Times New Roman"/>
        </w:rPr>
        <w:lastRenderedPageBreak/>
        <w:drawing>
          <wp:inline distT="0" distB="0" distL="0" distR="0" wp14:anchorId="50F46FA2" wp14:editId="103C5726">
            <wp:extent cx="5943600" cy="428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A6E8" w14:textId="5289C2FF" w:rsidR="00FB254A" w:rsidRDefault="00FB254A" w:rsidP="00D63276">
      <w:pPr>
        <w:pStyle w:val="Style1"/>
        <w:ind w:left="720"/>
        <w:jc w:val="both"/>
      </w:pPr>
      <w:r>
        <w:t xml:space="preserve">Create Simple Card </w:t>
      </w:r>
    </w:p>
    <w:p w14:paraId="671C0E68" w14:textId="457485DA" w:rsidR="00FB254A" w:rsidRDefault="00FB254A" w:rsidP="00FB254A">
      <w:pPr>
        <w:pStyle w:val="nd"/>
      </w:pPr>
      <w:r>
        <w:t>This is a common pattern seen around the web. Facebook messages, Tweets, and so on:</w:t>
      </w:r>
    </w:p>
    <w:p w14:paraId="223FC734" w14:textId="14BDE2A5" w:rsidR="00D065DB" w:rsidRDefault="00D065DB" w:rsidP="00FB254A">
      <w:pPr>
        <w:pStyle w:val="nd"/>
      </w:pPr>
      <w:r w:rsidRPr="00D065DB">
        <w:drawing>
          <wp:inline distT="0" distB="0" distL="0" distR="0" wp14:anchorId="53AC8A43" wp14:editId="016AE214">
            <wp:extent cx="5943600" cy="773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9A3A" w14:textId="45694D5C" w:rsidR="00FB254A" w:rsidRDefault="00D065DB" w:rsidP="00FB254A">
      <w:pPr>
        <w:pStyle w:val="NormalWeb"/>
        <w:spacing w:before="0" w:beforeAutospacing="0"/>
        <w:rPr>
          <w:rFonts w:ascii="Helvetica" w:hAnsi="Helvetica"/>
          <w:color w:val="35383C"/>
          <w:sz w:val="27"/>
          <w:szCs w:val="27"/>
        </w:rPr>
      </w:pPr>
      <w:r w:rsidRPr="00D065DB">
        <w:rPr>
          <w:rFonts w:ascii="Helvetica" w:hAnsi="Helvetica"/>
          <w:color w:val="35383C"/>
          <w:sz w:val="27"/>
          <w:szCs w:val="27"/>
        </w:rPr>
        <w:lastRenderedPageBreak/>
        <w:drawing>
          <wp:inline distT="0" distB="0" distL="0" distR="0" wp14:anchorId="73C998BD" wp14:editId="6E6AB5F1">
            <wp:extent cx="5943600" cy="590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2DE" w14:textId="77777777" w:rsidR="00FB254A" w:rsidRDefault="00FB254A" w:rsidP="00FB254A">
      <w:pPr>
        <w:pStyle w:val="nd"/>
      </w:pPr>
      <w:r>
        <w:t>Start off with a simpler version:</w:t>
      </w:r>
    </w:p>
    <w:p w14:paraId="6E5199A5" w14:textId="2EAFEF66" w:rsidR="00FB254A" w:rsidRDefault="00D065DB" w:rsidP="00EE2280">
      <w:pPr>
        <w:pStyle w:val="NormalWeb"/>
        <w:spacing w:before="0" w:beforeAutospacing="0"/>
        <w:jc w:val="center"/>
        <w:rPr>
          <w:rFonts w:ascii="Helvetica" w:hAnsi="Helvetica"/>
          <w:color w:val="35383C"/>
          <w:sz w:val="27"/>
          <w:szCs w:val="27"/>
        </w:rPr>
      </w:pPr>
      <w:r w:rsidRPr="00D065DB">
        <w:rPr>
          <w:rFonts w:ascii="Helvetica" w:hAnsi="Helvetica"/>
          <w:color w:val="35383C"/>
          <w:sz w:val="27"/>
          <w:szCs w:val="27"/>
        </w:rPr>
        <w:drawing>
          <wp:inline distT="0" distB="0" distL="0" distR="0" wp14:anchorId="2E7FF6B8" wp14:editId="02C472CB">
            <wp:extent cx="5943600" cy="942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3777" w14:textId="77777777" w:rsidR="00FB254A" w:rsidRDefault="00FB254A" w:rsidP="00FB254A">
      <w:pPr>
        <w:pStyle w:val="nd"/>
      </w:pPr>
      <w:r>
        <w:t>Create a component for every rectangle, and figure out what props each one needs. It’s often easiest to start at the “leaf” nodes and work your way up – build the simplest, innermost elements first.</w:t>
      </w:r>
    </w:p>
    <w:p w14:paraId="10DCB90F" w14:textId="77777777" w:rsidR="00FB254A" w:rsidRDefault="00FB254A" w:rsidP="00FB254A">
      <w:pPr>
        <w:pStyle w:val="Style4"/>
      </w:pP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Title</w:t>
      </w:r>
      <w:r>
        <w:t> - This is a simple text display. Takes as a prop the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text</w:t>
      </w:r>
      <w:r>
        <w:t> to display.</w:t>
      </w:r>
    </w:p>
    <w:p w14:paraId="7EB42C58" w14:textId="77777777" w:rsidR="00FB254A" w:rsidRDefault="00FB254A" w:rsidP="00FB254A">
      <w:pPr>
        <w:pStyle w:val="Style4"/>
      </w:pP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lastRenderedPageBreak/>
        <w:t>Description</w:t>
      </w:r>
      <w:r>
        <w:t> - Another simple text display. Takes as a prop the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text</w:t>
      </w:r>
      <w:r>
        <w:t> to display.</w:t>
      </w:r>
    </w:p>
    <w:p w14:paraId="61161923" w14:textId="77777777" w:rsidR="00FB254A" w:rsidRDefault="00FB254A" w:rsidP="00FB254A">
      <w:pPr>
        <w:pStyle w:val="Style4"/>
      </w:pP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Image</w:t>
      </w:r>
      <w:r>
        <w:t> - A single image. Takes as a prop the </w:t>
      </w:r>
      <w:proofErr w:type="spellStart"/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url</w:t>
      </w:r>
      <w:proofErr w:type="spellEnd"/>
      <w:r>
        <w:t> of the image.</w:t>
      </w:r>
    </w:p>
    <w:p w14:paraId="27CF4695" w14:textId="77777777" w:rsidR="00FB254A" w:rsidRDefault="00FB254A" w:rsidP="00FB254A">
      <w:pPr>
        <w:pStyle w:val="Style4"/>
      </w:pPr>
      <w:proofErr w:type="spellStart"/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SimpleCard</w:t>
      </w:r>
      <w:proofErr w:type="spellEnd"/>
      <w:r>
        <w:t> - the wrapper component. Takes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item</w:t>
      </w:r>
      <w:r>
        <w:t> as a prop.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item</w:t>
      </w:r>
      <w:r>
        <w:t> has a string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title</w:t>
      </w:r>
      <w:r>
        <w:t>, a string </w:t>
      </w:r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description</w:t>
      </w:r>
      <w:r>
        <w:t> and a string </w:t>
      </w:r>
      <w:proofErr w:type="spellStart"/>
      <w:r>
        <w:rPr>
          <w:rStyle w:val="HTMLCode"/>
          <w:rFonts w:ascii="Menlo" w:eastAsiaTheme="majorEastAsia" w:hAnsi="Menlo" w:cs="Menlo"/>
          <w:color w:val="35383C"/>
          <w:sz w:val="24"/>
          <w:szCs w:val="24"/>
          <w:bdr w:val="single" w:sz="12" w:space="0" w:color="CBD3FB" w:frame="1"/>
          <w:shd w:val="clear" w:color="auto" w:fill="F0F5FF"/>
        </w:rPr>
        <w:t>imageUrl</w:t>
      </w:r>
      <w:proofErr w:type="spellEnd"/>
      <w:r>
        <w:t>.</w:t>
      </w:r>
    </w:p>
    <w:p w14:paraId="29AB23BA" w14:textId="33001AD2" w:rsidR="00E33874" w:rsidRDefault="00E33874" w:rsidP="00E33874">
      <w:pPr>
        <w:pStyle w:val="Style1"/>
        <w:ind w:left="720"/>
        <w:jc w:val="both"/>
      </w:pPr>
      <w:r>
        <w:t>Create Simple Website</w:t>
      </w:r>
    </w:p>
    <w:p w14:paraId="1FBBFCED" w14:textId="7831E00B" w:rsidR="00E33874" w:rsidRDefault="00D065DB" w:rsidP="00E33874">
      <w:pPr>
        <w:pStyle w:val="Style4"/>
        <w:numPr>
          <w:ilvl w:val="0"/>
          <w:numId w:val="0"/>
        </w:numPr>
        <w:ind w:left="720"/>
        <w:rPr>
          <w:noProof/>
          <w:lang w:eastAsia="ja-JP"/>
        </w:rPr>
      </w:pPr>
      <w:r>
        <w:rPr>
          <w:noProof/>
          <w:lang w:eastAsia="ja-JP"/>
        </w:rPr>
        <w:t>Header</w:t>
      </w:r>
    </w:p>
    <w:p w14:paraId="2C6D0813" w14:textId="7C6FD581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drawing>
          <wp:inline distT="0" distB="0" distL="0" distR="0" wp14:anchorId="43C195FE" wp14:editId="79F1CE72">
            <wp:extent cx="5943600" cy="3462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790" w14:textId="65F2294E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drawing>
          <wp:inline distT="0" distB="0" distL="0" distR="0" wp14:anchorId="16278E33" wp14:editId="007D7835">
            <wp:extent cx="5943600" cy="1405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0152" w14:textId="3CE5D7F5" w:rsidR="00D065DB" w:rsidRDefault="00D065DB" w:rsidP="00E33874">
      <w:pPr>
        <w:pStyle w:val="Style4"/>
        <w:numPr>
          <w:ilvl w:val="0"/>
          <w:numId w:val="0"/>
        </w:numPr>
        <w:ind w:left="720"/>
      </w:pPr>
      <w:r>
        <w:t>Body</w:t>
      </w:r>
    </w:p>
    <w:p w14:paraId="589AB761" w14:textId="68792C6E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lastRenderedPageBreak/>
        <w:drawing>
          <wp:inline distT="0" distB="0" distL="0" distR="0" wp14:anchorId="66E22D28" wp14:editId="7840597A">
            <wp:extent cx="5943600" cy="410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FBD" w14:textId="69A648AC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drawing>
          <wp:inline distT="0" distB="0" distL="0" distR="0" wp14:anchorId="2B3EDD74" wp14:editId="7A3C7D83">
            <wp:extent cx="5943600" cy="141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A95" w14:textId="1F0F2FDA" w:rsidR="00D065DB" w:rsidRDefault="00D065DB" w:rsidP="00E33874">
      <w:pPr>
        <w:pStyle w:val="Style4"/>
        <w:numPr>
          <w:ilvl w:val="0"/>
          <w:numId w:val="0"/>
        </w:numPr>
        <w:ind w:left="720"/>
      </w:pPr>
      <w:r>
        <w:t>Footer</w:t>
      </w:r>
    </w:p>
    <w:p w14:paraId="24AB75A5" w14:textId="7DA81175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lastRenderedPageBreak/>
        <w:drawing>
          <wp:inline distT="0" distB="0" distL="0" distR="0" wp14:anchorId="339C9BB6" wp14:editId="21C87874">
            <wp:extent cx="59436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3E9" w14:textId="2697A71D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drawing>
          <wp:inline distT="0" distB="0" distL="0" distR="0" wp14:anchorId="2C7CB9DD" wp14:editId="4E762C8B">
            <wp:extent cx="5943600" cy="337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C7A" w14:textId="6C2291A4" w:rsidR="00D065DB" w:rsidRDefault="00D065DB" w:rsidP="00E33874">
      <w:pPr>
        <w:pStyle w:val="Style4"/>
        <w:numPr>
          <w:ilvl w:val="0"/>
          <w:numId w:val="0"/>
        </w:numPr>
        <w:ind w:left="720"/>
      </w:pPr>
    </w:p>
    <w:p w14:paraId="053A4402" w14:textId="49984C5C" w:rsidR="00D065DB" w:rsidRDefault="00D065DB" w:rsidP="00E33874">
      <w:pPr>
        <w:pStyle w:val="Style4"/>
        <w:numPr>
          <w:ilvl w:val="0"/>
          <w:numId w:val="0"/>
        </w:numPr>
        <w:ind w:left="720"/>
      </w:pPr>
      <w:r w:rsidRPr="00D065DB">
        <w:drawing>
          <wp:inline distT="0" distB="0" distL="0" distR="0" wp14:anchorId="72B652AA" wp14:editId="0F7237DC">
            <wp:extent cx="5943600" cy="2670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D430C" w14:textId="63C0A038" w:rsidR="00FB254A" w:rsidRDefault="00B832C9" w:rsidP="00B832C9">
      <w:pPr>
        <w:pStyle w:val="Style3"/>
      </w:pPr>
      <w:r>
        <w:t>Conclusion</w:t>
      </w:r>
    </w:p>
    <w:p w14:paraId="01DE5CEE" w14:textId="70AC4BBE" w:rsidR="00B832C9" w:rsidRPr="00B832C9" w:rsidRDefault="00B832C9" w:rsidP="00B832C9">
      <w:pPr>
        <w:pStyle w:val="nd"/>
      </w:pPr>
      <w:r w:rsidRPr="00B832C9">
        <w:t>After learning about React components, you should now have a solid understanding of how to create and use them in your React applications.</w:t>
      </w:r>
    </w:p>
    <w:sectPr w:rsidR="00B832C9" w:rsidRPr="00B832C9" w:rsidSect="003D759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A374C"/>
    <w:multiLevelType w:val="multilevel"/>
    <w:tmpl w:val="1D70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14"/>
  </w:num>
  <w:num w:numId="8">
    <w:abstractNumId w:val="7"/>
  </w:num>
  <w:num w:numId="9">
    <w:abstractNumId w:val="8"/>
  </w:num>
  <w:num w:numId="10">
    <w:abstractNumId w:val="15"/>
  </w:num>
  <w:num w:numId="11">
    <w:abstractNumId w:val="4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11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5"/>
  </w:num>
  <w:num w:numId="39">
    <w:abstractNumId w:val="16"/>
  </w:num>
  <w:num w:numId="40">
    <w:abstractNumId w:val="2"/>
  </w:num>
  <w:num w:numId="41">
    <w:abstractNumId w:val="2"/>
  </w:num>
  <w:num w:numId="42">
    <w:abstractNumId w:val="10"/>
  </w:num>
  <w:num w:numId="43">
    <w:abstractNumId w:val="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3F"/>
    <w:rsid w:val="000256CD"/>
    <w:rsid w:val="000313AB"/>
    <w:rsid w:val="000968A9"/>
    <w:rsid w:val="000E2A92"/>
    <w:rsid w:val="00130AC5"/>
    <w:rsid w:val="00182F19"/>
    <w:rsid w:val="00212B17"/>
    <w:rsid w:val="002A510F"/>
    <w:rsid w:val="002F0CDA"/>
    <w:rsid w:val="00327E85"/>
    <w:rsid w:val="00357CAB"/>
    <w:rsid w:val="00366384"/>
    <w:rsid w:val="003855F9"/>
    <w:rsid w:val="00390619"/>
    <w:rsid w:val="003D7595"/>
    <w:rsid w:val="003F51A0"/>
    <w:rsid w:val="003F6209"/>
    <w:rsid w:val="00417C23"/>
    <w:rsid w:val="00421189"/>
    <w:rsid w:val="00446A35"/>
    <w:rsid w:val="00460DC5"/>
    <w:rsid w:val="00517133"/>
    <w:rsid w:val="00521F8A"/>
    <w:rsid w:val="005255AC"/>
    <w:rsid w:val="00531FC4"/>
    <w:rsid w:val="0059053F"/>
    <w:rsid w:val="005C7E6C"/>
    <w:rsid w:val="00684076"/>
    <w:rsid w:val="006A377D"/>
    <w:rsid w:val="006B734B"/>
    <w:rsid w:val="006F60F8"/>
    <w:rsid w:val="0072141B"/>
    <w:rsid w:val="00723EAD"/>
    <w:rsid w:val="007718AB"/>
    <w:rsid w:val="00784370"/>
    <w:rsid w:val="00784EDC"/>
    <w:rsid w:val="007C675B"/>
    <w:rsid w:val="007F2AF2"/>
    <w:rsid w:val="008377BC"/>
    <w:rsid w:val="00840597"/>
    <w:rsid w:val="0088353D"/>
    <w:rsid w:val="008C789F"/>
    <w:rsid w:val="008D012F"/>
    <w:rsid w:val="008E1E44"/>
    <w:rsid w:val="008F44C9"/>
    <w:rsid w:val="00906C28"/>
    <w:rsid w:val="00927DA2"/>
    <w:rsid w:val="009343B3"/>
    <w:rsid w:val="009462AA"/>
    <w:rsid w:val="009C2999"/>
    <w:rsid w:val="00A31D41"/>
    <w:rsid w:val="00A86B08"/>
    <w:rsid w:val="00AC0C1C"/>
    <w:rsid w:val="00B3429F"/>
    <w:rsid w:val="00B37614"/>
    <w:rsid w:val="00B80A29"/>
    <w:rsid w:val="00B832C9"/>
    <w:rsid w:val="00BD70A8"/>
    <w:rsid w:val="00BD75C9"/>
    <w:rsid w:val="00C00A52"/>
    <w:rsid w:val="00C26DD2"/>
    <w:rsid w:val="00C30055"/>
    <w:rsid w:val="00C359ED"/>
    <w:rsid w:val="00C50237"/>
    <w:rsid w:val="00C54AF6"/>
    <w:rsid w:val="00CD629B"/>
    <w:rsid w:val="00CD7482"/>
    <w:rsid w:val="00CE1024"/>
    <w:rsid w:val="00CE2027"/>
    <w:rsid w:val="00CE76F1"/>
    <w:rsid w:val="00CF2B2E"/>
    <w:rsid w:val="00CF3499"/>
    <w:rsid w:val="00D065DB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178F7"/>
    <w:rsid w:val="00E33874"/>
    <w:rsid w:val="00EC4A95"/>
    <w:rsid w:val="00EE2280"/>
    <w:rsid w:val="00F226AA"/>
    <w:rsid w:val="00F31A1B"/>
    <w:rsid w:val="00F63AD9"/>
    <w:rsid w:val="00F73182"/>
    <w:rsid w:val="00FB254A"/>
    <w:rsid w:val="00FC6B89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8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Admin</cp:lastModifiedBy>
  <cp:revision>49</cp:revision>
  <dcterms:created xsi:type="dcterms:W3CDTF">2023-08-24T07:12:00Z</dcterms:created>
  <dcterms:modified xsi:type="dcterms:W3CDTF">2025-02-12T11:06:00Z</dcterms:modified>
</cp:coreProperties>
</file>