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Từ điển dữ liệu hệ thống quản lý nhân sự</w:t>
      </w:r>
    </w:p>
    <w:p>
      <w:r>
        <w:t>Tài liệu này giải thích 26 bảng trong schema hr_service và toàn bộ các cột được khai báo trong entity hoặc SQL migration của dự án. Mỗi bảng có mô tả ngắn, kiểu dữ liệu, mức bắt buộc và ý nghĩa sử dụng của từng cột.</w:t>
      </w:r>
    </w:p>
    <w:p>
      <w:r>
        <w:t>Quy ước: “Có” nghĩa là cột được khai báo NOT NULL, nullable = false hoặc là khóa chính trong nguồn được xem; “Không” nghĩa là nguồn không khai báo bắt buộc. Kiểu dữ liệu từ ánh xạ JPA được ghi theo kiểu PostgreSQL tương ứng; các cột chỉ có trong migration lấy theo SQL. Tài liệu mô tả mã nguồn hiện tại, chưa đối chiếu trực tiếp với lược đồ của cơ sở dữ liệu đang chạy.</w:t>
      </w:r>
    </w:p>
    <w:p>
      <w:r>
        <w:t>Cột liên kết được ghi rõ “tham chiếu” khi migration khai báo khóa ngoại; “liên kết logic” khi quan hệ thể hiện qua mã nguồn nhưng chưa thấy ràng buộc khóa ngoại trong migration được rà soát.</w:t>
      </w:r>
    </w:p>
    <w:p>
      <w:pPr>
        <w:pStyle w:val="Heading1"/>
      </w:pPr>
      <w:r>
        <w:t>1. Tài khoản, phân quyền và nhật ký</w:t>
      </w:r>
    </w:p>
    <w:p>
      <w:pPr>
        <w:pStyle w:val="Heading2"/>
      </w:pPr>
      <w:r>
        <w:t>1.1. roles — Vai trò</w:t>
      </w:r>
    </w:p>
    <w:p>
      <w:pPr>
        <w:keepNext/>
      </w:pPr>
      <w:r>
        <w:t>Lưu danh mục vai trò dùng để phân quyền cho tài khoản.</w:t>
      </w:r>
    </w:p>
    <w:tbl>
      <w:tblPr>
        <w:tblW w:type="auto" w:w="0"/>
        <w:jc w:val="center"/>
        <w:tblLayout w:type="fixed"/>
        <w:tblLook w:firstColumn="1" w:firstRow="1" w:lastColumn="0" w:lastRow="0" w:noHBand="0" w:noVBand="1" w:val="04A0"/>
      </w:tblPr>
      <w:tblGrid>
        <w:gridCol w:w="2211"/>
        <w:gridCol w:w="1757"/>
        <w:gridCol w:w="1020"/>
        <w:gridCol w:w="5159"/>
      </w:tblGrid>
      <w:tr>
        <w:trPr>
          <w:cantSplit/>
          <w:tblHeader w:val="true"/>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Cột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Kiểu dữ liệu</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Bắt buộc</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Ý nghĩa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BIGINT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Khóa chính dạng số của bản ghi; hệ thống tự sinh.</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role_code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VARCHAR(255)</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Mã định danh vai trò, ví dụ ADMIN hoặc USER.</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role_name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VARCHAR(255)</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Tên vai trò hiển thị.</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description</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VARCHAR(255)</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Mô tả phạm vi của vai trò.</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is_deleted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BOOLEAN</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Cờ xóa mềm; true nghĩa là bản ghi đã bị đánh dấu xóa.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created_at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Thời điểm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created_by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Tài khoản hoặc mã người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updated_at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Thời điểm cập nhật gần nhất.</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updated_by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Tài khoản hoặc mã người cập nhật gần nhất.</w:t>
            </w:r>
          </w:p>
        </w:tc>
      </w:tr>
    </w:tbl>
    <w:p>
      <w:pPr>
        <w:pStyle w:val="Heading2"/>
      </w:pPr>
      <w:r>
        <w:t>1.2. permissions — Quyền chức năng</w:t>
      </w:r>
    </w:p>
    <w:p>
      <w:pPr>
        <w:keepNext/>
      </w:pPr>
      <w:r>
        <w:t>Lưu mã quyền và tên quyền mà hệ thống dùng để kiểm soát thao tác.</w:t>
      </w:r>
    </w:p>
    <w:tbl>
      <w:tblPr>
        <w:tblW w:type="auto" w:w="0"/>
        <w:jc w:val="center"/>
        <w:tblLayout w:type="fixed"/>
        <w:tblLook w:firstColumn="1" w:firstRow="1" w:lastColumn="0" w:lastRow="0" w:noHBand="0" w:noVBand="1" w:val="04A0"/>
      </w:tblPr>
      <w:tblGrid>
        <w:gridCol w:w="2211"/>
        <w:gridCol w:w="1757"/>
        <w:gridCol w:w="1020"/>
        <w:gridCol w:w="5159"/>
      </w:tblGrid>
      <w:tr>
        <w:trPr>
          <w:cantSplit/>
          <w:tblHeader w:val="true"/>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Cột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Kiểu dữ liệu</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Bắt buộc</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Ý nghĩa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BIGINT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Khóa chính dạng số của bản ghi; hệ thống tự sinh.</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permission_code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VARCHAR(50)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Mã quyền dùng trong kiểm tra truy cập, ví dụ employee:audit-log:read.</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permission_name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VARCHAR(50)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Tên quyền hiển thị.</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description</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VARCHAR(255)</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Giải thích thao tác mà quyền cho phép.</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is_deleted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BOOLEAN</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Cờ xóa mềm; true nghĩa là bản ghi đã bị đánh dấu xóa.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created_at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Thời điểm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created_by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Tài khoản hoặc mã người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updated_at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Thời điểm cập nhật gần nhất.</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updated_by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Tài khoản hoặc mã người cập nhật gần nhất.</w:t>
            </w:r>
          </w:p>
        </w:tc>
      </w:tr>
    </w:tbl>
    <w:p>
      <w:pPr>
        <w:pStyle w:val="Heading2"/>
      </w:pPr>
      <w:r>
        <w:t>1.3. menus — Menu điều hướng</w:t>
      </w:r>
    </w:p>
    <w:p>
      <w:pPr>
        <w:keepNext/>
      </w:pPr>
      <w:r>
        <w:t>Cấu hình mục điều hướng và quan hệ cha con của menu.</w:t>
      </w:r>
    </w:p>
    <w:tbl>
      <w:tblPr>
        <w:tblW w:type="auto" w:w="0"/>
        <w:jc w:val="center"/>
        <w:tblLayout w:type="fixed"/>
        <w:tblLook w:firstColumn="1" w:firstRow="1" w:lastColumn="0" w:lastRow="0" w:noHBand="0" w:noVBand="1" w:val="04A0"/>
      </w:tblPr>
      <w:tblGrid>
        <w:gridCol w:w="2211"/>
        <w:gridCol w:w="1757"/>
        <w:gridCol w:w="1020"/>
        <w:gridCol w:w="5159"/>
      </w:tblGrid>
      <w:tr>
        <w:trPr>
          <w:cantSplit/>
          <w:tblHeader w:val="true"/>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Cột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Kiểu dữ liệu</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Bắt buộc</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Ý nghĩa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BIGINT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Khóa chính dạng số của bản ghi; hệ thống tự sinh.</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menu_code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Mã duy nhất của mục menu.</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label</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VARCHAR(255)</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Nhãn hiển thị trên giao diện.</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icon</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Tên biểu tượng của menu.</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icon_color</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VARCHAR(20)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Màu của biểu tượng trên giao diện.</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path</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VARCHAR(255)</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Đường dẫn trang khi người dùng chọn menu; có thể rỗng với menu nhóm.</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parent_code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Mã menu cha; tham chiếu menus.menu_code.</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sort_order</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INTEGER</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Thứ tự sắp xếp trong cùng cấp menu.</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is_deleted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BOOLEAN</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Cờ xóa mềm; true nghĩa là bản ghi đã bị đánh dấu xóa.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created_at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Thời điểm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updated_at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Thời điểm cập nhật gần nhất.</w:t>
            </w:r>
          </w:p>
        </w:tc>
      </w:tr>
    </w:tbl>
    <w:p>
      <w:pPr>
        <w:pStyle w:val="Heading2"/>
      </w:pPr>
      <w:r>
        <w:t>1.4. users — Tài khoản người dùng</w:t>
      </w:r>
    </w:p>
    <w:p>
      <w:pPr>
        <w:keepNext/>
      </w:pPr>
      <w:r>
        <w:t>Lưu thông tin đăng nhập, vai trò và trạng thái tài khoản.</w:t>
      </w:r>
    </w:p>
    <w:tbl>
      <w:tblPr>
        <w:tblW w:type="auto" w:w="0"/>
        <w:jc w:val="center"/>
        <w:tblLayout w:type="fixed"/>
        <w:tblLook w:firstColumn="1" w:firstRow="1" w:lastColumn="0" w:lastRow="0" w:noHBand="0" w:noVBand="1" w:val="04A0"/>
      </w:tblPr>
      <w:tblGrid>
        <w:gridCol w:w="2211"/>
        <w:gridCol w:w="1757"/>
        <w:gridCol w:w="1020"/>
        <w:gridCol w:w="5159"/>
      </w:tblGrid>
      <w:tr>
        <w:trPr>
          <w:cantSplit/>
          <w:tblHeader w:val="true"/>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Cột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Kiểu dữ liệu</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Bắt buộc</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Ý nghĩa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BIGINT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Khóa chính dạng số của bản ghi; hệ thống tự sinh.</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email</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VARCHAR(255)</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Email của tài khoản.</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user_name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VARCHAR(255)</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Tên đăng nhập.</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full_name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VARCHAR(200)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Tên người dùng hiển thị trên giao diện.</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password_hash</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VARCHAR(500)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Giá trị băm của mật khẩu cục bộ; không lưu mật khẩu rõ.</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role_code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VARCHAR(255)</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Vai trò được gán cho tài khoản.</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status</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VARCHAR(50)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Trạng thái sử dụng của tài khoản.</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last_login_at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Thời điểm đăng nhập thành công gần nhất.</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auth_state_changed_at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TIMESTAMPTZ</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Mốc thay đổi trạng thái xác thực, dùng khi kiểm tra hiệu lực phiên.</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is_deleted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BOOLEAN</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Cờ xóa mềm; true nghĩa là bản ghi đã bị đánh dấu xóa.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created_at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Thời điểm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created_by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Tài khoản hoặc mã người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updated_at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Thời điểm cập nhật gần nhất.</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updated_by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Tài khoản hoặc mã người cập nhật gần nhất.</w:t>
            </w:r>
          </w:p>
        </w:tc>
      </w:tr>
    </w:tbl>
    <w:p>
      <w:r>
        <w:t>Lưu ý đối chiếu: entity khai báo password_hash tối đa 500 ký tự; migration thêm cột này với VARCHAR(100). Cần kiểm tra kiểu cột thực tế khi triển khai.</w:t>
      </w:r>
    </w:p>
    <w:p>
      <w:pPr>
        <w:pStyle w:val="Heading2"/>
      </w:pPr>
      <w:r>
        <w:t>1.5. role_permissions — Quyền của vai trò</w:t>
      </w:r>
    </w:p>
    <w:p>
      <w:pPr>
        <w:keepNext/>
      </w:pPr>
      <w:r>
        <w:t>Liên kết vai trò với các quyền chức năng được cấp.</w:t>
      </w:r>
    </w:p>
    <w:tbl>
      <w:tblPr>
        <w:tblW w:type="auto" w:w="0"/>
        <w:jc w:val="center"/>
        <w:tblLayout w:type="fixed"/>
        <w:tblLook w:firstColumn="1" w:firstRow="1" w:lastColumn="0" w:lastRow="0" w:noHBand="0" w:noVBand="1" w:val="04A0"/>
      </w:tblPr>
      <w:tblGrid>
        <w:gridCol w:w="2211"/>
        <w:gridCol w:w="1757"/>
        <w:gridCol w:w="1020"/>
        <w:gridCol w:w="5159"/>
      </w:tblGrid>
      <w:tr>
        <w:trPr>
          <w:cantSplit/>
          <w:tblHeader w:val="true"/>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Cột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Kiểu dữ liệu</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Bắt buộc</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Ý nghĩa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BIGINT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Khóa chính dạng số của bản ghi; hệ thống tự sinh.</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role_code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VARCHAR(255)</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Vai trò được cấp quyền.</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permission_code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VARCHAR(50)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Quyền được cấp cho vai trò.</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is_deleted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BOOLEAN</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Cờ xóa mềm; true nghĩa là bản ghi đã bị đánh dấu xóa.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created_at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Thời điểm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created_by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Tài khoản hoặc mã người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updated_at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Thời điểm cập nhật gần nhất.</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updated_by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Tài khoản hoặc mã người cập nhật gần nhất.</w:t>
            </w:r>
          </w:p>
        </w:tc>
      </w:tr>
    </w:tbl>
    <w:p>
      <w:pPr>
        <w:pStyle w:val="Heading2"/>
      </w:pPr>
      <w:r>
        <w:t>1.6. role_menus — Menu của vai trò</w:t>
      </w:r>
    </w:p>
    <w:p>
      <w:pPr>
        <w:keepNext/>
      </w:pPr>
      <w:r>
        <w:t>Liên kết vai trò với những mục menu được hiển thị.</w:t>
      </w:r>
    </w:p>
    <w:tbl>
      <w:tblPr>
        <w:tblW w:type="auto" w:w="0"/>
        <w:jc w:val="center"/>
        <w:tblLayout w:type="fixed"/>
        <w:tblLook w:firstColumn="1" w:firstRow="1" w:lastColumn="0" w:lastRow="0" w:noHBand="0" w:noVBand="1" w:val="04A0"/>
      </w:tblPr>
      <w:tblGrid>
        <w:gridCol w:w="2211"/>
        <w:gridCol w:w="1757"/>
        <w:gridCol w:w="1020"/>
        <w:gridCol w:w="5159"/>
      </w:tblGrid>
      <w:tr>
        <w:trPr>
          <w:cantSplit/>
          <w:tblHeader w:val="true"/>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Cột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Kiểu dữ liệu</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Bắt buộc</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Ý nghĩa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role_code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VARCHAR(255)</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Mã vai trò được hiển thị menu.</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menu_code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Mã menu được hiển thị; tham chiếu menus.menu_code.</w:t>
            </w:r>
          </w:p>
        </w:tc>
      </w:tr>
    </w:tbl>
    <w:p>
      <w:pPr>
        <w:pStyle w:val="Heading2"/>
      </w:pPr>
      <w:r>
        <w:t>1.7. password_reset_requests — Yêu cầu đặt lại mật khẩu</w:t>
      </w:r>
    </w:p>
    <w:p>
      <w:pPr>
        <w:keepNext/>
      </w:pPr>
      <w:r>
        <w:t>Ghi nhận yêu cầu đặt lại mật khẩu do quản trị viên xử lý.</w:t>
      </w:r>
    </w:p>
    <w:tbl>
      <w:tblPr>
        <w:tblW w:type="auto" w:w="0"/>
        <w:jc w:val="center"/>
        <w:tblLayout w:type="fixed"/>
        <w:tblLook w:firstColumn="1" w:firstRow="1" w:lastColumn="0" w:lastRow="0" w:noHBand="0" w:noVBand="1" w:val="04A0"/>
      </w:tblPr>
      <w:tblGrid>
        <w:gridCol w:w="2211"/>
        <w:gridCol w:w="1757"/>
        <w:gridCol w:w="1020"/>
        <w:gridCol w:w="5159"/>
      </w:tblGrid>
      <w:tr>
        <w:trPr>
          <w:cantSplit/>
          <w:tblHeader w:val="true"/>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Cột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Kiểu dữ liệu</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Bắt buộc</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Ý nghĩa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BIGINT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Khóa chính dạng số của bản ghi; hệ thống tự sinh.</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user_id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BIGINT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Tài khoản cần đặt lại mật khẩu; tham chiếu users.id.</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requested_at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Thời điểm tạo yêu cầu đặt lại.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resolved_at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Thời điểm quản trị viên xử lý xong.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status</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VARCHAR(20)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Trạng thái yêu cầu, ví dụ PENDING khi đang chờ.</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created_at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Thời điểm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created_by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Tài khoản hoặc mã người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updated_at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Thời điểm cập nhật gần nhất.</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updated_by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Tài khoản hoặc mã người cập nhật gần nhất.</w:t>
            </w:r>
          </w:p>
        </w:tc>
      </w:tr>
    </w:tbl>
    <w:p>
      <w:pPr>
        <w:pStyle w:val="Heading2"/>
      </w:pPr>
      <w:r>
        <w:t>1.8. audit_logs — Nhật ký hoạt động</w:t>
      </w:r>
    </w:p>
    <w:p>
      <w:pPr>
        <w:keepNext/>
      </w:pPr>
      <w:r>
        <w:t>Ghi người thực hiện, thao tác, đối tượng, kết quả và thông tin yêu cầu HTTP.</w:t>
      </w:r>
    </w:p>
    <w:tbl>
      <w:tblPr>
        <w:tblW w:type="auto" w:w="0"/>
        <w:jc w:val="center"/>
        <w:tblLayout w:type="fixed"/>
        <w:tblLook w:firstColumn="1" w:firstRow="1" w:lastColumn="0" w:lastRow="0" w:noHBand="0" w:noVBand="1" w:val="04A0"/>
      </w:tblPr>
      <w:tblGrid>
        <w:gridCol w:w="2211"/>
        <w:gridCol w:w="1757"/>
        <w:gridCol w:w="1020"/>
        <w:gridCol w:w="5159"/>
      </w:tblGrid>
      <w:tr>
        <w:trPr>
          <w:cantSplit/>
          <w:tblHeader w:val="true"/>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Cột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Kiểu dữ liệu</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Bắt buộc</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Ý nghĩa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BIGINT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Khóa chính dạng số của bản ghi; hệ thống tự sinh.</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user</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BIGINT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ID tài khoản thực hiện; có thể rỗng với yêu cầu chưa xác thực.</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action</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VARCHAR(50)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Loại thao tác, ví dụ CREATE, UPDATE, DELETE, LOGIN.</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entity_type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VARCHAR(50)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Phân hệ hoặc loại đối tượng tác động, ví dụ EMPLOYEE, AUTH.</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entity_id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BIGINT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ID đối tượng nếu xác định được; có thể rỗng.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old_value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JSONB</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Giá trị trước thay đổi ở dạng JSON; luồng ghi hiện tại chưa điền trường này.</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new_value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JSONB</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Giá trị sau thay đổi ở dạng JSON; luồng ghi hiện tại chưa điền trường này.</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ip_address</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VARCHAR(45)</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Địa chỉ IP của yêu cầu.</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user_agent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VARCHAR(500)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Chuỗi nhận diện trình duyệt hoặc ứng dụng gửi yêu cầu.</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request_uri</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VARCHAR(500)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Phương thức HTTP và đường dẫn API được ghi nhận.</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result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VARCHAR(20)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Kết quả thao tác, hiện ghi SUCCESS hoặc FAILURE.</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created_at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Thời điểm tạo bản ghi.</w:t>
            </w:r>
          </w:p>
        </w:tc>
      </w:tr>
    </w:tbl>
    <w:p>
      <w:r>
        <w:t>Ví dụ minh họa: quản trị viên có users.id = 17 tạo nhân viên qua POST /api/employee. Một bản ghi có thể chứa user = 17, action = CREATE, entity_type = EMPLOYEE, entity_id = ID nhân viên mới, request_uri = POST /api/employee, result = SUCCESS. Hiện luồng ghi không điền old_value và new_value.</w:t>
      </w:r>
    </w:p>
    <w:p>
      <w:r>
        <w:t>Lưu ý đối chiếu: migration cho phép entity_id rỗng, trong khi entity employee_service khai báo nullable = false. Tài liệu dùng mức bắt buộc theo migration vì đây là khai báo của cột trong SQL.</w:t>
      </w:r>
    </w:p>
    <w:p>
      <w:pPr>
        <w:pStyle w:val="Heading1"/>
      </w:pPr>
      <w:r>
        <w:t>2. Hồ sơ nhân sự</w:t>
      </w:r>
    </w:p>
    <w:p>
      <w:pPr>
        <w:pStyle w:val="Heading2"/>
      </w:pPr>
      <w:r>
        <w:t>2.1. departments — Phòng ban</w:t>
      </w:r>
    </w:p>
    <w:p>
      <w:pPr>
        <w:keepNext/>
      </w:pPr>
      <w:r>
        <w:t>Lưu cơ cấu phòng ban, cấp tổ chức và người phụ trách.</w:t>
      </w:r>
    </w:p>
    <w:tbl>
      <w:tblPr>
        <w:tblW w:type="auto" w:w="0"/>
        <w:jc w:val="center"/>
        <w:tblLayout w:type="fixed"/>
        <w:tblLook w:firstColumn="1" w:firstRow="1" w:lastColumn="0" w:lastRow="0" w:noHBand="0" w:noVBand="1" w:val="04A0"/>
      </w:tblPr>
      <w:tblGrid>
        <w:gridCol w:w="2211"/>
        <w:gridCol w:w="1757"/>
        <w:gridCol w:w="1020"/>
        <w:gridCol w:w="5159"/>
      </w:tblGrid>
      <w:tr>
        <w:trPr>
          <w:cantSplit/>
          <w:tblHeader w:val="true"/>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Cột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Kiểu dữ liệu</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Bắt buộc</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Ý nghĩa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BIGINT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Khóa chính dạng số của bản ghi; hệ thống tự sinh.</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dept_code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VARCHAR(255)</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Mã định danh phòng ban.</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parent_code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VARCHAR(255)</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Mã phòng ban cấp trên; liên kết logic đến departments.dept_code.</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name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VARCHAR(200)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Tên phòng ban.</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code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VARCHAR(20)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Mã ngắn của phòng ban.</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head_code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VARCHAR(255)</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Mã nhân viên phụ trách phòng ban.</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level</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SMALLINT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Cấp trong cây tổ chức.</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is_deleted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BOOLEAN</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Cờ xóa mềm; true nghĩa là bản ghi đã bị đánh dấu xóa.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created_at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Thời điểm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created_by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Tài khoản hoặc mã người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updated_at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Thời điểm cập nhật gần nhất.</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updated_by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Tài khoản hoặc mã người cập nhật gần nhất.</w:t>
            </w:r>
          </w:p>
        </w:tc>
      </w:tr>
    </w:tbl>
    <w:p>
      <w:pPr>
        <w:pStyle w:val="Heading2"/>
      </w:pPr>
      <w:r>
        <w:t>2.2. positions — Chức vụ</w:t>
      </w:r>
    </w:p>
    <w:p>
      <w:pPr>
        <w:keepNext/>
      </w:pPr>
      <w:r>
        <w:t>Lưu danh mục chức vụ và khoảng lương cơ bản tham chiếu.</w:t>
      </w:r>
    </w:p>
    <w:tbl>
      <w:tblPr>
        <w:tblW w:type="auto" w:w="0"/>
        <w:jc w:val="center"/>
        <w:tblLayout w:type="fixed"/>
        <w:tblLook w:firstColumn="1" w:firstRow="1" w:lastColumn="0" w:lastRow="0" w:noHBand="0" w:noVBand="1" w:val="04A0"/>
      </w:tblPr>
      <w:tblGrid>
        <w:gridCol w:w="2211"/>
        <w:gridCol w:w="1757"/>
        <w:gridCol w:w="1020"/>
        <w:gridCol w:w="5159"/>
      </w:tblGrid>
      <w:tr>
        <w:trPr>
          <w:cantSplit/>
          <w:tblHeader w:val="true"/>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Cột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Kiểu dữ liệu</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Bắt buộc</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Ý nghĩa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BIGINT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Khóa chính dạng số của bản ghi; hệ thống tự sinh.</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position_code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VARCHAR(255)</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Mã định danh chức vụ.</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title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VARCHAR(200)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Tên chức vụ.</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level</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VARCHAR(50)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Cấp bậc của chức vụ.</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base_salary_min</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NUMERIC</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Mức lương cơ bản thấp nhất tham chiếu.</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base_salary_max</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NUMERIC</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Mức lương cơ bản cao nhất tham chiếu.</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is_deleted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BOOLEAN</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Cờ xóa mềm; true nghĩa là bản ghi đã bị đánh dấu xóa.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created_at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Thời điểm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created_by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Tài khoản hoặc mã người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updated_at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Thời điểm cập nhật gần nhất.</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updated_by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Tài khoản hoặc mã người cập nhật gần nhất.</w:t>
            </w:r>
          </w:p>
        </w:tc>
      </w:tr>
    </w:tbl>
    <w:p>
      <w:pPr>
        <w:pStyle w:val="Heading2"/>
      </w:pPr>
      <w:r>
        <w:t>2.3. employees — Nhân viên</w:t>
      </w:r>
    </w:p>
    <w:p>
      <w:pPr>
        <w:keepNext/>
      </w:pPr>
      <w:r>
        <w:t>Lưu hồ sơ nhân sự và liên kết đến tài khoản, phòng ban, chức vụ.</w:t>
      </w:r>
    </w:p>
    <w:tbl>
      <w:tblPr>
        <w:tblW w:type="auto" w:w="0"/>
        <w:jc w:val="center"/>
        <w:tblLayout w:type="fixed"/>
        <w:tblLook w:firstColumn="1" w:firstRow="1" w:lastColumn="0" w:lastRow="0" w:noHBand="0" w:noVBand="1" w:val="04A0"/>
      </w:tblPr>
      <w:tblGrid>
        <w:gridCol w:w="2211"/>
        <w:gridCol w:w="1757"/>
        <w:gridCol w:w="1020"/>
        <w:gridCol w:w="5159"/>
      </w:tblGrid>
      <w:tr>
        <w:trPr>
          <w:cantSplit/>
          <w:tblHeader w:val="true"/>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Cột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Kiểu dữ liệu</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Bắt buộc</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Ý nghĩa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BIGINT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Khóa chính dạng số của bản ghi; hệ thống tự sinh.</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employee_code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VARCHAR(255)</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Mã định danh nhân viên.</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user_id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BIGINT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ID tài khoản đăng nhập liên kết đến users.id.</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full_name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VARCHAR(200)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Họ và tên nhân viên.</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birth_date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DATE</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Ngày sinh.</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gender</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VARCHAR(10)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Giới tính theo dữ liệu hồ sơ.</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id_card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VARCHAR(20)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Số giấy tờ định danh.</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phone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VARCHAR(20)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Số điện thoại liên hệ.</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email</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VARCHAR(255)</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Địa chỉ email.</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department_code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VARCHAR(255)</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Phòng ban hiện tại của nhân viên.</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position_code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VARCHAR(255)</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Chức vụ hiện tại của nhân viên.</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employment_type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VARCHAR(50)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Hình thức làm việc của nhân viên.</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hire_date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DATE</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Ngày bắt đầu làm việc.</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contract_end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DATE</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Ngày hết hạn hợp đồng đang theo dõi.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status</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VARCHAR(50)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Trạng thái làm việc của nhân viên.</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is_deleted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BOOLEAN</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Cờ xóa mềm; true nghĩa là bản ghi đã bị đánh dấu xóa.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created_at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Thời điểm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created_by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Tài khoản hoặc mã người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updated_at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Thời điểm cập nhật gần nhất.</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updated_by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Tài khoản hoặc mã người cập nhật gần nhất.</w:t>
            </w:r>
          </w:p>
        </w:tc>
      </w:tr>
    </w:tbl>
    <w:p>
      <w:pPr>
        <w:pStyle w:val="Heading2"/>
      </w:pPr>
      <w:r>
        <w:t>2.4. employee_contracts — Hợp đồng lao động</w:t>
      </w:r>
    </w:p>
    <w:p>
      <w:pPr>
        <w:keepNext/>
      </w:pPr>
      <w:r>
        <w:t>Lưu thông tin hợp đồng và dữ liệu nhân sự tại thời điểm lập hợp đồng.</w:t>
      </w:r>
    </w:p>
    <w:tbl>
      <w:tblPr>
        <w:tblW w:type="auto" w:w="0"/>
        <w:jc w:val="center"/>
        <w:tblLayout w:type="fixed"/>
        <w:tblLook w:firstColumn="1" w:firstRow="1" w:lastColumn="0" w:lastRow="0" w:noHBand="0" w:noVBand="1" w:val="04A0"/>
      </w:tblPr>
      <w:tblGrid>
        <w:gridCol w:w="2211"/>
        <w:gridCol w:w="1757"/>
        <w:gridCol w:w="1020"/>
        <w:gridCol w:w="5159"/>
      </w:tblGrid>
      <w:tr>
        <w:trPr>
          <w:cantSplit/>
          <w:tblHeader w:val="true"/>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Cột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Kiểu dữ liệu</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Bắt buộc</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Ý nghĩa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BIGINT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Khóa chính dạng số của bản ghi; hệ thống tự sinh.</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contract_no</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VARCHAR(50)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Số hợp đồng.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contract_type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VARCHAR(50)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Loại hợp đồng lao động.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employee_code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VARCHAR(255)</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Nhân viên ký hợp đồng.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full_name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VARCHAR(200)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Họ tên nhân viên được lưu cùng hợp đồng.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birth_date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DATE</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Ngày sinh.</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id_card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VARCHAR(20)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Số giấy tờ định danh.</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department_code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VARCHAR(255)</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Mã phòng ban tại thời điểm hợp đồng.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department_name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VARCHAR(200)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Tên phòng ban được lưu cùng hợp đồng.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position_code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VARCHAR(255)</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Mã chức vụ tại thời điểm hợp đồng.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position_name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VARCHAR(200)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Tên chức vụ được lưu cùng hợp đồng.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actual_salary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NUMERIC</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Mức lương thỏa thuận trong hợp đồng.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employment_type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VARCHAR(50)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Hình thức tuyển dụng ghi trong hợp đồng.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hire_date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DATE</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Ngày nhân viên được tuyển.</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start_date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DATE</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Ngày hợp đồng có hiệu lực.</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end_date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DATE</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Ngày hợp đồng hết hiệu lực; có thể rỗng.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signed_date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DATE</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Ngày ký hợp đồng.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status</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VARCHAR(50)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Trạng thái hiệu lực hoặc xử lý của hợp đồng.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is_deleted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BOOLEAN</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Cờ xóa mềm; true nghĩa là bản ghi đã bị đánh dấu xóa.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created_at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Thời điểm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created_by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Tài khoản hoặc mã người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updated_at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Thời điểm cập nhật gần nhất.</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updated_by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Tài khoản hoặc mã người cập nhật gần nhất.</w:t>
            </w:r>
          </w:p>
        </w:tc>
      </w:tr>
    </w:tbl>
    <w:p>
      <w:pPr>
        <w:pStyle w:val="Heading1"/>
      </w:pPr>
      <w:r>
        <w:t>3. Ca làm và chấm công</w:t>
      </w:r>
    </w:p>
    <w:p>
      <w:pPr>
        <w:pStyle w:val="Heading2"/>
      </w:pPr>
      <w:r>
        <w:t>3.1. shifts — Ca làm việc</w:t>
      </w:r>
    </w:p>
    <w:p>
      <w:pPr>
        <w:keepNext/>
      </w:pPr>
      <w:r>
        <w:t>Định nghĩa giờ bắt đầu, giờ kết thúc và các ngày trong tuần của ca.</w:t>
      </w:r>
    </w:p>
    <w:tbl>
      <w:tblPr>
        <w:tblW w:type="auto" w:w="0"/>
        <w:jc w:val="center"/>
        <w:tblLayout w:type="fixed"/>
        <w:tblLook w:firstColumn="1" w:firstRow="1" w:lastColumn="0" w:lastRow="0" w:noHBand="0" w:noVBand="1" w:val="04A0"/>
      </w:tblPr>
      <w:tblGrid>
        <w:gridCol w:w="2211"/>
        <w:gridCol w:w="1757"/>
        <w:gridCol w:w="1020"/>
        <w:gridCol w:w="5159"/>
      </w:tblGrid>
      <w:tr>
        <w:trPr>
          <w:cantSplit/>
          <w:tblHeader w:val="true"/>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Cột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Kiểu dữ liệu</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Bắt buộc</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Ý nghĩa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BIGINT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Khóa chính dạng số của bản ghi; hệ thống tự sinh.</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shift_name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Tên ca làm.</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start_time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TIME</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Giờ bắt đầu ca.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end_time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TIME</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Giờ kết thúc ca.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day_of_week</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JSONB</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Danh sách ngày trong tuần áp dụng ca, lưu dạng JSON.</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is_deleted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BOOLEAN</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Cờ xóa mềm; true nghĩa là bản ghi đã bị đánh dấu xóa.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created_at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Thời điểm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created_by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Tài khoản hoặc mã người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updated_at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Thời điểm cập nhật gần nhất.</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updated_by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Tài khoản hoặc mã người cập nhật gần nhất.</w:t>
            </w:r>
          </w:p>
        </w:tc>
      </w:tr>
    </w:tbl>
    <w:p>
      <w:pPr>
        <w:pStyle w:val="Heading2"/>
      </w:pPr>
      <w:r>
        <w:t>3.2. employee_shift_assignments — Phân ca</w:t>
      </w:r>
    </w:p>
    <w:p>
      <w:pPr>
        <w:keepNext/>
      </w:pPr>
      <w:r>
        <w:t>Gán ca cho nhân viên trong một khoảng thời gian hiệu lực.</w:t>
      </w:r>
    </w:p>
    <w:tbl>
      <w:tblPr>
        <w:tblW w:type="auto" w:w="0"/>
        <w:jc w:val="center"/>
        <w:tblLayout w:type="fixed"/>
        <w:tblLook w:firstColumn="1" w:firstRow="1" w:lastColumn="0" w:lastRow="0" w:noHBand="0" w:noVBand="1" w:val="04A0"/>
      </w:tblPr>
      <w:tblGrid>
        <w:gridCol w:w="2211"/>
        <w:gridCol w:w="1757"/>
        <w:gridCol w:w="1020"/>
        <w:gridCol w:w="5159"/>
      </w:tblGrid>
      <w:tr>
        <w:trPr>
          <w:cantSplit/>
          <w:tblHeader w:val="true"/>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Cột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Kiểu dữ liệu</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Bắt buộc</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Ý nghĩa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BIGINT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Khóa chính dạng số của bản ghi; hệ thống tự sinh.</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employee_code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VARCHAR(255)</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Nhân viên được phân ca.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shift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BIGINT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ID ca được gán; liên kết logic đến shifts.id.</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effective_date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DATE</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Ngày bắt đầu áp dụng phân ca.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end_date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DATE</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Ngày cuối áp dụng; rỗng nếu chưa có hạn.</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created_at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Thời điểm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created_by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Tài khoản hoặc mã người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updated_at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Thời điểm cập nhật gần nhất.</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updated_by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Tài khoản hoặc mã người cập nhật gần nhất.</w:t>
            </w:r>
          </w:p>
        </w:tc>
      </w:tr>
    </w:tbl>
    <w:p>
      <w:pPr>
        <w:pStyle w:val="Heading2"/>
      </w:pPr>
      <w:r>
        <w:t>3.3. attendance_records — Bản ghi chấm công</w:t>
      </w:r>
    </w:p>
    <w:p>
      <w:pPr>
        <w:keepNext/>
      </w:pPr>
      <w:r>
        <w:t>Lưu lần chấm công và kết quả tính thời gian làm việc theo ngày.</w:t>
      </w:r>
    </w:p>
    <w:tbl>
      <w:tblPr>
        <w:tblW w:type="auto" w:w="0"/>
        <w:jc w:val="center"/>
        <w:tblLayout w:type="fixed"/>
        <w:tblLook w:firstColumn="1" w:firstRow="1" w:lastColumn="0" w:lastRow="0" w:noHBand="0" w:noVBand="1" w:val="04A0"/>
      </w:tblPr>
      <w:tblGrid>
        <w:gridCol w:w="2211"/>
        <w:gridCol w:w="1757"/>
        <w:gridCol w:w="1020"/>
        <w:gridCol w:w="5159"/>
      </w:tblGrid>
      <w:tr>
        <w:trPr>
          <w:cantSplit/>
          <w:tblHeader w:val="true"/>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Cột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Kiểu dữ liệu</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Bắt buộc</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Ý nghĩa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BIGINT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Khóa chính dạng số của bản ghi; hệ thống tự sinh.</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employee_code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VARCHAR(50)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Nhân viên có bản ghi công.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shift_id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BIGINT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ID ca đã áp dụng cho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shift_name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Tên ca tại thời điểm ghi công.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scheduled_start_time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TIME</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Giờ dự kiến bắt đầu ca.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scheduled_end_time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TIME</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Giờ dự kiến kết thúc ca.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late_minutes</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INTEGER</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Số phút đi muộn.</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early_minutes</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INTEGER</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Số phút về sớm.</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check_in</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Thời điểm chấm công vào.</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check_out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Thời điểm chấm công ra.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work_duration_min</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INTEGER</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Tổng số phút làm việc được tính.</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overtime_min</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INTEGER</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Số phút làm thêm giờ.</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status</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VARCHAR(30)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Trạng thái bản ghi chấm công.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note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TEXT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Ghi chú hoặc lý do điều chỉnh chấm công.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recorded_at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DATE</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Ngày làm việc của bản ghi công.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created_at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Thời điểm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created_by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Tài khoản hoặc mã người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updated_at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Thời điểm cập nhật gần nhất.</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updated_by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Tài khoản hoặc mã người cập nhật gần nhất.</w:t>
            </w:r>
          </w:p>
        </w:tc>
      </w:tr>
    </w:tbl>
    <w:p>
      <w:pPr>
        <w:pStyle w:val="Heading1"/>
      </w:pPr>
      <w:r>
        <w:t>4. Nghỉ phép</w:t>
      </w:r>
    </w:p>
    <w:p>
      <w:pPr>
        <w:pStyle w:val="Heading2"/>
      </w:pPr>
      <w:r>
        <w:t>4.1. leave_types — Loại nghỉ phép</w:t>
      </w:r>
    </w:p>
    <w:p>
      <w:pPr>
        <w:keepNext/>
      </w:pPr>
      <w:r>
        <w:t>Cấu hình hạn mức, chuyển phép và yêu cầu chứng từ cho từng loại nghỉ.</w:t>
      </w:r>
    </w:p>
    <w:tbl>
      <w:tblPr>
        <w:tblW w:type="auto" w:w="0"/>
        <w:jc w:val="center"/>
        <w:tblLayout w:type="fixed"/>
        <w:tblLook w:firstColumn="1" w:firstRow="1" w:lastColumn="0" w:lastRow="0" w:noHBand="0" w:noVBand="1" w:val="04A0"/>
      </w:tblPr>
      <w:tblGrid>
        <w:gridCol w:w="2211"/>
        <w:gridCol w:w="1757"/>
        <w:gridCol w:w="1020"/>
        <w:gridCol w:w="5159"/>
      </w:tblGrid>
      <w:tr>
        <w:trPr>
          <w:cantSplit/>
          <w:tblHeader w:val="true"/>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Cột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Kiểu dữ liệu</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Bắt buộc</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Ý nghĩa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BIGINT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Khóa chính dạng số của bản ghi; hệ thống tự sinh.</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code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VARCHAR(40)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Mã loại phép.</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name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Tên loại phép.</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max_days_per_year</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INTEGER</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Hạn mức ngày nghỉ mỗi năm.</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is_deleted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BOOLEAN</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Cờ xóa mềm; true nghĩa là bản ghi đã bị đánh dấu xóa.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carryover_days</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INTEGER</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Số ngày phép được chuyển sang kỳ sau.</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paid_leave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BOOLEAN</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Cho biết loại nghỉ có hưởng lương.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require_document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BOOLEAN</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Cho biết đơn nghỉ cần chứng từ kèm theo.</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description</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VARCHAR(1000)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Mô tả quy định của loại phép.</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created_at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Thời điểm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created_by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Tài khoản hoặc mã người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updated_at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Thời điểm cập nhật gần nhất.</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updated_by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Tài khoản hoặc mã người cập nhật gần nhất.</w:t>
            </w:r>
          </w:p>
        </w:tc>
      </w:tr>
    </w:tbl>
    <w:p>
      <w:pPr>
        <w:pStyle w:val="Heading2"/>
      </w:pPr>
      <w:r>
        <w:t>4.2. leave_requests — Đơn nghỉ phép</w:t>
      </w:r>
    </w:p>
    <w:p>
      <w:pPr>
        <w:keepNext/>
      </w:pPr>
      <w:r>
        <w:t>Lưu yêu cầu nghỉ phép, khoảng thời gian và kết quả phê duyệt.</w:t>
      </w:r>
    </w:p>
    <w:tbl>
      <w:tblPr>
        <w:tblW w:type="auto" w:w="0"/>
        <w:jc w:val="center"/>
        <w:tblLayout w:type="fixed"/>
        <w:tblLook w:firstColumn="1" w:firstRow="1" w:lastColumn="0" w:lastRow="0" w:noHBand="0" w:noVBand="1" w:val="04A0"/>
      </w:tblPr>
      <w:tblGrid>
        <w:gridCol w:w="2211"/>
        <w:gridCol w:w="1757"/>
        <w:gridCol w:w="1020"/>
        <w:gridCol w:w="5159"/>
      </w:tblGrid>
      <w:tr>
        <w:trPr>
          <w:cantSplit/>
          <w:tblHeader w:val="true"/>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Cột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Kiểu dữ liệu</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Bắt buộc</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Ý nghĩa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BIGINT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Khóa chính dạng số của bản ghi; hệ thống tự sinh.</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request_code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VARCHAR(40)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Mã duy nhất của đơn nghỉ.</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requester_user_id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BIGINT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ID tài khoản gửi đơn; liên kết logic đến users.id.</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employee_code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VARCHAR(255)</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Nhân viên xin nghỉ.</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type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BIGINT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ID loại phép; liên kết logic đến leave_types.id.</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start_date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DATE</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Ngày nghỉ đầu tiên.</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end_date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DATE</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Ngày nghỉ cuối cùng.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total_days</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NUMERIC</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Số ngày nghỉ đề nghị.</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reason</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TEXT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Lý do xin nghỉ.</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evidence_url</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VARCHAR(2000)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Đường dẫn chứng từ đính kèm.</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status</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VARCHAR(50)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Trạng thái xử lý đơn nghỉ.</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approver_code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VARCHAR(255)</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Mã người phê duyệt.</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approved_at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Thời điểm duyệt đơn.</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reject_reason</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TEXT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Lý do từ chối đơn.</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created_at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Thời điểm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created_by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Tài khoản hoặc mã người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updated_at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Thời điểm cập nhật gần nhất.</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updated_by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Tài khoản hoặc mã người cập nhật gần nhất.</w:t>
            </w:r>
          </w:p>
        </w:tc>
      </w:tr>
    </w:tbl>
    <w:p>
      <w:pPr>
        <w:pStyle w:val="Heading2"/>
      </w:pPr>
      <w:r>
        <w:t>4.3. leave_balances — Số dư phép</w:t>
      </w:r>
    </w:p>
    <w:p>
      <w:pPr>
        <w:keepNext/>
      </w:pPr>
      <w:r>
        <w:t>Theo dõi số ngày phép được cấp và đã sử dụng theo năm, loại phép, người sở hữu.</w:t>
      </w:r>
    </w:p>
    <w:tbl>
      <w:tblPr>
        <w:tblW w:type="auto" w:w="0"/>
        <w:jc w:val="center"/>
        <w:tblLayout w:type="fixed"/>
        <w:tblLook w:firstColumn="1" w:firstRow="1" w:lastColumn="0" w:lastRow="0" w:noHBand="0" w:noVBand="1" w:val="04A0"/>
      </w:tblPr>
      <w:tblGrid>
        <w:gridCol w:w="2211"/>
        <w:gridCol w:w="1757"/>
        <w:gridCol w:w="1020"/>
        <w:gridCol w:w="5159"/>
      </w:tblGrid>
      <w:tr>
        <w:trPr>
          <w:cantSplit/>
          <w:tblHeader w:val="true"/>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Cột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Kiểu dữ liệu</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Bắt buộc</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Ý nghĩa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BIGINT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Khóa chính dạng số của bản ghi; hệ thống tự sinh.</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employee_code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VARCHAR(255)</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Nhân viên sở hữu số dư phép.</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requester_user_id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BIGINT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ID tài khoản sở hữu số dư phép.</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type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BIGINT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ID loại phép tương ứng.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balance_year</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INTEGER</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Năm tính số dư.</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total_days</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NUMERIC</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Tổng số ngày phép được cấp.</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used_days</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NUMERIC</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Số ngày phép đã sử dụng.</w:t>
            </w:r>
          </w:p>
        </w:tc>
      </w:tr>
    </w:tbl>
    <w:p>
      <w:pPr>
        <w:pStyle w:val="Heading2"/>
      </w:pPr>
      <w:r>
        <w:t>4.4. holidays — Ngày nghỉ lễ</w:t>
      </w:r>
    </w:p>
    <w:p>
      <w:pPr>
        <w:keepNext/>
      </w:pPr>
      <w:r>
        <w:t>Lưu ngày nghỉ lễ do dịch vụ nghỉ phép quản lý.</w:t>
      </w:r>
    </w:p>
    <w:tbl>
      <w:tblPr>
        <w:tblW w:type="auto" w:w="0"/>
        <w:jc w:val="center"/>
        <w:tblLayout w:type="fixed"/>
        <w:tblLook w:firstColumn="1" w:firstRow="1" w:lastColumn="0" w:lastRow="0" w:noHBand="0" w:noVBand="1" w:val="04A0"/>
      </w:tblPr>
      <w:tblGrid>
        <w:gridCol w:w="2211"/>
        <w:gridCol w:w="1757"/>
        <w:gridCol w:w="1020"/>
        <w:gridCol w:w="5159"/>
      </w:tblGrid>
      <w:tr>
        <w:trPr>
          <w:cantSplit/>
          <w:tblHeader w:val="true"/>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Cột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Kiểu dữ liệu</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Bắt buộc</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Ý nghĩa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BIGINT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Khóa chính dạng số của bản ghi; hệ thống tự sinh.</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holiday_date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DATE</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Ngày đầu tiên của kỳ nghỉ lễ.</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name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VARCHAR(200)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Tên ngày lễ.</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holiday_type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VARCHAR(50)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Loại ngày lễ.</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holiday_date_end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DATE</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Ngày cuối cùng của kỳ nghỉ lễ.</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notes</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VARCHAR(500)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Ghi chú bổ sung.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is_deleted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BOOLEAN</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Cờ xóa mềm; true nghĩa là bản ghi đã bị đánh dấu xóa.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created_at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Thời điểm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created_by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Tài khoản hoặc mã người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updated_at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Thời điểm cập nhật gần nhất.</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updated_by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Tài khoản hoặc mã người cập nhật gần nhất.</w:t>
            </w:r>
          </w:p>
        </w:tc>
      </w:tr>
    </w:tbl>
    <w:p>
      <w:pPr>
        <w:pStyle w:val="Heading1"/>
      </w:pPr>
      <w:r>
        <w:t>5. Lương và công việc</w:t>
      </w:r>
    </w:p>
    <w:p>
      <w:pPr>
        <w:pStyle w:val="Heading2"/>
      </w:pPr>
      <w:r>
        <w:t>5.1. payroll_runs — Kỳ tính lương</w:t>
      </w:r>
    </w:p>
    <w:p>
      <w:pPr>
        <w:keepNext/>
      </w:pPr>
      <w:r>
        <w:t>Lưu trạng thái xử lý và tổng số liệu của một kỳ lương tháng.</w:t>
      </w:r>
    </w:p>
    <w:tbl>
      <w:tblPr>
        <w:tblW w:type="auto" w:w="0"/>
        <w:jc w:val="center"/>
        <w:tblLayout w:type="fixed"/>
        <w:tblLook w:firstColumn="1" w:firstRow="1" w:lastColumn="0" w:lastRow="0" w:noHBand="0" w:noVBand="1" w:val="04A0"/>
      </w:tblPr>
      <w:tblGrid>
        <w:gridCol w:w="2211"/>
        <w:gridCol w:w="1757"/>
        <w:gridCol w:w="1020"/>
        <w:gridCol w:w="5159"/>
      </w:tblGrid>
      <w:tr>
        <w:trPr>
          <w:cantSplit/>
          <w:tblHeader w:val="true"/>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Cột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Kiểu dữ liệu</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Bắt buộc</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Ý nghĩa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BIGINT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Khóa chính dạng số của bản ghi; hệ thống tự sinh.</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period_year</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SMALLINT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Năm của kỳ lương.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period_month</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INTEGER</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Tháng của kỳ lương, từ 1 đến 12.</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salary_structure_label</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Nhãn cấu trúc lương được áp dụng.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employee_count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INTEGER</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Số nhân viên trong kỳ lương.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note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VARCHAR(500)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Ghi chú bổ sung.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status</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VARCHAR(50)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Trạng thái tính, duyệt hoặc chi trả kỳ lương.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total_gross</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NUMERIC</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Tổng thu nhập trước khấu trừ của kỳ.</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total_net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NUMERIC</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Tổng lương thực nhận của kỳ.</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total_employer_cost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NUMERIC</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Tổng chi phí phía người sử dụng lao động.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created_by_employee_code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VARCHAR(255)</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Mã nhân viên tạo kỳ lương.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approved_by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VARCHAR(255)</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Tài khoản hoặc người duyệt kỳ lương.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approved_at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Thời điểm duyệt kỳ lương.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paid_at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Thời điểm ghi nhận đã chi trả.</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created_at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Thời điểm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created_by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Tài khoản hoặc mã người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updated_at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Thời điểm cập nhật gần nhất.</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updated_by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Tài khoản hoặc mã người cập nhật gần nhất.</w:t>
            </w:r>
          </w:p>
        </w:tc>
      </w:tr>
    </w:tbl>
    <w:p>
      <w:pPr>
        <w:pStyle w:val="Heading2"/>
      </w:pPr>
      <w:r>
        <w:t>5.2. employee_tasks — Công việc nhân viên</w:t>
      </w:r>
    </w:p>
    <w:p>
      <w:pPr>
        <w:keepNext/>
      </w:pPr>
      <w:r>
        <w:t>Lưu công việc được giao, tiêu chí nghiệm thu và các chỉ số KPI liên quan.</w:t>
      </w:r>
    </w:p>
    <w:tbl>
      <w:tblPr>
        <w:tblW w:type="auto" w:w="0"/>
        <w:jc w:val="center"/>
        <w:tblLayout w:type="fixed"/>
        <w:tblLook w:firstColumn="1" w:firstRow="1" w:lastColumn="0" w:lastRow="0" w:noHBand="0" w:noVBand="1" w:val="04A0"/>
      </w:tblPr>
      <w:tblGrid>
        <w:gridCol w:w="2211"/>
        <w:gridCol w:w="1757"/>
        <w:gridCol w:w="1020"/>
        <w:gridCol w:w="5159"/>
      </w:tblGrid>
      <w:tr>
        <w:trPr>
          <w:cantSplit/>
          <w:tblHeader w:val="true"/>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Cột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Kiểu dữ liệu</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Bắt buộc</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Ý nghĩa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BIGINT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Khóa chính dạng số của bản ghi; hệ thống tự sinh.</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employee_code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VARCHAR(255)</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Nhân viên được giao công việc.</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title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VARCHAR(200)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Tên công việc.</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description</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VARCHAR(2000)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Mô tả nội dung công việc.</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acceptance_criteria</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VARCHAR(4000)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Tiêu chí để quản lý nghiệm thu kết quả.</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period_month</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DATE</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Tháng công việc dùng để tổng hợp KPI.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weight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NUMERIC(7, 2)</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Trọng số của công việc trong KPI tháng.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due_date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DATE</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Hạn hoàn thành công việc.</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bonus_amount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NUMERIC(15, 2)</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Khoản thưởng gắn với công việc.</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penalty_amount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NUMERIC(15, 2)</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Khoản phạt gắn với công việc.</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status</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VARCHAR(30)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Trạng thái giao, nộp và duyệt công việc.</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submitted_at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Thời điểm nộp kết quả công việc.</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reviewed_at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Thời điểm xét duyệt.</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reviewed_by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VARCHAR(255)</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Tài khoản hoặc người thực hiện xét duyệt.</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review_comment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VARCHAR(1000)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Nhận xét khi xét duyệt.</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approved_percent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INTEGER</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Tỷ lệ hoàn thành được quản lý phê duyệt.</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kpi_threshold_percent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INTEGER</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Ngưỡng phần trăm KPI để xét thưởng hoặc phạt.</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completion_percent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INTEGER</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Tỷ lệ hoàn thành công việc được ghi nhận.</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created_at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Thời điểm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created_by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Tài khoản hoặc mã người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updated_at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Thời điểm cập nhật gần nhất.</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updated_by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Tài khoản hoặc mã người cập nhật gần nhất.</w:t>
            </w:r>
          </w:p>
        </w:tc>
      </w:tr>
    </w:tbl>
    <w:p>
      <w:r>
        <w:t>Ba cột approved_percent, kpi_threshold_percent và completion_percent có trong migration nhưng chưa được ánh xạ trong entity EmployeeTask.</w:t>
      </w:r>
    </w:p>
    <w:p>
      <w:pPr>
        <w:pStyle w:val="Heading2"/>
      </w:pPr>
      <w:r>
        <w:t>5.3. salary_structures — Cấu trúc lương</w:t>
      </w:r>
    </w:p>
    <w:p>
      <w:pPr>
        <w:keepNext/>
      </w:pPr>
      <w:r>
        <w:t>Lưu lương cơ bản, phụ cấp và công thức áp dụng cho chức vụ.</w:t>
      </w:r>
    </w:p>
    <w:tbl>
      <w:tblPr>
        <w:tblW w:type="auto" w:w="0"/>
        <w:jc w:val="center"/>
        <w:tblLayout w:type="fixed"/>
        <w:tblLook w:firstColumn="1" w:firstRow="1" w:lastColumn="0" w:lastRow="0" w:noHBand="0" w:noVBand="1" w:val="04A0"/>
      </w:tblPr>
      <w:tblGrid>
        <w:gridCol w:w="2211"/>
        <w:gridCol w:w="1757"/>
        <w:gridCol w:w="1020"/>
        <w:gridCol w:w="5159"/>
      </w:tblGrid>
      <w:tr>
        <w:trPr>
          <w:cantSplit/>
          <w:tblHeader w:val="true"/>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Cột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Kiểu dữ liệu</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Bắt buộc</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Ý nghĩa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BIGINT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Khóa chính dạng số của bản ghi; hệ thống tự sinh.</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position_code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VARCHAR(255)</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Chức vụ áp dụng cấu trúc lương.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base_salary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NUMERIC</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Lương cơ bản của cấu trúc.</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allowances</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JSONB</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Các khoản phụ cấp ở dạng JSON.</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formula_config</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JSONB</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Cấu hình công thức tính lương ở dạng JSON.</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effective_date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DATE</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Ngày bắt đầu áp dụng cấu trúc lương.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created_at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Thời điểm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created_by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Tài khoản hoặc mã người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updated_at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Thời điểm cập nhật gần nhất.</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updated_by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Tài khoản hoặc mã người cập nhật gần nhất.</w:t>
            </w:r>
          </w:p>
        </w:tc>
      </w:tr>
    </w:tbl>
    <w:p>
      <w:pPr>
        <w:pStyle w:val="Heading2"/>
      </w:pPr>
      <w:r>
        <w:t>5.4. payslips — Phiếu lương</w:t>
      </w:r>
    </w:p>
    <w:p>
      <w:pPr>
        <w:keepNext/>
      </w:pPr>
      <w:r>
        <w:t>Lưu các khoản thu nhập, khấu trừ và lương thực nhận của một nhân viên trong kỳ.</w:t>
      </w:r>
    </w:p>
    <w:tbl>
      <w:tblPr>
        <w:tblW w:type="auto" w:w="0"/>
        <w:jc w:val="center"/>
        <w:tblLayout w:type="fixed"/>
        <w:tblLook w:firstColumn="1" w:firstRow="1" w:lastColumn="0" w:lastRow="0" w:noHBand="0" w:noVBand="1" w:val="04A0"/>
      </w:tblPr>
      <w:tblGrid>
        <w:gridCol w:w="2211"/>
        <w:gridCol w:w="1757"/>
        <w:gridCol w:w="1020"/>
        <w:gridCol w:w="5159"/>
      </w:tblGrid>
      <w:tr>
        <w:trPr>
          <w:cantSplit/>
          <w:tblHeader w:val="true"/>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Cột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Kiểu dữ liệu</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Bắt buộc</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Ý nghĩa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BIGINT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Khóa chính dạng số của bản ghi; hệ thống tự sinh.</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run</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BIGINT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ID kỳ lương; liên kết logic đến payroll_runs.id.</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employee_code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VARCHAR(255)</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Nhân viên nhận phiếu lương.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base_salary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NUMERIC</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Mức lương cơ bản.</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total_allowance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NUMERIC</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Tổng phụ cấp.</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overtime_pay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NUMERIC</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Tiền làm thêm giờ.</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bonus</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NUMERIC</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Tiền thưởng.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gross_salary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NUMERIC</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Tổng thu nhập trước khấu trừ.</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social_insurance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NUMERIC</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Khoản bảo hiểm xã hội người lao động đóng.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health_insurance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NUMERIC</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Khoản bảo hiểm y tế người lao động đóng.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unemployment_insurance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NUMERIC</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Khoản bảo hiểm thất nghiệp người lao động đóng.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employer_social_insurance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NUMERIC</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Khoản bảo hiểm xã hội người sử dụng lao động đóng.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employer_health_insurance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NUMERIC</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Khoản bảo hiểm y tế người sử dụng lao động đóng.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employer_unemployment_insurance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NUMERIC</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Khoản bảo hiểm thất nghiệp người sử dụng lao động đóng.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pit_deduction</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NUMERIC</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Khoản khấu trừ thuế thu nhập cá nhân.</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other_deduction</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NUMERIC</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Các khoản khấu trừ khác.</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net_salary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NUMERIC</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Lương thực nhận sau khấu trừ.</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working_days</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SMALLINT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Số ngày công được tính lương.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absent_days</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SMALLINT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Số ngày vắng mặt.</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overtime_hours</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NUMERIC</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Tổng số giờ làm thêm.</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snapshot_data</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JSONB</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Ảnh chụp dữ liệu dùng để tính phiếu lương, lưu dạng JSON.</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created_at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Thời điểm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created_by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Tài khoản hoặc mã người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updated_at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Thời điểm cập nhật gần nhất.</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updated_by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Tài khoản hoặc mã người cập nhật gần nhất.</w:t>
            </w:r>
          </w:p>
        </w:tc>
      </w:tr>
    </w:tbl>
    <w:p>
      <w:pPr>
        <w:pStyle w:val="Heading2"/>
      </w:pPr>
      <w:r>
        <w:t>5.5. employee_task_progress_submissions — Lần nộp tiến độ công việc</w:t>
      </w:r>
    </w:p>
    <w:p>
      <w:pPr>
        <w:keepNext/>
      </w:pPr>
      <w:r>
        <w:t>Lưu từng lần nhân viên báo cáo kết quả và quản lý duyệt tiến độ.</w:t>
      </w:r>
    </w:p>
    <w:tbl>
      <w:tblPr>
        <w:tblW w:type="auto" w:w="0"/>
        <w:jc w:val="center"/>
        <w:tblLayout w:type="fixed"/>
        <w:tblLook w:firstColumn="1" w:firstRow="1" w:lastColumn="0" w:lastRow="0" w:noHBand="0" w:noVBand="1" w:val="04A0"/>
      </w:tblPr>
      <w:tblGrid>
        <w:gridCol w:w="2211"/>
        <w:gridCol w:w="1757"/>
        <w:gridCol w:w="1020"/>
        <w:gridCol w:w="5159"/>
      </w:tblGrid>
      <w:tr>
        <w:trPr>
          <w:cantSplit/>
          <w:tblHeader w:val="true"/>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Cột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Kiểu dữ liệu</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Bắt buộc</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Ý nghĩa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BIGINT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Khóa chính dạng số của bản ghi; hệ thống tự sinh.</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task_id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BIGINT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ID công việc; tham chiếu employee_tasks.id.</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proposed_percent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INTEGER</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Tỷ lệ hoàn thành nhân viên đề xuất.</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result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VARCHAR(4000)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Nội dung kết quả công việc đã nộp.</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evidence_links</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JSONB</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Danh sách liên kết minh chứng ở dạng JSON.</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status</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VARCHAR(20)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Trạng thái lần nộp: PENDING, APPROVED hoặc REJECTED.</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submitted_at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Thời điểm nhân viên nộp tiến độ.</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reviewed_at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Thời điểm quản lý xét duyệt.</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reviewed_by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VARCHAR(255)</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Người xét duyệt lần nộp.</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review_comment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VARCHAR(1000)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Nhận xét của người xét duyệt.</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created_at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Thời điểm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created_by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Tài khoản hoặc mã người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updated_at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Thời điểm cập nhật gần nhất.</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updated_by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Tài khoản hoặc mã người cập nhật gần nhất.</w:t>
            </w:r>
          </w:p>
        </w:tc>
      </w:tr>
    </w:tbl>
    <w:p>
      <w:pPr>
        <w:pStyle w:val="Heading2"/>
      </w:pPr>
      <w:r>
        <w:t>5.6. payroll_holidays — Ngày lễ tính lương</w:t>
      </w:r>
    </w:p>
    <w:p>
      <w:pPr>
        <w:keepNext/>
      </w:pPr>
      <w:r>
        <w:t>Lưu ngày lễ phục vụ tính lương trong dịch vụ payroll.</w:t>
      </w:r>
    </w:p>
    <w:tbl>
      <w:tblPr>
        <w:tblW w:type="auto" w:w="0"/>
        <w:jc w:val="center"/>
        <w:tblLayout w:type="fixed"/>
        <w:tblLook w:firstColumn="1" w:firstRow="1" w:lastColumn="0" w:lastRow="0" w:noHBand="0" w:noVBand="1" w:val="04A0"/>
      </w:tblPr>
      <w:tblGrid>
        <w:gridCol w:w="2211"/>
        <w:gridCol w:w="1757"/>
        <w:gridCol w:w="1020"/>
        <w:gridCol w:w="5159"/>
      </w:tblGrid>
      <w:tr>
        <w:trPr>
          <w:cantSplit/>
          <w:tblHeader w:val="true"/>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Cột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Kiểu dữ liệu</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Bắt buộc</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Ý nghĩa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BIGINT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Khóa chính dạng số của bản ghi; hệ thống tự sinh.</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name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VARCHAR(200)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Tên ngày lễ phục vụ tính lương.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holiday_type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VARCHAR(80)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Loại ngày lễ phục vụ tính lương.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holiday_date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DATE</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Ngày bắt đầu kỳ nghỉ lễ.</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holiday_date_end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DATE</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Ngày kết thúc kỳ nghỉ lễ.</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notes</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VARCHAR(500)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Ghi chú bổ sung.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created_at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Thời điểm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created_by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Tài khoản hoặc mã người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updated_at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Thời điểm cập nhật gần nhất.</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updated_by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Tài khoản hoặc mã người cập nhật gần nhất.</w:t>
            </w:r>
          </w:p>
        </w:tc>
      </w:tr>
    </w:tbl>
    <w:p>
      <w:pPr>
        <w:pStyle w:val="Heading1"/>
      </w:pPr>
      <w:r>
        <w:t>6. Thông báo</w:t>
      </w:r>
    </w:p>
    <w:p>
      <w:pPr>
        <w:pStyle w:val="Heading2"/>
      </w:pPr>
      <w:r>
        <w:t>6.1. notifications — Thông báo</w:t>
      </w:r>
    </w:p>
    <w:p>
      <w:pPr>
        <w:keepNext/>
      </w:pPr>
      <w:r>
        <w:t>Lưu nội dung thông báo gửi cho tài khoản và trạng thái đã đọc.</w:t>
      </w:r>
    </w:p>
    <w:tbl>
      <w:tblPr>
        <w:tblW w:type="auto" w:w="0"/>
        <w:jc w:val="center"/>
        <w:tblLayout w:type="fixed"/>
        <w:tblLook w:firstColumn="1" w:firstRow="1" w:lastColumn="0" w:lastRow="0" w:noHBand="0" w:noVBand="1" w:val="04A0"/>
      </w:tblPr>
      <w:tblGrid>
        <w:gridCol w:w="2211"/>
        <w:gridCol w:w="1757"/>
        <w:gridCol w:w="1020"/>
        <w:gridCol w:w="5159"/>
      </w:tblGrid>
      <w:tr>
        <w:trPr>
          <w:cantSplit/>
          <w:tblHeader w:val="true"/>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Cột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Kiểu dữ liệu</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Bắt buộc</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294966"/>
          </w:tcPr>
          <w:p>
            <w:pPr>
              <w:keepNext/>
              <w:spacing w:after="0" w:line="269" w:lineRule="auto"/>
            </w:pPr>
            <w:r>
              <w:rPr>
                <w:rFonts w:ascii="Aptos" w:hAnsi="Aptos"/>
                <w:b/>
                <w:color w:val="FFFFFF"/>
                <w:sz w:val="19"/>
              </w:rPr>
              <w:t>Ý nghĩa</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BIGINT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Khóa chính dạng số của bản ghi; hệ thống tự sinh.</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"user"</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BIGINT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ID tài khoản nhận thông báo; tên cột SQL phải đặt trong dấu nháy kép.</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channel</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VARCHAR(20)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Kênh gửi thông báo.</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title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VARCHAR(255)</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Tiêu đề thông báo.</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content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TEXT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Nội dung thông báo.</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sent_at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Thời điểm gửi thông báo.</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category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Nhóm thông báo dùng để phân loại hộp thư.</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type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VARCHAR(20)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Loại hiển thị của thông báo.</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icon</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VARCHAR(50)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Tên biểu tượng hiển thị.</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is_read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BOOLEAN</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Có</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Cho biết người nhận đã đọc thông báo.</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read_at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Thời điểm người nhận đọc.</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reference_type</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VARCHAR(50)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Loại đối tượng liên quan để điều hướng.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reference_id</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BIGINT</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ID đối tượng liên quan để điều hướng.</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created_at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Thời điểm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created_by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Tài khoản hoặc mã người tạo bản ghi.</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updated_at</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TIMESTAMP</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3F7FB"/>
          </w:tcPr>
          <w:p>
            <w:pPr>
              <w:spacing w:after="0" w:line="269" w:lineRule="auto"/>
              <w:jc w:val="left"/>
            </w:pPr>
            <w:r>
              <w:rPr>
                <w:rFonts w:ascii="Aptos" w:hAnsi="Aptos"/>
                <w:b w:val="0"/>
                <w:color w:val="182331"/>
                <w:sz w:val="18"/>
              </w:rPr>
              <w:t>Thời điểm cập nhật gần nhất.</w:t>
            </w:r>
          </w:p>
        </w:tc>
      </w:tr>
      <w:tr>
        <w:trPr>
          <w:cantSplit/>
        </w:trPr>
        <w:tc>
          <w:tcPr>
            <w:tcW w:type="dxa" w:w="2211"/>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updated_by</w:t>
            </w:r>
          </w:p>
        </w:tc>
        <w:tc>
          <w:tcPr>
            <w:tcW w:type="dxa" w:w="1757"/>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VARCHAR(100)</w:t>
            </w:r>
          </w:p>
        </w:tc>
        <w:tc>
          <w:tcPr>
            <w:tcW w:type="dxa" w:w="1020"/>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center"/>
            </w:pPr>
            <w:r>
              <w:rPr>
                <w:rFonts w:ascii="Aptos" w:hAnsi="Aptos"/>
                <w:b w:val="0"/>
                <w:color w:val="182331"/>
                <w:sz w:val="18"/>
              </w:rPr>
              <w:t>Không</w:t>
            </w:r>
          </w:p>
        </w:tc>
        <w:tc>
          <w:tcPr>
            <w:tcW w:type="dxa" w:w="5159"/>
            <w:vAlign w:val="center"/>
            <w:tcBorders>
              <w:top w:val="single" w:sz="4" w:color="D9D9D9"/>
              <w:left w:val="single" w:sz="4" w:color="D9D9D9"/>
              <w:bottom w:val="single" w:sz="4" w:color="D9D9D9"/>
              <w:right w:val="single" w:sz="4" w:color="D9D9D9"/>
            </w:tcBorders>
            <w:tcMar>
              <w:top w:w="75" w:type="dxa"/>
              <w:start w:w="85" w:type="dxa"/>
              <w:bottom w:w="75" w:type="dxa"/>
              <w:end w:w="85" w:type="dxa"/>
            </w:tcMar>
            <w:shd w:fill="FFFFFF"/>
          </w:tcPr>
          <w:p>
            <w:pPr>
              <w:spacing w:after="0" w:line="269" w:lineRule="auto"/>
              <w:jc w:val="left"/>
            </w:pPr>
            <w:r>
              <w:rPr>
                <w:rFonts w:ascii="Aptos" w:hAnsi="Aptos"/>
                <w:b w:val="0"/>
                <w:color w:val="182331"/>
                <w:sz w:val="18"/>
              </w:rPr>
              <w:t>Tài khoản hoặc mã người cập nhật gần nhất.</w:t>
            </w:r>
          </w:p>
        </w:tc>
      </w:tr>
    </w:tbl>
    <w:sectPr w:rsidR="00FC693F" w:rsidRPr="0006063C" w:rsidSect="00034616">
      <w:headerReference w:type="default" r:id="rId9"/>
      <w:footerReference w:type="default" r:id="rId10"/>
      <w:pgSz w:w="12240" w:h="15840"/>
      <w:pgMar w:top="992" w:right="1020" w:bottom="935"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sz w:val="16"/>
      </w:rPr>
      <w:t xml:space="preserve">Trang </w:t>
    </w:r>
    <w:r>
      <w:rPr>
        <w:rFonts w:ascii="Aptos" w:hAnsi="Aptos"/>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86370"/>
        <w:sz w:val="16"/>
      </w:rPr>
      <w:t>TỪ ĐIỂN DỮ LIỆU  |  hr_service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ptos" w:hAnsi="Aptos"/>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