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3A552" w14:textId="77777777" w:rsidR="00C86F8B" w:rsidRPr="00DB3CF2" w:rsidRDefault="00C77C98">
      <w:pPr>
        <w:pStyle w:val="Title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DB3CF2">
        <w:rPr>
          <w:rFonts w:ascii="Times New Roman" w:hAnsi="Times New Roman" w:cs="Times New Roman"/>
          <w:color w:val="auto"/>
          <w:sz w:val="24"/>
          <w:szCs w:val="24"/>
        </w:rPr>
        <w:t>DÀN Ý THUYẾT TRÌNH</w:t>
      </w:r>
    </w:p>
    <w:p w14:paraId="2E8A3AB1" w14:textId="77777777" w:rsidR="00C86F8B" w:rsidRPr="00DB3CF2" w:rsidRDefault="00C77C98">
      <w:pPr>
        <w:jc w:val="center"/>
        <w:rPr>
          <w:rFonts w:cs="Times New Roman"/>
          <w:szCs w:val="24"/>
        </w:rPr>
      </w:pPr>
      <w:r w:rsidRPr="00DB3CF2">
        <w:rPr>
          <w:rFonts w:cs="Times New Roman"/>
          <w:b/>
          <w:szCs w:val="24"/>
        </w:rPr>
        <w:t>CHỦ ĐỀ 3: QUẢN LÝ SỰ CỐ GIAO THÔNG</w:t>
      </w:r>
    </w:p>
    <w:p w14:paraId="07FA748B" w14:textId="77777777" w:rsidR="00C86F8B" w:rsidRPr="00DB3CF2" w:rsidRDefault="00C77C9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B3CF2">
        <w:rPr>
          <w:rFonts w:ascii="Times New Roman" w:hAnsi="Times New Roman" w:cs="Times New Roman"/>
          <w:color w:val="auto"/>
          <w:sz w:val="24"/>
          <w:szCs w:val="24"/>
        </w:rPr>
        <w:t>I. MỤC TIÊU BÀI THUYẾT TRÌNH</w:t>
      </w:r>
    </w:p>
    <w:p w14:paraId="2E559C9D" w14:textId="2453DDE7" w:rsidR="00C86F8B" w:rsidRPr="00DB3CF2" w:rsidRDefault="00C77C98" w:rsidP="00B45869">
      <w:pPr>
        <w:pStyle w:val="ListBullet"/>
        <w:numPr>
          <w:ilvl w:val="0"/>
          <w:numId w:val="12"/>
        </w:numPr>
        <w:ind w:left="90" w:hanging="90"/>
        <w:rPr>
          <w:rFonts w:cs="Times New Roman"/>
          <w:szCs w:val="24"/>
        </w:rPr>
      </w:pPr>
      <w:proofErr w:type="spellStart"/>
      <w:r w:rsidRPr="00DB3CF2">
        <w:rPr>
          <w:rFonts w:cs="Times New Roman"/>
          <w:szCs w:val="24"/>
        </w:rPr>
        <w:t>Trình</w:t>
      </w:r>
      <w:proofErr w:type="spellEnd"/>
      <w:r w:rsidRPr="00DB3CF2">
        <w:rPr>
          <w:rFonts w:cs="Times New Roman"/>
          <w:szCs w:val="24"/>
        </w:rPr>
        <w:t xml:space="preserve"> </w:t>
      </w:r>
      <w:proofErr w:type="spellStart"/>
      <w:r w:rsidRPr="00DB3CF2">
        <w:rPr>
          <w:rFonts w:cs="Times New Roman"/>
          <w:szCs w:val="24"/>
        </w:rPr>
        <w:t>bày</w:t>
      </w:r>
      <w:proofErr w:type="spellEnd"/>
      <w:r w:rsidRPr="00DB3CF2">
        <w:rPr>
          <w:rFonts w:cs="Times New Roman"/>
          <w:szCs w:val="24"/>
        </w:rPr>
        <w:t xml:space="preserve"> </w:t>
      </w:r>
      <w:proofErr w:type="spellStart"/>
      <w:r w:rsidRPr="00DB3CF2">
        <w:rPr>
          <w:rFonts w:cs="Times New Roman"/>
          <w:szCs w:val="24"/>
        </w:rPr>
        <w:t>khái</w:t>
      </w:r>
      <w:proofErr w:type="spellEnd"/>
      <w:r w:rsidRPr="00DB3CF2">
        <w:rPr>
          <w:rFonts w:cs="Times New Roman"/>
          <w:szCs w:val="24"/>
        </w:rPr>
        <w:t xml:space="preserve"> </w:t>
      </w:r>
      <w:proofErr w:type="spellStart"/>
      <w:r w:rsidRPr="00DB3CF2">
        <w:rPr>
          <w:rFonts w:cs="Times New Roman"/>
          <w:szCs w:val="24"/>
        </w:rPr>
        <w:t>niệm</w:t>
      </w:r>
      <w:proofErr w:type="spellEnd"/>
      <w:r w:rsidRPr="00DB3CF2">
        <w:rPr>
          <w:rFonts w:cs="Times New Roman"/>
          <w:szCs w:val="24"/>
        </w:rPr>
        <w:t xml:space="preserve"> sự cố giao thông, các dạng sự cố thường gặp và tác </w:t>
      </w:r>
      <w:proofErr w:type="spellStart"/>
      <w:r w:rsidRPr="00DB3CF2">
        <w:rPr>
          <w:rFonts w:cs="Times New Roman"/>
          <w:szCs w:val="24"/>
        </w:rPr>
        <w:t>động</w:t>
      </w:r>
      <w:proofErr w:type="spellEnd"/>
      <w:r w:rsidRPr="00DB3CF2">
        <w:rPr>
          <w:rFonts w:cs="Times New Roman"/>
          <w:szCs w:val="24"/>
        </w:rPr>
        <w:t xml:space="preserve"> </w:t>
      </w:r>
      <w:proofErr w:type="spellStart"/>
      <w:r w:rsidRPr="00DB3CF2">
        <w:rPr>
          <w:rFonts w:cs="Times New Roman"/>
          <w:szCs w:val="24"/>
        </w:rPr>
        <w:t>đến</w:t>
      </w:r>
      <w:proofErr w:type="spellEnd"/>
      <w:r w:rsidRPr="00DB3CF2">
        <w:rPr>
          <w:rFonts w:cs="Times New Roman"/>
          <w:szCs w:val="24"/>
        </w:rPr>
        <w:t xml:space="preserve"> an </w:t>
      </w:r>
      <w:proofErr w:type="spellStart"/>
      <w:r w:rsidRPr="00DB3CF2">
        <w:rPr>
          <w:rFonts w:cs="Times New Roman"/>
          <w:szCs w:val="24"/>
        </w:rPr>
        <w:t>toàn</w:t>
      </w:r>
      <w:proofErr w:type="spellEnd"/>
      <w:r w:rsidRPr="00DB3CF2">
        <w:rPr>
          <w:rFonts w:cs="Times New Roman"/>
          <w:szCs w:val="24"/>
        </w:rPr>
        <w:t xml:space="preserve">, </w:t>
      </w:r>
      <w:proofErr w:type="spellStart"/>
      <w:r w:rsidRPr="00DB3CF2">
        <w:rPr>
          <w:rFonts w:cs="Times New Roman"/>
          <w:szCs w:val="24"/>
        </w:rPr>
        <w:t>lưu</w:t>
      </w:r>
      <w:proofErr w:type="spellEnd"/>
      <w:r w:rsidRPr="00DB3CF2">
        <w:rPr>
          <w:rFonts w:cs="Times New Roman"/>
          <w:szCs w:val="24"/>
        </w:rPr>
        <w:t xml:space="preserve"> </w:t>
      </w:r>
      <w:proofErr w:type="spellStart"/>
      <w:r w:rsidRPr="00DB3CF2">
        <w:rPr>
          <w:rFonts w:cs="Times New Roman"/>
          <w:szCs w:val="24"/>
        </w:rPr>
        <w:t>thông</w:t>
      </w:r>
      <w:proofErr w:type="spellEnd"/>
      <w:r w:rsidRPr="00DB3CF2">
        <w:rPr>
          <w:rFonts w:cs="Times New Roman"/>
          <w:szCs w:val="24"/>
        </w:rPr>
        <w:t>.</w:t>
      </w:r>
    </w:p>
    <w:p w14:paraId="2565FBA5" w14:textId="1108D5B6" w:rsidR="00C86F8B" w:rsidRPr="00DB3CF2" w:rsidRDefault="00B45869" w:rsidP="00B45869">
      <w:pPr>
        <w:pStyle w:val="ListBullet"/>
        <w:numPr>
          <w:ilvl w:val="0"/>
          <w:numId w:val="12"/>
        </w:numPr>
        <w:tabs>
          <w:tab w:val="left" w:pos="90"/>
        </w:tabs>
        <w:ind w:hanging="1080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Làm</w:t>
      </w:r>
      <w:proofErr w:type="spellEnd"/>
      <w:r w:rsidR="00C77C98"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rõ</w:t>
      </w:r>
      <w:proofErr w:type="spellEnd"/>
      <w:r w:rsidR="00C77C98"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quy</w:t>
      </w:r>
      <w:proofErr w:type="spellEnd"/>
      <w:r w:rsidR="00C77C98"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trình</w:t>
      </w:r>
      <w:proofErr w:type="spellEnd"/>
      <w:r w:rsidR="00C77C98"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xử</w:t>
      </w:r>
      <w:proofErr w:type="spellEnd"/>
      <w:r w:rsidR="00C77C98"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lý</w:t>
      </w:r>
      <w:proofErr w:type="spellEnd"/>
      <w:r w:rsidR="00C77C98"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sự</w:t>
      </w:r>
      <w:proofErr w:type="spellEnd"/>
      <w:r w:rsidR="00C77C98"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cố</w:t>
      </w:r>
      <w:proofErr w:type="spellEnd"/>
      <w:r w:rsidR="00C77C98" w:rsidRPr="00DB3CF2">
        <w:rPr>
          <w:rFonts w:cs="Times New Roman"/>
          <w:szCs w:val="24"/>
        </w:rPr>
        <w:t xml:space="preserve"> từ phát hiện, thông báo, điều phối, </w:t>
      </w:r>
      <w:proofErr w:type="spellStart"/>
      <w:r w:rsidR="00C77C98" w:rsidRPr="00DB3CF2">
        <w:rPr>
          <w:rFonts w:cs="Times New Roman"/>
          <w:szCs w:val="24"/>
        </w:rPr>
        <w:t>xử</w:t>
      </w:r>
      <w:proofErr w:type="spellEnd"/>
      <w:r w:rsidR="00C77C98"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lý</w:t>
      </w:r>
      <w:proofErr w:type="spellEnd"/>
      <w:r w:rsidR="00C77C98" w:rsidRPr="00DB3CF2">
        <w:rPr>
          <w:rFonts w:cs="Times New Roman"/>
          <w:szCs w:val="24"/>
        </w:rPr>
        <w:t xml:space="preserve">, </w:t>
      </w:r>
      <w:proofErr w:type="spellStart"/>
      <w:r w:rsidR="00C77C98" w:rsidRPr="00DB3CF2">
        <w:rPr>
          <w:rFonts w:cs="Times New Roman"/>
          <w:szCs w:val="24"/>
        </w:rPr>
        <w:t>khôi</w:t>
      </w:r>
      <w:proofErr w:type="spellEnd"/>
      <w:r w:rsidR="00C77C98"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phục</w:t>
      </w:r>
      <w:proofErr w:type="spellEnd"/>
      <w:r w:rsidR="00C77C98"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đến</w:t>
      </w:r>
      <w:proofErr w:type="spellEnd"/>
      <w:r w:rsidR="00C77C98"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đánh</w:t>
      </w:r>
      <w:proofErr w:type="spellEnd"/>
      <w:r w:rsidR="00C77C98"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giá</w:t>
      </w:r>
      <w:proofErr w:type="spellEnd"/>
      <w:r w:rsidR="00C77C98" w:rsidRPr="00DB3CF2">
        <w:rPr>
          <w:rFonts w:cs="Times New Roman"/>
          <w:szCs w:val="24"/>
        </w:rPr>
        <w:t>.</w:t>
      </w:r>
    </w:p>
    <w:p w14:paraId="54739CCA" w14:textId="1AFB5653" w:rsidR="00C86F8B" w:rsidRPr="00DB3CF2" w:rsidRDefault="00B45869" w:rsidP="00B45869">
      <w:pPr>
        <w:pStyle w:val="ListBullet"/>
        <w:numPr>
          <w:ilvl w:val="0"/>
          <w:numId w:val="12"/>
        </w:numPr>
        <w:tabs>
          <w:tab w:val="left" w:pos="90"/>
        </w:tabs>
        <w:ind w:hanging="1080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Giới</w:t>
      </w:r>
      <w:proofErr w:type="spellEnd"/>
      <w:r w:rsidR="00C77C98"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thiệu</w:t>
      </w:r>
      <w:proofErr w:type="spellEnd"/>
      <w:r w:rsidR="00C77C98"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vai</w:t>
      </w:r>
      <w:proofErr w:type="spellEnd"/>
      <w:r w:rsidR="00C77C98"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trò</w:t>
      </w:r>
      <w:proofErr w:type="spellEnd"/>
      <w:r w:rsidR="00C77C98" w:rsidRPr="00DB3CF2">
        <w:rPr>
          <w:rFonts w:cs="Times New Roman"/>
          <w:szCs w:val="24"/>
        </w:rPr>
        <w:t xml:space="preserve"> của camera giám sát, ITS, GPS, bản đồ số và AI trong quản lý sự cố.</w:t>
      </w:r>
    </w:p>
    <w:p w14:paraId="7252E5E5" w14:textId="372B7243" w:rsidR="00C86F8B" w:rsidRPr="00DB3CF2" w:rsidRDefault="00B45869" w:rsidP="00B45869">
      <w:pPr>
        <w:pStyle w:val="ListBullet"/>
        <w:numPr>
          <w:ilvl w:val="0"/>
          <w:numId w:val="12"/>
        </w:numPr>
        <w:tabs>
          <w:tab w:val="left" w:pos="90"/>
        </w:tabs>
        <w:ind w:hanging="1080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Phân</w:t>
      </w:r>
      <w:proofErr w:type="spellEnd"/>
      <w:r w:rsidR="00C77C98"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tích</w:t>
      </w:r>
      <w:proofErr w:type="spellEnd"/>
      <w:r w:rsidR="00C77C98"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một</w:t>
      </w:r>
      <w:proofErr w:type="spellEnd"/>
      <w:r w:rsidR="00C77C98"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ví</w:t>
      </w:r>
      <w:proofErr w:type="spellEnd"/>
      <w:r w:rsidR="00C77C98"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dụ</w:t>
      </w:r>
      <w:proofErr w:type="spellEnd"/>
      <w:r w:rsidR="00C77C98"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thực</w:t>
      </w:r>
      <w:proofErr w:type="spellEnd"/>
      <w:r w:rsidR="00C77C98"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tế</w:t>
      </w:r>
      <w:proofErr w:type="spellEnd"/>
      <w:r w:rsidR="00C77C98"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để</w:t>
      </w:r>
      <w:proofErr w:type="spellEnd"/>
      <w:r w:rsidR="00C77C98" w:rsidRPr="00DB3CF2">
        <w:rPr>
          <w:rFonts w:cs="Times New Roman"/>
          <w:szCs w:val="24"/>
        </w:rPr>
        <w:t xml:space="preserve"> minh họa cách công nghệ và các lực lượng phối hợp xử lý.</w:t>
      </w:r>
    </w:p>
    <w:p w14:paraId="714A6D56" w14:textId="18CB5274" w:rsidR="00C86F8B" w:rsidRPr="00DB3CF2" w:rsidRDefault="00B45869" w:rsidP="00B45869">
      <w:pPr>
        <w:pStyle w:val="ListBullet"/>
        <w:numPr>
          <w:ilvl w:val="0"/>
          <w:numId w:val="12"/>
        </w:numPr>
        <w:tabs>
          <w:tab w:val="left" w:pos="90"/>
        </w:tabs>
        <w:ind w:hanging="1080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Đề</w:t>
      </w:r>
      <w:proofErr w:type="spellEnd"/>
      <w:r w:rsidR="00C77C98"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xuất</w:t>
      </w:r>
      <w:proofErr w:type="spellEnd"/>
      <w:r w:rsidR="00C77C98"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giải</w:t>
      </w:r>
      <w:proofErr w:type="spellEnd"/>
      <w:r w:rsidR="00C77C98"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pháp</w:t>
      </w:r>
      <w:proofErr w:type="spellEnd"/>
      <w:r w:rsidR="00C77C98" w:rsidRPr="00DB3CF2">
        <w:rPr>
          <w:rFonts w:cs="Times New Roman"/>
          <w:szCs w:val="24"/>
        </w:rPr>
        <w:t xml:space="preserve"> giảm thời gian xử lý, giảm ùn tắc và nâng cao an toàn giao thông.</w:t>
      </w:r>
    </w:p>
    <w:p w14:paraId="4F5172DA" w14:textId="4B26E503" w:rsidR="00C86F8B" w:rsidRPr="00DB3CF2" w:rsidRDefault="00B45869" w:rsidP="00B45869">
      <w:pPr>
        <w:pStyle w:val="ListBullet"/>
        <w:numPr>
          <w:ilvl w:val="0"/>
          <w:numId w:val="12"/>
        </w:numPr>
        <w:tabs>
          <w:tab w:val="left" w:pos="90"/>
        </w:tabs>
        <w:ind w:hanging="1080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Nâng</w:t>
      </w:r>
      <w:proofErr w:type="spellEnd"/>
      <w:r w:rsidR="00C77C98"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cao</w:t>
      </w:r>
      <w:proofErr w:type="spellEnd"/>
      <w:r w:rsidR="00C77C98" w:rsidRPr="00DB3CF2">
        <w:rPr>
          <w:rFonts w:cs="Times New Roman"/>
          <w:szCs w:val="24"/>
        </w:rPr>
        <w:t xml:space="preserve"> ý </w:t>
      </w:r>
      <w:proofErr w:type="spellStart"/>
      <w:r w:rsidR="00C77C98" w:rsidRPr="00DB3CF2">
        <w:rPr>
          <w:rFonts w:cs="Times New Roman"/>
          <w:szCs w:val="24"/>
        </w:rPr>
        <w:t>thức</w:t>
      </w:r>
      <w:proofErr w:type="spellEnd"/>
      <w:r w:rsidR="00C77C98"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của</w:t>
      </w:r>
      <w:proofErr w:type="spellEnd"/>
      <w:r w:rsidR="00C77C98"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người</w:t>
      </w:r>
      <w:proofErr w:type="spellEnd"/>
      <w:r w:rsidR="00C77C98"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tham</w:t>
      </w:r>
      <w:proofErr w:type="spellEnd"/>
      <w:r w:rsidR="00C77C98"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gia</w:t>
      </w:r>
      <w:proofErr w:type="spellEnd"/>
      <w:r w:rsidR="00C77C98" w:rsidRPr="00DB3CF2">
        <w:rPr>
          <w:rFonts w:cs="Times New Roman"/>
          <w:szCs w:val="24"/>
        </w:rPr>
        <w:t xml:space="preserve"> giao thông trong phòng </w:t>
      </w:r>
      <w:proofErr w:type="spellStart"/>
      <w:r w:rsidR="00C77C98" w:rsidRPr="00DB3CF2">
        <w:rPr>
          <w:rFonts w:cs="Times New Roman"/>
          <w:szCs w:val="24"/>
        </w:rPr>
        <w:t>ngừa</w:t>
      </w:r>
      <w:proofErr w:type="spellEnd"/>
      <w:r w:rsidR="00C77C98"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và</w:t>
      </w:r>
      <w:proofErr w:type="spellEnd"/>
      <w:r w:rsidR="00C77C98"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ứng</w:t>
      </w:r>
      <w:proofErr w:type="spellEnd"/>
      <w:r w:rsidR="00C77C98"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phó</w:t>
      </w:r>
      <w:proofErr w:type="spellEnd"/>
      <w:r w:rsidR="00C77C98"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với</w:t>
      </w:r>
      <w:proofErr w:type="spellEnd"/>
      <w:r w:rsidR="00C77C98"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sự</w:t>
      </w:r>
      <w:proofErr w:type="spellEnd"/>
      <w:r w:rsidR="00C77C98" w:rsidRPr="00DB3CF2">
        <w:rPr>
          <w:rFonts w:cs="Times New Roman"/>
          <w:szCs w:val="24"/>
        </w:rPr>
        <w:t xml:space="preserve"> </w:t>
      </w:r>
      <w:proofErr w:type="spellStart"/>
      <w:r w:rsidR="00C77C98" w:rsidRPr="00DB3CF2">
        <w:rPr>
          <w:rFonts w:cs="Times New Roman"/>
          <w:szCs w:val="24"/>
        </w:rPr>
        <w:t>cố</w:t>
      </w:r>
      <w:proofErr w:type="spellEnd"/>
      <w:r w:rsidR="00C77C98" w:rsidRPr="00DB3CF2">
        <w:rPr>
          <w:rFonts w:cs="Times New Roman"/>
          <w:szCs w:val="24"/>
        </w:rPr>
        <w:t>.</w:t>
      </w:r>
    </w:p>
    <w:p w14:paraId="02B003B8" w14:textId="77777777" w:rsidR="00C86F8B" w:rsidRPr="00DB3CF2" w:rsidRDefault="00C77C9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B3CF2">
        <w:rPr>
          <w:rFonts w:ascii="Times New Roman" w:hAnsi="Times New Roman" w:cs="Times New Roman"/>
          <w:color w:val="auto"/>
          <w:sz w:val="24"/>
          <w:szCs w:val="24"/>
        </w:rPr>
        <w:t>II. NỘI DUNG BÀI THUYẾT TRÌNH</w:t>
      </w:r>
    </w:p>
    <w:p w14:paraId="358B5A40" w14:textId="77777777" w:rsidR="00C86F8B" w:rsidRPr="00DB3CF2" w:rsidRDefault="00C77C9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B3CF2">
        <w:rPr>
          <w:rFonts w:ascii="Times New Roman" w:hAnsi="Times New Roman" w:cs="Times New Roman"/>
          <w:color w:val="auto"/>
          <w:sz w:val="24"/>
          <w:szCs w:val="24"/>
        </w:rPr>
        <w:t>1. INTRODUCTION — GIỚI THIỆU</w:t>
      </w:r>
    </w:p>
    <w:p w14:paraId="3E1209C4" w14:textId="77777777" w:rsidR="00C86F8B" w:rsidRPr="00DB3CF2" w:rsidRDefault="00C77C98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DB3CF2">
        <w:rPr>
          <w:rFonts w:ascii="Times New Roman" w:hAnsi="Times New Roman" w:cs="Times New Roman"/>
          <w:color w:val="auto"/>
          <w:szCs w:val="24"/>
        </w:rPr>
        <w:t>1.1. Sự cố giao thông và vấn đề đặt ra</w:t>
      </w:r>
    </w:p>
    <w:p w14:paraId="550D7DBE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Khái niệm sự cố giao thông và những tình huống có thể làm ảnh hưởng đến hoạt động giao thông.</w:t>
      </w:r>
    </w:p>
    <w:p w14:paraId="019DBE30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Các tác động: ùn tắc, mất an toàn, tăng thời gian di chuyển và ảnh hưởng đến hoạt động vận tải.</w:t>
      </w:r>
    </w:p>
    <w:p w14:paraId="1B95FAF3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Các loại sự cố tiêu biểu: tai nạn, xe hư, kẹt xe, ngập nước, cây đổ hoặc vật cản.</w:t>
      </w:r>
    </w:p>
    <w:p w14:paraId="63C90901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Mở đầu bằng hình ảnh/video một sự cố giao thông tại TP.HCM để tạo tình huống dẫn nhập.</w:t>
      </w:r>
    </w:p>
    <w:p w14:paraId="326B50B4" w14:textId="77777777" w:rsidR="00C86F8B" w:rsidRPr="00DB3CF2" w:rsidRDefault="00C77C98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DB3CF2">
        <w:rPr>
          <w:rFonts w:ascii="Times New Roman" w:hAnsi="Times New Roman" w:cs="Times New Roman"/>
          <w:color w:val="auto"/>
          <w:szCs w:val="24"/>
        </w:rPr>
        <w:t>1.2. Vì sao cần quản lý sự cố giao thông?</w:t>
      </w:r>
    </w:p>
    <w:p w14:paraId="5A03E9BF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Phát hiện và xử lý nhanh để hạn chế sự cố lan rộng và giảm ùn tắc.</w:t>
      </w:r>
    </w:p>
    <w:p w14:paraId="632B34DA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Bảo đảm an toàn cho người tham gia giao thông và lực lượng tại hiện trường.</w:t>
      </w:r>
    </w:p>
    <w:p w14:paraId="0B9781B0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Điều phối đúng lực lượng và khôi phục lưu thông trong thời gian phù hợp.</w:t>
      </w:r>
    </w:p>
    <w:p w14:paraId="4E570565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Thu thập thông tin để đánh giá và rút kinh nghiệm.</w:t>
      </w:r>
    </w:p>
    <w:p w14:paraId="7B76BFF7" w14:textId="77777777" w:rsidR="00C86F8B" w:rsidRPr="00DB3CF2" w:rsidRDefault="00C77C98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DB3CF2">
        <w:rPr>
          <w:rFonts w:ascii="Times New Roman" w:hAnsi="Times New Roman" w:cs="Times New Roman"/>
          <w:color w:val="auto"/>
          <w:szCs w:val="24"/>
        </w:rPr>
        <w:t>1.3. Mục tiêu và các bên tham gia</w:t>
      </w:r>
    </w:p>
    <w:p w14:paraId="15AF637D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Cảnh sát giao thông và lực lượng điều tiết.</w:t>
      </w:r>
    </w:p>
    <w:p w14:paraId="04887686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Trung tâm/cơ quan quản lý giao thông.</w:t>
      </w:r>
    </w:p>
    <w:p w14:paraId="0237AA6E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Lực lượng cứu hộ, cứu nạn và y tế khi cần thiết.</w:t>
      </w:r>
    </w:p>
    <w:p w14:paraId="2C91F6D5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Đơn vị quản lý, bảo trì hạ tầng.</w:t>
      </w:r>
    </w:p>
    <w:p w14:paraId="76B71E0C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Người tham gia giao thông và người cung cấp thông tin.</w:t>
      </w:r>
    </w:p>
    <w:p w14:paraId="6A08ACF1" w14:textId="77777777" w:rsidR="00C86F8B" w:rsidRPr="00DB3CF2" w:rsidRDefault="00C77C9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B3CF2">
        <w:rPr>
          <w:rFonts w:ascii="Times New Roman" w:hAnsi="Times New Roman" w:cs="Times New Roman"/>
          <w:color w:val="auto"/>
          <w:sz w:val="24"/>
          <w:szCs w:val="24"/>
        </w:rPr>
        <w:t>2. DETAILS — NỘI DUNG TRỌNG TÂM</w:t>
      </w:r>
    </w:p>
    <w:p w14:paraId="69DF79AE" w14:textId="77777777" w:rsidR="00C86F8B" w:rsidRPr="00DB3CF2" w:rsidRDefault="00C77C98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DB3CF2">
        <w:rPr>
          <w:rFonts w:ascii="Times New Roman" w:hAnsi="Times New Roman" w:cs="Times New Roman"/>
          <w:color w:val="auto"/>
          <w:szCs w:val="24"/>
        </w:rPr>
        <w:t>2.1. Các loại sự cố giao thông thường gặp</w:t>
      </w:r>
    </w:p>
    <w:p w14:paraId="3D4C0A23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Tai nạn giao thông.</w:t>
      </w:r>
    </w:p>
    <w:p w14:paraId="292DB935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Xe hư hoặc chết máy giữa đường.</w:t>
      </w:r>
    </w:p>
    <w:p w14:paraId="5A26ED96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Kẹt xe.</w:t>
      </w:r>
    </w:p>
    <w:p w14:paraId="22756A56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Ngập nước.</w:t>
      </w:r>
    </w:p>
    <w:p w14:paraId="0D7D2CBA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Cây đổ, vật cản trên đường.</w:t>
      </w:r>
    </w:p>
    <w:p w14:paraId="162999FD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Mỗi loại trình bày: nguyên nhân → ảnh hưởng → mức độ → lực lượng cần phối hợp.</w:t>
      </w:r>
    </w:p>
    <w:p w14:paraId="55053E26" w14:textId="77777777" w:rsidR="00C86F8B" w:rsidRPr="00DB3CF2" w:rsidRDefault="00C77C98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DB3CF2">
        <w:rPr>
          <w:rFonts w:ascii="Times New Roman" w:hAnsi="Times New Roman" w:cs="Times New Roman"/>
          <w:color w:val="auto"/>
          <w:szCs w:val="24"/>
        </w:rPr>
        <w:lastRenderedPageBreak/>
        <w:t>2.2. Quy trình xử lý sự cố</w:t>
      </w:r>
    </w:p>
    <w:p w14:paraId="452E1D55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Phát hiện sự cố.</w:t>
      </w:r>
    </w:p>
    <w:p w14:paraId="15282471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Thông báo cho cơ quan/lực lượng chức năng.</w:t>
      </w:r>
    </w:p>
    <w:p w14:paraId="400ABF5E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Xác minh vị trí, loại sự cố và mức độ ảnh hưởng.</w:t>
      </w:r>
    </w:p>
    <w:p w14:paraId="775C5B74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Điều phối lực lượng đến hiện trường.</w:t>
      </w:r>
    </w:p>
    <w:p w14:paraId="2D2D56F8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Xử lý sự cố và tổ chức điều tiết giao thông.</w:t>
      </w:r>
    </w:p>
    <w:p w14:paraId="3F6E3C3D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Khôi phục lưu thông.</w:t>
      </w:r>
    </w:p>
    <w:p w14:paraId="0309C954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Đánh giá kết quả và rút kinh nghiệm.</w:t>
      </w:r>
    </w:p>
    <w:p w14:paraId="297D54D6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Luồng tổng quát: Phát hiện → Xác minh → Thông báo → Điều phối → Xử lý → Khôi phục → Đánh giá.</w:t>
      </w:r>
    </w:p>
    <w:p w14:paraId="482C6DDC" w14:textId="77777777" w:rsidR="00C86F8B" w:rsidRPr="00DB3CF2" w:rsidRDefault="00C77C98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DB3CF2">
        <w:rPr>
          <w:rFonts w:ascii="Times New Roman" w:hAnsi="Times New Roman" w:cs="Times New Roman"/>
          <w:color w:val="auto"/>
          <w:szCs w:val="24"/>
        </w:rPr>
        <w:t>2.3. Công nghệ hỗ trợ quản lý sự cố</w:t>
      </w:r>
    </w:p>
    <w:p w14:paraId="6B7F72C7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Camera giám sát: phát hiện, quan sát và ghi nhận sự cố.</w:t>
      </w:r>
    </w:p>
    <w:p w14:paraId="13631EAD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Hệ thống ITS: kết nối thông tin và hỗ trợ quản lý giao thông.</w:t>
      </w:r>
    </w:p>
    <w:p w14:paraId="5C9C995B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GPS: xác định vị trí phương tiện và hỗ trợ điều phối.</w:t>
      </w:r>
    </w:p>
    <w:p w14:paraId="7EB40EF9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Google Maps và các ứng dụng giao thông: cung cấp thông tin ùn tắc, hỗ trợ lựa chọn lộ trình.</w:t>
      </w:r>
    </w:p>
    <w:p w14:paraId="5CAF5B45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AI: hỗ trợ phân tích hình ảnh và phát hiện sự cố qua camera.</w:t>
      </w:r>
    </w:p>
    <w:p w14:paraId="4E4D46CC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Cần nhấn mạnh công nghệ hỗ trợ con người và quy trình xử lý, không thay thế hoàn toàn lực lượng hiện trường.</w:t>
      </w:r>
    </w:p>
    <w:p w14:paraId="05A1ED0F" w14:textId="77777777" w:rsidR="00C86F8B" w:rsidRPr="00DB3CF2" w:rsidRDefault="00C77C98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DB3CF2">
        <w:rPr>
          <w:rFonts w:ascii="Times New Roman" w:hAnsi="Times New Roman" w:cs="Times New Roman"/>
          <w:color w:val="auto"/>
          <w:szCs w:val="24"/>
        </w:rPr>
        <w:t>2.4. Mô hình Input – Processing – Output – Feedback</w:t>
      </w:r>
    </w:p>
    <w:p w14:paraId="30100FF9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Input: dữ liệu từ camera, GPS, người tham gia giao thông và các nguồn thông tin khác.</w:t>
      </w:r>
    </w:p>
    <w:p w14:paraId="73418DC8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Processing: tiếp nhận, kiểm tra, xác minh, phân tích và lựa chọn phương án.</w:t>
      </w:r>
    </w:p>
    <w:p w14:paraId="34E9390D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Output: cảnh báo, thông tin cho người đi đường, điều phối lực lượng và xử lý sự cố.</w:t>
      </w:r>
    </w:p>
    <w:p w14:paraId="723E8A40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Feedback: theo dõi tình trạng sau xử lý và cập nhật dữ liệu.</w:t>
      </w:r>
    </w:p>
    <w:p w14:paraId="644AB3FB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Sơ đồ: Dữ liệu → Phát hiện → Xác minh → Quyết định → Điều phối/Xử lý → Khôi phục → Phản hồi.</w:t>
      </w:r>
    </w:p>
    <w:p w14:paraId="20E79268" w14:textId="77777777" w:rsidR="00C86F8B" w:rsidRPr="00DB3CF2" w:rsidRDefault="00C77C98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DB3CF2">
        <w:rPr>
          <w:rFonts w:ascii="Times New Roman" w:hAnsi="Times New Roman" w:cs="Times New Roman"/>
          <w:color w:val="auto"/>
          <w:szCs w:val="24"/>
        </w:rPr>
        <w:t>2.5. Ví dụ thực tế / Case Study tại TP.HCM</w:t>
      </w:r>
    </w:p>
    <w:p w14:paraId="6EE85AAC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Chọn một vụ tai nạn hoặc tình huống ngập đường ở TP.HCM.</w:t>
      </w:r>
    </w:p>
    <w:p w14:paraId="62EB6FD8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Problem — Xác định vấn đề: sự cố ở đâu, xảy ra khi nào và ảnh hưởng như thế nào?</w:t>
      </w:r>
    </w:p>
    <w:p w14:paraId="7D2E98F1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Model — Mô hình: xác định dữ liệu, camera, trung tâm điều hành và lực lượng tham gia.</w:t>
      </w:r>
    </w:p>
    <w:p w14:paraId="7FAE4FD5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Logic — Luồng hoạt động: phát hiện → xác minh → thông báo → điều phối → xử lý → khôi phục.</w:t>
      </w:r>
    </w:p>
    <w:p w14:paraId="5D398900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Verify — Kiểm chứng: đối chiếu thông tin hệ thống với tình trạng thực tế.</w:t>
      </w:r>
    </w:p>
    <w:p w14:paraId="0349B120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Interpret — Diễn giải: đánh giá thời gian phản ứng và kết quả xử lý.</w:t>
      </w:r>
    </w:p>
    <w:p w14:paraId="3D1CD039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Apply — Liên hệ: rút ra bài học về công nghệ, phối hợp và vận hành.</w:t>
      </w:r>
    </w:p>
    <w:p w14:paraId="156CEC02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Nếu sử dụng thông tin/số liệu cụ thể, cần ghi rõ nguồn xác thực.</w:t>
      </w:r>
    </w:p>
    <w:p w14:paraId="0EA6D648" w14:textId="77777777" w:rsidR="00C86F8B" w:rsidRPr="00DB3CF2" w:rsidRDefault="00C77C98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DB3CF2">
        <w:rPr>
          <w:rFonts w:ascii="Times New Roman" w:hAnsi="Times New Roman" w:cs="Times New Roman"/>
          <w:color w:val="auto"/>
          <w:szCs w:val="24"/>
        </w:rPr>
        <w:t>2.6. Một số giải pháp</w:t>
      </w:r>
    </w:p>
    <w:p w14:paraId="31773B8F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Lắp thêm camera tại các vị trí có nguy cơ xảy ra sự cố cao.</w:t>
      </w:r>
    </w:p>
    <w:p w14:paraId="4634A7A7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Ứng dụng AI hỗ trợ phát hiện sự cố.</w:t>
      </w:r>
    </w:p>
    <w:p w14:paraId="6D108F2D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Tăng khả năng chia sẻ dữ liệu giữa các lực lượng.</w:t>
      </w:r>
    </w:p>
    <w:p w14:paraId="2F51A590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lastRenderedPageBreak/>
        <w:t>Nâng cao phối hợp giữa cảnh sát giao thông, cứu hộ và y tế.</w:t>
      </w:r>
    </w:p>
    <w:p w14:paraId="6A4954A9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Cải thiện hệ thống cảnh báo cho người tham gia giao thông.</w:t>
      </w:r>
    </w:p>
    <w:p w14:paraId="1A41BEF3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Nâng cao ý thức chấp hành luật giao thông.</w:t>
      </w:r>
    </w:p>
    <w:p w14:paraId="674724CD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Đào tạo và diễn tập quy trình xử lý sự cố.</w:t>
      </w:r>
    </w:p>
    <w:p w14:paraId="2F5BB2FA" w14:textId="77777777" w:rsidR="00C86F8B" w:rsidRPr="00DB3CF2" w:rsidRDefault="00C77C98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DB3CF2">
        <w:rPr>
          <w:rFonts w:ascii="Times New Roman" w:hAnsi="Times New Roman" w:cs="Times New Roman"/>
          <w:color w:val="auto"/>
          <w:szCs w:val="24"/>
        </w:rPr>
        <w:t>2.7. Giới hạn và vấn đề cần lưu ý</w:t>
      </w:r>
    </w:p>
    <w:p w14:paraId="6BEDE6E0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Sai số phát hiện do thời tiết, ánh sáng hoặc che khuất.</w:t>
      </w:r>
    </w:p>
    <w:p w14:paraId="20BF1936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Độ trễ trong phát hiện, truyền dữ liệu và xử lý.</w:t>
      </w:r>
    </w:p>
    <w:p w14:paraId="5E36ED94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Lỗi thiết bị hoặc mất kết nối.</w:t>
      </w:r>
    </w:p>
    <w:p w14:paraId="7C45331C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Khó khăn trong phối hợp giữa nhiều đơn vị.</w:t>
      </w:r>
    </w:p>
    <w:p w14:paraId="05C6AC0A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Chi phí đầu tư, bảo trì và nhân lực vận hành.</w:t>
      </w:r>
    </w:p>
    <w:p w14:paraId="31C2C0A5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Khả năng triển khai phụ thuộc vào điều kiện hạ tầng thực tế.</w:t>
      </w:r>
    </w:p>
    <w:p w14:paraId="17653896" w14:textId="77777777" w:rsidR="00C86F8B" w:rsidRPr="00DB3CF2" w:rsidRDefault="00C77C9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B3CF2">
        <w:rPr>
          <w:rFonts w:ascii="Times New Roman" w:hAnsi="Times New Roman" w:cs="Times New Roman"/>
          <w:color w:val="auto"/>
          <w:sz w:val="24"/>
          <w:szCs w:val="24"/>
        </w:rPr>
        <w:t>III. CONCLUSION — KẾT LUẬN</w:t>
      </w:r>
    </w:p>
    <w:p w14:paraId="21388047" w14:textId="77777777" w:rsidR="00C86F8B" w:rsidRPr="00DB3CF2" w:rsidRDefault="00C77C98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DB3CF2">
        <w:rPr>
          <w:rFonts w:ascii="Times New Roman" w:hAnsi="Times New Roman" w:cs="Times New Roman"/>
          <w:color w:val="auto"/>
          <w:szCs w:val="24"/>
        </w:rPr>
        <w:t>3.1. Bản chất cốt lõi</w:t>
      </w:r>
    </w:p>
    <w:p w14:paraId="0F9DD699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Quản lý sự cố giao thông giúp phát hiện, xử lý và khôi phục giao thông sau các tình huống bất thường.</w:t>
      </w:r>
    </w:p>
    <w:p w14:paraId="353E64E7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Công nghệ ngày càng hỗ trợ hiệu quả cho việc phát hiện, chia sẻ thông tin và điều phối xử lý.</w:t>
      </w:r>
    </w:p>
    <w:p w14:paraId="35B1CA09" w14:textId="77777777" w:rsidR="00C86F8B" w:rsidRPr="00DB3CF2" w:rsidRDefault="00C77C98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DB3CF2">
        <w:rPr>
          <w:rFonts w:ascii="Times New Roman" w:hAnsi="Times New Roman" w:cs="Times New Roman"/>
          <w:color w:val="auto"/>
          <w:szCs w:val="24"/>
        </w:rPr>
        <w:t>3.2. Năm nội dung cần ghi nhớ</w:t>
      </w:r>
    </w:p>
    <w:p w14:paraId="00A08621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Phát hiện sớm giúp giảm hậu quả và ùn tắc.</w:t>
      </w:r>
    </w:p>
    <w:p w14:paraId="29463EB6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Xác minh thông tin giúp lựa chọn phương án xử lý phù hợp.</w:t>
      </w:r>
    </w:p>
    <w:p w14:paraId="06E091BB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Công nghệ cần kết hợp với con người và quy trình phối hợp.</w:t>
      </w:r>
    </w:p>
    <w:p w14:paraId="70436818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Mục tiêu là bảo đảm an toàn, xử lý nhanh và khôi phục lưu thông.</w:t>
      </w:r>
    </w:p>
    <w:p w14:paraId="64FD48E8" w14:textId="77777777" w:rsidR="00C86F8B" w:rsidRPr="00DB3CF2" w:rsidRDefault="00C77C98">
      <w:pPr>
        <w:pStyle w:val="ListBullet"/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Hiệu quả phụ thuộc vào dữ liệu, hạ tầng, nhân lực và tổ chức vận hành.</w:t>
      </w:r>
    </w:p>
    <w:p w14:paraId="63E2C8F7" w14:textId="77777777" w:rsidR="00C86F8B" w:rsidRPr="00DB3CF2" w:rsidRDefault="00C77C98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DB3CF2">
        <w:rPr>
          <w:rFonts w:ascii="Times New Roman" w:hAnsi="Times New Roman" w:cs="Times New Roman"/>
          <w:color w:val="auto"/>
          <w:sz w:val="24"/>
          <w:szCs w:val="24"/>
        </w:rPr>
        <w:t>IV. Q&amp;A — CÂU HỎI TƯƠNG TÁC VỚI LỚP 20 CÂU</w:t>
      </w:r>
    </w:p>
    <w:p w14:paraId="0E44A006" w14:textId="77777777" w:rsidR="00C86F8B" w:rsidRPr="00DB3CF2" w:rsidRDefault="00C77C9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B3CF2">
        <w:rPr>
          <w:rFonts w:ascii="Times New Roman" w:hAnsi="Times New Roman" w:cs="Times New Roman"/>
          <w:color w:val="auto"/>
          <w:sz w:val="24"/>
          <w:szCs w:val="24"/>
        </w:rPr>
        <w:t>4.1. Câu hỏi nhận biết</w:t>
      </w:r>
    </w:p>
    <w:p w14:paraId="79BBB60E" w14:textId="77777777" w:rsidR="00C86F8B" w:rsidRPr="00DB3CF2" w:rsidRDefault="00C77C98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DB3CF2">
        <w:rPr>
          <w:rFonts w:ascii="Times New Roman" w:hAnsi="Times New Roman" w:cs="Times New Roman"/>
          <w:color w:val="auto"/>
          <w:szCs w:val="24"/>
        </w:rPr>
        <w:t>1. Sự cố giao thông là gì?</w:t>
      </w:r>
    </w:p>
    <w:p w14:paraId="314439E9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A. Hoạt động sửa đường</w:t>
      </w:r>
    </w:p>
    <w:p w14:paraId="216E7F2E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B. Tình huống làm ảnh hưởng đến giao thông</w:t>
      </w:r>
    </w:p>
    <w:p w14:paraId="2711D1E4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C. Việc xây cầu mới</w:t>
      </w:r>
    </w:p>
    <w:p w14:paraId="71ADEAEC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D. Hoạt động thu phí</w:t>
      </w:r>
    </w:p>
    <w:p w14:paraId="381A4A6F" w14:textId="77777777" w:rsidR="00C86F8B" w:rsidRPr="00DB3CF2" w:rsidRDefault="00C77C98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DB3CF2">
        <w:rPr>
          <w:rFonts w:ascii="Times New Roman" w:hAnsi="Times New Roman" w:cs="Times New Roman"/>
          <w:color w:val="auto"/>
          <w:szCs w:val="24"/>
        </w:rPr>
        <w:t>2. Mục tiêu chính của quản lý sự cố là gì?</w:t>
      </w:r>
    </w:p>
    <w:p w14:paraId="63A650F9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A. Tăng số lượng phương tiện</w:t>
      </w:r>
    </w:p>
    <w:p w14:paraId="7E7D59B0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B. Giảm ùn tắc và bảo đảm an toàn</w:t>
      </w:r>
    </w:p>
    <w:p w14:paraId="29E6B118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C. Thu nhiều phí hơn</w:t>
      </w:r>
    </w:p>
    <w:p w14:paraId="1224BED0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D. Tăng tốc độ xe</w:t>
      </w:r>
    </w:p>
    <w:p w14:paraId="26B8E3EB" w14:textId="77777777" w:rsidR="00C86F8B" w:rsidRPr="00DB3CF2" w:rsidRDefault="00C77C98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DB3CF2">
        <w:rPr>
          <w:rFonts w:ascii="Times New Roman" w:hAnsi="Times New Roman" w:cs="Times New Roman"/>
          <w:color w:val="auto"/>
          <w:szCs w:val="24"/>
        </w:rPr>
        <w:lastRenderedPageBreak/>
        <w:t>3. Đâu là một sự cố giao thông?</w:t>
      </w:r>
    </w:p>
    <w:p w14:paraId="1E0C643F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A. Tai nạn giao thông</w:t>
      </w:r>
    </w:p>
    <w:p w14:paraId="5C6E8F5D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B. Trời nắng</w:t>
      </w:r>
    </w:p>
    <w:p w14:paraId="187ED1C2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C. Xe vừa rửa xong</w:t>
      </w:r>
    </w:p>
    <w:p w14:paraId="5441B353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D. Bãi đỗ xe</w:t>
      </w:r>
    </w:p>
    <w:p w14:paraId="77896BAA" w14:textId="77777777" w:rsidR="00C86F8B" w:rsidRPr="00DB3CF2" w:rsidRDefault="00C77C98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DB3CF2">
        <w:rPr>
          <w:rFonts w:ascii="Times New Roman" w:hAnsi="Times New Roman" w:cs="Times New Roman"/>
          <w:color w:val="auto"/>
          <w:szCs w:val="24"/>
        </w:rPr>
        <w:t>4. Khi phát hiện tai nạn, việc cần làm là gì?</w:t>
      </w:r>
    </w:p>
    <w:p w14:paraId="6DF443E7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A. Chụp ảnh đăng mạng xã hội</w:t>
      </w:r>
    </w:p>
    <w:p w14:paraId="4EDDEB87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B. Báo cho cơ quan chức năng</w:t>
      </w:r>
    </w:p>
    <w:p w14:paraId="32A18890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C. Bỏ đi</w:t>
      </w:r>
    </w:p>
    <w:p w14:paraId="7A00D314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D. Tự ý di chuyển phương tiện</w:t>
      </w:r>
    </w:p>
    <w:p w14:paraId="0CAE8D25" w14:textId="77777777" w:rsidR="00C86F8B" w:rsidRPr="00DB3CF2" w:rsidRDefault="00C77C98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DB3CF2">
        <w:rPr>
          <w:rFonts w:ascii="Times New Roman" w:hAnsi="Times New Roman" w:cs="Times New Roman"/>
          <w:color w:val="auto"/>
          <w:szCs w:val="24"/>
        </w:rPr>
        <w:t>5. ITS là viết tắt của gì?</w:t>
      </w:r>
    </w:p>
    <w:p w14:paraId="1F69870E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A. Intelligent Transportation Systems</w:t>
      </w:r>
    </w:p>
    <w:p w14:paraId="2E6EE9EC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B. International Traffic Service</w:t>
      </w:r>
    </w:p>
    <w:p w14:paraId="7010C14C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C. Intelligent Travel Software</w:t>
      </w:r>
    </w:p>
    <w:p w14:paraId="4DD47426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D. Internal Transportation System</w:t>
      </w:r>
    </w:p>
    <w:p w14:paraId="6A78B33D" w14:textId="77777777" w:rsidR="00C86F8B" w:rsidRPr="00DB3CF2" w:rsidRDefault="00C77C98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DB3CF2">
        <w:rPr>
          <w:rFonts w:ascii="Times New Roman" w:hAnsi="Times New Roman" w:cs="Times New Roman"/>
          <w:color w:val="auto"/>
          <w:szCs w:val="24"/>
        </w:rPr>
        <w:t>6. Thiết bị nào thường dùng để phát hiện sự cố?</w:t>
      </w:r>
    </w:p>
    <w:p w14:paraId="33811868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A. Camera giám sát</w:t>
      </w:r>
    </w:p>
    <w:p w14:paraId="7A92212C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B. Máy in</w:t>
      </w:r>
    </w:p>
    <w:p w14:paraId="530F9B8E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C. Máy chiếu</w:t>
      </w:r>
    </w:p>
    <w:p w14:paraId="18CF791F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D. Loa kéo</w:t>
      </w:r>
    </w:p>
    <w:p w14:paraId="6A664844" w14:textId="77777777" w:rsidR="00C86F8B" w:rsidRPr="00DB3CF2" w:rsidRDefault="00C77C98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DB3CF2">
        <w:rPr>
          <w:rFonts w:ascii="Times New Roman" w:hAnsi="Times New Roman" w:cs="Times New Roman"/>
          <w:color w:val="auto"/>
          <w:szCs w:val="24"/>
        </w:rPr>
        <w:t>7. GPS hỗ trợ gì?</w:t>
      </w:r>
    </w:p>
    <w:p w14:paraId="70EF46C5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A. Xác định vị trí</w:t>
      </w:r>
    </w:p>
    <w:p w14:paraId="267AED40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B. Sơn đường</w:t>
      </w:r>
    </w:p>
    <w:p w14:paraId="54EC897D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C. Thu phí trực tiếp</w:t>
      </w:r>
    </w:p>
    <w:p w14:paraId="11636711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D. Sửa phương tiện</w:t>
      </w:r>
    </w:p>
    <w:p w14:paraId="2D75A4CF" w14:textId="77777777" w:rsidR="00C86F8B" w:rsidRPr="00DB3CF2" w:rsidRDefault="00C77C98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DB3CF2">
        <w:rPr>
          <w:rFonts w:ascii="Times New Roman" w:hAnsi="Times New Roman" w:cs="Times New Roman"/>
          <w:color w:val="auto"/>
          <w:szCs w:val="24"/>
        </w:rPr>
        <w:t>8. Ngập nước có thể gây ra điều gì?</w:t>
      </w:r>
    </w:p>
    <w:p w14:paraId="1540646E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A. Ùn tắc giao thông</w:t>
      </w:r>
    </w:p>
    <w:p w14:paraId="62599185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B. Xe chạy nhanh hơn</w:t>
      </w:r>
    </w:p>
    <w:p w14:paraId="2130990C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C. Đường rộng hơn</w:t>
      </w:r>
    </w:p>
    <w:p w14:paraId="606C3341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D. Không ảnh hưởng</w:t>
      </w:r>
    </w:p>
    <w:p w14:paraId="31F732E9" w14:textId="77777777" w:rsidR="00C86F8B" w:rsidRPr="00DB3CF2" w:rsidRDefault="00C77C9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B3CF2">
        <w:rPr>
          <w:rFonts w:ascii="Times New Roman" w:hAnsi="Times New Roman" w:cs="Times New Roman"/>
          <w:color w:val="auto"/>
          <w:sz w:val="24"/>
          <w:szCs w:val="24"/>
        </w:rPr>
        <w:t>4.2. Câu hỏi giải thích và phân tích</w:t>
      </w:r>
    </w:p>
    <w:p w14:paraId="7368D681" w14:textId="77777777" w:rsidR="00C86F8B" w:rsidRPr="00DB3CF2" w:rsidRDefault="00C77C98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DB3CF2">
        <w:rPr>
          <w:rFonts w:ascii="Times New Roman" w:hAnsi="Times New Roman" w:cs="Times New Roman"/>
          <w:color w:val="auto"/>
          <w:szCs w:val="24"/>
        </w:rPr>
        <w:t>9. Vì sao cần xác minh thông tin trước khi điều phối lực lượng?</w:t>
      </w:r>
    </w:p>
    <w:p w14:paraId="17FA061B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A. Để xác định đúng vị trí, loại và mức độ sự cố</w:t>
      </w:r>
    </w:p>
    <w:p w14:paraId="6DC8FB5E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B. Để kéo dài thời gian xử lý</w:t>
      </w:r>
    </w:p>
    <w:p w14:paraId="526042E1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C. Để giảm dữ liệu</w:t>
      </w:r>
    </w:p>
    <w:p w14:paraId="51F283C9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D. Không có lý do</w:t>
      </w:r>
    </w:p>
    <w:p w14:paraId="5FB68BE3" w14:textId="77777777" w:rsidR="00C86F8B" w:rsidRPr="00DB3CF2" w:rsidRDefault="00C77C98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DB3CF2">
        <w:rPr>
          <w:rFonts w:ascii="Times New Roman" w:hAnsi="Times New Roman" w:cs="Times New Roman"/>
          <w:color w:val="auto"/>
          <w:szCs w:val="24"/>
        </w:rPr>
        <w:t>10. Quy trình xử lý sự cố nào phù hợp?</w:t>
      </w:r>
    </w:p>
    <w:p w14:paraId="79216372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A. Phát hiện → Xác minh → Thông báo → Điều phối → Xử lý → Khôi phục</w:t>
      </w:r>
    </w:p>
    <w:p w14:paraId="10F10068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B. Xử lý → Phát hiện → Khôi phục</w:t>
      </w:r>
    </w:p>
    <w:p w14:paraId="08A95027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lastRenderedPageBreak/>
        <w:t>C. Khôi phục → Phát hiện → Xử lý</w:t>
      </w:r>
    </w:p>
    <w:p w14:paraId="6274AEC0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D. Thông báo → Khôi phục → Phát hiện</w:t>
      </w:r>
    </w:p>
    <w:p w14:paraId="3160D9A3" w14:textId="77777777" w:rsidR="00C86F8B" w:rsidRPr="00DB3CF2" w:rsidRDefault="00C77C98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DB3CF2">
        <w:rPr>
          <w:rFonts w:ascii="Times New Roman" w:hAnsi="Times New Roman" w:cs="Times New Roman"/>
          <w:color w:val="auto"/>
          <w:szCs w:val="24"/>
        </w:rPr>
        <w:t>11. AI có thể hỗ trợ gì?</w:t>
      </w:r>
    </w:p>
    <w:p w14:paraId="6B8A0C8B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A. Phát hiện tai nạn qua camera</w:t>
      </w:r>
    </w:p>
    <w:p w14:paraId="2A101188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B. Sơn đường</w:t>
      </w:r>
    </w:p>
    <w:p w14:paraId="457D4A93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C. Xây cầu</w:t>
      </w:r>
    </w:p>
    <w:p w14:paraId="72A2BDC5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D. Thu phí</w:t>
      </w:r>
    </w:p>
    <w:p w14:paraId="68571CA2" w14:textId="77777777" w:rsidR="00C86F8B" w:rsidRPr="00DB3CF2" w:rsidRDefault="00C77C98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DB3CF2">
        <w:rPr>
          <w:rFonts w:ascii="Times New Roman" w:hAnsi="Times New Roman" w:cs="Times New Roman"/>
          <w:color w:val="auto"/>
          <w:szCs w:val="24"/>
        </w:rPr>
        <w:t>12. Camera giao thông có vai trò gì?</w:t>
      </w:r>
    </w:p>
    <w:p w14:paraId="70F26C9B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A. Giám sát và ghi nhận sự cố</w:t>
      </w:r>
    </w:p>
    <w:p w14:paraId="1F3D7CE2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B. Phát nhạc</w:t>
      </w:r>
    </w:p>
    <w:p w14:paraId="14ECA646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C. Phát Wi-Fi</w:t>
      </w:r>
    </w:p>
    <w:p w14:paraId="55B3796F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D. Sạc điện thoại</w:t>
      </w:r>
    </w:p>
    <w:p w14:paraId="61468564" w14:textId="77777777" w:rsidR="00C86F8B" w:rsidRPr="00DB3CF2" w:rsidRDefault="00C77C98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DB3CF2">
        <w:rPr>
          <w:rFonts w:ascii="Times New Roman" w:hAnsi="Times New Roman" w:cs="Times New Roman"/>
          <w:color w:val="auto"/>
          <w:szCs w:val="24"/>
        </w:rPr>
        <w:t>13. Vì sao cần phối hợp giữa các lực lượng?</w:t>
      </w:r>
    </w:p>
    <w:p w14:paraId="69784702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A. Vì sự cố có thể cần điều tiết, cứu hộ, y tế và khôi phục giao thông</w:t>
      </w:r>
    </w:p>
    <w:p w14:paraId="46491754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B. Vì tất cả làm cùng một việc</w:t>
      </w:r>
    </w:p>
    <w:p w14:paraId="7D10D82A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C. Để tăng số người</w:t>
      </w:r>
    </w:p>
    <w:p w14:paraId="0A41BD9F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D. Không cần phối hợp</w:t>
      </w:r>
    </w:p>
    <w:p w14:paraId="171421B4" w14:textId="77777777" w:rsidR="00C86F8B" w:rsidRPr="00DB3CF2" w:rsidRDefault="00C77C98">
      <w:pPr>
        <w:pStyle w:val="Heading3"/>
        <w:rPr>
          <w:rFonts w:ascii="Times New Roman" w:hAnsi="Times New Roman" w:cs="Times New Roman"/>
          <w:color w:val="auto"/>
          <w:szCs w:val="24"/>
        </w:rPr>
      </w:pPr>
      <w:r w:rsidRPr="00DB3CF2">
        <w:rPr>
          <w:rFonts w:ascii="Times New Roman" w:hAnsi="Times New Roman" w:cs="Times New Roman"/>
          <w:color w:val="auto"/>
          <w:szCs w:val="24"/>
        </w:rPr>
        <w:t>14. Nếu thông tin sự cố truyền chậm thì sao?</w:t>
      </w:r>
    </w:p>
    <w:p w14:paraId="7A5DBEEB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A. Tăng thời gian phản ứng và nguy cơ ùn tắc</w:t>
      </w:r>
    </w:p>
    <w:p w14:paraId="797236FA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B. Sự cố tự biến mất</w:t>
      </w:r>
    </w:p>
    <w:p w14:paraId="2DB40D88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C. Giao thông thông thoáng hơn</w:t>
      </w:r>
    </w:p>
    <w:p w14:paraId="6F77E5DB" w14:textId="77777777" w:rsidR="00C86F8B" w:rsidRPr="00DB3CF2" w:rsidRDefault="00C77C98" w:rsidP="005E20FD">
      <w:pPr>
        <w:pStyle w:val="ListBullet"/>
        <w:numPr>
          <w:ilvl w:val="0"/>
          <w:numId w:val="0"/>
        </w:numPr>
        <w:rPr>
          <w:rFonts w:cs="Times New Roman"/>
          <w:szCs w:val="24"/>
        </w:rPr>
      </w:pPr>
      <w:r w:rsidRPr="00DB3CF2">
        <w:rPr>
          <w:rFonts w:cs="Times New Roman"/>
          <w:szCs w:val="24"/>
        </w:rPr>
        <w:t>D. Không ảnh hưởng</w:t>
      </w:r>
    </w:p>
    <w:p w14:paraId="65B9FF63" w14:textId="77777777" w:rsidR="00C86F8B" w:rsidRPr="00DB3CF2" w:rsidRDefault="00C77C98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DB3CF2">
        <w:rPr>
          <w:rFonts w:ascii="Times New Roman" w:hAnsi="Times New Roman" w:cs="Times New Roman"/>
          <w:color w:val="auto"/>
          <w:sz w:val="24"/>
          <w:szCs w:val="24"/>
        </w:rPr>
        <w:t>4.3. Câu hỏi vận dụng và thảo luận</w:t>
      </w:r>
    </w:p>
    <w:p w14:paraId="2B876A7C" w14:textId="77777777" w:rsidR="00C86F8B" w:rsidRPr="00DB3CF2" w:rsidRDefault="00C77C98">
      <w:pPr>
        <w:pStyle w:val="Heading3"/>
        <w:rPr>
          <w:rFonts w:ascii="Times New Roman" w:hAnsi="Times New Roman" w:cs="Times New Roman"/>
          <w:b w:val="0"/>
          <w:bCs w:val="0"/>
          <w:color w:val="auto"/>
          <w:szCs w:val="24"/>
        </w:rPr>
      </w:pPr>
      <w:r w:rsidRPr="00DB3CF2">
        <w:rPr>
          <w:rFonts w:ascii="Times New Roman" w:hAnsi="Times New Roman" w:cs="Times New Roman"/>
          <w:b w:val="0"/>
          <w:bCs w:val="0"/>
          <w:color w:val="auto"/>
          <w:szCs w:val="24"/>
        </w:rPr>
        <w:t>15. Nếu camera bị che khuất do mưa lớn, hệ thống nên làm gì để tăng độ tin cậy của thông tin?</w:t>
      </w:r>
    </w:p>
    <w:p w14:paraId="050CD1A5" w14:textId="77777777" w:rsidR="00C86F8B" w:rsidRPr="00DB3CF2" w:rsidRDefault="00C77C98">
      <w:pPr>
        <w:pStyle w:val="Heading3"/>
        <w:rPr>
          <w:rFonts w:ascii="Times New Roman" w:hAnsi="Times New Roman" w:cs="Times New Roman"/>
          <w:b w:val="0"/>
          <w:bCs w:val="0"/>
          <w:color w:val="auto"/>
          <w:szCs w:val="24"/>
        </w:rPr>
      </w:pPr>
      <w:r w:rsidRPr="00DB3CF2">
        <w:rPr>
          <w:rFonts w:ascii="Times New Roman" w:hAnsi="Times New Roman" w:cs="Times New Roman"/>
          <w:b w:val="0"/>
          <w:bCs w:val="0"/>
          <w:color w:val="auto"/>
          <w:szCs w:val="24"/>
        </w:rPr>
        <w:t>16. Một xe tải chết máy giữa ngã tư vào giờ cao điểm. Cơ quan chức năng nên ưu tiên xử lý như thế nào để giảm kẹt xe nhanh nhất?</w:t>
      </w:r>
    </w:p>
    <w:p w14:paraId="57D35C10" w14:textId="77777777" w:rsidR="00C86F8B" w:rsidRPr="00DB3CF2" w:rsidRDefault="00C77C98">
      <w:pPr>
        <w:pStyle w:val="Heading3"/>
        <w:rPr>
          <w:rFonts w:ascii="Times New Roman" w:hAnsi="Times New Roman" w:cs="Times New Roman"/>
          <w:b w:val="0"/>
          <w:bCs w:val="0"/>
          <w:color w:val="auto"/>
          <w:szCs w:val="24"/>
        </w:rPr>
      </w:pPr>
      <w:r w:rsidRPr="00DB3CF2">
        <w:rPr>
          <w:rFonts w:ascii="Times New Roman" w:hAnsi="Times New Roman" w:cs="Times New Roman"/>
          <w:b w:val="0"/>
          <w:bCs w:val="0"/>
          <w:color w:val="auto"/>
          <w:szCs w:val="24"/>
        </w:rPr>
        <w:t>17. Nếu mất kết nối với trung tâm điều hành, cần phương án dự phòng nào?</w:t>
      </w:r>
    </w:p>
    <w:p w14:paraId="627FC9B2" w14:textId="77777777" w:rsidR="00C86F8B" w:rsidRPr="00DB3CF2" w:rsidRDefault="00C77C98">
      <w:pPr>
        <w:pStyle w:val="Heading3"/>
        <w:rPr>
          <w:rFonts w:ascii="Times New Roman" w:hAnsi="Times New Roman" w:cs="Times New Roman"/>
          <w:b w:val="0"/>
          <w:bCs w:val="0"/>
          <w:color w:val="auto"/>
          <w:szCs w:val="24"/>
        </w:rPr>
      </w:pPr>
      <w:r w:rsidRPr="00DB3CF2">
        <w:rPr>
          <w:rFonts w:ascii="Times New Roman" w:hAnsi="Times New Roman" w:cs="Times New Roman"/>
          <w:b w:val="0"/>
          <w:bCs w:val="0"/>
          <w:color w:val="auto"/>
          <w:szCs w:val="24"/>
        </w:rPr>
        <w:t>18. Sau một trận mưa lớn, nhiều tuyến đường bị ngập. Cần áp dụng những biện pháp gì để hạn chế ùn tắc?</w:t>
      </w:r>
    </w:p>
    <w:p w14:paraId="5B69A37B" w14:textId="77777777" w:rsidR="00C86F8B" w:rsidRPr="00DB3CF2" w:rsidRDefault="00C77C98">
      <w:pPr>
        <w:pStyle w:val="Heading3"/>
        <w:rPr>
          <w:rFonts w:ascii="Times New Roman" w:hAnsi="Times New Roman" w:cs="Times New Roman"/>
          <w:b w:val="0"/>
          <w:bCs w:val="0"/>
          <w:color w:val="auto"/>
          <w:szCs w:val="24"/>
        </w:rPr>
      </w:pPr>
      <w:r w:rsidRPr="00DB3CF2">
        <w:rPr>
          <w:rFonts w:ascii="Times New Roman" w:hAnsi="Times New Roman" w:cs="Times New Roman"/>
          <w:b w:val="0"/>
          <w:bCs w:val="0"/>
          <w:color w:val="auto"/>
          <w:szCs w:val="24"/>
        </w:rPr>
        <w:t>19. Nếu triển khai ITS tại một nút giao gần trường học, bạn sẽ ưu tiên giải quyết vấn đề gì và lựa chọn công nghệ nào?</w:t>
      </w:r>
    </w:p>
    <w:p w14:paraId="7EB17C26" w14:textId="77777777" w:rsidR="00C86F8B" w:rsidRPr="00DB3CF2" w:rsidRDefault="00C77C98">
      <w:pPr>
        <w:pStyle w:val="Heading3"/>
        <w:rPr>
          <w:rFonts w:ascii="Times New Roman" w:hAnsi="Times New Roman" w:cs="Times New Roman"/>
          <w:b w:val="0"/>
          <w:bCs w:val="0"/>
          <w:color w:val="auto"/>
          <w:szCs w:val="24"/>
        </w:rPr>
      </w:pPr>
      <w:r w:rsidRPr="00DB3CF2">
        <w:rPr>
          <w:rFonts w:ascii="Times New Roman" w:hAnsi="Times New Roman" w:cs="Times New Roman"/>
          <w:b w:val="0"/>
          <w:bCs w:val="0"/>
          <w:color w:val="auto"/>
          <w:szCs w:val="24"/>
        </w:rPr>
        <w:t>20. Dựa vào những tiêu chí nào để đánh giá một hệ thống quản lý sự cố giao thông hoạt động hiệu quả?</w:t>
      </w:r>
    </w:p>
    <w:p w14:paraId="58D76969" w14:textId="37D62089" w:rsidR="00C86F8B" w:rsidRPr="00DB3CF2" w:rsidRDefault="00C86F8B" w:rsidP="003F1F07">
      <w:pPr>
        <w:pStyle w:val="ListBullet"/>
        <w:numPr>
          <w:ilvl w:val="0"/>
          <w:numId w:val="0"/>
        </w:numPr>
        <w:ind w:left="360" w:hanging="360"/>
        <w:rPr>
          <w:rFonts w:cs="Times New Roman"/>
          <w:szCs w:val="24"/>
        </w:rPr>
      </w:pPr>
    </w:p>
    <w:sectPr w:rsidR="00C86F8B" w:rsidRPr="00DB3CF2" w:rsidSect="00034616">
      <w:footerReference w:type="default" r:id="rId8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373F2" w14:textId="77777777" w:rsidR="00936763" w:rsidRDefault="00936763">
      <w:pPr>
        <w:spacing w:after="0" w:line="240" w:lineRule="auto"/>
      </w:pPr>
      <w:r>
        <w:separator/>
      </w:r>
    </w:p>
  </w:endnote>
  <w:endnote w:type="continuationSeparator" w:id="0">
    <w:p w14:paraId="528576C6" w14:textId="77777777" w:rsidR="00936763" w:rsidRDefault="009367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D7A1D" w14:textId="77777777" w:rsidR="00C86F8B" w:rsidRDefault="00C77C98">
    <w:pPr>
      <w:pStyle w:val="Footer"/>
      <w:jc w:val="center"/>
    </w:pPr>
    <w:r>
      <w:rPr>
        <w:sz w:val="18"/>
      </w:rPr>
      <w:t>DÀN Ý THUYẾT TRÌNH – CHỦ ĐỀ 3: QUẢN LÝ SỰ CỐ GIAO THÔNG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55B15" w14:textId="77777777" w:rsidR="00936763" w:rsidRDefault="00936763">
      <w:pPr>
        <w:spacing w:after="0" w:line="240" w:lineRule="auto"/>
      </w:pPr>
      <w:r>
        <w:separator/>
      </w:r>
    </w:p>
  </w:footnote>
  <w:footnote w:type="continuationSeparator" w:id="0">
    <w:p w14:paraId="62E26C00" w14:textId="77777777" w:rsidR="00936763" w:rsidRDefault="009367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BD2F3C"/>
    <w:multiLevelType w:val="hybridMultilevel"/>
    <w:tmpl w:val="A934BD08"/>
    <w:lvl w:ilvl="0" w:tplc="046E41F6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A766566"/>
    <w:multiLevelType w:val="hybridMultilevel"/>
    <w:tmpl w:val="94F4D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7F3B86"/>
    <w:multiLevelType w:val="hybridMultilevel"/>
    <w:tmpl w:val="C8BC46D4"/>
    <w:lvl w:ilvl="0" w:tplc="046E41F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2642625">
    <w:abstractNumId w:val="8"/>
  </w:num>
  <w:num w:numId="2" w16cid:durableId="2076586860">
    <w:abstractNumId w:val="6"/>
  </w:num>
  <w:num w:numId="3" w16cid:durableId="359093736">
    <w:abstractNumId w:val="5"/>
  </w:num>
  <w:num w:numId="4" w16cid:durableId="438456998">
    <w:abstractNumId w:val="4"/>
  </w:num>
  <w:num w:numId="5" w16cid:durableId="2073186896">
    <w:abstractNumId w:val="7"/>
  </w:num>
  <w:num w:numId="6" w16cid:durableId="369494176">
    <w:abstractNumId w:val="3"/>
  </w:num>
  <w:num w:numId="7" w16cid:durableId="1995062972">
    <w:abstractNumId w:val="2"/>
  </w:num>
  <w:num w:numId="8" w16cid:durableId="1237007840">
    <w:abstractNumId w:val="1"/>
  </w:num>
  <w:num w:numId="9" w16cid:durableId="1903519776">
    <w:abstractNumId w:val="0"/>
  </w:num>
  <w:num w:numId="10" w16cid:durableId="1657025984">
    <w:abstractNumId w:val="10"/>
  </w:num>
  <w:num w:numId="11" w16cid:durableId="1138106326">
    <w:abstractNumId w:val="11"/>
  </w:num>
  <w:num w:numId="12" w16cid:durableId="4901053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08C6"/>
    <w:rsid w:val="003F1F07"/>
    <w:rsid w:val="004F4989"/>
    <w:rsid w:val="005E20FD"/>
    <w:rsid w:val="00936763"/>
    <w:rsid w:val="00A20563"/>
    <w:rsid w:val="00A9396C"/>
    <w:rsid w:val="00AA1D8D"/>
    <w:rsid w:val="00B45869"/>
    <w:rsid w:val="00B47730"/>
    <w:rsid w:val="00C77C98"/>
    <w:rsid w:val="00C86F8B"/>
    <w:rsid w:val="00CB0664"/>
    <w:rsid w:val="00DB3CF2"/>
    <w:rsid w:val="00E34D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2176C80"/>
  <w14:defaultImageDpi w14:val="300"/>
  <w15:docId w15:val="{03A79D42-FB6C-42F4-9743-336947F45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1161</Words>
  <Characters>6620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Quang Huy Nguyễn Võ</cp:lastModifiedBy>
  <cp:revision>5</cp:revision>
  <dcterms:created xsi:type="dcterms:W3CDTF">2026-10-06T04:42:00Z</dcterms:created>
  <dcterms:modified xsi:type="dcterms:W3CDTF">2026-10-06T14:13:00Z</dcterms:modified>
  <cp:category/>
</cp:coreProperties>
</file>