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7F52E" w14:textId="3ED394F1" w:rsidR="009F4A6D" w:rsidRPr="009F4A6D" w:rsidRDefault="000F29C7" w:rsidP="009F4A6D">
      <w:pPr>
        <w:jc w:val="center"/>
        <w:rPr>
          <w:rStyle w:val="hljs-keyword"/>
          <w:rFonts w:ascii="Tw Cen MT" w:hAnsi="Tw Cen MT" w:cs="Consolas"/>
          <w:b/>
          <w:bCs/>
          <w:sz w:val="32"/>
          <w:szCs w:val="32"/>
        </w:rPr>
      </w:pPr>
      <w:r>
        <w:rPr>
          <w:rStyle w:val="hljs-keyword"/>
          <w:rFonts w:ascii="Tw Cen MT" w:hAnsi="Tw Cen MT" w:cs="Consolas"/>
          <w:b/>
          <w:bCs/>
          <w:sz w:val="32"/>
          <w:szCs w:val="32"/>
        </w:rPr>
        <w:t>GESSING NUMBER GAME</w:t>
      </w:r>
    </w:p>
    <w:p w14:paraId="001D9E93" w14:textId="57FABCC0" w:rsidR="009F4A6D" w:rsidRPr="009F4A6D" w:rsidRDefault="009F4A6D">
      <w:pPr>
        <w:rPr>
          <w:rStyle w:val="hljs-keyword"/>
          <w:rFonts w:ascii="Tw Cen MT" w:hAnsi="Tw Cen MT" w:cs="Consolas"/>
          <w:sz w:val="26"/>
          <w:szCs w:val="26"/>
        </w:rPr>
      </w:pPr>
      <w:r w:rsidRPr="009F4A6D">
        <w:rPr>
          <w:rStyle w:val="hljs-keyword"/>
          <w:rFonts w:ascii="Tw Cen MT" w:hAnsi="Tw Cen MT" w:cs="Consolas"/>
          <w:sz w:val="26"/>
          <w:szCs w:val="26"/>
        </w:rPr>
        <w:t>Pseudo-code</w:t>
      </w:r>
    </w:p>
    <w:p w14:paraId="0E9E35CB" w14:textId="77777777" w:rsidR="000F29C7" w:rsidRPr="000F29C7" w:rsidRDefault="000F29C7">
      <w:pPr>
        <w:rPr>
          <w:rStyle w:val="hljs-keyword"/>
          <w:rFonts w:ascii="Tw Cen MT" w:hAnsi="Tw Cen MT" w:cs="Consolas"/>
          <w:sz w:val="26"/>
          <w:szCs w:val="26"/>
        </w:rPr>
      </w:pPr>
      <w:r w:rsidRPr="000F29C7">
        <w:rPr>
          <w:rStyle w:val="hljs-keyword"/>
          <w:rFonts w:ascii="Tw Cen MT" w:hAnsi="Tw Cen MT" w:cs="Consolas"/>
          <w:color w:val="4472C4" w:themeColor="accent1"/>
          <w:sz w:val="26"/>
          <w:szCs w:val="26"/>
        </w:rPr>
        <w:t>Begin</w:t>
      </w:r>
      <w:r w:rsidRPr="000F29C7">
        <w:rPr>
          <w:rStyle w:val="hljs-keyword"/>
          <w:rFonts w:ascii="Tw Cen MT" w:hAnsi="Tw Cen MT"/>
          <w:sz w:val="26"/>
          <w:szCs w:val="26"/>
        </w:rPr>
        <w:br/>
        <w:t>  N là s</w:t>
      </w:r>
      <w:r w:rsidRPr="000F29C7">
        <w:rPr>
          <w:rStyle w:val="hljs-keyword"/>
          <w:rFonts w:ascii="Calibri" w:hAnsi="Calibri" w:cs="Calibri"/>
          <w:sz w:val="26"/>
          <w:szCs w:val="26"/>
        </w:rPr>
        <w:t>ố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đ</w:t>
      </w:r>
      <w:r w:rsidRPr="000F29C7">
        <w:rPr>
          <w:rStyle w:val="hljs-keyword"/>
          <w:rFonts w:ascii="Calibri" w:hAnsi="Calibri" w:cs="Calibri"/>
          <w:sz w:val="26"/>
          <w:szCs w:val="26"/>
        </w:rPr>
        <w:t>ượ</w:t>
      </w:r>
      <w:r w:rsidRPr="000F29C7">
        <w:rPr>
          <w:rStyle w:val="hljs-keyword"/>
          <w:rFonts w:ascii="Tw Cen MT" w:hAnsi="Tw Cen MT"/>
          <w:sz w:val="26"/>
          <w:szCs w:val="26"/>
        </w:rPr>
        <w:t>c sinh s</w:t>
      </w:r>
      <w:r w:rsidRPr="000F29C7">
        <w:rPr>
          <w:rStyle w:val="hljs-keyword"/>
          <w:rFonts w:ascii="Calibri" w:hAnsi="Calibri" w:cs="Calibri"/>
          <w:sz w:val="26"/>
          <w:szCs w:val="26"/>
        </w:rPr>
        <w:t>ố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ng</w:t>
      </w:r>
      <w:r w:rsidRPr="000F29C7">
        <w:rPr>
          <w:rStyle w:val="hljs-keyword"/>
          <w:rFonts w:ascii="Calibri" w:hAnsi="Calibri" w:cs="Calibri"/>
          <w:sz w:val="26"/>
          <w:szCs w:val="26"/>
        </w:rPr>
        <w:t>ẫ</w:t>
      </w:r>
      <w:r w:rsidRPr="000F29C7">
        <w:rPr>
          <w:rStyle w:val="hljs-keyword"/>
          <w:rFonts w:ascii="Tw Cen MT" w:hAnsi="Tw Cen MT"/>
          <w:sz w:val="26"/>
          <w:szCs w:val="26"/>
        </w:rPr>
        <w:t>u nhiên trong kho</w:t>
      </w:r>
      <w:r w:rsidRPr="000F29C7">
        <w:rPr>
          <w:rStyle w:val="hljs-keyword"/>
          <w:rFonts w:ascii="Calibri" w:hAnsi="Calibri" w:cs="Calibri"/>
          <w:sz w:val="26"/>
          <w:szCs w:val="26"/>
        </w:rPr>
        <w:t>ả</w:t>
      </w:r>
      <w:r w:rsidRPr="000F29C7">
        <w:rPr>
          <w:rStyle w:val="hljs-keyword"/>
          <w:rFonts w:ascii="Tw Cen MT" w:hAnsi="Tw Cen MT"/>
          <w:sz w:val="26"/>
          <w:szCs w:val="26"/>
        </w:rPr>
        <w:t>ng 0-9</w:t>
      </w:r>
      <w:r w:rsidRPr="000F29C7">
        <w:rPr>
          <w:rStyle w:val="hljs-keyword"/>
          <w:rFonts w:ascii="Tw Cen MT" w:hAnsi="Tw Cen MT"/>
          <w:sz w:val="26"/>
          <w:szCs w:val="26"/>
        </w:rPr>
        <w:br/>
        <w:t>  Nh</w:t>
      </w:r>
      <w:r w:rsidRPr="000F29C7">
        <w:rPr>
          <w:rStyle w:val="hljs-keyword"/>
          <w:rFonts w:ascii="Calibri" w:hAnsi="Calibri" w:cs="Calibri"/>
          <w:sz w:val="26"/>
          <w:szCs w:val="26"/>
        </w:rPr>
        <w:t>ậ</w:t>
      </w:r>
      <w:r w:rsidRPr="000F29C7">
        <w:rPr>
          <w:rStyle w:val="hljs-keyword"/>
          <w:rFonts w:ascii="Tw Cen MT" w:hAnsi="Tw Cen MT"/>
          <w:sz w:val="26"/>
          <w:szCs w:val="26"/>
        </w:rPr>
        <w:t>p vào M</w:t>
      </w:r>
      <w:r w:rsidRPr="000F29C7">
        <w:rPr>
          <w:rStyle w:val="hljs-keyword"/>
          <w:rFonts w:ascii="Tw Cen MT" w:hAnsi="Tw Cen MT"/>
          <w:sz w:val="26"/>
          <w:szCs w:val="26"/>
        </w:rPr>
        <w:br/>
        <w:t xml:space="preserve">  </w:t>
      </w:r>
      <w:r w:rsidRPr="000F29C7">
        <w:rPr>
          <w:rStyle w:val="hljs-keyword"/>
          <w:rFonts w:ascii="Tw Cen MT" w:hAnsi="Tw Cen MT" w:cs="Consolas"/>
          <w:color w:val="7030A0"/>
          <w:sz w:val="26"/>
          <w:szCs w:val="26"/>
        </w:rPr>
        <w:t>IF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(N==M)</w:t>
      </w:r>
      <w:r w:rsidRPr="000F29C7">
        <w:rPr>
          <w:rStyle w:val="hljs-keyword"/>
          <w:rFonts w:ascii="Tw Cen MT" w:hAnsi="Tw Cen MT"/>
          <w:sz w:val="26"/>
          <w:szCs w:val="26"/>
        </w:rPr>
        <w:br/>
        <w:t xml:space="preserve">    </w:t>
      </w:r>
      <w:r w:rsidRPr="000F29C7">
        <w:rPr>
          <w:rStyle w:val="hljs-keyword"/>
          <w:rFonts w:ascii="Tw Cen MT" w:hAnsi="Tw Cen MT"/>
          <w:color w:val="7030A0"/>
          <w:sz w:val="26"/>
          <w:szCs w:val="26"/>
        </w:rPr>
        <w:t>Display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"D</w:t>
      </w:r>
      <w:r w:rsidRPr="000F29C7">
        <w:rPr>
          <w:rStyle w:val="hljs-keyword"/>
          <w:rFonts w:ascii="Calibri" w:hAnsi="Calibri" w:cs="Calibri"/>
          <w:sz w:val="26"/>
          <w:szCs w:val="26"/>
        </w:rPr>
        <w:t>ự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đoán đúng</w:t>
      </w:r>
      <w:bookmarkStart w:id="0" w:name="_GoBack"/>
      <w:bookmarkEnd w:id="0"/>
      <w:r w:rsidRPr="000F29C7">
        <w:rPr>
          <w:rStyle w:val="hljs-keyword"/>
          <w:rFonts w:ascii="Tw Cen MT" w:hAnsi="Tw Cen MT"/>
          <w:sz w:val="26"/>
          <w:szCs w:val="26"/>
        </w:rPr>
        <w:t>"         </w:t>
      </w:r>
      <w:r w:rsidRPr="000F29C7">
        <w:rPr>
          <w:rStyle w:val="hljs-keyword"/>
          <w:rFonts w:ascii="Tw Cen MT" w:hAnsi="Tw Cen MT"/>
          <w:sz w:val="26"/>
          <w:szCs w:val="26"/>
        </w:rPr>
        <w:br/>
        <w:t xml:space="preserve">  </w:t>
      </w:r>
      <w:r w:rsidRPr="000F29C7">
        <w:rPr>
          <w:rStyle w:val="hljs-keyword"/>
          <w:rFonts w:ascii="Tw Cen MT" w:hAnsi="Tw Cen MT" w:cs="Consolas"/>
          <w:color w:val="7030A0"/>
          <w:sz w:val="26"/>
          <w:szCs w:val="26"/>
        </w:rPr>
        <w:t>ELSE</w:t>
      </w:r>
      <w:r w:rsidRPr="000F29C7">
        <w:rPr>
          <w:rStyle w:val="hljs-keyword"/>
          <w:rFonts w:ascii="Tw Cen MT" w:hAnsi="Tw Cen MT"/>
          <w:color w:val="7030A0"/>
          <w:sz w:val="26"/>
          <w:szCs w:val="26"/>
        </w:rPr>
        <w:t> </w:t>
      </w:r>
      <w:r w:rsidRPr="000F29C7">
        <w:rPr>
          <w:rStyle w:val="hljs-keyword"/>
          <w:rFonts w:ascii="Tw Cen MT" w:hAnsi="Tw Cen MT"/>
          <w:sz w:val="26"/>
          <w:szCs w:val="26"/>
        </w:rPr>
        <w:t>            </w:t>
      </w:r>
      <w:r w:rsidRPr="000F29C7">
        <w:rPr>
          <w:rStyle w:val="hljs-keyword"/>
          <w:rFonts w:ascii="Tw Cen MT" w:hAnsi="Tw Cen MT"/>
          <w:sz w:val="26"/>
          <w:szCs w:val="26"/>
        </w:rPr>
        <w:br/>
        <w:t xml:space="preserve">    </w:t>
      </w:r>
      <w:r w:rsidRPr="000F29C7">
        <w:rPr>
          <w:rStyle w:val="hljs-keyword"/>
          <w:rFonts w:ascii="Tw Cen MT" w:hAnsi="Tw Cen MT"/>
          <w:color w:val="7030A0"/>
          <w:sz w:val="26"/>
          <w:szCs w:val="26"/>
        </w:rPr>
        <w:t>Display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"D</w:t>
      </w:r>
      <w:r w:rsidRPr="000F29C7">
        <w:rPr>
          <w:rStyle w:val="hljs-keyword"/>
          <w:rFonts w:ascii="Calibri" w:hAnsi="Calibri" w:cs="Calibri"/>
          <w:sz w:val="26"/>
          <w:szCs w:val="26"/>
        </w:rPr>
        <w:t>ự</w:t>
      </w:r>
      <w:r w:rsidRPr="000F29C7">
        <w:rPr>
          <w:rStyle w:val="hljs-keyword"/>
          <w:rFonts w:ascii="Tw Cen MT" w:hAnsi="Tw Cen MT"/>
          <w:sz w:val="26"/>
          <w:szCs w:val="26"/>
        </w:rPr>
        <w:t xml:space="preserve"> đoán sai" </w:t>
      </w:r>
      <w:r w:rsidRPr="000F29C7">
        <w:rPr>
          <w:rStyle w:val="hljs-keyword"/>
          <w:rFonts w:ascii="Tw Cen MT" w:hAnsi="Tw Cen MT"/>
          <w:sz w:val="26"/>
          <w:szCs w:val="26"/>
        </w:rPr>
        <w:br/>
      </w:r>
      <w:r w:rsidRPr="000F29C7">
        <w:rPr>
          <w:rStyle w:val="hljs-keyword"/>
          <w:rFonts w:ascii="Tw Cen MT" w:hAnsi="Tw Cen MT" w:cs="Consolas"/>
          <w:color w:val="4472C4" w:themeColor="accent1"/>
          <w:sz w:val="26"/>
          <w:szCs w:val="26"/>
        </w:rPr>
        <w:t>End</w:t>
      </w:r>
    </w:p>
    <w:p w14:paraId="663DD59D" w14:textId="79034C97" w:rsidR="009F4A6D" w:rsidRPr="009F4A6D" w:rsidRDefault="009F4A6D">
      <w:pPr>
        <w:rPr>
          <w:rStyle w:val="hljs-keyword"/>
          <w:rFonts w:ascii="Tw Cen MT" w:hAnsi="Tw Cen MT"/>
          <w:sz w:val="26"/>
          <w:szCs w:val="26"/>
        </w:rPr>
      </w:pPr>
      <w:r w:rsidRPr="009F4A6D">
        <w:rPr>
          <w:rStyle w:val="hljs-keyword"/>
          <w:rFonts w:ascii="Tw Cen MT" w:hAnsi="Tw Cen MT"/>
          <w:sz w:val="26"/>
          <w:szCs w:val="26"/>
        </w:rPr>
        <w:t>Flowchart</w:t>
      </w:r>
    </w:p>
    <w:p w14:paraId="373B05CC" w14:textId="65917145" w:rsidR="009F4A6D" w:rsidRPr="009F4A6D" w:rsidRDefault="000F29C7">
      <w:pPr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</w:rPr>
        <w:drawing>
          <wp:inline distT="0" distB="0" distL="0" distR="0" wp14:anchorId="2FF32F71" wp14:editId="0D5DE11B">
            <wp:extent cx="2286000" cy="2905125"/>
            <wp:effectExtent l="0" t="0" r="0" b="9525"/>
            <wp:docPr id="2" name="Picture 2" descr="C:\Users\NgDV\AppData\Local\Microsoft\Windows\Temporary Internet Files\Content.MSO\6EE4F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DV\AppData\Local\Microsoft\Windows\Temporary Internet Files\Content.MSO\6EE4FF5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A6D" w:rsidRPr="009F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6D"/>
    <w:rsid w:val="000F29C7"/>
    <w:rsid w:val="009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BFB"/>
  <w15:chartTrackingRefBased/>
  <w15:docId w15:val="{7B607C92-4884-47B9-8DB4-4965849D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F4A6D"/>
  </w:style>
  <w:style w:type="character" w:customStyle="1" w:styleId="hljs-number">
    <w:name w:val="hljs-number"/>
    <w:basedOn w:val="DefaultParagraphFont"/>
    <w:rsid w:val="009F4A6D"/>
  </w:style>
  <w:style w:type="character" w:customStyle="1" w:styleId="hljs-string">
    <w:name w:val="hljs-string"/>
    <w:basedOn w:val="DefaultParagraphFont"/>
    <w:rsid w:val="000F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Hương</dc:creator>
  <cp:keywords/>
  <dc:description/>
  <cp:lastModifiedBy>Nguyễn Xuân Hương</cp:lastModifiedBy>
  <cp:revision>2</cp:revision>
  <dcterms:created xsi:type="dcterms:W3CDTF">2019-09-12T06:38:00Z</dcterms:created>
  <dcterms:modified xsi:type="dcterms:W3CDTF">2019-09-12T06:38:00Z</dcterms:modified>
</cp:coreProperties>
</file>