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stage('OUFood')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git branch: 'main', url: 'https://github.com/Nguyeniris123/OUFoodWeb.git'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echo 'Clone git...'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stage('venv')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bat "python -m venv venv"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bat "call venv/Scripts/activate.bat"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stage('Install Dependencies')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echo 'Installing dependencies from requirements.txt...'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bat '''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python -m pip install --upgrade pip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pip install -r requirements.txt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stage('Run Tests')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    steps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        echo 'Running tests in test_login.py...'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        bat '''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            pytest Project/app/test_login.py --maxfail=1 --disable-warnings -q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        '''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