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40"/>
          <w:szCs w:val="40"/>
          <w:rtl w:val="0"/>
        </w:rPr>
        <w:t xml:space="preserve">BÀI TẬP THỰC HÀNH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3f51b5"/>
          <w:sz w:val="26"/>
          <w:szCs w:val="26"/>
        </w:rPr>
      </w:pPr>
      <w:r w:rsidDel="00000000" w:rsidR="00000000" w:rsidRPr="00000000">
        <w:rPr>
          <w:b w:val="1"/>
          <w:bCs w:val="1"/>
          <w:color w:val="3f51b5"/>
          <w:sz w:val="26"/>
          <w:szCs w:val="26"/>
          <w:rtl w:val="0"/>
        </w:rPr>
        <w:t xml:space="preserve">Chủ đề: LAYOUT với Flexbox — Ứng dụng BookStore Online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1995.3759765625002" w:hRule="atLeast"/>
          <w:tblHeader w:val="0"/>
        </w:trPr>
        <w:tc>
          <w:tcPr>
            <w:shd w:fill="ee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Mục tiêu tổng quát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Thành thạo Flexbox trong React Native: flexDirection, justifyContent, alignItems, alignSelf, flexWrap, gap.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Dựng được các layout thực tế: header, danh sách sản phẩm dạng lưới (grid), badge/overlay, bottom tab bar, màn hình chi tiết sản phẩm.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Không đi sâu vào state, API hay điều hướng (navigation) — toàn bộ bài tập chỉ tập trung vào layout tĩnh (UI) bằng View, Text, Image, ScrollView, StyleSheet.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Tài liệu tham khảo bắt buộc: reactnative.dev/docs/flexbox và reactnative.dev/docs/components-and-apis.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4 — Layout toàn màn hình: ScrollView &amp; SafeAreaView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SafeAreaView để tránh tai thỏ/thanh trạng thái; layout con bên trong vẫn dùng flexbox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vs View: ScrollView cần flex: 1 ở container cha, nhưng flexGrow trên contentContainerStyle nếu muốn nội dung ngắn vẫn chiếm hết chiều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Kết hợp header cố định (không cuộn) + nội dung cuộn (ScrollView) + phần tử cố định đáy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Width/Height: 'auto' theo nội dung khi không set cố định — quan trọng khi kết hợp với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Trang chủ BookStore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Ghép Header (Giờ 1), Category Chips (Giờ 2), Book Grid (Giờ 3) và Floating Cart Button (Giờ 4) thành 1 màn hình Home hoàn chỉnh có thể cuộn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Cấu trúc: SafeAreaView (flex:1) &gt; Header (cố định, không nằm trong ScrollView) &gt; ScrollView (flex:1, chứa Chips + Grid) &gt; Floating Cart Button (absolute, nằm ngoài ScrollView cùng cấp).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cần showsVerticalScrollIndicator={false} và contentContainerStyle có paddingBottom đủ lớn để Grid không bị nút giỏ hàng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Nút nổi phải là con của View ngoài cùng (song song với ScrollView), không đặt bên trong ScrollView, nếu không nó sẽ cuộn theo nội dung.</w:t>
      </w:r>
    </w:p>
    <w:p w:rsidR="00000000" w:rsidDel="00000000" w:rsidP="00000000" w:rsidRDefault="00000000" w:rsidRPr="00000000" w14:paraId="00000017">
      <w:pPr>
        <w:spacing w:after="100" w:before="6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Chi tiết sách (Book Detail)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chi tiết 1 cuốn sách: ảnh bìa lớn phía trên (căn giữa), tên sách + tác giả + giá + mô tả dài phía dưới (cuộn được), thanh 'Thêm vào giỏ' cố định dưới cùng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Ảnh bìa lớn: alignSelf: 'center', width cố định hoặc theo %, aspectRatio giữ tỉ lệ.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Phần mô tả dài đặt trong ScrollView riêng (flex:1) để không đẩy tràn thanh 'Thêm vào giỏ' cố định phía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Thanh dưới cùng: flexDirection: 'row', justifyContent: 'space-between', không nằm trong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Cấu trúc tổng thể tương tự bài tập 1: phần cố định (đầu/cuối) nằm ngoài ScrollView, phần nội dung dài nằm trong ScrollView ở giữa.</w:t>
      </w:r>
    </w:p>
    <w:p w:rsidR="00000000" w:rsidDel="00000000" w:rsidP="00000000" w:rsidRDefault="00000000" w:rsidRPr="00000000" w14:paraId="00000021">
      <w:pPr>
        <w:spacing w:after="100" w:before="6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5 — Tổng hợp: Bottom Tab Layout &amp; Hoàn thiện ứng dụng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Ôn tập toàn bộ: flex, flexDirection, justify/alignItems, alignSelf, position absolute/relative, gap, aspectRatio.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Không dùng thư viện navigation thật — chỉ dựng LAYOUT tĩnh của thanh tab dưới cùng bằng View + flexbox.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Bố cục toàn ứng dụng: kết hợp nhiều màn hình đã làm với 1 thanh điều hướng dưới cùng dùng chung.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Thanh Tab Bar dưới cùng (giao diện tĩnh)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thanh tab bar cố định ở đáy màn hình gồm 4 mục: Trang chủ, Danh mục, Giỏ hàng, Tài khoản — icon phía trên, chữ phía dưới, mục đang chọn có màu nổi bật.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628775"/>
            <wp:effectExtent b="0" l="0" r="0" t="0"/>
            <wp:docPr id="20001542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Container tab bar: flexDirection: 'row', mỗi mục flex: 1 để chia đều 4 phần bằng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mục: flexDirection: 'column', alignItems: 'center', justifyContent: 'center'.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Tab bar đặt position: 'absolute' ở đáy màn hình HOẶC đặt cố định ngoài ScrollView (so sánh 2 cách và nêu khi nào dùng cách nào).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Nếu dùng absolute cho tab bar, nhớ chừa paddingBottom cho nội dung phía trên để không bị tab bar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Giỏ hàng (Cart Screen)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giỏ hàng: danh sách các sản phẩm đã thêm (ảnh nhỏ - tên - số lượng - giá, mỗi dòng dạng row), phần tổng tiền + nút 'Thanh toán' cố định phía dưới, phía trên có Tab Bar của Bài tập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286375"/>
            <wp:effectExtent b="0" l="0" r="0" t="0"/>
            <wp:docPr id="20001542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dòng sản phẩm trong giỏ: flexDirection: 'row', alignItems: 'center', các phần tử con dùng flex để chia tỉ lệ hợp lý (ảnh cố định, tên flex:1, số lượng+giá width cố định).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Danh sách sản phẩm cuộn được (ScrollView/flex:1), phần tổng tiền + nút thanh toán KHÔNG cuộn, nằm cố định ngay trên Tab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Toàn màn hình phải xử lý đủ 3 vùng: nội dung cuộn ở giữa, thanh tổng tiền cố định, tab bar cố định — không vùng nào chồng lấp vùng nào.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Đây là bài tổng hợp toàn bộ 5 giờ: flex cơ bản, row/column, wrap, absolute, ScrollView kết hợp View cố định.</w:t>
      </w:r>
      <w:r w:rsidDel="00000000" w:rsidR="00000000" w:rsidRPr="00000000">
        <w:rPr>
          <w:rtl w:val="0"/>
        </w:rPr>
      </w:r>
    </w:p>
    <w:sectPr>
      <w:headerReference r:id="rId11" w:type="default"/>
      <w:pgSz w:h="16840" w:w="11907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h1VKHQFUWfjFWP4AK2pWtcgvQ==">CgMxLjA4AHIhMVVTaUI4bnU3ak16cVI0b29DWlNQSU8zNk1PYzBnY0hx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2026-08-30T05:03:00Z</dcterms:created>
  <dc:creator>Un-named</dc:creator>
</cp:coreProperties>
</file>