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jp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508F" w:rsidRPr="00C62DF8" w:rsidRDefault="00EC508F" w:rsidP="00EC508F">
      <w:pPr>
        <w:pStyle w:val="MyTitle"/>
      </w:pPr>
      <w:r>
        <w:t>VIA</w:t>
      </w:r>
    </w:p>
    <w:tbl>
      <w:tblPr>
        <w:tblW w:w="10080" w:type="dxa"/>
        <w:tblInd w:w="-365" w:type="dxa"/>
        <w:tblLayout w:type="fixed"/>
        <w:tblLook w:val="04A0" w:firstRow="1" w:lastRow="0" w:firstColumn="1" w:lastColumn="0" w:noHBand="0" w:noVBand="1"/>
      </w:tblPr>
      <w:tblGrid>
        <w:gridCol w:w="1843"/>
        <w:gridCol w:w="947"/>
        <w:gridCol w:w="1915"/>
        <w:gridCol w:w="2945"/>
        <w:gridCol w:w="1170"/>
        <w:gridCol w:w="1260"/>
      </w:tblGrid>
      <w:tr w:rsidR="000652A0" w:rsidRPr="00C62DF8" w:rsidTr="00FA44C0">
        <w:trPr>
          <w:trHeight w:val="570"/>
        </w:trPr>
        <w:tc>
          <w:tcPr>
            <w:tcW w:w="10080" w:type="dxa"/>
            <w:gridSpan w:val="6"/>
            <w:tcBorders>
              <w:top w:val="single" w:sz="4" w:space="0" w:color="auto"/>
              <w:left w:val="single" w:sz="4" w:space="0" w:color="auto"/>
              <w:bottom w:val="single" w:sz="4" w:space="0" w:color="auto"/>
              <w:right w:val="single" w:sz="4" w:space="0" w:color="auto"/>
            </w:tcBorders>
            <w:shd w:val="clear" w:color="000000" w:fill="00B0F0"/>
            <w:vAlign w:val="center"/>
            <w:hideMark/>
          </w:tcPr>
          <w:p w:rsidR="000652A0" w:rsidRDefault="000652A0" w:rsidP="000652A0">
            <w:pPr>
              <w:spacing w:after="0" w:line="240" w:lineRule="auto"/>
              <w:jc w:val="center"/>
              <w:rPr>
                <w:rFonts w:asciiTheme="majorHAnsi" w:eastAsia="Times New Roman" w:hAnsiTheme="majorHAnsi"/>
                <w:b/>
                <w:color w:val="000000"/>
                <w:sz w:val="24"/>
                <w:szCs w:val="24"/>
                <w:lang w:val="en-US" w:eastAsia="vi-VN"/>
              </w:rPr>
            </w:pPr>
            <w:r>
              <w:rPr>
                <w:rFonts w:asciiTheme="majorHAnsi" w:eastAsia="Times New Roman" w:hAnsiTheme="majorHAnsi"/>
                <w:b/>
                <w:color w:val="000000"/>
                <w:sz w:val="24"/>
                <w:szCs w:val="24"/>
                <w:lang w:val="en-US" w:eastAsia="vi-VN"/>
              </w:rPr>
              <w:t>THÔNG TIN BÁO CÁO</w:t>
            </w:r>
          </w:p>
        </w:tc>
      </w:tr>
      <w:tr w:rsidR="000652A0" w:rsidRPr="00C62DF8" w:rsidTr="00FA44C0">
        <w:trPr>
          <w:trHeight w:val="51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0652A0" w:rsidRPr="00C62DF8" w:rsidRDefault="000652A0" w:rsidP="000652A0">
            <w:pPr>
              <w:spacing w:after="0" w:line="240" w:lineRule="auto"/>
              <w:ind w:firstLine="0"/>
              <w:jc w:val="center"/>
              <w:rPr>
                <w:rFonts w:asciiTheme="majorHAnsi" w:eastAsia="Times New Roman" w:hAnsiTheme="majorHAnsi"/>
                <w:color w:val="000000"/>
                <w:sz w:val="24"/>
                <w:szCs w:val="24"/>
                <w:lang w:eastAsia="vi-VN"/>
              </w:rPr>
            </w:pPr>
            <w:r>
              <w:rPr>
                <w:rFonts w:asciiTheme="majorHAnsi" w:eastAsia="Times New Roman" w:hAnsiTheme="majorHAnsi"/>
                <w:color w:val="000000"/>
                <w:sz w:val="24"/>
                <w:szCs w:val="24"/>
                <w:lang w:val="en-US" w:eastAsia="vi-VN"/>
              </w:rPr>
              <w:t>Mã</w:t>
            </w:r>
          </w:p>
        </w:tc>
        <w:tc>
          <w:tcPr>
            <w:tcW w:w="2862" w:type="dxa"/>
            <w:gridSpan w:val="2"/>
            <w:tcBorders>
              <w:top w:val="single" w:sz="4" w:space="0" w:color="auto"/>
              <w:left w:val="nil"/>
              <w:bottom w:val="single" w:sz="4" w:space="0" w:color="auto"/>
              <w:right w:val="single" w:sz="4" w:space="0" w:color="auto"/>
            </w:tcBorders>
            <w:shd w:val="clear" w:color="auto" w:fill="auto"/>
            <w:vAlign w:val="center"/>
            <w:hideMark/>
          </w:tcPr>
          <w:p w:rsidR="000652A0" w:rsidRPr="00C62DF8" w:rsidRDefault="000652A0" w:rsidP="000652A0">
            <w:pPr>
              <w:spacing w:after="0" w:line="240" w:lineRule="auto"/>
              <w:ind w:firstLine="0"/>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PCB</w:t>
            </w:r>
            <w:r w:rsidRPr="00C62DF8">
              <w:rPr>
                <w:rFonts w:asciiTheme="majorHAnsi" w:eastAsia="Times New Roman" w:hAnsiTheme="majorHAnsi"/>
                <w:color w:val="000000"/>
                <w:sz w:val="24"/>
                <w:szCs w:val="24"/>
                <w:lang w:eastAsia="vi-VN"/>
              </w:rPr>
              <w:t xml:space="preserve"> – </w:t>
            </w:r>
            <w:r w:rsidRPr="00C62DF8">
              <w:rPr>
                <w:rFonts w:asciiTheme="majorHAnsi" w:eastAsia="Times New Roman" w:hAnsiTheme="majorHAnsi"/>
                <w:color w:val="000000"/>
                <w:sz w:val="24"/>
                <w:szCs w:val="24"/>
                <w:lang w:val="en-US" w:eastAsia="vi-VN"/>
              </w:rPr>
              <w:t>01</w:t>
            </w:r>
            <w:r w:rsidRPr="00C62DF8">
              <w:rPr>
                <w:rFonts w:asciiTheme="majorHAnsi" w:eastAsia="Times New Roman" w:hAnsiTheme="majorHAnsi"/>
                <w:color w:val="000000"/>
                <w:sz w:val="24"/>
                <w:szCs w:val="24"/>
                <w:lang w:eastAsia="vi-VN"/>
              </w:rPr>
              <w:t>.</w:t>
            </w:r>
            <w:r>
              <w:rPr>
                <w:rFonts w:asciiTheme="majorHAnsi" w:eastAsia="Times New Roman" w:hAnsiTheme="majorHAnsi"/>
                <w:color w:val="000000"/>
                <w:sz w:val="24"/>
                <w:szCs w:val="24"/>
                <w:lang w:val="en-US" w:eastAsia="vi-VN"/>
              </w:rPr>
              <w:t>03</w:t>
            </w:r>
          </w:p>
        </w:tc>
        <w:tc>
          <w:tcPr>
            <w:tcW w:w="2945" w:type="dxa"/>
            <w:tcBorders>
              <w:top w:val="nil"/>
              <w:left w:val="nil"/>
              <w:bottom w:val="single" w:sz="4" w:space="0" w:color="auto"/>
              <w:right w:val="single" w:sz="4" w:space="0" w:color="auto"/>
            </w:tcBorders>
            <w:shd w:val="clear" w:color="auto" w:fill="auto"/>
            <w:vAlign w:val="center"/>
            <w:hideMark/>
          </w:tcPr>
          <w:p w:rsidR="000652A0" w:rsidRDefault="000652A0" w:rsidP="000652A0">
            <w:pPr>
              <w:spacing w:after="0" w:line="240" w:lineRule="auto"/>
              <w:ind w:firstLine="0"/>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Lần sửa</w:t>
            </w:r>
          </w:p>
        </w:tc>
        <w:tc>
          <w:tcPr>
            <w:tcW w:w="2430" w:type="dxa"/>
            <w:gridSpan w:val="2"/>
            <w:tcBorders>
              <w:top w:val="single" w:sz="4" w:space="0" w:color="auto"/>
              <w:left w:val="nil"/>
              <w:bottom w:val="single" w:sz="4" w:space="0" w:color="auto"/>
              <w:right w:val="single" w:sz="4" w:space="0" w:color="auto"/>
            </w:tcBorders>
            <w:shd w:val="clear" w:color="auto" w:fill="auto"/>
            <w:vAlign w:val="center"/>
            <w:hideMark/>
          </w:tcPr>
          <w:p w:rsidR="000652A0" w:rsidRPr="00C62DF8" w:rsidRDefault="000652A0" w:rsidP="000652A0">
            <w:pPr>
              <w:spacing w:after="0" w:line="240" w:lineRule="auto"/>
              <w:ind w:firstLine="0"/>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4</w:t>
            </w:r>
          </w:p>
        </w:tc>
      </w:tr>
      <w:tr w:rsidR="000652A0" w:rsidRPr="00C62DF8" w:rsidTr="00FA44C0">
        <w:trPr>
          <w:trHeight w:val="570"/>
        </w:trPr>
        <w:tc>
          <w:tcPr>
            <w:tcW w:w="1843" w:type="dxa"/>
            <w:tcBorders>
              <w:top w:val="nil"/>
              <w:left w:val="single" w:sz="4" w:space="0" w:color="auto"/>
              <w:bottom w:val="single" w:sz="4" w:space="0" w:color="auto"/>
              <w:right w:val="single" w:sz="4" w:space="0" w:color="auto"/>
            </w:tcBorders>
            <w:shd w:val="clear" w:color="000000" w:fill="00B0F0"/>
            <w:vAlign w:val="center"/>
            <w:hideMark/>
          </w:tcPr>
          <w:p w:rsidR="000652A0" w:rsidRDefault="000652A0" w:rsidP="000652A0">
            <w:pPr>
              <w:spacing w:after="0" w:line="240" w:lineRule="auto"/>
              <w:ind w:hanging="15"/>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Người tạo</w:t>
            </w:r>
          </w:p>
        </w:tc>
        <w:tc>
          <w:tcPr>
            <w:tcW w:w="2862" w:type="dxa"/>
            <w:gridSpan w:val="2"/>
            <w:tcBorders>
              <w:top w:val="single" w:sz="4" w:space="0" w:color="auto"/>
              <w:left w:val="nil"/>
              <w:bottom w:val="single" w:sz="4" w:space="0" w:color="auto"/>
              <w:right w:val="single" w:sz="4" w:space="0" w:color="auto"/>
            </w:tcBorders>
            <w:shd w:val="clear" w:color="000000" w:fill="00B0F0"/>
            <w:vAlign w:val="center"/>
            <w:hideMark/>
          </w:tcPr>
          <w:p w:rsidR="000652A0" w:rsidRPr="00C62DF8" w:rsidRDefault="000652A0" w:rsidP="000652A0">
            <w:pPr>
              <w:spacing w:after="0" w:line="240" w:lineRule="auto"/>
              <w:ind w:hanging="15"/>
              <w:jc w:val="center"/>
              <w:rPr>
                <w:rFonts w:asciiTheme="majorHAnsi" w:eastAsia="Times New Roman" w:hAnsiTheme="majorHAnsi"/>
                <w:color w:val="000000"/>
                <w:sz w:val="24"/>
                <w:szCs w:val="24"/>
                <w:lang w:val="en-US" w:eastAsia="vi-VN"/>
              </w:rPr>
            </w:pPr>
            <w:r w:rsidRPr="00C62DF8">
              <w:rPr>
                <w:rFonts w:asciiTheme="majorHAnsi" w:eastAsia="Times New Roman" w:hAnsiTheme="majorHAnsi"/>
                <w:color w:val="000000"/>
                <w:sz w:val="24"/>
                <w:szCs w:val="24"/>
                <w:lang w:eastAsia="vi-VN"/>
              </w:rPr>
              <w:t> SyNX</w:t>
            </w:r>
          </w:p>
        </w:tc>
        <w:tc>
          <w:tcPr>
            <w:tcW w:w="2945" w:type="dxa"/>
            <w:tcBorders>
              <w:top w:val="nil"/>
              <w:left w:val="nil"/>
              <w:bottom w:val="single" w:sz="4" w:space="0" w:color="auto"/>
              <w:right w:val="single" w:sz="4" w:space="0" w:color="auto"/>
            </w:tcBorders>
            <w:shd w:val="clear" w:color="000000" w:fill="00B0F0"/>
            <w:vAlign w:val="center"/>
            <w:hideMark/>
          </w:tcPr>
          <w:p w:rsidR="000652A0" w:rsidRPr="00BF21CF" w:rsidRDefault="000652A0" w:rsidP="000652A0">
            <w:pPr>
              <w:spacing w:after="0" w:line="240" w:lineRule="auto"/>
              <w:ind w:hanging="15"/>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Người duyệt</w:t>
            </w:r>
          </w:p>
        </w:tc>
        <w:tc>
          <w:tcPr>
            <w:tcW w:w="2430" w:type="dxa"/>
            <w:gridSpan w:val="2"/>
            <w:tcBorders>
              <w:top w:val="single" w:sz="4" w:space="0" w:color="auto"/>
              <w:left w:val="nil"/>
              <w:bottom w:val="single" w:sz="4" w:space="0" w:color="auto"/>
              <w:right w:val="single" w:sz="4" w:space="0" w:color="auto"/>
            </w:tcBorders>
            <w:shd w:val="clear" w:color="000000" w:fill="00B0F0"/>
            <w:vAlign w:val="center"/>
            <w:hideMark/>
          </w:tcPr>
          <w:p w:rsidR="000652A0" w:rsidRPr="00C62DF8" w:rsidRDefault="000652A0" w:rsidP="000652A0">
            <w:pPr>
              <w:spacing w:after="0" w:line="240" w:lineRule="auto"/>
              <w:ind w:hanging="18"/>
              <w:jc w:val="center"/>
              <w:rPr>
                <w:rFonts w:asciiTheme="majorHAnsi" w:eastAsia="Times New Roman" w:hAnsiTheme="majorHAnsi"/>
                <w:color w:val="000000"/>
                <w:sz w:val="24"/>
                <w:szCs w:val="24"/>
                <w:lang w:eastAsia="vi-VN"/>
              </w:rPr>
            </w:pPr>
            <w:r>
              <w:rPr>
                <w:rFonts w:asciiTheme="majorHAnsi" w:eastAsia="Times New Roman" w:hAnsiTheme="majorHAnsi"/>
                <w:color w:val="000000"/>
                <w:sz w:val="24"/>
                <w:szCs w:val="24"/>
                <w:lang w:val="en-US" w:eastAsia="vi-VN"/>
              </w:rPr>
              <w:t>DientuSYNC</w:t>
            </w:r>
          </w:p>
        </w:tc>
      </w:tr>
      <w:tr w:rsidR="000652A0" w:rsidRPr="00C62DF8" w:rsidTr="00FA44C0">
        <w:trPr>
          <w:trHeight w:val="570"/>
        </w:trPr>
        <w:tc>
          <w:tcPr>
            <w:tcW w:w="10080" w:type="dxa"/>
            <w:gridSpan w:val="6"/>
            <w:tcBorders>
              <w:top w:val="single" w:sz="4" w:space="0" w:color="auto"/>
              <w:left w:val="single" w:sz="4" w:space="0" w:color="auto"/>
              <w:bottom w:val="single" w:sz="4" w:space="0" w:color="auto"/>
              <w:right w:val="single" w:sz="4" w:space="0" w:color="auto"/>
            </w:tcBorders>
            <w:shd w:val="clear" w:color="000000" w:fill="00B0F0"/>
            <w:vAlign w:val="center"/>
            <w:hideMark/>
          </w:tcPr>
          <w:p w:rsidR="000652A0" w:rsidRDefault="000652A0" w:rsidP="000652A0">
            <w:pPr>
              <w:spacing w:after="0" w:line="240" w:lineRule="auto"/>
              <w:ind w:hanging="18"/>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Cập nhật</w:t>
            </w:r>
          </w:p>
        </w:tc>
      </w:tr>
      <w:tr w:rsidR="000652A0" w:rsidRPr="00C62DF8" w:rsidTr="00FA44C0">
        <w:trPr>
          <w:trHeight w:val="570"/>
        </w:trPr>
        <w:tc>
          <w:tcPr>
            <w:tcW w:w="1843" w:type="dxa"/>
            <w:tcBorders>
              <w:top w:val="nil"/>
              <w:left w:val="single" w:sz="4" w:space="0" w:color="auto"/>
              <w:bottom w:val="single" w:sz="4" w:space="0" w:color="auto"/>
              <w:right w:val="single" w:sz="4" w:space="0" w:color="auto"/>
            </w:tcBorders>
            <w:shd w:val="clear" w:color="000000" w:fill="00B0F0"/>
            <w:vAlign w:val="center"/>
            <w:hideMark/>
          </w:tcPr>
          <w:p w:rsidR="000652A0" w:rsidRPr="00C62DF8" w:rsidRDefault="000652A0" w:rsidP="000652A0">
            <w:pPr>
              <w:spacing w:after="0" w:line="240" w:lineRule="auto"/>
              <w:ind w:hanging="15"/>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Ngày</w:t>
            </w:r>
          </w:p>
        </w:tc>
        <w:tc>
          <w:tcPr>
            <w:tcW w:w="947" w:type="dxa"/>
            <w:tcBorders>
              <w:top w:val="nil"/>
              <w:left w:val="nil"/>
              <w:bottom w:val="single" w:sz="4" w:space="0" w:color="auto"/>
              <w:right w:val="single" w:sz="4" w:space="0" w:color="auto"/>
            </w:tcBorders>
            <w:shd w:val="clear" w:color="000000" w:fill="00B0F0"/>
            <w:vAlign w:val="center"/>
            <w:hideMark/>
          </w:tcPr>
          <w:p w:rsidR="000652A0" w:rsidRPr="00C62DF8" w:rsidRDefault="000652A0" w:rsidP="000652A0">
            <w:pPr>
              <w:spacing w:after="0" w:line="240" w:lineRule="auto"/>
              <w:ind w:hanging="15"/>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Mục</w:t>
            </w:r>
          </w:p>
        </w:tc>
        <w:tc>
          <w:tcPr>
            <w:tcW w:w="1915" w:type="dxa"/>
            <w:tcBorders>
              <w:top w:val="nil"/>
              <w:left w:val="nil"/>
              <w:bottom w:val="single" w:sz="4" w:space="0" w:color="auto"/>
              <w:right w:val="single" w:sz="4" w:space="0" w:color="auto"/>
            </w:tcBorders>
            <w:shd w:val="clear" w:color="000000" w:fill="00B0F0"/>
            <w:vAlign w:val="center"/>
            <w:hideMark/>
          </w:tcPr>
          <w:p w:rsidR="000652A0" w:rsidRDefault="000652A0" w:rsidP="000652A0">
            <w:pPr>
              <w:spacing w:after="0" w:line="240" w:lineRule="auto"/>
              <w:ind w:hanging="94"/>
              <w:jc w:val="center"/>
              <w:rPr>
                <w:rFonts w:asciiTheme="majorHAnsi" w:eastAsia="Times New Roman" w:hAnsiTheme="majorHAnsi"/>
                <w:color w:val="000000"/>
                <w:sz w:val="24"/>
                <w:szCs w:val="24"/>
                <w:lang w:eastAsia="vi-VN"/>
              </w:rPr>
            </w:pPr>
            <w:r>
              <w:rPr>
                <w:rFonts w:asciiTheme="majorHAnsi" w:eastAsia="Times New Roman" w:hAnsiTheme="majorHAnsi"/>
                <w:color w:val="000000"/>
                <w:sz w:val="24"/>
                <w:szCs w:val="24"/>
                <w:lang w:val="en-US" w:eastAsia="vi-VN"/>
              </w:rPr>
              <w:t>Trạng thái</w:t>
            </w:r>
          </w:p>
          <w:p w:rsidR="000652A0" w:rsidRPr="00C62DF8" w:rsidRDefault="000652A0" w:rsidP="000652A0">
            <w:pPr>
              <w:spacing w:after="0" w:line="240" w:lineRule="auto"/>
              <w:ind w:hanging="94"/>
              <w:jc w:val="center"/>
              <w:rPr>
                <w:rFonts w:asciiTheme="majorHAnsi" w:eastAsia="Times New Roman" w:hAnsiTheme="majorHAnsi"/>
                <w:color w:val="000000"/>
                <w:sz w:val="24"/>
                <w:szCs w:val="24"/>
                <w:lang w:eastAsia="vi-VN"/>
              </w:rPr>
            </w:pPr>
            <w:r>
              <w:rPr>
                <w:rFonts w:asciiTheme="majorHAnsi" w:eastAsia="Times New Roman" w:hAnsiTheme="majorHAnsi"/>
                <w:color w:val="000000"/>
                <w:sz w:val="24"/>
                <w:szCs w:val="24"/>
                <w:lang w:eastAsia="vi-VN"/>
              </w:rPr>
              <w:t>(</w:t>
            </w:r>
            <w:r>
              <w:rPr>
                <w:rFonts w:asciiTheme="majorHAnsi" w:eastAsia="Times New Roman" w:hAnsiTheme="majorHAnsi"/>
                <w:color w:val="000000"/>
                <w:sz w:val="24"/>
                <w:szCs w:val="24"/>
                <w:lang w:val="en-US" w:eastAsia="vi-VN"/>
              </w:rPr>
              <w:t>Thêm</w:t>
            </w:r>
            <w:r>
              <w:rPr>
                <w:rFonts w:asciiTheme="majorHAnsi" w:eastAsia="Times New Roman" w:hAnsiTheme="majorHAnsi"/>
                <w:color w:val="000000"/>
                <w:sz w:val="24"/>
                <w:szCs w:val="24"/>
                <w:lang w:eastAsia="vi-VN"/>
              </w:rPr>
              <w:t>/</w:t>
            </w:r>
            <w:r>
              <w:rPr>
                <w:rFonts w:asciiTheme="majorHAnsi" w:eastAsia="Times New Roman" w:hAnsiTheme="majorHAnsi"/>
                <w:color w:val="000000"/>
                <w:sz w:val="24"/>
                <w:szCs w:val="24"/>
                <w:lang w:val="en-US" w:eastAsia="vi-VN"/>
              </w:rPr>
              <w:t>Sửa</w:t>
            </w:r>
            <w:r>
              <w:rPr>
                <w:rFonts w:asciiTheme="majorHAnsi" w:eastAsia="Times New Roman" w:hAnsiTheme="majorHAnsi"/>
                <w:color w:val="000000"/>
                <w:sz w:val="24"/>
                <w:szCs w:val="24"/>
                <w:lang w:eastAsia="vi-VN"/>
              </w:rPr>
              <w:t>/</w:t>
            </w:r>
            <w:r>
              <w:rPr>
                <w:rFonts w:asciiTheme="majorHAnsi" w:eastAsia="Times New Roman" w:hAnsiTheme="majorHAnsi"/>
                <w:color w:val="000000"/>
                <w:sz w:val="24"/>
                <w:szCs w:val="24"/>
                <w:lang w:val="en-US" w:eastAsia="vi-VN"/>
              </w:rPr>
              <w:t>Xóa</w:t>
            </w:r>
            <w:r>
              <w:rPr>
                <w:rFonts w:asciiTheme="majorHAnsi" w:eastAsia="Times New Roman" w:hAnsiTheme="majorHAnsi"/>
                <w:color w:val="000000"/>
                <w:sz w:val="24"/>
                <w:szCs w:val="24"/>
                <w:lang w:eastAsia="vi-VN"/>
              </w:rPr>
              <w:t>)</w:t>
            </w:r>
          </w:p>
        </w:tc>
        <w:tc>
          <w:tcPr>
            <w:tcW w:w="2945" w:type="dxa"/>
            <w:tcBorders>
              <w:top w:val="nil"/>
              <w:left w:val="nil"/>
              <w:bottom w:val="single" w:sz="4" w:space="0" w:color="auto"/>
              <w:right w:val="single" w:sz="4" w:space="0" w:color="auto"/>
            </w:tcBorders>
            <w:shd w:val="clear" w:color="000000" w:fill="00B0F0"/>
            <w:vAlign w:val="center"/>
            <w:hideMark/>
          </w:tcPr>
          <w:p w:rsidR="000652A0" w:rsidRDefault="000652A0" w:rsidP="000652A0">
            <w:pPr>
              <w:spacing w:after="0" w:line="240" w:lineRule="auto"/>
              <w:ind w:hanging="15"/>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Nội dung</w:t>
            </w:r>
          </w:p>
        </w:tc>
        <w:tc>
          <w:tcPr>
            <w:tcW w:w="1170" w:type="dxa"/>
            <w:tcBorders>
              <w:top w:val="nil"/>
              <w:left w:val="nil"/>
              <w:bottom w:val="single" w:sz="4" w:space="0" w:color="auto"/>
              <w:right w:val="single" w:sz="4" w:space="0" w:color="auto"/>
            </w:tcBorders>
            <w:shd w:val="clear" w:color="000000" w:fill="00B0F0"/>
            <w:vAlign w:val="center"/>
            <w:hideMark/>
          </w:tcPr>
          <w:p w:rsidR="000652A0" w:rsidRDefault="000652A0" w:rsidP="000652A0">
            <w:pPr>
              <w:spacing w:after="0" w:line="240" w:lineRule="auto"/>
              <w:ind w:hanging="15"/>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Phiên bản</w:t>
            </w:r>
          </w:p>
        </w:tc>
        <w:tc>
          <w:tcPr>
            <w:tcW w:w="1260" w:type="dxa"/>
            <w:tcBorders>
              <w:top w:val="nil"/>
              <w:left w:val="nil"/>
              <w:bottom w:val="single" w:sz="4" w:space="0" w:color="auto"/>
              <w:right w:val="single" w:sz="4" w:space="0" w:color="auto"/>
            </w:tcBorders>
            <w:shd w:val="clear" w:color="000000" w:fill="00B0F0"/>
            <w:vAlign w:val="center"/>
            <w:hideMark/>
          </w:tcPr>
          <w:p w:rsidR="000652A0" w:rsidRDefault="000652A0" w:rsidP="000652A0">
            <w:pPr>
              <w:spacing w:after="0" w:line="240" w:lineRule="auto"/>
              <w:ind w:hanging="15"/>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Người sửa</w:t>
            </w:r>
          </w:p>
        </w:tc>
      </w:tr>
      <w:tr w:rsidR="000652A0" w:rsidRPr="00C62DF8" w:rsidTr="00FA44C0">
        <w:trPr>
          <w:trHeight w:val="285"/>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0652A0" w:rsidRPr="00C62DF8" w:rsidRDefault="000318A6" w:rsidP="004B1488">
            <w:pPr>
              <w:spacing w:after="0" w:line="240" w:lineRule="auto"/>
              <w:ind w:hanging="18"/>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12/09</w:t>
            </w:r>
            <w:r w:rsidR="000652A0" w:rsidRPr="00C62DF8">
              <w:rPr>
                <w:rFonts w:asciiTheme="majorHAnsi" w:eastAsia="Times New Roman" w:hAnsiTheme="majorHAnsi"/>
                <w:color w:val="000000"/>
                <w:sz w:val="24"/>
                <w:szCs w:val="24"/>
                <w:lang w:val="en-US" w:eastAsia="vi-VN"/>
              </w:rPr>
              <w:t>/201</w:t>
            </w:r>
            <w:r w:rsidR="004B1488">
              <w:rPr>
                <w:rFonts w:asciiTheme="majorHAnsi" w:eastAsia="Times New Roman" w:hAnsiTheme="majorHAnsi"/>
                <w:color w:val="000000"/>
                <w:sz w:val="24"/>
                <w:szCs w:val="24"/>
                <w:lang w:val="en-US" w:eastAsia="vi-VN"/>
              </w:rPr>
              <w:t>8</w:t>
            </w:r>
          </w:p>
        </w:tc>
        <w:tc>
          <w:tcPr>
            <w:tcW w:w="947" w:type="dxa"/>
            <w:tcBorders>
              <w:top w:val="nil"/>
              <w:left w:val="nil"/>
              <w:bottom w:val="single" w:sz="4" w:space="0" w:color="auto"/>
              <w:right w:val="single" w:sz="4" w:space="0" w:color="auto"/>
            </w:tcBorders>
            <w:shd w:val="clear" w:color="auto" w:fill="auto"/>
            <w:vAlign w:val="center"/>
            <w:hideMark/>
          </w:tcPr>
          <w:p w:rsidR="000652A0" w:rsidRPr="00C62DF8" w:rsidRDefault="000652A0" w:rsidP="000318A6">
            <w:pPr>
              <w:spacing w:after="0" w:line="240" w:lineRule="auto"/>
              <w:ind w:hanging="18"/>
              <w:jc w:val="center"/>
              <w:rPr>
                <w:rFonts w:asciiTheme="majorHAnsi" w:eastAsia="Times New Roman" w:hAnsiTheme="majorHAnsi"/>
                <w:color w:val="000000"/>
                <w:sz w:val="24"/>
                <w:szCs w:val="24"/>
                <w:lang w:val="en-US" w:eastAsia="vi-VN"/>
              </w:rPr>
            </w:pPr>
            <w:r w:rsidRPr="00C62DF8">
              <w:rPr>
                <w:rFonts w:asciiTheme="majorHAnsi" w:eastAsia="Times New Roman" w:hAnsiTheme="majorHAnsi"/>
                <w:color w:val="000000"/>
                <w:sz w:val="24"/>
                <w:szCs w:val="24"/>
                <w:lang w:val="en-US" w:eastAsia="vi-VN"/>
              </w:rPr>
              <w:t>1</w:t>
            </w:r>
            <w:r w:rsidR="000318A6">
              <w:rPr>
                <w:rFonts w:asciiTheme="majorHAnsi" w:eastAsia="Times New Roman" w:hAnsiTheme="majorHAnsi"/>
                <w:color w:val="000000"/>
                <w:sz w:val="24"/>
                <w:szCs w:val="24"/>
                <w:lang w:val="en-US" w:eastAsia="vi-VN"/>
              </w:rPr>
              <w:t>.</w:t>
            </w:r>
            <w:r w:rsidRPr="00C62DF8">
              <w:rPr>
                <w:rFonts w:asciiTheme="majorHAnsi" w:eastAsia="Times New Roman" w:hAnsiTheme="majorHAnsi"/>
                <w:color w:val="000000"/>
                <w:sz w:val="24"/>
                <w:szCs w:val="24"/>
                <w:lang w:val="en-US" w:eastAsia="vi-VN"/>
              </w:rPr>
              <w:t>2</w:t>
            </w:r>
          </w:p>
        </w:tc>
        <w:tc>
          <w:tcPr>
            <w:tcW w:w="1915" w:type="dxa"/>
            <w:tcBorders>
              <w:top w:val="nil"/>
              <w:left w:val="nil"/>
              <w:bottom w:val="single" w:sz="4" w:space="0" w:color="auto"/>
              <w:right w:val="single" w:sz="4" w:space="0" w:color="auto"/>
            </w:tcBorders>
            <w:shd w:val="clear" w:color="auto" w:fill="auto"/>
            <w:vAlign w:val="center"/>
            <w:hideMark/>
          </w:tcPr>
          <w:p w:rsidR="000652A0" w:rsidRPr="00C62DF8" w:rsidRDefault="000318A6" w:rsidP="000652A0">
            <w:pPr>
              <w:spacing w:after="0" w:line="240" w:lineRule="auto"/>
              <w:ind w:hanging="18"/>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Sửa</w:t>
            </w:r>
          </w:p>
        </w:tc>
        <w:tc>
          <w:tcPr>
            <w:tcW w:w="2945" w:type="dxa"/>
            <w:tcBorders>
              <w:top w:val="nil"/>
              <w:left w:val="nil"/>
              <w:bottom w:val="single" w:sz="4" w:space="0" w:color="auto"/>
              <w:right w:val="single" w:sz="4" w:space="0" w:color="auto"/>
            </w:tcBorders>
            <w:shd w:val="clear" w:color="auto" w:fill="auto"/>
            <w:vAlign w:val="center"/>
            <w:hideMark/>
          </w:tcPr>
          <w:p w:rsidR="000652A0" w:rsidRPr="00C62DF8" w:rsidRDefault="00623D6E" w:rsidP="000652A0">
            <w:pPr>
              <w:spacing w:after="0" w:line="240" w:lineRule="auto"/>
              <w:ind w:firstLine="0"/>
              <w:rPr>
                <w:rFonts w:asciiTheme="majorHAnsi" w:eastAsia="Times New Roman" w:hAnsiTheme="majorHAnsi"/>
                <w:b/>
                <w:color w:val="000000"/>
                <w:sz w:val="24"/>
                <w:szCs w:val="24"/>
                <w:lang w:val="en-US" w:eastAsia="vi-VN"/>
              </w:rPr>
            </w:pPr>
            <w:r>
              <w:rPr>
                <w:rFonts w:asciiTheme="majorHAnsi" w:eastAsia="Times New Roman" w:hAnsiTheme="majorHAnsi"/>
                <w:b/>
                <w:color w:val="000000"/>
                <w:sz w:val="24"/>
                <w:szCs w:val="24"/>
                <w:lang w:val="en-US" w:eastAsia="vi-VN"/>
              </w:rPr>
              <w:t>Sửa</w:t>
            </w:r>
            <w:r w:rsidR="000652A0" w:rsidRPr="00C62DF8">
              <w:rPr>
                <w:rFonts w:asciiTheme="majorHAnsi" w:eastAsia="Times New Roman" w:hAnsiTheme="majorHAnsi"/>
                <w:b/>
                <w:color w:val="000000"/>
                <w:sz w:val="24"/>
                <w:szCs w:val="24"/>
                <w:lang w:val="en-US" w:eastAsia="vi-VN"/>
              </w:rPr>
              <w:t>:</w:t>
            </w:r>
          </w:p>
          <w:p w:rsidR="000652A0" w:rsidRPr="00C62DF8" w:rsidRDefault="000652A0" w:rsidP="000318A6">
            <w:pPr>
              <w:spacing w:after="0" w:line="240" w:lineRule="auto"/>
              <w:ind w:firstLine="0"/>
              <w:rPr>
                <w:rFonts w:asciiTheme="majorHAnsi" w:eastAsia="Times New Roman" w:hAnsiTheme="majorHAnsi"/>
                <w:color w:val="000000"/>
                <w:sz w:val="24"/>
                <w:szCs w:val="24"/>
                <w:lang w:val="en-US" w:eastAsia="vi-VN"/>
              </w:rPr>
            </w:pPr>
            <w:r w:rsidRPr="00C62DF8">
              <w:rPr>
                <w:rFonts w:asciiTheme="majorHAnsi" w:eastAsia="Times New Roman" w:hAnsiTheme="majorHAnsi"/>
                <w:b/>
                <w:color w:val="000000"/>
                <w:sz w:val="24"/>
                <w:szCs w:val="24"/>
                <w:lang w:val="en-US" w:eastAsia="vi-VN"/>
              </w:rPr>
              <w:t xml:space="preserve">- </w:t>
            </w:r>
            <w:r w:rsidR="000318A6">
              <w:rPr>
                <w:rFonts w:asciiTheme="majorHAnsi" w:eastAsia="Times New Roman" w:hAnsiTheme="majorHAnsi"/>
                <w:color w:val="000000"/>
                <w:sz w:val="24"/>
                <w:szCs w:val="24"/>
                <w:lang w:val="en-US" w:eastAsia="vi-VN"/>
              </w:rPr>
              <w:t>Định nghĩa</w:t>
            </w:r>
            <w:r w:rsidRPr="00C62DF8">
              <w:rPr>
                <w:rFonts w:asciiTheme="majorHAnsi" w:eastAsia="Times New Roman" w:hAnsiTheme="majorHAnsi"/>
                <w:color w:val="000000"/>
                <w:sz w:val="24"/>
                <w:szCs w:val="24"/>
                <w:lang w:val="en-US" w:eastAsia="vi-VN"/>
              </w:rPr>
              <w:t>.</w:t>
            </w:r>
          </w:p>
        </w:tc>
        <w:tc>
          <w:tcPr>
            <w:tcW w:w="1170" w:type="dxa"/>
            <w:tcBorders>
              <w:top w:val="nil"/>
              <w:left w:val="nil"/>
              <w:bottom w:val="single" w:sz="4" w:space="0" w:color="auto"/>
              <w:right w:val="single" w:sz="4" w:space="0" w:color="auto"/>
            </w:tcBorders>
            <w:shd w:val="clear" w:color="auto" w:fill="auto"/>
            <w:vAlign w:val="center"/>
            <w:hideMark/>
          </w:tcPr>
          <w:p w:rsidR="000652A0" w:rsidRPr="00C62DF8" w:rsidRDefault="000652A0" w:rsidP="000652A0">
            <w:pPr>
              <w:spacing w:after="0" w:line="240" w:lineRule="auto"/>
              <w:ind w:hanging="18"/>
              <w:jc w:val="center"/>
              <w:rPr>
                <w:rFonts w:asciiTheme="majorHAnsi" w:eastAsia="Times New Roman" w:hAnsiTheme="majorHAnsi"/>
                <w:color w:val="000000"/>
                <w:sz w:val="24"/>
                <w:szCs w:val="24"/>
                <w:lang w:val="en-US" w:eastAsia="vi-VN"/>
              </w:rPr>
            </w:pPr>
            <w:r w:rsidRPr="00C62DF8">
              <w:rPr>
                <w:rFonts w:asciiTheme="majorHAnsi" w:eastAsia="Times New Roman" w:hAnsiTheme="majorHAnsi"/>
                <w:color w:val="000000"/>
                <w:sz w:val="24"/>
                <w:szCs w:val="24"/>
                <w:lang w:val="en-US" w:eastAsia="vi-VN"/>
              </w:rPr>
              <w:t>1</w:t>
            </w:r>
            <w:r w:rsidR="007F64A4">
              <w:rPr>
                <w:rFonts w:asciiTheme="majorHAnsi" w:eastAsia="Times New Roman" w:hAnsiTheme="majorHAnsi"/>
                <w:color w:val="000000"/>
                <w:sz w:val="24"/>
                <w:szCs w:val="24"/>
                <w:lang w:val="en-US" w:eastAsia="vi-VN"/>
              </w:rPr>
              <w:t>.2</w:t>
            </w:r>
          </w:p>
        </w:tc>
        <w:tc>
          <w:tcPr>
            <w:tcW w:w="1260" w:type="dxa"/>
            <w:tcBorders>
              <w:top w:val="nil"/>
              <w:left w:val="nil"/>
              <w:bottom w:val="single" w:sz="4" w:space="0" w:color="auto"/>
              <w:right w:val="single" w:sz="4" w:space="0" w:color="auto"/>
            </w:tcBorders>
            <w:shd w:val="clear" w:color="auto" w:fill="auto"/>
            <w:vAlign w:val="center"/>
            <w:hideMark/>
          </w:tcPr>
          <w:p w:rsidR="000652A0" w:rsidRPr="00C62DF8" w:rsidRDefault="000652A0" w:rsidP="000652A0">
            <w:pPr>
              <w:spacing w:after="0" w:line="240" w:lineRule="auto"/>
              <w:ind w:hanging="18"/>
              <w:jc w:val="center"/>
              <w:rPr>
                <w:rFonts w:asciiTheme="majorHAnsi" w:eastAsia="Times New Roman" w:hAnsiTheme="majorHAnsi"/>
                <w:color w:val="000000"/>
                <w:sz w:val="24"/>
                <w:szCs w:val="24"/>
                <w:lang w:val="en-US" w:eastAsia="vi-VN"/>
              </w:rPr>
            </w:pPr>
            <w:r w:rsidRPr="00C62DF8">
              <w:rPr>
                <w:rFonts w:asciiTheme="majorHAnsi" w:eastAsia="Times New Roman" w:hAnsiTheme="majorHAnsi"/>
                <w:color w:val="000000"/>
                <w:sz w:val="24"/>
                <w:szCs w:val="24"/>
                <w:lang w:val="en-US" w:eastAsia="vi-VN"/>
              </w:rPr>
              <w:t>SyNX</w:t>
            </w:r>
          </w:p>
        </w:tc>
      </w:tr>
    </w:tbl>
    <w:p w:rsidR="00EC508F" w:rsidRPr="00C62DF8" w:rsidRDefault="00EC508F" w:rsidP="00EC508F">
      <w:pPr>
        <w:rPr>
          <w:rFonts w:asciiTheme="majorHAnsi" w:hAnsiTheme="majorHAnsi"/>
          <w:b/>
          <w:sz w:val="24"/>
          <w:lang w:val="en-US"/>
        </w:rPr>
      </w:pPr>
      <w:r w:rsidRPr="00C62DF8">
        <w:rPr>
          <w:rFonts w:asciiTheme="majorHAnsi" w:hAnsiTheme="majorHAnsi"/>
          <w:b/>
          <w:sz w:val="24"/>
          <w:lang w:val="en-US"/>
        </w:rPr>
        <w:br/>
      </w:r>
      <w:r w:rsidRPr="00C62DF8">
        <w:rPr>
          <w:rFonts w:asciiTheme="majorHAnsi" w:hAnsiTheme="majorHAnsi"/>
          <w:b/>
          <w:sz w:val="24"/>
          <w:lang w:val="en-US"/>
        </w:rPr>
        <w:br/>
      </w:r>
    </w:p>
    <w:p w:rsidR="00EC508F" w:rsidRPr="00C62DF8" w:rsidRDefault="00EC508F" w:rsidP="00EC508F">
      <w:pPr>
        <w:rPr>
          <w:rFonts w:asciiTheme="majorHAnsi" w:hAnsiTheme="majorHAnsi"/>
          <w:b/>
          <w:sz w:val="24"/>
          <w:lang w:val="en-US"/>
        </w:rPr>
      </w:pPr>
      <w:r w:rsidRPr="00C62DF8">
        <w:rPr>
          <w:rFonts w:asciiTheme="majorHAnsi" w:hAnsiTheme="majorHAnsi"/>
          <w:b/>
          <w:sz w:val="24"/>
          <w:lang w:val="en-US"/>
        </w:rPr>
        <w:br w:type="page"/>
      </w:r>
    </w:p>
    <w:bookmarkStart w:id="0" w:name="_Toc524914635" w:displacedByCustomXml="next"/>
    <w:sdt>
      <w:sdtPr>
        <w:rPr>
          <w:rFonts w:ascii="Times New Roman" w:eastAsiaTheme="minorHAnsi" w:hAnsi="Times New Roman" w:cstheme="majorHAnsi"/>
          <w:b w:val="0"/>
          <w:color w:val="auto"/>
          <w:sz w:val="26"/>
          <w:szCs w:val="26"/>
          <w:lang w:val="vi-VN"/>
        </w:rPr>
        <w:id w:val="-1574567845"/>
        <w:docPartObj>
          <w:docPartGallery w:val="Table of Contents"/>
          <w:docPartUnique/>
        </w:docPartObj>
      </w:sdtPr>
      <w:sdtEndPr>
        <w:rPr>
          <w:bCs/>
          <w:noProof/>
        </w:rPr>
      </w:sdtEndPr>
      <w:sdtContent>
        <w:p w:rsidR="00EC508F" w:rsidRPr="00C62DF8" w:rsidRDefault="000318A6" w:rsidP="00EC508F">
          <w:pPr>
            <w:pStyle w:val="Heading1"/>
            <w:numPr>
              <w:ilvl w:val="0"/>
              <w:numId w:val="0"/>
            </w:numPr>
            <w:jc w:val="center"/>
            <w:rPr>
              <w:rFonts w:cstheme="majorHAnsi"/>
            </w:rPr>
          </w:pPr>
          <w:r>
            <w:rPr>
              <w:rFonts w:cstheme="majorHAnsi"/>
            </w:rPr>
            <w:t>Mục lục</w:t>
          </w:r>
          <w:bookmarkEnd w:id="0"/>
        </w:p>
        <w:p w:rsidR="002A3889" w:rsidRDefault="00EC508F">
          <w:pPr>
            <w:pStyle w:val="TOC1"/>
            <w:rPr>
              <w:rFonts w:asciiTheme="minorHAnsi" w:eastAsiaTheme="minorEastAsia" w:hAnsiTheme="minorHAnsi" w:cstheme="minorBidi"/>
              <w:noProof/>
              <w:sz w:val="22"/>
              <w:szCs w:val="22"/>
              <w:lang w:val="en-US"/>
            </w:rPr>
          </w:pPr>
          <w:r w:rsidRPr="00C62DF8">
            <w:rPr>
              <w:rFonts w:asciiTheme="majorHAnsi" w:hAnsiTheme="majorHAnsi"/>
            </w:rPr>
            <w:fldChar w:fldCharType="begin"/>
          </w:r>
          <w:r w:rsidRPr="00C62DF8">
            <w:rPr>
              <w:rFonts w:asciiTheme="majorHAnsi" w:hAnsiTheme="majorHAnsi"/>
            </w:rPr>
            <w:instrText xml:space="preserve"> TOC \o "1-3" \h \z \u </w:instrText>
          </w:r>
          <w:r w:rsidRPr="00C62DF8">
            <w:rPr>
              <w:rFonts w:asciiTheme="majorHAnsi" w:hAnsiTheme="majorHAnsi"/>
            </w:rPr>
            <w:fldChar w:fldCharType="separate"/>
          </w:r>
          <w:hyperlink w:anchor="_Toc524914635" w:history="1">
            <w:r w:rsidR="002A3889" w:rsidRPr="00E71BEF">
              <w:rPr>
                <w:rStyle w:val="Hyperlink"/>
                <w:noProof/>
              </w:rPr>
              <w:t>Mục lục</w:t>
            </w:r>
            <w:r w:rsidR="002A3889">
              <w:rPr>
                <w:noProof/>
                <w:webHidden/>
              </w:rPr>
              <w:tab/>
            </w:r>
            <w:r w:rsidR="002A3889">
              <w:rPr>
                <w:noProof/>
                <w:webHidden/>
              </w:rPr>
              <w:fldChar w:fldCharType="begin"/>
            </w:r>
            <w:r w:rsidR="002A3889">
              <w:rPr>
                <w:noProof/>
                <w:webHidden/>
              </w:rPr>
              <w:instrText xml:space="preserve"> PAGEREF _Toc524914635 \h </w:instrText>
            </w:r>
            <w:r w:rsidR="002A3889">
              <w:rPr>
                <w:noProof/>
                <w:webHidden/>
              </w:rPr>
            </w:r>
            <w:r w:rsidR="002A3889">
              <w:rPr>
                <w:noProof/>
                <w:webHidden/>
              </w:rPr>
              <w:fldChar w:fldCharType="separate"/>
            </w:r>
            <w:r w:rsidR="002A3889">
              <w:rPr>
                <w:noProof/>
                <w:webHidden/>
              </w:rPr>
              <w:t>2</w:t>
            </w:r>
            <w:r w:rsidR="002A3889">
              <w:rPr>
                <w:noProof/>
                <w:webHidden/>
              </w:rPr>
              <w:fldChar w:fldCharType="end"/>
            </w:r>
          </w:hyperlink>
        </w:p>
        <w:p w:rsidR="002A3889" w:rsidRDefault="00923351">
          <w:pPr>
            <w:pStyle w:val="TOC1"/>
            <w:tabs>
              <w:tab w:val="left" w:pos="880"/>
            </w:tabs>
            <w:rPr>
              <w:rFonts w:asciiTheme="minorHAnsi" w:eastAsiaTheme="minorEastAsia" w:hAnsiTheme="minorHAnsi" w:cstheme="minorBidi"/>
              <w:noProof/>
              <w:sz w:val="22"/>
              <w:szCs w:val="22"/>
              <w:lang w:val="en-US"/>
            </w:rPr>
          </w:pPr>
          <w:hyperlink w:anchor="_Toc524914636" w:history="1">
            <w:r w:rsidR="002A3889" w:rsidRPr="00E71BEF">
              <w:rPr>
                <w:rStyle w:val="Hyperlink"/>
                <w:bCs/>
                <w:noProof/>
              </w:rPr>
              <w:t>1.</w:t>
            </w:r>
            <w:r w:rsidR="002A3889">
              <w:rPr>
                <w:rFonts w:asciiTheme="minorHAnsi" w:eastAsiaTheme="minorEastAsia" w:hAnsiTheme="minorHAnsi" w:cstheme="minorBidi"/>
                <w:noProof/>
                <w:sz w:val="22"/>
                <w:szCs w:val="22"/>
                <w:lang w:val="en-US"/>
              </w:rPr>
              <w:tab/>
            </w:r>
            <w:r w:rsidR="002A3889" w:rsidRPr="00E71BEF">
              <w:rPr>
                <w:rStyle w:val="Hyperlink"/>
                <w:noProof/>
              </w:rPr>
              <w:t>Via trong PCB</w:t>
            </w:r>
            <w:r w:rsidR="002A3889">
              <w:rPr>
                <w:noProof/>
                <w:webHidden/>
              </w:rPr>
              <w:tab/>
            </w:r>
            <w:r w:rsidR="002A3889">
              <w:rPr>
                <w:noProof/>
                <w:webHidden/>
              </w:rPr>
              <w:fldChar w:fldCharType="begin"/>
            </w:r>
            <w:r w:rsidR="002A3889">
              <w:rPr>
                <w:noProof/>
                <w:webHidden/>
              </w:rPr>
              <w:instrText xml:space="preserve"> PAGEREF _Toc524914636 \h </w:instrText>
            </w:r>
            <w:r w:rsidR="002A3889">
              <w:rPr>
                <w:noProof/>
                <w:webHidden/>
              </w:rPr>
            </w:r>
            <w:r w:rsidR="002A3889">
              <w:rPr>
                <w:noProof/>
                <w:webHidden/>
              </w:rPr>
              <w:fldChar w:fldCharType="separate"/>
            </w:r>
            <w:r w:rsidR="002A3889">
              <w:rPr>
                <w:noProof/>
                <w:webHidden/>
              </w:rPr>
              <w:t>3</w:t>
            </w:r>
            <w:r w:rsidR="002A3889">
              <w:rPr>
                <w:noProof/>
                <w:webHidden/>
              </w:rPr>
              <w:fldChar w:fldCharType="end"/>
            </w:r>
          </w:hyperlink>
        </w:p>
        <w:p w:rsidR="002A3889" w:rsidRDefault="00923351">
          <w:pPr>
            <w:pStyle w:val="TOC2"/>
            <w:tabs>
              <w:tab w:val="left" w:pos="1320"/>
              <w:tab w:val="right" w:leader="dot" w:pos="9016"/>
            </w:tabs>
            <w:rPr>
              <w:rFonts w:asciiTheme="minorHAnsi" w:eastAsiaTheme="minorEastAsia" w:hAnsiTheme="minorHAnsi" w:cstheme="minorBidi"/>
              <w:noProof/>
              <w:sz w:val="22"/>
              <w:szCs w:val="22"/>
              <w:lang w:val="en-US"/>
            </w:rPr>
          </w:pPr>
          <w:hyperlink w:anchor="_Toc524914637" w:history="1">
            <w:r w:rsidR="002A3889" w:rsidRPr="00E71BEF">
              <w:rPr>
                <w:rStyle w:val="Hyperlink"/>
                <w:noProof/>
              </w:rPr>
              <w:t>1.1.</w:t>
            </w:r>
            <w:r w:rsidR="002A3889">
              <w:rPr>
                <w:rFonts w:asciiTheme="minorHAnsi" w:eastAsiaTheme="minorEastAsia" w:hAnsiTheme="minorHAnsi" w:cstheme="minorBidi"/>
                <w:noProof/>
                <w:sz w:val="22"/>
                <w:szCs w:val="22"/>
                <w:lang w:val="en-US"/>
              </w:rPr>
              <w:tab/>
            </w:r>
            <w:r w:rsidR="002A3889" w:rsidRPr="00E71BEF">
              <w:rPr>
                <w:rStyle w:val="Hyperlink"/>
                <w:noProof/>
              </w:rPr>
              <w:t>Through-hole Via</w:t>
            </w:r>
            <w:r w:rsidR="002A3889">
              <w:rPr>
                <w:noProof/>
                <w:webHidden/>
              </w:rPr>
              <w:tab/>
            </w:r>
            <w:r w:rsidR="002A3889">
              <w:rPr>
                <w:noProof/>
                <w:webHidden/>
              </w:rPr>
              <w:fldChar w:fldCharType="begin"/>
            </w:r>
            <w:r w:rsidR="002A3889">
              <w:rPr>
                <w:noProof/>
                <w:webHidden/>
              </w:rPr>
              <w:instrText xml:space="preserve"> PAGEREF _Toc524914637 \h </w:instrText>
            </w:r>
            <w:r w:rsidR="002A3889">
              <w:rPr>
                <w:noProof/>
                <w:webHidden/>
              </w:rPr>
            </w:r>
            <w:r w:rsidR="002A3889">
              <w:rPr>
                <w:noProof/>
                <w:webHidden/>
              </w:rPr>
              <w:fldChar w:fldCharType="separate"/>
            </w:r>
            <w:r w:rsidR="002A3889">
              <w:rPr>
                <w:noProof/>
                <w:webHidden/>
              </w:rPr>
              <w:t>4</w:t>
            </w:r>
            <w:r w:rsidR="002A3889">
              <w:rPr>
                <w:noProof/>
                <w:webHidden/>
              </w:rPr>
              <w:fldChar w:fldCharType="end"/>
            </w:r>
          </w:hyperlink>
        </w:p>
        <w:p w:rsidR="002A3889" w:rsidRDefault="00923351">
          <w:pPr>
            <w:pStyle w:val="TOC2"/>
            <w:tabs>
              <w:tab w:val="left" w:pos="1320"/>
              <w:tab w:val="right" w:leader="dot" w:pos="9016"/>
            </w:tabs>
            <w:rPr>
              <w:rFonts w:asciiTheme="minorHAnsi" w:eastAsiaTheme="minorEastAsia" w:hAnsiTheme="minorHAnsi" w:cstheme="minorBidi"/>
              <w:noProof/>
              <w:sz w:val="22"/>
              <w:szCs w:val="22"/>
              <w:lang w:val="en-US"/>
            </w:rPr>
          </w:pPr>
          <w:hyperlink w:anchor="_Toc524914638" w:history="1">
            <w:r w:rsidR="002A3889" w:rsidRPr="00E71BEF">
              <w:rPr>
                <w:rStyle w:val="Hyperlink"/>
                <w:noProof/>
              </w:rPr>
              <w:t>1.2.</w:t>
            </w:r>
            <w:r w:rsidR="002A3889">
              <w:rPr>
                <w:rFonts w:asciiTheme="minorHAnsi" w:eastAsiaTheme="minorEastAsia" w:hAnsiTheme="minorHAnsi" w:cstheme="minorBidi"/>
                <w:noProof/>
                <w:sz w:val="22"/>
                <w:szCs w:val="22"/>
                <w:lang w:val="en-US"/>
              </w:rPr>
              <w:tab/>
            </w:r>
            <w:r w:rsidR="002A3889" w:rsidRPr="00E71BEF">
              <w:rPr>
                <w:rStyle w:val="Hyperlink"/>
                <w:noProof/>
              </w:rPr>
              <w:t>Buried Via</w:t>
            </w:r>
            <w:r w:rsidR="002A3889">
              <w:rPr>
                <w:noProof/>
                <w:webHidden/>
              </w:rPr>
              <w:tab/>
            </w:r>
            <w:r w:rsidR="002A3889">
              <w:rPr>
                <w:noProof/>
                <w:webHidden/>
              </w:rPr>
              <w:fldChar w:fldCharType="begin"/>
            </w:r>
            <w:r w:rsidR="002A3889">
              <w:rPr>
                <w:noProof/>
                <w:webHidden/>
              </w:rPr>
              <w:instrText xml:space="preserve"> PAGEREF _Toc524914638 \h </w:instrText>
            </w:r>
            <w:r w:rsidR="002A3889">
              <w:rPr>
                <w:noProof/>
                <w:webHidden/>
              </w:rPr>
            </w:r>
            <w:r w:rsidR="002A3889">
              <w:rPr>
                <w:noProof/>
                <w:webHidden/>
              </w:rPr>
              <w:fldChar w:fldCharType="separate"/>
            </w:r>
            <w:r w:rsidR="002A3889">
              <w:rPr>
                <w:noProof/>
                <w:webHidden/>
              </w:rPr>
              <w:t>5</w:t>
            </w:r>
            <w:r w:rsidR="002A3889">
              <w:rPr>
                <w:noProof/>
                <w:webHidden/>
              </w:rPr>
              <w:fldChar w:fldCharType="end"/>
            </w:r>
          </w:hyperlink>
        </w:p>
        <w:p w:rsidR="002A3889" w:rsidRDefault="00923351">
          <w:pPr>
            <w:pStyle w:val="TOC2"/>
            <w:tabs>
              <w:tab w:val="left" w:pos="1320"/>
              <w:tab w:val="right" w:leader="dot" w:pos="9016"/>
            </w:tabs>
            <w:rPr>
              <w:rFonts w:asciiTheme="minorHAnsi" w:eastAsiaTheme="minorEastAsia" w:hAnsiTheme="minorHAnsi" w:cstheme="minorBidi"/>
              <w:noProof/>
              <w:sz w:val="22"/>
              <w:szCs w:val="22"/>
              <w:lang w:val="en-US"/>
            </w:rPr>
          </w:pPr>
          <w:hyperlink w:anchor="_Toc524914639" w:history="1">
            <w:r w:rsidR="002A3889" w:rsidRPr="00E71BEF">
              <w:rPr>
                <w:rStyle w:val="Hyperlink"/>
                <w:noProof/>
              </w:rPr>
              <w:t>1.3.</w:t>
            </w:r>
            <w:r w:rsidR="002A3889">
              <w:rPr>
                <w:rFonts w:asciiTheme="minorHAnsi" w:eastAsiaTheme="minorEastAsia" w:hAnsiTheme="minorHAnsi" w:cstheme="minorBidi"/>
                <w:noProof/>
                <w:sz w:val="22"/>
                <w:szCs w:val="22"/>
                <w:lang w:val="en-US"/>
              </w:rPr>
              <w:tab/>
            </w:r>
            <w:r w:rsidR="002A3889" w:rsidRPr="00E71BEF">
              <w:rPr>
                <w:rStyle w:val="Hyperlink"/>
                <w:noProof/>
              </w:rPr>
              <w:t>Blind Via</w:t>
            </w:r>
            <w:r w:rsidR="002A3889">
              <w:rPr>
                <w:noProof/>
                <w:webHidden/>
              </w:rPr>
              <w:tab/>
            </w:r>
            <w:r w:rsidR="002A3889">
              <w:rPr>
                <w:noProof/>
                <w:webHidden/>
              </w:rPr>
              <w:fldChar w:fldCharType="begin"/>
            </w:r>
            <w:r w:rsidR="002A3889">
              <w:rPr>
                <w:noProof/>
                <w:webHidden/>
              </w:rPr>
              <w:instrText xml:space="preserve"> PAGEREF _Toc524914639 \h </w:instrText>
            </w:r>
            <w:r w:rsidR="002A3889">
              <w:rPr>
                <w:noProof/>
                <w:webHidden/>
              </w:rPr>
            </w:r>
            <w:r w:rsidR="002A3889">
              <w:rPr>
                <w:noProof/>
                <w:webHidden/>
              </w:rPr>
              <w:fldChar w:fldCharType="separate"/>
            </w:r>
            <w:r w:rsidR="002A3889">
              <w:rPr>
                <w:noProof/>
                <w:webHidden/>
              </w:rPr>
              <w:t>7</w:t>
            </w:r>
            <w:r w:rsidR="002A3889">
              <w:rPr>
                <w:noProof/>
                <w:webHidden/>
              </w:rPr>
              <w:fldChar w:fldCharType="end"/>
            </w:r>
          </w:hyperlink>
        </w:p>
        <w:p w:rsidR="00EC508F" w:rsidRPr="00C62DF8" w:rsidRDefault="00EC508F" w:rsidP="00EC508F">
          <w:pPr>
            <w:rPr>
              <w:rFonts w:asciiTheme="majorHAnsi" w:hAnsiTheme="majorHAnsi"/>
            </w:rPr>
          </w:pPr>
          <w:r w:rsidRPr="00C62DF8">
            <w:rPr>
              <w:rFonts w:asciiTheme="majorHAnsi" w:hAnsiTheme="majorHAnsi"/>
              <w:b/>
              <w:bCs/>
              <w:noProof/>
            </w:rPr>
            <w:fldChar w:fldCharType="end"/>
          </w:r>
        </w:p>
      </w:sdtContent>
    </w:sdt>
    <w:p w:rsidR="00EC508F" w:rsidRPr="00C62DF8" w:rsidRDefault="00EC508F" w:rsidP="00EC508F">
      <w:pPr>
        <w:rPr>
          <w:rFonts w:asciiTheme="majorHAnsi" w:hAnsiTheme="majorHAnsi"/>
          <w:b/>
          <w:sz w:val="24"/>
          <w:lang w:val="en-US"/>
        </w:rPr>
      </w:pPr>
    </w:p>
    <w:p w:rsidR="00EC508F" w:rsidRPr="00C62DF8" w:rsidRDefault="00EC508F" w:rsidP="00EC508F">
      <w:pPr>
        <w:rPr>
          <w:rFonts w:asciiTheme="majorHAnsi" w:hAnsiTheme="majorHAnsi"/>
          <w:b/>
          <w:sz w:val="24"/>
          <w:lang w:val="en-US"/>
        </w:rPr>
      </w:pPr>
      <w:r w:rsidRPr="00C62DF8">
        <w:rPr>
          <w:rFonts w:asciiTheme="majorHAnsi" w:hAnsiTheme="majorHAnsi"/>
          <w:b/>
          <w:sz w:val="24"/>
          <w:lang w:val="en-US"/>
        </w:rPr>
        <w:br w:type="page"/>
      </w:r>
    </w:p>
    <w:p w:rsidR="00EC508F" w:rsidRDefault="004B6C24" w:rsidP="00EC508F">
      <w:pPr>
        <w:pStyle w:val="Heading1"/>
        <w:spacing w:before="240" w:after="0"/>
        <w:ind w:left="540"/>
        <w:rPr>
          <w:bCs/>
        </w:rPr>
      </w:pPr>
      <w:bookmarkStart w:id="1" w:name="_Toc524914636"/>
      <w:r>
        <w:lastRenderedPageBreak/>
        <w:t>Via trong PCB</w:t>
      </w:r>
      <w:bookmarkEnd w:id="1"/>
    </w:p>
    <w:p w:rsidR="00EC508F" w:rsidRDefault="00964D96" w:rsidP="00896179">
      <w:pPr>
        <w:pStyle w:val="Mynormal"/>
        <w:spacing w:line="240" w:lineRule="auto"/>
      </w:pPr>
      <w:r>
        <w:t xml:space="preserve">Như đã trình bày ở bài </w:t>
      </w:r>
      <w:hyperlink r:id="rId8" w:history="1">
        <w:r w:rsidRPr="00964D96">
          <w:rPr>
            <w:rStyle w:val="Hyperlink"/>
          </w:rPr>
          <w:t>Cấu trúc PCB thông dụng</w:t>
        </w:r>
      </w:hyperlink>
      <w:r>
        <w:t xml:space="preserve"> thì PCB có thể có một hoặc nhiều lớp xếp chồng lên nhau. Để liên kết nối các đường mạch (trace) ở các lớp khác nhau, người ta sử dụng via. Via có cấu tạo tương tự như  </w:t>
      </w:r>
      <w:hyperlink r:id="rId9" w:history="1">
        <w:r w:rsidRPr="00964D96">
          <w:rPr>
            <w:rStyle w:val="Hyperlink"/>
          </w:rPr>
          <w:t>Plated through hole</w:t>
        </w:r>
      </w:hyperlink>
      <w:r>
        <w:t xml:space="preserve"> (Pad cho linh kiện cắm) nhưng kích thước nhỏ hơn và có nhiều loại với mục đích sử dụng khác nhau</w:t>
      </w:r>
      <w:r w:rsidR="00EC508F" w:rsidRPr="00D5305D">
        <w:t>.</w:t>
      </w:r>
    </w:p>
    <w:p w:rsidR="00EC508F" w:rsidRDefault="00964D96" w:rsidP="00896179">
      <w:pPr>
        <w:pStyle w:val="Mynormal"/>
        <w:spacing w:line="240" w:lineRule="auto"/>
      </w:pPr>
      <w:r>
        <w:t>Via là một trong những thành phần quan trọng trong PCB nhiều lớp. Khi nói đến mạch nhiều lớp đồng nghĩa với PCB có mật độ linh kiện và trace dày đặc</w:t>
      </w:r>
      <w:r w:rsidR="00862954">
        <w:t>. Trong những mạch như vậy, s</w:t>
      </w:r>
      <w:r>
        <w:t xml:space="preserve">ố lượng via được sử dụng </w:t>
      </w:r>
      <w:r w:rsidR="00862954">
        <w:t xml:space="preserve">rất </w:t>
      </w:r>
      <w:r>
        <w:t>lớn. Chính vì vậy, chi phí cho chế tạo via có thể chiếm tới 30% đến 40% giá của mạch in</w:t>
      </w:r>
      <w:r w:rsidR="00EC508F">
        <w:t>.</w:t>
      </w:r>
    </w:p>
    <w:p w:rsidR="00896179" w:rsidRDefault="00BC4FDC" w:rsidP="00896179">
      <w:pPr>
        <w:pStyle w:val="Mynormal"/>
        <w:spacing w:line="240" w:lineRule="auto"/>
      </w:pPr>
      <w:r>
        <w:t>Thông thường, via được chia thành 3 loạ</w:t>
      </w:r>
      <w:r w:rsidR="00DE5BB5">
        <w:t>i chính là</w:t>
      </w:r>
      <w:r>
        <w:t xml:space="preserve"> </w:t>
      </w:r>
      <w:r w:rsidR="00DE5BB5">
        <w:t>T</w:t>
      </w:r>
      <w:r>
        <w:t>hrough</w:t>
      </w:r>
      <w:r w:rsidR="00DE5BB5">
        <w:t>-</w:t>
      </w:r>
      <w:r>
        <w:t>hole</w:t>
      </w:r>
      <w:r w:rsidR="00DE5BB5">
        <w:t xml:space="preserve"> </w:t>
      </w:r>
      <w:r w:rsidR="00864C05">
        <w:t>Via</w:t>
      </w:r>
      <w:r>
        <w:t xml:space="preserve">, Blind </w:t>
      </w:r>
      <w:r w:rsidR="00864C05">
        <w:t>Via</w:t>
      </w:r>
      <w:r>
        <w:t xml:space="preserve"> và Buried </w:t>
      </w:r>
      <w:r w:rsidR="00864C05">
        <w:t>Via</w:t>
      </w:r>
      <w:r>
        <w:t>.</w:t>
      </w:r>
    </w:p>
    <w:p w:rsidR="00557501" w:rsidRPr="00896179" w:rsidRDefault="00896179" w:rsidP="00896179">
      <w:pPr>
        <w:pStyle w:val="FigureStyle"/>
      </w:pPr>
      <w:r>
        <w:drawing>
          <wp:inline distT="0" distB="0" distL="0" distR="0" wp14:anchorId="5417E390" wp14:editId="3381F423">
            <wp:extent cx="4733151" cy="243264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rough-Hole via, Blind Via, Buried Via.jpg"/>
                    <pic:cNvPicPr/>
                  </pic:nvPicPr>
                  <pic:blipFill>
                    <a:blip r:embed="rId10">
                      <a:extLst>
                        <a:ext uri="{28A0092B-C50C-407E-A947-70E740481C1C}">
                          <a14:useLocalDpi xmlns:a14="http://schemas.microsoft.com/office/drawing/2010/main" val="0"/>
                        </a:ext>
                      </a:extLst>
                    </a:blip>
                    <a:stretch>
                      <a:fillRect/>
                    </a:stretch>
                  </pic:blipFill>
                  <pic:spPr>
                    <a:xfrm>
                      <a:off x="0" y="0"/>
                      <a:ext cx="4794700" cy="2464283"/>
                    </a:xfrm>
                    <a:prstGeom prst="rect">
                      <a:avLst/>
                    </a:prstGeom>
                  </pic:spPr>
                </pic:pic>
              </a:graphicData>
            </a:graphic>
          </wp:inline>
        </w:drawing>
      </w:r>
    </w:p>
    <w:p w:rsidR="00EC508F" w:rsidRDefault="00557501" w:rsidP="00EA1A71">
      <w:pPr>
        <w:pStyle w:val="Caption"/>
      </w:pPr>
      <w:r>
        <w:t xml:space="preserve">Hình </w:t>
      </w:r>
      <w:r>
        <w:fldChar w:fldCharType="begin"/>
      </w:r>
      <w:r>
        <w:instrText xml:space="preserve"> SEQ Hình \* ARABIC </w:instrText>
      </w:r>
      <w:r>
        <w:fldChar w:fldCharType="separate"/>
      </w:r>
      <w:r w:rsidR="00C825A3">
        <w:rPr>
          <w:noProof/>
        </w:rPr>
        <w:t>1</w:t>
      </w:r>
      <w:r>
        <w:fldChar w:fldCharType="end"/>
      </w:r>
      <w:r>
        <w:t>: Ba</w:t>
      </w:r>
      <w:r w:rsidR="00092A10">
        <w:t xml:space="preserve"> loại </w:t>
      </w:r>
      <w:r>
        <w:t>via</w:t>
      </w:r>
      <w:r w:rsidR="005F519B">
        <w:t xml:space="preserve"> được sử dụng trong PCB</w:t>
      </w:r>
    </w:p>
    <w:p w:rsidR="00896179" w:rsidRPr="00896179" w:rsidRDefault="00896179" w:rsidP="00896179">
      <w:pPr>
        <w:rPr>
          <w:lang w:val="en-US"/>
        </w:rPr>
      </w:pPr>
    </w:p>
    <w:p w:rsidR="00EC508F" w:rsidRDefault="0050257A" w:rsidP="00EC508F">
      <w:pPr>
        <w:pStyle w:val="Heading2"/>
        <w:spacing w:before="40" w:after="0"/>
        <w:ind w:left="1080" w:hanging="540"/>
      </w:pPr>
      <w:bookmarkStart w:id="2" w:name="_Toc524914637"/>
      <w:r>
        <w:lastRenderedPageBreak/>
        <w:t>T</w:t>
      </w:r>
      <w:r w:rsidR="00EC508F">
        <w:t>hrough</w:t>
      </w:r>
      <w:r>
        <w:t>-</w:t>
      </w:r>
      <w:r w:rsidR="00205669">
        <w:t>h</w:t>
      </w:r>
      <w:r w:rsidR="00EC508F">
        <w:t xml:space="preserve">ole </w:t>
      </w:r>
      <w:r>
        <w:t>Via</w:t>
      </w:r>
      <w:bookmarkEnd w:id="2"/>
    </w:p>
    <w:p w:rsidR="00C825A3" w:rsidRDefault="00C825A3" w:rsidP="00C825A3">
      <w:pPr>
        <w:pStyle w:val="FigureStyle"/>
      </w:pPr>
      <w:r>
        <w:drawing>
          <wp:inline distT="0" distB="0" distL="0" distR="0" wp14:anchorId="1B7FC0FA" wp14:editId="0F1AFDA2">
            <wp:extent cx="4819048" cy="3466667"/>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Blind Via.jpg"/>
                    <pic:cNvPicPr/>
                  </pic:nvPicPr>
                  <pic:blipFill>
                    <a:blip r:embed="rId11">
                      <a:extLst>
                        <a:ext uri="{28A0092B-C50C-407E-A947-70E740481C1C}">
                          <a14:useLocalDpi xmlns:a14="http://schemas.microsoft.com/office/drawing/2010/main" val="0"/>
                        </a:ext>
                      </a:extLst>
                    </a:blip>
                    <a:stretch>
                      <a:fillRect/>
                    </a:stretch>
                  </pic:blipFill>
                  <pic:spPr>
                    <a:xfrm>
                      <a:off x="0" y="0"/>
                      <a:ext cx="4819048" cy="3466667"/>
                    </a:xfrm>
                    <a:prstGeom prst="rect">
                      <a:avLst/>
                    </a:prstGeom>
                  </pic:spPr>
                </pic:pic>
              </a:graphicData>
            </a:graphic>
          </wp:inline>
        </w:drawing>
      </w:r>
    </w:p>
    <w:p w:rsidR="00C825A3" w:rsidRDefault="00C825A3" w:rsidP="00C825A3">
      <w:pPr>
        <w:pStyle w:val="Caption"/>
      </w:pPr>
      <w:r>
        <w:t xml:space="preserve">Hình </w:t>
      </w:r>
      <w:r>
        <w:fldChar w:fldCharType="begin"/>
      </w:r>
      <w:r>
        <w:instrText xml:space="preserve"> SEQ Hình \* ARABIC </w:instrText>
      </w:r>
      <w:r>
        <w:fldChar w:fldCharType="separate"/>
      </w:r>
      <w:r>
        <w:rPr>
          <w:noProof/>
        </w:rPr>
        <w:t>2</w:t>
      </w:r>
      <w:r>
        <w:fldChar w:fldCharType="end"/>
      </w:r>
      <w:r>
        <w:t>: Through-hole via</w:t>
      </w:r>
    </w:p>
    <w:p w:rsidR="003125B1" w:rsidRDefault="00205669" w:rsidP="00EC508F">
      <w:pPr>
        <w:pStyle w:val="Mynormal"/>
      </w:pPr>
      <w:r>
        <w:rPr>
          <w:b/>
        </w:rPr>
        <w:t>Through-h</w:t>
      </w:r>
      <w:r w:rsidR="00B94C8D" w:rsidRPr="00157152">
        <w:rPr>
          <w:b/>
        </w:rPr>
        <w:t>ole Via</w:t>
      </w:r>
      <w:r w:rsidR="00B94C8D">
        <w:t xml:space="preserve"> (via xuyên lỗ)</w:t>
      </w:r>
      <w:r w:rsidR="003125B1">
        <w:t xml:space="preserve"> là via mà đi từ mặt trên cùng đến mặt dưới cùng của bảng mạch. </w:t>
      </w:r>
      <w:r w:rsidR="004C4B69">
        <w:t xml:space="preserve">Đây là loại via </w:t>
      </w:r>
      <w:r w:rsidR="00E00B45">
        <w:t xml:space="preserve">đơn giản và </w:t>
      </w:r>
      <w:r w:rsidR="008C499B">
        <w:t xml:space="preserve">được sử </w:t>
      </w:r>
      <w:r w:rsidR="004C4B69">
        <w:t>được sử dụng phổ biến nhấ</w:t>
      </w:r>
      <w:r w:rsidR="00E00B45">
        <w:t>t</w:t>
      </w:r>
      <w:r w:rsidR="00862954">
        <w:t>. K</w:t>
      </w:r>
      <w:r w:rsidR="004C4B69">
        <w:t>hi nhắc đến via, người ta thường nghĩ đến loại via này.</w:t>
      </w:r>
    </w:p>
    <w:p w:rsidR="00CE4468" w:rsidRDefault="00CE4468" w:rsidP="00CE4468">
      <w:pPr>
        <w:pStyle w:val="FigureStyle"/>
      </w:pPr>
      <w:r>
        <w:drawing>
          <wp:inline distT="0" distB="0" distL="0" distR="0" wp14:anchorId="1980D5EB" wp14:editId="7E9B5655">
            <wp:extent cx="5731510" cy="28225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vet_sizes.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822575"/>
                    </a:xfrm>
                    <a:prstGeom prst="rect">
                      <a:avLst/>
                    </a:prstGeom>
                  </pic:spPr>
                </pic:pic>
              </a:graphicData>
            </a:graphic>
          </wp:inline>
        </w:drawing>
      </w:r>
    </w:p>
    <w:p w:rsidR="00CE4468" w:rsidRDefault="00CE4468" w:rsidP="00CE4468">
      <w:pPr>
        <w:pStyle w:val="Caption"/>
      </w:pPr>
      <w:r>
        <w:t xml:space="preserve">Hình </w:t>
      </w:r>
      <w:r>
        <w:fldChar w:fldCharType="begin"/>
      </w:r>
      <w:r>
        <w:instrText xml:space="preserve"> SEQ Hình \* ARABIC </w:instrText>
      </w:r>
      <w:r>
        <w:fldChar w:fldCharType="separate"/>
      </w:r>
      <w:r w:rsidR="00C825A3">
        <w:rPr>
          <w:noProof/>
        </w:rPr>
        <w:t>3</w:t>
      </w:r>
      <w:r>
        <w:fldChar w:fldCharType="end"/>
      </w:r>
      <w:r>
        <w:t>: Rivet để chế tạo via</w:t>
      </w:r>
      <w:r w:rsidR="004E69A9">
        <w:t xml:space="preserve"> với ID, OD là đường kính trong và đường kính ngoài</w:t>
      </w:r>
    </w:p>
    <w:p w:rsidR="00EC508F" w:rsidRPr="000A77E2" w:rsidRDefault="00287A48" w:rsidP="00EC508F">
      <w:pPr>
        <w:pStyle w:val="Mynormal"/>
      </w:pPr>
      <w:r>
        <w:t xml:space="preserve">Để chế tạo </w:t>
      </w:r>
      <w:r w:rsidR="00157152" w:rsidRPr="00DA218E">
        <w:rPr>
          <w:b/>
        </w:rPr>
        <w:t>t</w:t>
      </w:r>
      <w:r w:rsidRPr="00157152">
        <w:rPr>
          <w:b/>
        </w:rPr>
        <w:t>hrough</w:t>
      </w:r>
      <w:r w:rsidR="00C0559E">
        <w:rPr>
          <w:b/>
        </w:rPr>
        <w:t>-</w:t>
      </w:r>
      <w:r w:rsidRPr="00157152">
        <w:rPr>
          <w:b/>
        </w:rPr>
        <w:t xml:space="preserve">hole </w:t>
      </w:r>
      <w:r w:rsidR="00864C05" w:rsidRPr="00157152">
        <w:rPr>
          <w:b/>
        </w:rPr>
        <w:t>via</w:t>
      </w:r>
      <w:r>
        <w:t>, người ta chỉ cần sử dụng khoan hoặc laser để tạo lỗ khoan</w:t>
      </w:r>
      <w:r w:rsidR="00B66F36">
        <w:t xml:space="preserve"> trên PCB. Tiếp theo, mạch in được</w:t>
      </w:r>
      <w:r>
        <w:t xml:space="preserve"> mạ hoặc </w:t>
      </w:r>
      <w:r w:rsidR="00B66F36">
        <w:t xml:space="preserve">tán </w:t>
      </w:r>
      <w:r>
        <w:t>đinh</w:t>
      </w:r>
      <w:r w:rsidR="00CE4468">
        <w:t xml:space="preserve"> (rivet)</w:t>
      </w:r>
      <w:r>
        <w:t xml:space="preserve"> để liên kết các lớp. </w:t>
      </w:r>
      <w:r w:rsidR="00D01FCE">
        <w:t>Vì</w:t>
      </w:r>
      <w:r w:rsidR="001D2F01">
        <w:t xml:space="preserve"> gia công tương đối đơn giản nên </w:t>
      </w:r>
      <w:r w:rsidR="00D01FCE">
        <w:t xml:space="preserve">chi phí </w:t>
      </w:r>
      <w:r w:rsidR="001D2F01">
        <w:t>cho</w:t>
      </w:r>
      <w:r w:rsidR="00D01FCE">
        <w:t xml:space="preserve"> loại via này khá rẻ</w:t>
      </w:r>
      <w:r w:rsidR="001D2F01">
        <w:t xml:space="preserve">. </w:t>
      </w:r>
      <w:r w:rsidR="00D01FCE">
        <w:t xml:space="preserve"> </w:t>
      </w:r>
      <w:r w:rsidR="001D2F01">
        <w:t>Tuy nhiên,</w:t>
      </w:r>
      <w:r w:rsidR="00D01FCE">
        <w:t xml:space="preserve"> nhược điểm là chúng chiếm nhiều diện tích trên </w:t>
      </w:r>
      <w:r w:rsidR="00B66F36">
        <w:t xml:space="preserve">các lớp </w:t>
      </w:r>
      <w:r w:rsidR="00D01FCE">
        <w:t>mạch.</w:t>
      </w:r>
    </w:p>
    <w:p w:rsidR="00F2385E" w:rsidRDefault="004165A9" w:rsidP="00F2385E">
      <w:pPr>
        <w:pStyle w:val="FigureStyle"/>
      </w:pPr>
      <w:r>
        <w:lastRenderedPageBreak/>
        <w:drawing>
          <wp:inline distT="0" distB="0" distL="0" distR="0" wp14:anchorId="284C0366" wp14:editId="072B3819">
            <wp:extent cx="5731510" cy="39376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veting se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937635"/>
                    </a:xfrm>
                    <a:prstGeom prst="rect">
                      <a:avLst/>
                    </a:prstGeom>
                  </pic:spPr>
                </pic:pic>
              </a:graphicData>
            </a:graphic>
          </wp:inline>
        </w:drawing>
      </w:r>
    </w:p>
    <w:p w:rsidR="00EC508F" w:rsidRDefault="00F2385E" w:rsidP="00F2385E">
      <w:pPr>
        <w:pStyle w:val="Caption"/>
      </w:pPr>
      <w:r>
        <w:t xml:space="preserve">Hình </w:t>
      </w:r>
      <w:r>
        <w:fldChar w:fldCharType="begin"/>
      </w:r>
      <w:r>
        <w:instrText xml:space="preserve"> SEQ Hình \* ARABIC </w:instrText>
      </w:r>
      <w:r>
        <w:fldChar w:fldCharType="separate"/>
      </w:r>
      <w:r w:rsidR="00C825A3">
        <w:rPr>
          <w:noProof/>
        </w:rPr>
        <w:t>4</w:t>
      </w:r>
      <w:r>
        <w:fldChar w:fldCharType="end"/>
      </w:r>
      <w:r>
        <w:t>: Mạch in được đóng via</w:t>
      </w:r>
    </w:p>
    <w:p w:rsidR="00EC508F" w:rsidRDefault="00EC508F" w:rsidP="00EC508F">
      <w:pPr>
        <w:pStyle w:val="Heading2"/>
        <w:spacing w:before="40" w:after="0"/>
        <w:ind w:left="1080" w:hanging="540"/>
      </w:pPr>
      <w:bookmarkStart w:id="3" w:name="_Toc524914638"/>
      <w:r>
        <w:t xml:space="preserve">Buried </w:t>
      </w:r>
      <w:r w:rsidR="00864C05">
        <w:t>Via</w:t>
      </w:r>
      <w:bookmarkEnd w:id="3"/>
    </w:p>
    <w:p w:rsidR="00557501" w:rsidRDefault="00557501" w:rsidP="00557501">
      <w:pPr>
        <w:pStyle w:val="FigureStyle"/>
      </w:pPr>
      <w:r>
        <w:drawing>
          <wp:inline distT="0" distB="0" distL="0" distR="0" wp14:anchorId="2013DAF8" wp14:editId="34C4254D">
            <wp:extent cx="5731510" cy="29127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ried via.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912745"/>
                    </a:xfrm>
                    <a:prstGeom prst="rect">
                      <a:avLst/>
                    </a:prstGeom>
                  </pic:spPr>
                </pic:pic>
              </a:graphicData>
            </a:graphic>
          </wp:inline>
        </w:drawing>
      </w:r>
    </w:p>
    <w:p w:rsidR="00EC508F" w:rsidRPr="00311416" w:rsidRDefault="00557501" w:rsidP="00557501">
      <w:pPr>
        <w:pStyle w:val="Caption"/>
      </w:pPr>
      <w:r>
        <w:t xml:space="preserve">Hình </w:t>
      </w:r>
      <w:r>
        <w:fldChar w:fldCharType="begin"/>
      </w:r>
      <w:r>
        <w:instrText xml:space="preserve"> SEQ Hình \* ARABIC </w:instrText>
      </w:r>
      <w:r>
        <w:fldChar w:fldCharType="separate"/>
      </w:r>
      <w:r w:rsidR="00C825A3">
        <w:rPr>
          <w:noProof/>
        </w:rPr>
        <w:t>5</w:t>
      </w:r>
      <w:r>
        <w:fldChar w:fldCharType="end"/>
      </w:r>
      <w:r>
        <w:t>: Buried Via</w:t>
      </w:r>
    </w:p>
    <w:p w:rsidR="00EC508F" w:rsidRDefault="00B94C8D" w:rsidP="00EC508F">
      <w:pPr>
        <w:pStyle w:val="Mynormal"/>
      </w:pPr>
      <w:r w:rsidRPr="00157152">
        <w:rPr>
          <w:b/>
        </w:rPr>
        <w:t>B</w:t>
      </w:r>
      <w:r w:rsidR="00EC508F" w:rsidRPr="00157152">
        <w:rPr>
          <w:b/>
        </w:rPr>
        <w:t>uried via</w:t>
      </w:r>
      <w:r>
        <w:t xml:space="preserve"> (via ngầm)</w:t>
      </w:r>
      <w:r w:rsidR="00B74A03">
        <w:t xml:space="preserve"> </w:t>
      </w:r>
      <w:r w:rsidR="00570BBE">
        <w:t xml:space="preserve">là loại via </w:t>
      </w:r>
      <w:r w:rsidR="00B74A03">
        <w:t>kế</w:t>
      </w:r>
      <w:r>
        <w:t>t</w:t>
      </w:r>
      <w:r w:rsidR="00B74A03">
        <w:t xml:space="preserve"> nối </w:t>
      </w:r>
      <w:r w:rsidR="00570BBE">
        <w:t>các</w:t>
      </w:r>
      <w:r w:rsidR="00B74A03">
        <w:t xml:space="preserve"> </w:t>
      </w:r>
      <w:r w:rsidR="00B74A03" w:rsidRPr="00570BBE">
        <w:t xml:space="preserve">lớp </w:t>
      </w:r>
      <w:r w:rsidR="00B74A03" w:rsidRPr="00570BBE">
        <w:rPr>
          <w:u w:val="single"/>
        </w:rPr>
        <w:t>bên trong</w:t>
      </w:r>
      <w:r w:rsidR="003E0243">
        <w:t xml:space="preserve"> PCB</w:t>
      </w:r>
      <w:r w:rsidR="00570BBE">
        <w:t>.</w:t>
      </w:r>
      <w:r w:rsidR="00B74A03">
        <w:t xml:space="preserve"> </w:t>
      </w:r>
      <w:r w:rsidR="007B731C">
        <w:t>D</w:t>
      </w:r>
      <w:r w:rsidR="00775458">
        <w:t>o vậy</w:t>
      </w:r>
      <w:r w:rsidR="00B74A03">
        <w:t>, loại via này nằm ẩn trong mạch.</w:t>
      </w:r>
    </w:p>
    <w:p w:rsidR="00B94C8D" w:rsidRDefault="00864C05" w:rsidP="00EC508F">
      <w:pPr>
        <w:pStyle w:val="Mynormal"/>
      </w:pPr>
      <w:r>
        <w:t xml:space="preserve">Khi mạch trở nên phức tạp, nhiều đường mạch (trace) trên các lớp bên trong chỉ có nhu cầu kết nối riêng với nhau mà không </w:t>
      </w:r>
      <w:r w:rsidR="0065498C">
        <w:t>cần xuyên qua tất cả các lớp</w:t>
      </w:r>
      <w:r w:rsidR="001A4984">
        <w:t xml:space="preserve">. </w:t>
      </w:r>
      <w:r w:rsidR="001A4984" w:rsidRPr="001A4984">
        <w:rPr>
          <w:b/>
        </w:rPr>
        <w:t>B</w:t>
      </w:r>
      <w:r w:rsidRPr="001A4984">
        <w:rPr>
          <w:b/>
        </w:rPr>
        <w:t>uried v</w:t>
      </w:r>
      <w:r w:rsidR="00B94C8D" w:rsidRPr="001A4984">
        <w:rPr>
          <w:b/>
        </w:rPr>
        <w:t>ia</w:t>
      </w:r>
      <w:r w:rsidR="00B94C8D">
        <w:t xml:space="preserve"> </w:t>
      </w:r>
      <w:r>
        <w:t>ra đời nhằm đáp ứng nhu cầu đó.</w:t>
      </w:r>
    </w:p>
    <w:p w:rsidR="00990096" w:rsidRDefault="00990096" w:rsidP="00EC508F">
      <w:pPr>
        <w:pStyle w:val="Mynormal"/>
      </w:pPr>
      <w:r>
        <w:lastRenderedPageBreak/>
        <w:t>Via này có vẻ khá tinh tế, chỉ làm đúng chức năng, nhiệm vụ kết nối những gì cần thiết với nhau</w:t>
      </w:r>
      <w:r w:rsidR="007F23E4">
        <w:t xml:space="preserve">. Chúng </w:t>
      </w:r>
      <w:r>
        <w:t>nằm ẩ</w:t>
      </w:r>
      <w:r w:rsidR="001C3CBE">
        <w:t>n bên trong giúp</w:t>
      </w:r>
      <w:r>
        <w:t xml:space="preserve"> </w:t>
      </w:r>
      <w:r w:rsidR="002A6F8F">
        <w:t>tăng</w:t>
      </w:r>
      <w:r>
        <w:t xml:space="preserve"> không gian sắp xếp linh kiện trên các lớp ngoài cùng (top layer và bottom) cũng như không gian để đi dây trên các lớp mà via này không xuyên qua.</w:t>
      </w:r>
      <w:r w:rsidR="00DC2E34">
        <w:t xml:space="preserve"> Với điểm lợi này mà </w:t>
      </w:r>
      <w:r w:rsidR="00837709" w:rsidRPr="00837709">
        <w:rPr>
          <w:b/>
        </w:rPr>
        <w:t>b</w:t>
      </w:r>
      <w:r w:rsidR="00DC2E34" w:rsidRPr="00837709">
        <w:rPr>
          <w:b/>
        </w:rPr>
        <w:t>uried via</w:t>
      </w:r>
      <w:r w:rsidR="00DC2E34">
        <w:t xml:space="preserve"> thường được sử dụng trong các mạch mật độ cao (HDI – high-density circuit board)</w:t>
      </w:r>
      <w:r w:rsidR="00DF5D35">
        <w:t xml:space="preserve"> với các IC dạng BGA</w:t>
      </w:r>
      <w:r w:rsidR="00DC2E34">
        <w:t>.</w:t>
      </w:r>
    </w:p>
    <w:p w:rsidR="00EE5C0D" w:rsidRDefault="00EE5C0D" w:rsidP="00EE5C0D">
      <w:pPr>
        <w:pStyle w:val="FigureStyle"/>
      </w:pPr>
      <w:r>
        <w:drawing>
          <wp:inline distT="0" distB="0" distL="0" distR="0" wp14:anchorId="63D7C034" wp14:editId="66F584CC">
            <wp:extent cx="5731510" cy="37953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DI Blind and Buried via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795395"/>
                    </a:xfrm>
                    <a:prstGeom prst="rect">
                      <a:avLst/>
                    </a:prstGeom>
                  </pic:spPr>
                </pic:pic>
              </a:graphicData>
            </a:graphic>
          </wp:inline>
        </w:drawing>
      </w:r>
    </w:p>
    <w:p w:rsidR="00EE5C0D" w:rsidRDefault="00EE5C0D" w:rsidP="00EE5C0D">
      <w:pPr>
        <w:pStyle w:val="Caption"/>
      </w:pPr>
      <w:r>
        <w:t xml:space="preserve">Hình </w:t>
      </w:r>
      <w:r>
        <w:fldChar w:fldCharType="begin"/>
      </w:r>
      <w:r>
        <w:instrText xml:space="preserve"> SEQ Hình \* ARABIC </w:instrText>
      </w:r>
      <w:r>
        <w:fldChar w:fldCharType="separate"/>
      </w:r>
      <w:r w:rsidR="00C825A3">
        <w:rPr>
          <w:noProof/>
        </w:rPr>
        <w:t>6</w:t>
      </w:r>
      <w:r>
        <w:fldChar w:fldCharType="end"/>
      </w:r>
      <w:r>
        <w:t>: Mạch này chứa rất nhiều buried via ở dưới nhưng chúng ta không nhìn thấy</w:t>
      </w:r>
      <w:r w:rsidR="00943AB5">
        <w:t xml:space="preserve"> :)</w:t>
      </w:r>
    </w:p>
    <w:p w:rsidR="00793CCD" w:rsidRDefault="00793CCD" w:rsidP="00EC508F">
      <w:pPr>
        <w:pStyle w:val="Mynormal"/>
      </w:pPr>
      <w:r>
        <w:t>Hiện đại thường đi liền với tốn kém và phức tạp</w:t>
      </w:r>
      <w:r w:rsidR="00FF2DCB">
        <w:t xml:space="preserve">. Người ta không thể xếp tất cả các lớp của mạch </w:t>
      </w:r>
      <w:r w:rsidR="00E47F15">
        <w:t>rồi</w:t>
      </w:r>
      <w:r w:rsidR="00FF2DCB">
        <w:t xml:space="preserve"> khoan lỗ via mà phải tạo lỗ via trên từng lớp rồi sau đó sắp xếp các lớp này lại để tạo thành mạch in. </w:t>
      </w:r>
      <w:r w:rsidR="000A7024">
        <w:t>Nghe có vẻ đơn giản nhưng việc căn chỉnh để tất cả các lỗ via, đường mạch ở các lớp khác nhau đúng như thiết kế là vô cùng phức tạp, dễ xảy ra sai lệch. Vì thế, chế tạo mạch in có loại via này rất tốn kém.</w:t>
      </w:r>
    </w:p>
    <w:p w:rsidR="00EC508F" w:rsidRDefault="00EC508F" w:rsidP="00EC508F">
      <w:pPr>
        <w:pStyle w:val="Heading2"/>
        <w:spacing w:before="40" w:after="0"/>
        <w:ind w:left="1080" w:hanging="540"/>
      </w:pPr>
      <w:bookmarkStart w:id="4" w:name="_Toc524914639"/>
      <w:r>
        <w:lastRenderedPageBreak/>
        <w:t xml:space="preserve">Blind </w:t>
      </w:r>
      <w:r w:rsidR="00864C05">
        <w:t>Via</w:t>
      </w:r>
      <w:bookmarkEnd w:id="4"/>
    </w:p>
    <w:p w:rsidR="00174F66" w:rsidRDefault="00CE4468" w:rsidP="00174F66">
      <w:pPr>
        <w:pStyle w:val="FigureStyle"/>
      </w:pPr>
      <w:bookmarkStart w:id="5" w:name="_GoBack"/>
      <w:r>
        <w:drawing>
          <wp:inline distT="0" distB="0" distL="0" distR="0" wp14:anchorId="4A77D9A5" wp14:editId="72E55C7D">
            <wp:extent cx="4819048" cy="3466667"/>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ind Via.jpg"/>
                    <pic:cNvPicPr/>
                  </pic:nvPicPr>
                  <pic:blipFill>
                    <a:blip r:embed="rId11">
                      <a:extLst>
                        <a:ext uri="{28A0092B-C50C-407E-A947-70E740481C1C}">
                          <a14:useLocalDpi xmlns:a14="http://schemas.microsoft.com/office/drawing/2010/main" val="0"/>
                        </a:ext>
                      </a:extLst>
                    </a:blip>
                    <a:stretch>
                      <a:fillRect/>
                    </a:stretch>
                  </pic:blipFill>
                  <pic:spPr>
                    <a:xfrm>
                      <a:off x="0" y="0"/>
                      <a:ext cx="4819048" cy="3466667"/>
                    </a:xfrm>
                    <a:prstGeom prst="rect">
                      <a:avLst/>
                    </a:prstGeom>
                  </pic:spPr>
                </pic:pic>
              </a:graphicData>
            </a:graphic>
          </wp:inline>
        </w:drawing>
      </w:r>
      <w:bookmarkEnd w:id="5"/>
    </w:p>
    <w:p w:rsidR="00092A10" w:rsidRDefault="00174F66" w:rsidP="00174F66">
      <w:pPr>
        <w:pStyle w:val="Caption"/>
      </w:pPr>
      <w:r>
        <w:t xml:space="preserve">Hình </w:t>
      </w:r>
      <w:r>
        <w:fldChar w:fldCharType="begin"/>
      </w:r>
      <w:r>
        <w:instrText xml:space="preserve"> SEQ Hình \* ARABIC </w:instrText>
      </w:r>
      <w:r>
        <w:fldChar w:fldCharType="separate"/>
      </w:r>
      <w:r w:rsidR="00C825A3">
        <w:rPr>
          <w:noProof/>
        </w:rPr>
        <w:t>7</w:t>
      </w:r>
      <w:r>
        <w:fldChar w:fldCharType="end"/>
      </w:r>
      <w:r>
        <w:t>: Blind via</w:t>
      </w:r>
    </w:p>
    <w:p w:rsidR="00EC508F" w:rsidRDefault="00F67C3A" w:rsidP="00EC508F">
      <w:pPr>
        <w:pStyle w:val="Mynormal"/>
      </w:pPr>
      <w:r w:rsidRPr="002136A2">
        <w:rPr>
          <w:b/>
        </w:rPr>
        <w:t>B</w:t>
      </w:r>
      <w:r w:rsidR="00EC508F" w:rsidRPr="002136A2">
        <w:rPr>
          <w:b/>
        </w:rPr>
        <w:t>lind via</w:t>
      </w:r>
      <w:r>
        <w:t xml:space="preserve"> (via cụt) giống như </w:t>
      </w:r>
      <w:r w:rsidRPr="00C06CD1">
        <w:rPr>
          <w:i/>
        </w:rPr>
        <w:t>Through-hole</w:t>
      </w:r>
      <w:r>
        <w:t xml:space="preserve"> via nhưng một bên via chỉ liên kết với các lớp bên trong mà không xuyên qua mạch. Vì cấu tạo như vậy mà via này có tên là </w:t>
      </w:r>
      <w:r w:rsidRPr="00C06CD1">
        <w:rPr>
          <w:b/>
        </w:rPr>
        <w:t>blind via</w:t>
      </w:r>
      <w:r>
        <w:t xml:space="preserve"> - “via cụt”</w:t>
      </w:r>
      <w:r w:rsidR="00EC508F">
        <w:t>.</w:t>
      </w:r>
    </w:p>
    <w:p w:rsidR="00CD0A79" w:rsidRDefault="008114B6" w:rsidP="00CD0A79">
      <w:pPr>
        <w:pStyle w:val="FigureStyle"/>
      </w:pPr>
      <w:r>
        <w:lastRenderedPageBreak/>
        <w:drawing>
          <wp:inline distT="0" distB="0" distL="0" distR="0" wp14:anchorId="4156E5D9" wp14:editId="3DBC95D1">
            <wp:extent cx="5731510" cy="39744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lind Via same position.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974465"/>
                    </a:xfrm>
                    <a:prstGeom prst="rect">
                      <a:avLst/>
                    </a:prstGeom>
                  </pic:spPr>
                </pic:pic>
              </a:graphicData>
            </a:graphic>
          </wp:inline>
        </w:drawing>
      </w:r>
    </w:p>
    <w:p w:rsidR="008114B6" w:rsidRPr="000F2F10" w:rsidRDefault="00CD0A79" w:rsidP="00CD0A79">
      <w:pPr>
        <w:pStyle w:val="Caption"/>
      </w:pPr>
      <w:r>
        <w:t xml:space="preserve">Hình </w:t>
      </w:r>
      <w:r>
        <w:fldChar w:fldCharType="begin"/>
      </w:r>
      <w:r>
        <w:instrText xml:space="preserve"> SEQ Hình \* ARABIC </w:instrText>
      </w:r>
      <w:r>
        <w:fldChar w:fldCharType="separate"/>
      </w:r>
      <w:r w:rsidR="00C825A3">
        <w:rPr>
          <w:noProof/>
        </w:rPr>
        <w:t>8</w:t>
      </w:r>
      <w:r>
        <w:fldChar w:fldCharType="end"/>
      </w:r>
      <w:r>
        <w:t>: Blind via nằm trên cùng vị trí trong tọa độ phẳng</w:t>
      </w:r>
    </w:p>
    <w:p w:rsidR="00EC508F" w:rsidRDefault="008114B6" w:rsidP="00EC508F">
      <w:pPr>
        <w:pStyle w:val="Mynormal"/>
      </w:pPr>
      <w:r>
        <w:t>Chiều dài của via phụ thuộc vào số lớp bên trong mà via kết nối tới. Loại via này có một điểm</w:t>
      </w:r>
      <w:r w:rsidR="001F47B7">
        <w:t xml:space="preserve"> thú vị là trên PCB có thể có những blind via cùng vị trí nhưng không chạm vào nhau. Điều này dễ bị lầm tưởng via đó là </w:t>
      </w:r>
      <w:r w:rsidR="001F47B7" w:rsidRPr="0000466C">
        <w:rPr>
          <w:i/>
        </w:rPr>
        <w:t>through-hole via</w:t>
      </w:r>
      <w:r w:rsidR="001F47B7">
        <w:t xml:space="preserve">, đánh lạc hướng, gây khó khăn trong ăn trộm thiết kế </w:t>
      </w:r>
      <w:r w:rsidR="001F47B7">
        <w:sym w:font="Wingdings" w:char="F04A"/>
      </w:r>
    </w:p>
    <w:p w:rsidR="00AF38F3" w:rsidRDefault="00AF38F3" w:rsidP="00EC508F">
      <w:pPr>
        <w:pStyle w:val="Mynormal"/>
      </w:pPr>
      <w:r>
        <w:t xml:space="preserve">Có thể xem </w:t>
      </w:r>
      <w:r w:rsidRPr="002B6209">
        <w:rPr>
          <w:b/>
        </w:rPr>
        <w:t>blind via</w:t>
      </w:r>
      <w:r>
        <w:t xml:space="preserve"> là trường hợp đặc biệt của </w:t>
      </w:r>
      <w:r w:rsidRPr="002136A2">
        <w:rPr>
          <w:i/>
        </w:rPr>
        <w:t>buried via</w:t>
      </w:r>
      <w:r>
        <w:t xml:space="preserve"> khi có một lớp cần kết nối nằm ở</w:t>
      </w:r>
      <w:r w:rsidR="006C3C30">
        <w:t xml:space="preserve"> ngoài cùng</w:t>
      </w:r>
      <w:r w:rsidR="00B2533E">
        <w:t xml:space="preserve">. Vì vậy, </w:t>
      </w:r>
      <w:r w:rsidR="00B2533E" w:rsidRPr="00B2533E">
        <w:rPr>
          <w:b/>
        </w:rPr>
        <w:t>Bline via</w:t>
      </w:r>
      <w:r w:rsidR="006C3C30">
        <w:t xml:space="preserve"> cũng giúp tiết kiệm không gian trên mạch (ở</w:t>
      </w:r>
      <w:r w:rsidR="00CF5D22">
        <w:t xml:space="preserve"> lớp</w:t>
      </w:r>
      <w:r w:rsidR="006C3C30">
        <w:t xml:space="preserve"> nó không xuất hiệ</w:t>
      </w:r>
      <w:r w:rsidR="00CF5D22">
        <w:t>n</w:t>
      </w:r>
      <w:r w:rsidR="006C3C30">
        <w:t>)</w:t>
      </w:r>
      <w:r w:rsidR="00CF5D22">
        <w:t>.</w:t>
      </w:r>
    </w:p>
    <w:p w:rsidR="00174F66" w:rsidRDefault="00174F66" w:rsidP="00174F66">
      <w:pPr>
        <w:pStyle w:val="FigureStyle"/>
      </w:pPr>
      <w:r>
        <w:drawing>
          <wp:inline distT="0" distB="0" distL="0" distR="0" wp14:anchorId="198CE977" wp14:editId="4DE540D0">
            <wp:extent cx="5731510" cy="22637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GA_PCB_Blind vias.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263775"/>
                    </a:xfrm>
                    <a:prstGeom prst="rect">
                      <a:avLst/>
                    </a:prstGeom>
                  </pic:spPr>
                </pic:pic>
              </a:graphicData>
            </a:graphic>
          </wp:inline>
        </w:drawing>
      </w:r>
    </w:p>
    <w:p w:rsidR="00575F7D" w:rsidRPr="00EC508F" w:rsidRDefault="00174F66" w:rsidP="00F91096">
      <w:pPr>
        <w:pStyle w:val="Caption"/>
      </w:pPr>
      <w:r>
        <w:t xml:space="preserve">Hình </w:t>
      </w:r>
      <w:r>
        <w:fldChar w:fldCharType="begin"/>
      </w:r>
      <w:r>
        <w:instrText xml:space="preserve"> SEQ Hình \* ARABIC </w:instrText>
      </w:r>
      <w:r>
        <w:fldChar w:fldCharType="separate"/>
      </w:r>
      <w:r w:rsidR="00C825A3">
        <w:rPr>
          <w:noProof/>
        </w:rPr>
        <w:t>9</w:t>
      </w:r>
      <w:r>
        <w:fldChar w:fldCharType="end"/>
      </w:r>
      <w:r>
        <w:t>: Blind via trên PCB có chip BGA</w:t>
      </w:r>
    </w:p>
    <w:sectPr w:rsidR="00575F7D" w:rsidRPr="00EC508F" w:rsidSect="00173310">
      <w:headerReference w:type="default" r:id="rId18"/>
      <w:footerReference w:type="default" r:id="rId19"/>
      <w:pgSz w:w="11906" w:h="16838" w:code="9"/>
      <w:pgMar w:top="1440" w:right="1440" w:bottom="1440" w:left="1440" w:header="288"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3351" w:rsidRDefault="00923351" w:rsidP="007434E0">
      <w:pPr>
        <w:spacing w:after="0" w:line="240" w:lineRule="auto"/>
      </w:pPr>
      <w:r>
        <w:separator/>
      </w:r>
    </w:p>
    <w:p w:rsidR="00923351" w:rsidRDefault="00923351"/>
  </w:endnote>
  <w:endnote w:type="continuationSeparator" w:id="0">
    <w:p w:rsidR="00923351" w:rsidRDefault="00923351" w:rsidP="007434E0">
      <w:pPr>
        <w:spacing w:after="0" w:line="240" w:lineRule="auto"/>
      </w:pPr>
      <w:r>
        <w:continuationSeparator/>
      </w:r>
    </w:p>
    <w:p w:rsidR="00923351" w:rsidRDefault="009233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NeueLT Std Thin">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4327699"/>
      <w:docPartObj>
        <w:docPartGallery w:val="Page Numbers (Bottom of Page)"/>
        <w:docPartUnique/>
      </w:docPartObj>
    </w:sdtPr>
    <w:sdtEndPr>
      <w:rPr>
        <w:noProof/>
      </w:rPr>
    </w:sdtEndPr>
    <w:sdtContent>
      <w:p w:rsidR="00134CAD" w:rsidRDefault="00134CAD">
        <w:pPr>
          <w:pStyle w:val="Footer"/>
          <w:jc w:val="right"/>
        </w:pPr>
        <w:r>
          <w:fldChar w:fldCharType="begin"/>
        </w:r>
        <w:r>
          <w:instrText xml:space="preserve"> PAGE   \* MERGEFORMAT </w:instrText>
        </w:r>
        <w:r>
          <w:fldChar w:fldCharType="separate"/>
        </w:r>
        <w:r w:rsidR="0028620F">
          <w:rPr>
            <w:noProof/>
          </w:rPr>
          <w:t>8</w:t>
        </w:r>
        <w:r>
          <w:rPr>
            <w:noProof/>
          </w:rPr>
          <w:fldChar w:fldCharType="end"/>
        </w:r>
      </w:p>
    </w:sdtContent>
  </w:sdt>
  <w:p w:rsidR="00134CAD" w:rsidRDefault="00134CAD">
    <w:pPr>
      <w:pStyle w:val="Footer"/>
    </w:pPr>
  </w:p>
  <w:p w:rsidR="00D87413" w:rsidRDefault="00D8741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3351" w:rsidRDefault="00923351" w:rsidP="007434E0">
      <w:pPr>
        <w:spacing w:after="0" w:line="240" w:lineRule="auto"/>
      </w:pPr>
      <w:r>
        <w:separator/>
      </w:r>
    </w:p>
    <w:p w:rsidR="00923351" w:rsidRDefault="00923351"/>
  </w:footnote>
  <w:footnote w:type="continuationSeparator" w:id="0">
    <w:p w:rsidR="00923351" w:rsidRDefault="00923351" w:rsidP="007434E0">
      <w:pPr>
        <w:spacing w:after="0" w:line="240" w:lineRule="auto"/>
      </w:pPr>
      <w:r>
        <w:continuationSeparator/>
      </w:r>
    </w:p>
    <w:p w:rsidR="00923351" w:rsidRDefault="0092335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7413" w:rsidRDefault="00896179" w:rsidP="00896179">
    <w:pPr>
      <w:pStyle w:val="Header"/>
      <w:ind w:hanging="709"/>
    </w:pPr>
    <w:r w:rsidRPr="006703E2">
      <w:rPr>
        <w:noProof/>
        <w:lang w:val="en-US"/>
      </w:rPr>
      <w:drawing>
        <wp:inline distT="0" distB="0" distL="0" distR="0" wp14:anchorId="130F2E4A" wp14:editId="486F9ABC">
          <wp:extent cx="914400" cy="516480"/>
          <wp:effectExtent l="0" t="0" r="0" b="0"/>
          <wp:docPr id="1" name="Picture 1" descr="D:\1.SyNXDocuments\2.Projects\5.Blog\2.Logo\1.Logo - 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1.SyNXDocuments\2.Projects\5.Blog\2.Logo\1.Logo - facebook.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8223" cy="529936"/>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1E2985"/>
    <w:multiLevelType w:val="hybridMultilevel"/>
    <w:tmpl w:val="9B5C84B4"/>
    <w:lvl w:ilvl="0" w:tplc="25187D7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58628B"/>
    <w:multiLevelType w:val="multilevel"/>
    <w:tmpl w:val="971806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0C22266"/>
    <w:multiLevelType w:val="multilevel"/>
    <w:tmpl w:val="A0FC82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915CF0"/>
    <w:multiLevelType w:val="hybridMultilevel"/>
    <w:tmpl w:val="E9FE7A4A"/>
    <w:lvl w:ilvl="0" w:tplc="83548BF0">
      <w:start w:val="1"/>
      <w:numFmt w:val="bullet"/>
      <w:lvlText w:val="-"/>
      <w:lvlJc w:val="left"/>
      <w:pPr>
        <w:ind w:left="900" w:hanging="360"/>
      </w:pPr>
      <w:rPr>
        <w:rFonts w:ascii="Times New Roman" w:eastAsiaTheme="minorHAnsi" w:hAnsi="Times New Roman" w:cs="Times New Roman" w:hint="default"/>
        <w:b/>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24371315"/>
    <w:multiLevelType w:val="hybridMultilevel"/>
    <w:tmpl w:val="0476A312"/>
    <w:lvl w:ilvl="0" w:tplc="A4BC676C">
      <w:numFmt w:val="bullet"/>
      <w:lvlText w:val="-"/>
      <w:lvlJc w:val="left"/>
      <w:pPr>
        <w:ind w:left="342" w:hanging="360"/>
      </w:pPr>
      <w:rPr>
        <w:rFonts w:ascii="Times New Roman" w:eastAsia="Times New Roman" w:hAnsi="Times New Roman" w:cs="Times New Roman" w:hint="default"/>
      </w:rPr>
    </w:lvl>
    <w:lvl w:ilvl="1" w:tplc="04090003" w:tentative="1">
      <w:start w:val="1"/>
      <w:numFmt w:val="bullet"/>
      <w:lvlText w:val="o"/>
      <w:lvlJc w:val="left"/>
      <w:pPr>
        <w:ind w:left="1062" w:hanging="360"/>
      </w:pPr>
      <w:rPr>
        <w:rFonts w:ascii="Courier New" w:hAnsi="Courier New" w:cs="Courier New" w:hint="default"/>
      </w:rPr>
    </w:lvl>
    <w:lvl w:ilvl="2" w:tplc="04090005" w:tentative="1">
      <w:start w:val="1"/>
      <w:numFmt w:val="bullet"/>
      <w:lvlText w:val=""/>
      <w:lvlJc w:val="left"/>
      <w:pPr>
        <w:ind w:left="1782" w:hanging="360"/>
      </w:pPr>
      <w:rPr>
        <w:rFonts w:ascii="Wingdings" w:hAnsi="Wingdings" w:hint="default"/>
      </w:rPr>
    </w:lvl>
    <w:lvl w:ilvl="3" w:tplc="04090001" w:tentative="1">
      <w:start w:val="1"/>
      <w:numFmt w:val="bullet"/>
      <w:lvlText w:val=""/>
      <w:lvlJc w:val="left"/>
      <w:pPr>
        <w:ind w:left="2502" w:hanging="360"/>
      </w:pPr>
      <w:rPr>
        <w:rFonts w:ascii="Symbol" w:hAnsi="Symbol" w:hint="default"/>
      </w:rPr>
    </w:lvl>
    <w:lvl w:ilvl="4" w:tplc="04090003" w:tentative="1">
      <w:start w:val="1"/>
      <w:numFmt w:val="bullet"/>
      <w:lvlText w:val="o"/>
      <w:lvlJc w:val="left"/>
      <w:pPr>
        <w:ind w:left="3222" w:hanging="360"/>
      </w:pPr>
      <w:rPr>
        <w:rFonts w:ascii="Courier New" w:hAnsi="Courier New" w:cs="Courier New" w:hint="default"/>
      </w:rPr>
    </w:lvl>
    <w:lvl w:ilvl="5" w:tplc="04090005" w:tentative="1">
      <w:start w:val="1"/>
      <w:numFmt w:val="bullet"/>
      <w:lvlText w:val=""/>
      <w:lvlJc w:val="left"/>
      <w:pPr>
        <w:ind w:left="3942" w:hanging="360"/>
      </w:pPr>
      <w:rPr>
        <w:rFonts w:ascii="Wingdings" w:hAnsi="Wingdings" w:hint="default"/>
      </w:rPr>
    </w:lvl>
    <w:lvl w:ilvl="6" w:tplc="04090001" w:tentative="1">
      <w:start w:val="1"/>
      <w:numFmt w:val="bullet"/>
      <w:lvlText w:val=""/>
      <w:lvlJc w:val="left"/>
      <w:pPr>
        <w:ind w:left="4662" w:hanging="360"/>
      </w:pPr>
      <w:rPr>
        <w:rFonts w:ascii="Symbol" w:hAnsi="Symbol" w:hint="default"/>
      </w:rPr>
    </w:lvl>
    <w:lvl w:ilvl="7" w:tplc="04090003" w:tentative="1">
      <w:start w:val="1"/>
      <w:numFmt w:val="bullet"/>
      <w:lvlText w:val="o"/>
      <w:lvlJc w:val="left"/>
      <w:pPr>
        <w:ind w:left="5382" w:hanging="360"/>
      </w:pPr>
      <w:rPr>
        <w:rFonts w:ascii="Courier New" w:hAnsi="Courier New" w:cs="Courier New" w:hint="default"/>
      </w:rPr>
    </w:lvl>
    <w:lvl w:ilvl="8" w:tplc="04090005" w:tentative="1">
      <w:start w:val="1"/>
      <w:numFmt w:val="bullet"/>
      <w:lvlText w:val=""/>
      <w:lvlJc w:val="left"/>
      <w:pPr>
        <w:ind w:left="6102" w:hanging="360"/>
      </w:pPr>
      <w:rPr>
        <w:rFonts w:ascii="Wingdings" w:hAnsi="Wingdings" w:hint="default"/>
      </w:rPr>
    </w:lvl>
  </w:abstractNum>
  <w:abstractNum w:abstractNumId="5">
    <w:nsid w:val="25490AC9"/>
    <w:multiLevelType w:val="multilevel"/>
    <w:tmpl w:val="E6587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8B5DBC"/>
    <w:multiLevelType w:val="hybridMultilevel"/>
    <w:tmpl w:val="876CCE5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nsid w:val="281028AE"/>
    <w:multiLevelType w:val="multilevel"/>
    <w:tmpl w:val="914C8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5254EC"/>
    <w:multiLevelType w:val="hybridMultilevel"/>
    <w:tmpl w:val="B3BA8F5E"/>
    <w:lvl w:ilvl="0" w:tplc="130C1F28">
      <w:start w:val="1"/>
      <w:numFmt w:val="decimal"/>
      <w:lvlText w:val="%1."/>
      <w:lvlJc w:val="left"/>
      <w:pPr>
        <w:ind w:left="1476" w:hanging="360"/>
      </w:pPr>
      <w:rPr>
        <w:rFonts w:hint="default"/>
      </w:rPr>
    </w:lvl>
    <w:lvl w:ilvl="1" w:tplc="04090019" w:tentative="1">
      <w:start w:val="1"/>
      <w:numFmt w:val="lowerLetter"/>
      <w:lvlText w:val="%2."/>
      <w:lvlJc w:val="left"/>
      <w:pPr>
        <w:ind w:left="2196" w:hanging="360"/>
      </w:pPr>
    </w:lvl>
    <w:lvl w:ilvl="2" w:tplc="0409001B" w:tentative="1">
      <w:start w:val="1"/>
      <w:numFmt w:val="lowerRoman"/>
      <w:lvlText w:val="%3."/>
      <w:lvlJc w:val="right"/>
      <w:pPr>
        <w:ind w:left="2916" w:hanging="180"/>
      </w:pPr>
    </w:lvl>
    <w:lvl w:ilvl="3" w:tplc="0409000F" w:tentative="1">
      <w:start w:val="1"/>
      <w:numFmt w:val="decimal"/>
      <w:lvlText w:val="%4."/>
      <w:lvlJc w:val="left"/>
      <w:pPr>
        <w:ind w:left="3636" w:hanging="360"/>
      </w:pPr>
    </w:lvl>
    <w:lvl w:ilvl="4" w:tplc="04090019" w:tentative="1">
      <w:start w:val="1"/>
      <w:numFmt w:val="lowerLetter"/>
      <w:lvlText w:val="%5."/>
      <w:lvlJc w:val="left"/>
      <w:pPr>
        <w:ind w:left="4356" w:hanging="360"/>
      </w:pPr>
    </w:lvl>
    <w:lvl w:ilvl="5" w:tplc="0409001B" w:tentative="1">
      <w:start w:val="1"/>
      <w:numFmt w:val="lowerRoman"/>
      <w:lvlText w:val="%6."/>
      <w:lvlJc w:val="right"/>
      <w:pPr>
        <w:ind w:left="5076" w:hanging="180"/>
      </w:pPr>
    </w:lvl>
    <w:lvl w:ilvl="6" w:tplc="0409000F" w:tentative="1">
      <w:start w:val="1"/>
      <w:numFmt w:val="decimal"/>
      <w:lvlText w:val="%7."/>
      <w:lvlJc w:val="left"/>
      <w:pPr>
        <w:ind w:left="5796" w:hanging="360"/>
      </w:pPr>
    </w:lvl>
    <w:lvl w:ilvl="7" w:tplc="04090019" w:tentative="1">
      <w:start w:val="1"/>
      <w:numFmt w:val="lowerLetter"/>
      <w:lvlText w:val="%8."/>
      <w:lvlJc w:val="left"/>
      <w:pPr>
        <w:ind w:left="6516" w:hanging="360"/>
      </w:pPr>
    </w:lvl>
    <w:lvl w:ilvl="8" w:tplc="0409001B" w:tentative="1">
      <w:start w:val="1"/>
      <w:numFmt w:val="lowerRoman"/>
      <w:lvlText w:val="%9."/>
      <w:lvlJc w:val="right"/>
      <w:pPr>
        <w:ind w:left="7236" w:hanging="180"/>
      </w:pPr>
    </w:lvl>
  </w:abstractNum>
  <w:abstractNum w:abstractNumId="9">
    <w:nsid w:val="31A83EDB"/>
    <w:multiLevelType w:val="hybridMultilevel"/>
    <w:tmpl w:val="EE12F088"/>
    <w:lvl w:ilvl="0" w:tplc="3648B912">
      <w:start w:val="1"/>
      <w:numFmt w:val="bullet"/>
      <w:pStyle w:val="ListParagraph"/>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
    <w:nsid w:val="31C4614D"/>
    <w:multiLevelType w:val="multilevel"/>
    <w:tmpl w:val="795E9F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1DE56CB"/>
    <w:multiLevelType w:val="hybridMultilevel"/>
    <w:tmpl w:val="AEAED300"/>
    <w:lvl w:ilvl="0" w:tplc="C8084EC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6A334F"/>
    <w:multiLevelType w:val="multilevel"/>
    <w:tmpl w:val="1FF8A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356076D"/>
    <w:multiLevelType w:val="multilevel"/>
    <w:tmpl w:val="97D8E4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55A90E18"/>
    <w:multiLevelType w:val="multilevel"/>
    <w:tmpl w:val="D264F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F3A01A6"/>
    <w:multiLevelType w:val="multilevel"/>
    <w:tmpl w:val="1DD621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3395FC0"/>
    <w:multiLevelType w:val="multilevel"/>
    <w:tmpl w:val="5874F598"/>
    <w:lvl w:ilvl="0">
      <w:start w:val="1"/>
      <w:numFmt w:val="decimal"/>
      <w:pStyle w:val="Heading1"/>
      <w:lvlText w:val="%1."/>
      <w:lvlJc w:val="left"/>
      <w:pPr>
        <w:ind w:left="1080" w:hanging="360"/>
      </w:pPr>
      <w:rPr>
        <w:rFonts w:hint="default"/>
      </w:rPr>
    </w:lvl>
    <w:lvl w:ilvl="1">
      <w:start w:val="1"/>
      <w:numFmt w:val="decimal"/>
      <w:pStyle w:val="Heading2"/>
      <w:isLgl/>
      <w:lvlText w:val="%1.%2."/>
      <w:lvlJc w:val="left"/>
      <w:pPr>
        <w:ind w:left="1440" w:hanging="720"/>
      </w:pPr>
      <w:rPr>
        <w:rFonts w:hint="default"/>
      </w:rPr>
    </w:lvl>
    <w:lvl w:ilvl="2">
      <w:start w:val="1"/>
      <w:numFmt w:val="decimal"/>
      <w:pStyle w:val="Heading3"/>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7">
    <w:nsid w:val="658562B9"/>
    <w:multiLevelType w:val="multilevel"/>
    <w:tmpl w:val="4902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A945422"/>
    <w:multiLevelType w:val="hybridMultilevel"/>
    <w:tmpl w:val="05A28AAC"/>
    <w:lvl w:ilvl="0" w:tplc="72F8FC5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8"/>
  </w:num>
  <w:num w:numId="2">
    <w:abstractNumId w:val="18"/>
    <w:lvlOverride w:ilvl="0">
      <w:startOverride w:val="1"/>
    </w:lvlOverride>
  </w:num>
  <w:num w:numId="3">
    <w:abstractNumId w:val="16"/>
  </w:num>
  <w:num w:numId="4">
    <w:abstractNumId w:val="3"/>
  </w:num>
  <w:num w:numId="5">
    <w:abstractNumId w:val="8"/>
  </w:num>
  <w:num w:numId="6">
    <w:abstractNumId w:val="4"/>
  </w:num>
  <w:num w:numId="7">
    <w:abstractNumId w:val="11"/>
  </w:num>
  <w:num w:numId="8">
    <w:abstractNumId w:val="0"/>
  </w:num>
  <w:num w:numId="9">
    <w:abstractNumId w:val="12"/>
  </w:num>
  <w:num w:numId="10">
    <w:abstractNumId w:val="17"/>
  </w:num>
  <w:num w:numId="11">
    <w:abstractNumId w:val="5"/>
  </w:num>
  <w:num w:numId="12">
    <w:abstractNumId w:val="14"/>
  </w:num>
  <w:num w:numId="13">
    <w:abstractNumId w:val="2"/>
  </w:num>
  <w:num w:numId="14">
    <w:abstractNumId w:val="7"/>
  </w:num>
  <w:num w:numId="15">
    <w:abstractNumId w:val="16"/>
  </w:num>
  <w:num w:numId="16">
    <w:abstractNumId w:val="15"/>
  </w:num>
  <w:num w:numId="17">
    <w:abstractNumId w:val="10"/>
  </w:num>
  <w:num w:numId="18">
    <w:abstractNumId w:val="13"/>
  </w:num>
  <w:num w:numId="19">
    <w:abstractNumId w:val="9"/>
  </w:num>
  <w:num w:numId="20">
    <w:abstractNumId w:val="1"/>
  </w:num>
  <w:num w:numId="21">
    <w:abstractNumId w:val="1"/>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4.%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5">
    <w:abstractNumId w:val="1"/>
  </w:num>
  <w:num w:numId="26">
    <w:abstractNumId w:val="1"/>
  </w:num>
  <w:num w:numId="27">
    <w:abstractNumId w:val="1"/>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867"/>
    <w:rsid w:val="0000466C"/>
    <w:rsid w:val="000128CB"/>
    <w:rsid w:val="000142EF"/>
    <w:rsid w:val="00015B97"/>
    <w:rsid w:val="00016A9A"/>
    <w:rsid w:val="00030958"/>
    <w:rsid w:val="000318A6"/>
    <w:rsid w:val="0004182D"/>
    <w:rsid w:val="00041F08"/>
    <w:rsid w:val="00042586"/>
    <w:rsid w:val="00043F29"/>
    <w:rsid w:val="0004615B"/>
    <w:rsid w:val="000514A3"/>
    <w:rsid w:val="00053302"/>
    <w:rsid w:val="00057FC0"/>
    <w:rsid w:val="00060875"/>
    <w:rsid w:val="000644DB"/>
    <w:rsid w:val="000652A0"/>
    <w:rsid w:val="00070DE0"/>
    <w:rsid w:val="000710BF"/>
    <w:rsid w:val="0007252E"/>
    <w:rsid w:val="000777E1"/>
    <w:rsid w:val="00085E3B"/>
    <w:rsid w:val="00086006"/>
    <w:rsid w:val="00092A10"/>
    <w:rsid w:val="000A22F0"/>
    <w:rsid w:val="000A7024"/>
    <w:rsid w:val="000B02D0"/>
    <w:rsid w:val="000B3089"/>
    <w:rsid w:val="000B5C77"/>
    <w:rsid w:val="000C3A4F"/>
    <w:rsid w:val="000E372B"/>
    <w:rsid w:val="000E5B74"/>
    <w:rsid w:val="000F2385"/>
    <w:rsid w:val="000F4EF8"/>
    <w:rsid w:val="00100204"/>
    <w:rsid w:val="00103F73"/>
    <w:rsid w:val="00110E6B"/>
    <w:rsid w:val="00112D8A"/>
    <w:rsid w:val="00113932"/>
    <w:rsid w:val="001153EC"/>
    <w:rsid w:val="0012071A"/>
    <w:rsid w:val="00134CAD"/>
    <w:rsid w:val="00135B74"/>
    <w:rsid w:val="0015652E"/>
    <w:rsid w:val="00157152"/>
    <w:rsid w:val="00160147"/>
    <w:rsid w:val="0016230D"/>
    <w:rsid w:val="00165DDB"/>
    <w:rsid w:val="00170D9E"/>
    <w:rsid w:val="0017102D"/>
    <w:rsid w:val="001724E5"/>
    <w:rsid w:val="00173310"/>
    <w:rsid w:val="00174F66"/>
    <w:rsid w:val="001802B4"/>
    <w:rsid w:val="001868AB"/>
    <w:rsid w:val="00190674"/>
    <w:rsid w:val="0019443D"/>
    <w:rsid w:val="001971FE"/>
    <w:rsid w:val="001A1D8D"/>
    <w:rsid w:val="001A4984"/>
    <w:rsid w:val="001A7150"/>
    <w:rsid w:val="001B0C15"/>
    <w:rsid w:val="001B691C"/>
    <w:rsid w:val="001B79F1"/>
    <w:rsid w:val="001C1744"/>
    <w:rsid w:val="001C3CBE"/>
    <w:rsid w:val="001C3E98"/>
    <w:rsid w:val="001C46C2"/>
    <w:rsid w:val="001D16EB"/>
    <w:rsid w:val="001D2F01"/>
    <w:rsid w:val="001D5A92"/>
    <w:rsid w:val="001F47B7"/>
    <w:rsid w:val="001F5FFC"/>
    <w:rsid w:val="00200B27"/>
    <w:rsid w:val="00201AA1"/>
    <w:rsid w:val="00203F9A"/>
    <w:rsid w:val="00205669"/>
    <w:rsid w:val="00205D65"/>
    <w:rsid w:val="00206DC9"/>
    <w:rsid w:val="00207B58"/>
    <w:rsid w:val="002136A2"/>
    <w:rsid w:val="00214776"/>
    <w:rsid w:val="00216070"/>
    <w:rsid w:val="002262E5"/>
    <w:rsid w:val="00230A45"/>
    <w:rsid w:val="00233615"/>
    <w:rsid w:val="0023395A"/>
    <w:rsid w:val="00233FEB"/>
    <w:rsid w:val="00263132"/>
    <w:rsid w:val="00264630"/>
    <w:rsid w:val="00265F91"/>
    <w:rsid w:val="0027404C"/>
    <w:rsid w:val="002745B6"/>
    <w:rsid w:val="00280F31"/>
    <w:rsid w:val="0028620F"/>
    <w:rsid w:val="0028704A"/>
    <w:rsid w:val="00287A48"/>
    <w:rsid w:val="00294291"/>
    <w:rsid w:val="00296889"/>
    <w:rsid w:val="002A3889"/>
    <w:rsid w:val="002A6F8F"/>
    <w:rsid w:val="002B4747"/>
    <w:rsid w:val="002B6209"/>
    <w:rsid w:val="002B7457"/>
    <w:rsid w:val="002B79BF"/>
    <w:rsid w:val="002C3995"/>
    <w:rsid w:val="002D7209"/>
    <w:rsid w:val="002E0A80"/>
    <w:rsid w:val="002E0E63"/>
    <w:rsid w:val="002F550F"/>
    <w:rsid w:val="002F68B0"/>
    <w:rsid w:val="002F6BD9"/>
    <w:rsid w:val="002F6EBD"/>
    <w:rsid w:val="002F74BF"/>
    <w:rsid w:val="0030652A"/>
    <w:rsid w:val="003124B7"/>
    <w:rsid w:val="003125B1"/>
    <w:rsid w:val="0031320A"/>
    <w:rsid w:val="00321824"/>
    <w:rsid w:val="003227F0"/>
    <w:rsid w:val="00342D90"/>
    <w:rsid w:val="00342EAC"/>
    <w:rsid w:val="003528F5"/>
    <w:rsid w:val="00353602"/>
    <w:rsid w:val="003616CC"/>
    <w:rsid w:val="00361EC1"/>
    <w:rsid w:val="00370C8F"/>
    <w:rsid w:val="00382AE1"/>
    <w:rsid w:val="00385EC4"/>
    <w:rsid w:val="003936B8"/>
    <w:rsid w:val="00393F87"/>
    <w:rsid w:val="0039580D"/>
    <w:rsid w:val="003B03CA"/>
    <w:rsid w:val="003B17CC"/>
    <w:rsid w:val="003B53D2"/>
    <w:rsid w:val="003B76B9"/>
    <w:rsid w:val="003C3E9E"/>
    <w:rsid w:val="003D2E0B"/>
    <w:rsid w:val="003D7F4B"/>
    <w:rsid w:val="003E0243"/>
    <w:rsid w:val="003E2DD0"/>
    <w:rsid w:val="003F05D1"/>
    <w:rsid w:val="003F13AB"/>
    <w:rsid w:val="003F4E79"/>
    <w:rsid w:val="004165A9"/>
    <w:rsid w:val="00421CB1"/>
    <w:rsid w:val="00424A49"/>
    <w:rsid w:val="00427949"/>
    <w:rsid w:val="00432CC8"/>
    <w:rsid w:val="00442ED3"/>
    <w:rsid w:val="00452A4F"/>
    <w:rsid w:val="00453257"/>
    <w:rsid w:val="004544AA"/>
    <w:rsid w:val="004622BF"/>
    <w:rsid w:val="0046706C"/>
    <w:rsid w:val="00471867"/>
    <w:rsid w:val="00484C2F"/>
    <w:rsid w:val="00484ED5"/>
    <w:rsid w:val="00486DF6"/>
    <w:rsid w:val="0048769D"/>
    <w:rsid w:val="00487960"/>
    <w:rsid w:val="00490C8A"/>
    <w:rsid w:val="0049642E"/>
    <w:rsid w:val="004A00E0"/>
    <w:rsid w:val="004A69F1"/>
    <w:rsid w:val="004B1488"/>
    <w:rsid w:val="004B2C2E"/>
    <w:rsid w:val="004B2CAC"/>
    <w:rsid w:val="004B6C24"/>
    <w:rsid w:val="004B7FA4"/>
    <w:rsid w:val="004C4B69"/>
    <w:rsid w:val="004D3EEE"/>
    <w:rsid w:val="004D47F9"/>
    <w:rsid w:val="004E08DC"/>
    <w:rsid w:val="004E1853"/>
    <w:rsid w:val="004E3323"/>
    <w:rsid w:val="004E69A9"/>
    <w:rsid w:val="00500EF4"/>
    <w:rsid w:val="0050257A"/>
    <w:rsid w:val="00502986"/>
    <w:rsid w:val="00511DE8"/>
    <w:rsid w:val="00512A32"/>
    <w:rsid w:val="005153F9"/>
    <w:rsid w:val="00516DB1"/>
    <w:rsid w:val="005218BB"/>
    <w:rsid w:val="00521E65"/>
    <w:rsid w:val="00525C02"/>
    <w:rsid w:val="005364C4"/>
    <w:rsid w:val="005429BA"/>
    <w:rsid w:val="005541D1"/>
    <w:rsid w:val="00557501"/>
    <w:rsid w:val="00561BB3"/>
    <w:rsid w:val="00564C89"/>
    <w:rsid w:val="00565CA9"/>
    <w:rsid w:val="00570BBE"/>
    <w:rsid w:val="00574125"/>
    <w:rsid w:val="005747E2"/>
    <w:rsid w:val="00575F7D"/>
    <w:rsid w:val="0058612C"/>
    <w:rsid w:val="0059035D"/>
    <w:rsid w:val="00591192"/>
    <w:rsid w:val="00594129"/>
    <w:rsid w:val="00595D59"/>
    <w:rsid w:val="005A392F"/>
    <w:rsid w:val="005B303E"/>
    <w:rsid w:val="005B531A"/>
    <w:rsid w:val="005B5821"/>
    <w:rsid w:val="005C33A1"/>
    <w:rsid w:val="005C5624"/>
    <w:rsid w:val="005D584F"/>
    <w:rsid w:val="005F0701"/>
    <w:rsid w:val="005F519B"/>
    <w:rsid w:val="005F7034"/>
    <w:rsid w:val="00617F48"/>
    <w:rsid w:val="00621878"/>
    <w:rsid w:val="00623D6E"/>
    <w:rsid w:val="00625001"/>
    <w:rsid w:val="00632129"/>
    <w:rsid w:val="00642C41"/>
    <w:rsid w:val="006453C4"/>
    <w:rsid w:val="006468B3"/>
    <w:rsid w:val="00647E1F"/>
    <w:rsid w:val="00650757"/>
    <w:rsid w:val="00652B10"/>
    <w:rsid w:val="0065498C"/>
    <w:rsid w:val="00656C72"/>
    <w:rsid w:val="006600F5"/>
    <w:rsid w:val="00672543"/>
    <w:rsid w:val="006746BF"/>
    <w:rsid w:val="00676D79"/>
    <w:rsid w:val="00692AF8"/>
    <w:rsid w:val="006935A6"/>
    <w:rsid w:val="0069409C"/>
    <w:rsid w:val="006A34F2"/>
    <w:rsid w:val="006A5FB1"/>
    <w:rsid w:val="006B5D8D"/>
    <w:rsid w:val="006C0081"/>
    <w:rsid w:val="006C3C30"/>
    <w:rsid w:val="006D050A"/>
    <w:rsid w:val="006D1298"/>
    <w:rsid w:val="006E556E"/>
    <w:rsid w:val="006F77E9"/>
    <w:rsid w:val="00710219"/>
    <w:rsid w:val="007117E0"/>
    <w:rsid w:val="007135ED"/>
    <w:rsid w:val="00716D55"/>
    <w:rsid w:val="00717748"/>
    <w:rsid w:val="00717ACC"/>
    <w:rsid w:val="00721FA7"/>
    <w:rsid w:val="007252FE"/>
    <w:rsid w:val="00726E6F"/>
    <w:rsid w:val="00736E37"/>
    <w:rsid w:val="007434E0"/>
    <w:rsid w:val="00746504"/>
    <w:rsid w:val="00746C77"/>
    <w:rsid w:val="00753071"/>
    <w:rsid w:val="007551FF"/>
    <w:rsid w:val="007671FE"/>
    <w:rsid w:val="00770B30"/>
    <w:rsid w:val="00770E86"/>
    <w:rsid w:val="00774D50"/>
    <w:rsid w:val="00775458"/>
    <w:rsid w:val="00775D0E"/>
    <w:rsid w:val="00782BD1"/>
    <w:rsid w:val="007925BB"/>
    <w:rsid w:val="00793CCD"/>
    <w:rsid w:val="00795BBA"/>
    <w:rsid w:val="00797E3C"/>
    <w:rsid w:val="007A00B0"/>
    <w:rsid w:val="007A0E1E"/>
    <w:rsid w:val="007A1246"/>
    <w:rsid w:val="007A1E36"/>
    <w:rsid w:val="007A67C5"/>
    <w:rsid w:val="007B0F86"/>
    <w:rsid w:val="007B7144"/>
    <w:rsid w:val="007B731C"/>
    <w:rsid w:val="007C2810"/>
    <w:rsid w:val="007C3164"/>
    <w:rsid w:val="007C42EE"/>
    <w:rsid w:val="007D2917"/>
    <w:rsid w:val="007E4E38"/>
    <w:rsid w:val="007E6534"/>
    <w:rsid w:val="007F23E4"/>
    <w:rsid w:val="007F5F58"/>
    <w:rsid w:val="007F64A4"/>
    <w:rsid w:val="0080106A"/>
    <w:rsid w:val="008019F3"/>
    <w:rsid w:val="008114B6"/>
    <w:rsid w:val="008135AC"/>
    <w:rsid w:val="0081637E"/>
    <w:rsid w:val="0082050F"/>
    <w:rsid w:val="00825EB9"/>
    <w:rsid w:val="00826C97"/>
    <w:rsid w:val="00835FB2"/>
    <w:rsid w:val="00837709"/>
    <w:rsid w:val="00853889"/>
    <w:rsid w:val="00862954"/>
    <w:rsid w:val="00864C05"/>
    <w:rsid w:val="00866D61"/>
    <w:rsid w:val="00867E1E"/>
    <w:rsid w:val="00872100"/>
    <w:rsid w:val="00880B76"/>
    <w:rsid w:val="008831CB"/>
    <w:rsid w:val="00885856"/>
    <w:rsid w:val="008939A6"/>
    <w:rsid w:val="00896179"/>
    <w:rsid w:val="008A0862"/>
    <w:rsid w:val="008A5925"/>
    <w:rsid w:val="008A69A2"/>
    <w:rsid w:val="008A74BB"/>
    <w:rsid w:val="008B4322"/>
    <w:rsid w:val="008B72F4"/>
    <w:rsid w:val="008C39E0"/>
    <w:rsid w:val="008C499B"/>
    <w:rsid w:val="008C6594"/>
    <w:rsid w:val="008D17C2"/>
    <w:rsid w:val="008E08EC"/>
    <w:rsid w:val="008F1A0B"/>
    <w:rsid w:val="008F757C"/>
    <w:rsid w:val="009007F3"/>
    <w:rsid w:val="00910222"/>
    <w:rsid w:val="00910934"/>
    <w:rsid w:val="00913BA6"/>
    <w:rsid w:val="0091594D"/>
    <w:rsid w:val="00923351"/>
    <w:rsid w:val="00930FD7"/>
    <w:rsid w:val="00936512"/>
    <w:rsid w:val="00943AB5"/>
    <w:rsid w:val="00950AA6"/>
    <w:rsid w:val="00950B4B"/>
    <w:rsid w:val="009575AF"/>
    <w:rsid w:val="00961078"/>
    <w:rsid w:val="009642E8"/>
    <w:rsid w:val="00964C08"/>
    <w:rsid w:val="00964D96"/>
    <w:rsid w:val="009711D0"/>
    <w:rsid w:val="0097396C"/>
    <w:rsid w:val="00975A59"/>
    <w:rsid w:val="0097752A"/>
    <w:rsid w:val="009856AD"/>
    <w:rsid w:val="00990096"/>
    <w:rsid w:val="00996D41"/>
    <w:rsid w:val="009A07EA"/>
    <w:rsid w:val="009A731F"/>
    <w:rsid w:val="009B42EF"/>
    <w:rsid w:val="009B4C78"/>
    <w:rsid w:val="009B7497"/>
    <w:rsid w:val="009C316D"/>
    <w:rsid w:val="009D2C24"/>
    <w:rsid w:val="009D5B6B"/>
    <w:rsid w:val="009E5775"/>
    <w:rsid w:val="009F402B"/>
    <w:rsid w:val="009F4266"/>
    <w:rsid w:val="00A01D9F"/>
    <w:rsid w:val="00A042A7"/>
    <w:rsid w:val="00A04FFB"/>
    <w:rsid w:val="00A12716"/>
    <w:rsid w:val="00A12B3F"/>
    <w:rsid w:val="00A16678"/>
    <w:rsid w:val="00A34EA4"/>
    <w:rsid w:val="00A3655D"/>
    <w:rsid w:val="00A434A9"/>
    <w:rsid w:val="00A43544"/>
    <w:rsid w:val="00A4435F"/>
    <w:rsid w:val="00A51276"/>
    <w:rsid w:val="00A5225D"/>
    <w:rsid w:val="00A52D44"/>
    <w:rsid w:val="00A56A9E"/>
    <w:rsid w:val="00A64472"/>
    <w:rsid w:val="00A65865"/>
    <w:rsid w:val="00A70B08"/>
    <w:rsid w:val="00A7717F"/>
    <w:rsid w:val="00A80595"/>
    <w:rsid w:val="00A82CAF"/>
    <w:rsid w:val="00A84D46"/>
    <w:rsid w:val="00A85DB9"/>
    <w:rsid w:val="00A875DB"/>
    <w:rsid w:val="00A9110B"/>
    <w:rsid w:val="00A95DAE"/>
    <w:rsid w:val="00A971E9"/>
    <w:rsid w:val="00AC1A72"/>
    <w:rsid w:val="00AC1AE1"/>
    <w:rsid w:val="00AC1AE8"/>
    <w:rsid w:val="00AD1EF9"/>
    <w:rsid w:val="00AE396D"/>
    <w:rsid w:val="00AF16D5"/>
    <w:rsid w:val="00AF38F3"/>
    <w:rsid w:val="00B00E1F"/>
    <w:rsid w:val="00B02012"/>
    <w:rsid w:val="00B05174"/>
    <w:rsid w:val="00B05317"/>
    <w:rsid w:val="00B11003"/>
    <w:rsid w:val="00B135C7"/>
    <w:rsid w:val="00B24291"/>
    <w:rsid w:val="00B24FFA"/>
    <w:rsid w:val="00B2533E"/>
    <w:rsid w:val="00B30932"/>
    <w:rsid w:val="00B321CF"/>
    <w:rsid w:val="00B3297D"/>
    <w:rsid w:val="00B35C75"/>
    <w:rsid w:val="00B36FAF"/>
    <w:rsid w:val="00B433CE"/>
    <w:rsid w:val="00B43BCE"/>
    <w:rsid w:val="00B61F41"/>
    <w:rsid w:val="00B66F36"/>
    <w:rsid w:val="00B725E7"/>
    <w:rsid w:val="00B73BCA"/>
    <w:rsid w:val="00B74A03"/>
    <w:rsid w:val="00B86A4A"/>
    <w:rsid w:val="00B901D8"/>
    <w:rsid w:val="00B920EC"/>
    <w:rsid w:val="00B94C8D"/>
    <w:rsid w:val="00B97EE4"/>
    <w:rsid w:val="00BB1EB8"/>
    <w:rsid w:val="00BB518C"/>
    <w:rsid w:val="00BC243F"/>
    <w:rsid w:val="00BC4FDC"/>
    <w:rsid w:val="00BD16DC"/>
    <w:rsid w:val="00BD78E7"/>
    <w:rsid w:val="00BE4BE4"/>
    <w:rsid w:val="00C0534B"/>
    <w:rsid w:val="00C0559E"/>
    <w:rsid w:val="00C06CD1"/>
    <w:rsid w:val="00C06F37"/>
    <w:rsid w:val="00C153E3"/>
    <w:rsid w:val="00C262CA"/>
    <w:rsid w:val="00C348AF"/>
    <w:rsid w:val="00C44955"/>
    <w:rsid w:val="00C62DF8"/>
    <w:rsid w:val="00C65F71"/>
    <w:rsid w:val="00C72690"/>
    <w:rsid w:val="00C72696"/>
    <w:rsid w:val="00C72A56"/>
    <w:rsid w:val="00C72E19"/>
    <w:rsid w:val="00C825A3"/>
    <w:rsid w:val="00C82945"/>
    <w:rsid w:val="00C835D7"/>
    <w:rsid w:val="00C867E3"/>
    <w:rsid w:val="00CA5B66"/>
    <w:rsid w:val="00CB062D"/>
    <w:rsid w:val="00CB0ACD"/>
    <w:rsid w:val="00CB575B"/>
    <w:rsid w:val="00CC2F72"/>
    <w:rsid w:val="00CD0A79"/>
    <w:rsid w:val="00CD57D3"/>
    <w:rsid w:val="00CD6D93"/>
    <w:rsid w:val="00CE0B34"/>
    <w:rsid w:val="00CE4468"/>
    <w:rsid w:val="00CE7CEF"/>
    <w:rsid w:val="00CF10B4"/>
    <w:rsid w:val="00CF2A44"/>
    <w:rsid w:val="00CF333A"/>
    <w:rsid w:val="00CF5D22"/>
    <w:rsid w:val="00D00525"/>
    <w:rsid w:val="00D01FCE"/>
    <w:rsid w:val="00D044DC"/>
    <w:rsid w:val="00D10D1F"/>
    <w:rsid w:val="00D11BC6"/>
    <w:rsid w:val="00D13740"/>
    <w:rsid w:val="00D13D8A"/>
    <w:rsid w:val="00D203F2"/>
    <w:rsid w:val="00D21B1B"/>
    <w:rsid w:val="00D31484"/>
    <w:rsid w:val="00D3464C"/>
    <w:rsid w:val="00D37E44"/>
    <w:rsid w:val="00D410B6"/>
    <w:rsid w:val="00D509C0"/>
    <w:rsid w:val="00D5280E"/>
    <w:rsid w:val="00D54720"/>
    <w:rsid w:val="00D5670E"/>
    <w:rsid w:val="00D56C55"/>
    <w:rsid w:val="00D66F40"/>
    <w:rsid w:val="00D8029D"/>
    <w:rsid w:val="00D87413"/>
    <w:rsid w:val="00D87FE5"/>
    <w:rsid w:val="00D91E17"/>
    <w:rsid w:val="00D971E5"/>
    <w:rsid w:val="00DA218E"/>
    <w:rsid w:val="00DA2865"/>
    <w:rsid w:val="00DA6E4B"/>
    <w:rsid w:val="00DB2D5E"/>
    <w:rsid w:val="00DC268C"/>
    <w:rsid w:val="00DC2E34"/>
    <w:rsid w:val="00DC534B"/>
    <w:rsid w:val="00DD01FE"/>
    <w:rsid w:val="00DD0326"/>
    <w:rsid w:val="00DD0AAD"/>
    <w:rsid w:val="00DD3328"/>
    <w:rsid w:val="00DD49B1"/>
    <w:rsid w:val="00DD7047"/>
    <w:rsid w:val="00DE5BB5"/>
    <w:rsid w:val="00DE7E30"/>
    <w:rsid w:val="00DF3257"/>
    <w:rsid w:val="00DF5D35"/>
    <w:rsid w:val="00E00B45"/>
    <w:rsid w:val="00E06CAB"/>
    <w:rsid w:val="00E07AA1"/>
    <w:rsid w:val="00E13457"/>
    <w:rsid w:val="00E2418A"/>
    <w:rsid w:val="00E2558D"/>
    <w:rsid w:val="00E462B1"/>
    <w:rsid w:val="00E47F15"/>
    <w:rsid w:val="00E50BA5"/>
    <w:rsid w:val="00E52CFD"/>
    <w:rsid w:val="00E6080A"/>
    <w:rsid w:val="00E60ABD"/>
    <w:rsid w:val="00E60EDA"/>
    <w:rsid w:val="00E61CD2"/>
    <w:rsid w:val="00E64F63"/>
    <w:rsid w:val="00E676D3"/>
    <w:rsid w:val="00E71C4C"/>
    <w:rsid w:val="00E726E4"/>
    <w:rsid w:val="00E81A89"/>
    <w:rsid w:val="00E82099"/>
    <w:rsid w:val="00E90F46"/>
    <w:rsid w:val="00E920A6"/>
    <w:rsid w:val="00EA0B1D"/>
    <w:rsid w:val="00EA1A71"/>
    <w:rsid w:val="00EA3691"/>
    <w:rsid w:val="00EB04CD"/>
    <w:rsid w:val="00EB3070"/>
    <w:rsid w:val="00EB456C"/>
    <w:rsid w:val="00EC508F"/>
    <w:rsid w:val="00ED05D6"/>
    <w:rsid w:val="00ED0AFC"/>
    <w:rsid w:val="00ED0C68"/>
    <w:rsid w:val="00EE2DD2"/>
    <w:rsid w:val="00EE5C0D"/>
    <w:rsid w:val="00EF1AB5"/>
    <w:rsid w:val="00EF51EA"/>
    <w:rsid w:val="00F006A9"/>
    <w:rsid w:val="00F07693"/>
    <w:rsid w:val="00F10263"/>
    <w:rsid w:val="00F12337"/>
    <w:rsid w:val="00F1464E"/>
    <w:rsid w:val="00F15A65"/>
    <w:rsid w:val="00F22830"/>
    <w:rsid w:val="00F23372"/>
    <w:rsid w:val="00F2385E"/>
    <w:rsid w:val="00F249E0"/>
    <w:rsid w:val="00F27488"/>
    <w:rsid w:val="00F361BB"/>
    <w:rsid w:val="00F45C54"/>
    <w:rsid w:val="00F46635"/>
    <w:rsid w:val="00F47C22"/>
    <w:rsid w:val="00F5117E"/>
    <w:rsid w:val="00F62847"/>
    <w:rsid w:val="00F67C3A"/>
    <w:rsid w:val="00F7011F"/>
    <w:rsid w:val="00F91096"/>
    <w:rsid w:val="00F91B97"/>
    <w:rsid w:val="00F9499A"/>
    <w:rsid w:val="00F94E77"/>
    <w:rsid w:val="00F94F03"/>
    <w:rsid w:val="00F96D82"/>
    <w:rsid w:val="00FA744B"/>
    <w:rsid w:val="00FA7C6E"/>
    <w:rsid w:val="00FB44A0"/>
    <w:rsid w:val="00FB553A"/>
    <w:rsid w:val="00FC06DD"/>
    <w:rsid w:val="00FC1CA7"/>
    <w:rsid w:val="00FC6860"/>
    <w:rsid w:val="00FE7AE9"/>
    <w:rsid w:val="00FF2DCB"/>
    <w:rsid w:val="00FF3989"/>
    <w:rsid w:val="00FF71AB"/>
    <w:rsid w:val="00FF7DBB"/>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81CBF65-A429-40F2-B7D0-76B3C4DE1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ajorHAnsi"/>
        <w:sz w:val="26"/>
        <w:szCs w:val="26"/>
        <w:lang w:val="vi-VN" w:eastAsia="en-US" w:bidi="ar-SA"/>
      </w:rPr>
    </w:rPrDefault>
    <w:pPrDefault>
      <w:pPr>
        <w:spacing w:after="160" w:line="259" w:lineRule="auto"/>
        <w:ind w:firstLine="576"/>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9580D"/>
    <w:pPr>
      <w:ind w:firstLine="446"/>
    </w:pPr>
  </w:style>
  <w:style w:type="paragraph" w:styleId="Heading1">
    <w:name w:val="heading 1"/>
    <w:basedOn w:val="Normal"/>
    <w:next w:val="Normal"/>
    <w:link w:val="Heading1Char"/>
    <w:autoRedefine/>
    <w:uiPriority w:val="9"/>
    <w:qFormat/>
    <w:rsid w:val="00B920EC"/>
    <w:pPr>
      <w:keepNext/>
      <w:keepLines/>
      <w:numPr>
        <w:numId w:val="3"/>
      </w:numPr>
      <w:spacing w:before="120" w:after="60"/>
      <w:ind w:left="547"/>
      <w:jc w:val="both"/>
      <w:outlineLvl w:val="0"/>
    </w:pPr>
    <w:rPr>
      <w:rFonts w:asciiTheme="majorHAnsi" w:eastAsiaTheme="majorEastAsia" w:hAnsiTheme="majorHAnsi" w:cstheme="majorBidi"/>
      <w:b/>
      <w:color w:val="2E74B5" w:themeColor="accent1" w:themeShade="BF"/>
      <w:sz w:val="32"/>
      <w:szCs w:val="32"/>
      <w:lang w:val="en-US"/>
    </w:rPr>
  </w:style>
  <w:style w:type="paragraph" w:styleId="Heading2">
    <w:name w:val="heading 2"/>
    <w:basedOn w:val="Normal"/>
    <w:next w:val="Normal"/>
    <w:link w:val="Heading2Char"/>
    <w:autoRedefine/>
    <w:uiPriority w:val="9"/>
    <w:unhideWhenUsed/>
    <w:qFormat/>
    <w:rsid w:val="002745B6"/>
    <w:pPr>
      <w:keepNext/>
      <w:keepLines/>
      <w:numPr>
        <w:ilvl w:val="1"/>
        <w:numId w:val="3"/>
      </w:numPr>
      <w:spacing w:before="60" w:after="60"/>
      <w:ind w:left="1094" w:hanging="547"/>
      <w:jc w:val="both"/>
      <w:outlineLvl w:val="1"/>
    </w:pPr>
    <w:rPr>
      <w:rFonts w:asciiTheme="majorHAnsi" w:eastAsiaTheme="majorEastAsia" w:hAnsiTheme="majorHAnsi" w:cstheme="majorBidi"/>
      <w:b/>
      <w:color w:val="538135" w:themeColor="accent6" w:themeShade="BF"/>
      <w:lang w:val="en-US"/>
    </w:rPr>
  </w:style>
  <w:style w:type="paragraph" w:styleId="Heading3">
    <w:name w:val="heading 3"/>
    <w:basedOn w:val="Mynormal"/>
    <w:next w:val="Normal"/>
    <w:link w:val="Heading3Char"/>
    <w:autoRedefine/>
    <w:uiPriority w:val="9"/>
    <w:unhideWhenUsed/>
    <w:qFormat/>
    <w:rsid w:val="00424A49"/>
    <w:pPr>
      <w:numPr>
        <w:ilvl w:val="2"/>
        <w:numId w:val="3"/>
      </w:numPr>
      <w:spacing w:before="60" w:after="60"/>
      <w:outlineLvl w:val="2"/>
    </w:pPr>
    <w:rPr>
      <w:b/>
      <w:i/>
      <w:color w:val="ED7D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20EC"/>
    <w:rPr>
      <w:rFonts w:asciiTheme="majorHAnsi" w:eastAsiaTheme="majorEastAsia" w:hAnsiTheme="majorHAnsi" w:cstheme="majorBidi"/>
      <w:b/>
      <w:color w:val="2E74B5" w:themeColor="accent1" w:themeShade="BF"/>
      <w:sz w:val="32"/>
      <w:szCs w:val="32"/>
      <w:lang w:val="en-US"/>
    </w:rPr>
  </w:style>
  <w:style w:type="paragraph" w:styleId="Header">
    <w:name w:val="header"/>
    <w:basedOn w:val="Normal"/>
    <w:link w:val="HeaderChar"/>
    <w:uiPriority w:val="99"/>
    <w:unhideWhenUsed/>
    <w:rsid w:val="007434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34E0"/>
  </w:style>
  <w:style w:type="paragraph" w:styleId="Footer">
    <w:name w:val="footer"/>
    <w:basedOn w:val="Normal"/>
    <w:link w:val="FooterChar"/>
    <w:uiPriority w:val="99"/>
    <w:unhideWhenUsed/>
    <w:rsid w:val="007434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34E0"/>
  </w:style>
  <w:style w:type="paragraph" w:styleId="TOCHeading">
    <w:name w:val="TOC Heading"/>
    <w:basedOn w:val="Heading1"/>
    <w:next w:val="Normal"/>
    <w:uiPriority w:val="39"/>
    <w:unhideWhenUsed/>
    <w:qFormat/>
    <w:rsid w:val="00016A9A"/>
    <w:pPr>
      <w:outlineLvl w:val="9"/>
    </w:pPr>
    <w:rPr>
      <w:b w:val="0"/>
    </w:rPr>
  </w:style>
  <w:style w:type="paragraph" w:styleId="TOC1">
    <w:name w:val="toc 1"/>
    <w:basedOn w:val="Normal"/>
    <w:next w:val="Normal"/>
    <w:autoRedefine/>
    <w:uiPriority w:val="39"/>
    <w:unhideWhenUsed/>
    <w:rsid w:val="00853889"/>
    <w:pPr>
      <w:tabs>
        <w:tab w:val="right" w:leader="dot" w:pos="9016"/>
      </w:tabs>
      <w:spacing w:after="0"/>
    </w:pPr>
  </w:style>
  <w:style w:type="character" w:styleId="Hyperlink">
    <w:name w:val="Hyperlink"/>
    <w:basedOn w:val="DefaultParagraphFont"/>
    <w:uiPriority w:val="99"/>
    <w:unhideWhenUsed/>
    <w:rsid w:val="00016A9A"/>
    <w:rPr>
      <w:color w:val="0563C1" w:themeColor="hyperlink"/>
      <w:u w:val="single"/>
    </w:rPr>
  </w:style>
  <w:style w:type="character" w:customStyle="1" w:styleId="Heading2Char">
    <w:name w:val="Heading 2 Char"/>
    <w:basedOn w:val="DefaultParagraphFont"/>
    <w:link w:val="Heading2"/>
    <w:uiPriority w:val="9"/>
    <w:rsid w:val="002745B6"/>
    <w:rPr>
      <w:rFonts w:asciiTheme="majorHAnsi" w:eastAsiaTheme="majorEastAsia" w:hAnsiTheme="majorHAnsi" w:cstheme="majorBidi"/>
      <w:b/>
      <w:color w:val="538135" w:themeColor="accent6" w:themeShade="BF"/>
      <w:lang w:val="en-US"/>
    </w:rPr>
  </w:style>
  <w:style w:type="paragraph" w:styleId="TOC2">
    <w:name w:val="toc 2"/>
    <w:basedOn w:val="Normal"/>
    <w:next w:val="Normal"/>
    <w:autoRedefine/>
    <w:uiPriority w:val="39"/>
    <w:unhideWhenUsed/>
    <w:rsid w:val="00A56A9E"/>
    <w:pPr>
      <w:spacing w:after="100"/>
      <w:ind w:left="220"/>
    </w:pPr>
  </w:style>
  <w:style w:type="character" w:customStyle="1" w:styleId="Heading3Char">
    <w:name w:val="Heading 3 Char"/>
    <w:basedOn w:val="DefaultParagraphFont"/>
    <w:link w:val="Heading3"/>
    <w:uiPriority w:val="9"/>
    <w:rsid w:val="00424A49"/>
    <w:rPr>
      <w:rFonts w:asciiTheme="majorHAnsi" w:hAnsiTheme="majorHAnsi"/>
      <w:b/>
      <w:i/>
      <w:color w:val="ED7D31"/>
      <w:lang w:val="en-US"/>
    </w:rPr>
  </w:style>
  <w:style w:type="paragraph" w:styleId="Caption">
    <w:name w:val="caption"/>
    <w:basedOn w:val="Normal"/>
    <w:next w:val="Normal"/>
    <w:autoRedefine/>
    <w:uiPriority w:val="35"/>
    <w:unhideWhenUsed/>
    <w:qFormat/>
    <w:rsid w:val="00AD1EF9"/>
    <w:pPr>
      <w:keepNext/>
      <w:spacing w:before="60" w:after="60" w:line="240" w:lineRule="auto"/>
      <w:ind w:firstLine="0"/>
      <w:jc w:val="center"/>
    </w:pPr>
    <w:rPr>
      <w:i/>
      <w:iCs/>
      <w:color w:val="44546A" w:themeColor="text2"/>
      <w:szCs w:val="18"/>
      <w:lang w:val="en-US"/>
    </w:rPr>
  </w:style>
  <w:style w:type="paragraph" w:styleId="HTMLPreformatted">
    <w:name w:val="HTML Preformatted"/>
    <w:basedOn w:val="Normal"/>
    <w:link w:val="HTMLPreformattedChar"/>
    <w:uiPriority w:val="99"/>
    <w:unhideWhenUsed/>
    <w:rsid w:val="006E5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E556E"/>
    <w:rPr>
      <w:rFonts w:ascii="Courier New" w:eastAsia="Times New Roman" w:hAnsi="Courier New" w:cs="Courier New"/>
      <w:sz w:val="20"/>
      <w:szCs w:val="20"/>
      <w:lang w:val="en-US"/>
    </w:rPr>
  </w:style>
  <w:style w:type="paragraph" w:styleId="ListParagraph">
    <w:name w:val="List Paragraph"/>
    <w:basedOn w:val="Normal"/>
    <w:autoRedefine/>
    <w:uiPriority w:val="34"/>
    <w:qFormat/>
    <w:rsid w:val="003C3E9E"/>
    <w:pPr>
      <w:numPr>
        <w:numId w:val="19"/>
      </w:numPr>
      <w:spacing w:after="0"/>
      <w:contextualSpacing/>
      <w:jc w:val="both"/>
    </w:pPr>
    <w:rPr>
      <w:rFonts w:asciiTheme="majorHAnsi" w:hAnsiTheme="majorHAnsi"/>
      <w:szCs w:val="22"/>
      <w:lang w:val="en-US"/>
    </w:rPr>
  </w:style>
  <w:style w:type="table" w:styleId="TableGrid">
    <w:name w:val="Table Grid"/>
    <w:basedOn w:val="TableNormal"/>
    <w:uiPriority w:val="39"/>
    <w:rsid w:val="00A65865"/>
    <w:pPr>
      <w:spacing w:after="0" w:line="240" w:lineRule="auto"/>
    </w:pPr>
    <w:rPr>
      <w:rFonts w:asciiTheme="minorHAnsi" w:hAnsiTheme="minorHAnsi" w:cstheme="minorBidi"/>
      <w:sz w:val="22"/>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E50BA5"/>
    <w:rPr>
      <w:rFonts w:ascii="HelveticaNeueLT Std Thin" w:hAnsi="HelveticaNeueLT Std Thin" w:hint="default"/>
      <w:b w:val="0"/>
      <w:bCs w:val="0"/>
      <w:i w:val="0"/>
      <w:iCs w:val="0"/>
      <w:color w:val="000000"/>
      <w:sz w:val="22"/>
      <w:szCs w:val="22"/>
    </w:rPr>
  </w:style>
  <w:style w:type="character" w:customStyle="1" w:styleId="fontstyle21">
    <w:name w:val="fontstyle21"/>
    <w:basedOn w:val="DefaultParagraphFont"/>
    <w:rsid w:val="00E50BA5"/>
    <w:rPr>
      <w:rFonts w:ascii="Arial Narrow" w:hAnsi="Arial Narrow" w:hint="default"/>
      <w:b w:val="0"/>
      <w:bCs w:val="0"/>
      <w:i w:val="0"/>
      <w:iCs w:val="0"/>
      <w:color w:val="000000"/>
      <w:sz w:val="22"/>
      <w:szCs w:val="22"/>
    </w:rPr>
  </w:style>
  <w:style w:type="character" w:customStyle="1" w:styleId="fontstyle31">
    <w:name w:val="fontstyle31"/>
    <w:basedOn w:val="DefaultParagraphFont"/>
    <w:rsid w:val="007B0F86"/>
    <w:rPr>
      <w:rFonts w:ascii="Arial Narrow" w:hAnsi="Arial Narrow" w:hint="default"/>
      <w:b w:val="0"/>
      <w:bCs w:val="0"/>
      <w:i w:val="0"/>
      <w:iCs w:val="0"/>
      <w:color w:val="000000"/>
      <w:sz w:val="20"/>
      <w:szCs w:val="20"/>
    </w:rPr>
  </w:style>
  <w:style w:type="character" w:styleId="Strong">
    <w:name w:val="Strong"/>
    <w:basedOn w:val="DefaultParagraphFont"/>
    <w:uiPriority w:val="22"/>
    <w:qFormat/>
    <w:rsid w:val="00770B30"/>
    <w:rPr>
      <w:b/>
      <w:bCs/>
    </w:rPr>
  </w:style>
  <w:style w:type="paragraph" w:styleId="NormalWeb">
    <w:name w:val="Normal (Web)"/>
    <w:basedOn w:val="Normal"/>
    <w:uiPriority w:val="99"/>
    <w:semiHidden/>
    <w:unhideWhenUsed/>
    <w:rsid w:val="00770B30"/>
    <w:pPr>
      <w:spacing w:before="100" w:beforeAutospacing="1" w:after="100" w:afterAutospacing="1" w:line="240" w:lineRule="auto"/>
      <w:ind w:firstLine="0"/>
    </w:pPr>
    <w:rPr>
      <w:rFonts w:eastAsia="Times New Roman" w:cs="Times New Roman"/>
      <w:sz w:val="24"/>
      <w:szCs w:val="24"/>
      <w:lang w:val="en-US"/>
    </w:rPr>
  </w:style>
  <w:style w:type="character" w:customStyle="1" w:styleId="apple-converted-space">
    <w:name w:val="apple-converted-space"/>
    <w:basedOn w:val="DefaultParagraphFont"/>
    <w:rsid w:val="00770B30"/>
  </w:style>
  <w:style w:type="character" w:styleId="HTMLCode">
    <w:name w:val="HTML Code"/>
    <w:basedOn w:val="DefaultParagraphFont"/>
    <w:uiPriority w:val="99"/>
    <w:semiHidden/>
    <w:unhideWhenUsed/>
    <w:rsid w:val="00770B30"/>
    <w:rPr>
      <w:rFonts w:ascii="Courier New" w:eastAsia="Times New Roman" w:hAnsi="Courier New" w:cs="Courier New"/>
      <w:sz w:val="20"/>
      <w:szCs w:val="20"/>
    </w:rPr>
  </w:style>
  <w:style w:type="character" w:customStyle="1" w:styleId="label">
    <w:name w:val="label"/>
    <w:basedOn w:val="DefaultParagraphFont"/>
    <w:rsid w:val="00721FA7"/>
  </w:style>
  <w:style w:type="character" w:styleId="Emphasis">
    <w:name w:val="Emphasis"/>
    <w:basedOn w:val="DefaultParagraphFont"/>
    <w:uiPriority w:val="20"/>
    <w:qFormat/>
    <w:rsid w:val="001F5FFC"/>
    <w:rPr>
      <w:i/>
      <w:iCs/>
    </w:rPr>
  </w:style>
  <w:style w:type="character" w:customStyle="1" w:styleId="mw-headline">
    <w:name w:val="mw-headline"/>
    <w:basedOn w:val="DefaultParagraphFont"/>
    <w:rsid w:val="00F46635"/>
  </w:style>
  <w:style w:type="character" w:customStyle="1" w:styleId="mw-editsection">
    <w:name w:val="mw-editsection"/>
    <w:basedOn w:val="DefaultParagraphFont"/>
    <w:rsid w:val="00F46635"/>
  </w:style>
  <w:style w:type="character" w:customStyle="1" w:styleId="mw-editsection-bracket">
    <w:name w:val="mw-editsection-bracket"/>
    <w:basedOn w:val="DefaultParagraphFont"/>
    <w:rsid w:val="00F46635"/>
  </w:style>
  <w:style w:type="paragraph" w:styleId="TOC3">
    <w:name w:val="toc 3"/>
    <w:basedOn w:val="Normal"/>
    <w:next w:val="Normal"/>
    <w:autoRedefine/>
    <w:uiPriority w:val="39"/>
    <w:unhideWhenUsed/>
    <w:rsid w:val="006D050A"/>
    <w:pPr>
      <w:spacing w:after="100"/>
      <w:ind w:left="520"/>
    </w:pPr>
  </w:style>
  <w:style w:type="paragraph" w:styleId="BalloonText">
    <w:name w:val="Balloon Text"/>
    <w:basedOn w:val="Normal"/>
    <w:link w:val="BalloonTextChar"/>
    <w:uiPriority w:val="99"/>
    <w:semiHidden/>
    <w:unhideWhenUsed/>
    <w:rsid w:val="007C42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42EE"/>
    <w:rPr>
      <w:rFonts w:ascii="Segoe UI" w:hAnsi="Segoe UI" w:cs="Segoe UI"/>
      <w:sz w:val="18"/>
      <w:szCs w:val="18"/>
    </w:rPr>
  </w:style>
  <w:style w:type="character" w:styleId="FollowedHyperlink">
    <w:name w:val="FollowedHyperlink"/>
    <w:basedOn w:val="DefaultParagraphFont"/>
    <w:uiPriority w:val="99"/>
    <w:semiHidden/>
    <w:unhideWhenUsed/>
    <w:rsid w:val="009B4C78"/>
    <w:rPr>
      <w:color w:val="954F72" w:themeColor="followedHyperlink"/>
      <w:u w:val="single"/>
    </w:rPr>
  </w:style>
  <w:style w:type="character" w:customStyle="1" w:styleId="hscoswrapper">
    <w:name w:val="hs_cos_wrapper"/>
    <w:basedOn w:val="DefaultParagraphFont"/>
    <w:rsid w:val="009B4C78"/>
  </w:style>
  <w:style w:type="character" w:customStyle="1" w:styleId="Mention">
    <w:name w:val="Mention"/>
    <w:basedOn w:val="DefaultParagraphFont"/>
    <w:uiPriority w:val="99"/>
    <w:semiHidden/>
    <w:unhideWhenUsed/>
    <w:rsid w:val="00E2558D"/>
    <w:rPr>
      <w:color w:val="2B579A"/>
      <w:shd w:val="clear" w:color="auto" w:fill="E6E6E6"/>
    </w:rPr>
  </w:style>
  <w:style w:type="paragraph" w:customStyle="1" w:styleId="MyTitle">
    <w:name w:val="MyTitle"/>
    <w:basedOn w:val="Normal"/>
    <w:link w:val="MyTitleChar"/>
    <w:qFormat/>
    <w:rsid w:val="00342EAC"/>
    <w:pPr>
      <w:ind w:firstLine="0"/>
      <w:jc w:val="center"/>
    </w:pPr>
    <w:rPr>
      <w:rFonts w:asciiTheme="majorHAnsi" w:hAnsiTheme="majorHAnsi"/>
      <w:b/>
      <w:sz w:val="36"/>
      <w:lang w:val="en-US"/>
    </w:rPr>
  </w:style>
  <w:style w:type="paragraph" w:customStyle="1" w:styleId="MyType">
    <w:name w:val="MyType"/>
    <w:basedOn w:val="Normal"/>
    <w:link w:val="MyTypeChar"/>
    <w:qFormat/>
    <w:rsid w:val="00342EAC"/>
    <w:pPr>
      <w:ind w:firstLine="0"/>
      <w:jc w:val="center"/>
    </w:pPr>
    <w:rPr>
      <w:b/>
      <w:color w:val="FF0000"/>
      <w:lang w:val="en-US"/>
    </w:rPr>
  </w:style>
  <w:style w:type="character" w:customStyle="1" w:styleId="MyTitleChar">
    <w:name w:val="MyTitle Char"/>
    <w:basedOn w:val="DefaultParagraphFont"/>
    <w:link w:val="MyTitle"/>
    <w:rsid w:val="00342EAC"/>
    <w:rPr>
      <w:rFonts w:asciiTheme="majorHAnsi" w:hAnsiTheme="majorHAnsi"/>
      <w:b/>
      <w:sz w:val="36"/>
      <w:lang w:val="en-US"/>
    </w:rPr>
  </w:style>
  <w:style w:type="character" w:customStyle="1" w:styleId="MyTypeChar">
    <w:name w:val="MyType Char"/>
    <w:basedOn w:val="DefaultParagraphFont"/>
    <w:link w:val="MyType"/>
    <w:rsid w:val="00342EAC"/>
    <w:rPr>
      <w:b/>
      <w:color w:val="FF0000"/>
      <w:lang w:val="en-US"/>
    </w:rPr>
  </w:style>
  <w:style w:type="paragraph" w:customStyle="1" w:styleId="Mynormal">
    <w:name w:val="My normal"/>
    <w:basedOn w:val="Normal"/>
    <w:link w:val="MynormalChar"/>
    <w:autoRedefine/>
    <w:qFormat/>
    <w:rsid w:val="003C3E9E"/>
    <w:pPr>
      <w:spacing w:after="0"/>
      <w:jc w:val="both"/>
    </w:pPr>
    <w:rPr>
      <w:rFonts w:asciiTheme="majorHAnsi" w:hAnsiTheme="majorHAnsi"/>
      <w:lang w:val="en-US"/>
    </w:rPr>
  </w:style>
  <w:style w:type="paragraph" w:customStyle="1" w:styleId="Code">
    <w:name w:val="Code"/>
    <w:basedOn w:val="HTMLPreformatted"/>
    <w:link w:val="CodeChar"/>
    <w:qFormat/>
    <w:rsid w:val="00CE0B34"/>
    <w:pPr>
      <w:pBdr>
        <w:top w:val="single" w:sz="6" w:space="7" w:color="CCCCCC"/>
        <w:left w:val="single" w:sz="6" w:space="7" w:color="CCCCCC"/>
        <w:bottom w:val="single" w:sz="6" w:space="7" w:color="CCCCCC"/>
        <w:right w:val="single" w:sz="6" w:space="7" w:color="CCCCCC"/>
      </w:pBdr>
      <w:shd w:val="clear" w:color="auto" w:fill="F5F5F5"/>
      <w:wordWrap w:val="0"/>
      <w:ind w:left="360" w:firstLine="0"/>
    </w:pPr>
    <w:rPr>
      <w:rFonts w:ascii="Consolas" w:hAnsi="Consolas"/>
      <w:i/>
      <w:color w:val="333333"/>
      <w:sz w:val="22"/>
    </w:rPr>
  </w:style>
  <w:style w:type="character" w:customStyle="1" w:styleId="MynormalChar">
    <w:name w:val="My normal Char"/>
    <w:basedOn w:val="DefaultParagraphFont"/>
    <w:link w:val="Mynormal"/>
    <w:rsid w:val="003C3E9E"/>
    <w:rPr>
      <w:rFonts w:asciiTheme="majorHAnsi" w:hAnsiTheme="majorHAnsi"/>
      <w:lang w:val="en-US"/>
    </w:rPr>
  </w:style>
  <w:style w:type="character" w:customStyle="1" w:styleId="CodeChar">
    <w:name w:val="Code Char"/>
    <w:basedOn w:val="HTMLPreformattedChar"/>
    <w:link w:val="Code"/>
    <w:rsid w:val="00CE0B34"/>
    <w:rPr>
      <w:rFonts w:ascii="Consolas" w:eastAsia="Times New Roman" w:hAnsi="Consolas" w:cs="Courier New"/>
      <w:i/>
      <w:color w:val="333333"/>
      <w:sz w:val="22"/>
      <w:szCs w:val="20"/>
      <w:shd w:val="clear" w:color="auto" w:fill="F5F5F5"/>
      <w:lang w:val="en-US"/>
    </w:rPr>
  </w:style>
  <w:style w:type="paragraph" w:customStyle="1" w:styleId="FigureStyle">
    <w:name w:val="Figure Style"/>
    <w:basedOn w:val="Normal"/>
    <w:link w:val="FigureStyleChar"/>
    <w:qFormat/>
    <w:rsid w:val="00896179"/>
    <w:pPr>
      <w:keepNext/>
      <w:spacing w:after="0" w:line="240" w:lineRule="auto"/>
      <w:ind w:firstLine="0"/>
      <w:jc w:val="center"/>
    </w:pPr>
    <w:rPr>
      <w:rFonts w:asciiTheme="majorHAnsi" w:hAnsiTheme="majorHAnsi"/>
      <w:noProof/>
      <w:lang w:val="en-US"/>
    </w:rPr>
  </w:style>
  <w:style w:type="character" w:customStyle="1" w:styleId="FigureStyleChar">
    <w:name w:val="Figure Style Char"/>
    <w:basedOn w:val="DefaultParagraphFont"/>
    <w:link w:val="FigureStyle"/>
    <w:rsid w:val="00896179"/>
    <w:rPr>
      <w:rFonts w:asciiTheme="majorHAnsi" w:hAnsiTheme="majorHAnsi"/>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558773">
      <w:bodyDiv w:val="1"/>
      <w:marLeft w:val="0"/>
      <w:marRight w:val="0"/>
      <w:marTop w:val="0"/>
      <w:marBottom w:val="0"/>
      <w:divBdr>
        <w:top w:val="none" w:sz="0" w:space="0" w:color="auto"/>
        <w:left w:val="none" w:sz="0" w:space="0" w:color="auto"/>
        <w:bottom w:val="none" w:sz="0" w:space="0" w:color="auto"/>
        <w:right w:val="none" w:sz="0" w:space="0" w:color="auto"/>
      </w:divBdr>
    </w:div>
    <w:div w:id="128321882">
      <w:bodyDiv w:val="1"/>
      <w:marLeft w:val="0"/>
      <w:marRight w:val="0"/>
      <w:marTop w:val="0"/>
      <w:marBottom w:val="0"/>
      <w:divBdr>
        <w:top w:val="none" w:sz="0" w:space="0" w:color="auto"/>
        <w:left w:val="none" w:sz="0" w:space="0" w:color="auto"/>
        <w:bottom w:val="none" w:sz="0" w:space="0" w:color="auto"/>
        <w:right w:val="none" w:sz="0" w:space="0" w:color="auto"/>
      </w:divBdr>
    </w:div>
    <w:div w:id="359624183">
      <w:bodyDiv w:val="1"/>
      <w:marLeft w:val="0"/>
      <w:marRight w:val="0"/>
      <w:marTop w:val="0"/>
      <w:marBottom w:val="0"/>
      <w:divBdr>
        <w:top w:val="none" w:sz="0" w:space="0" w:color="auto"/>
        <w:left w:val="none" w:sz="0" w:space="0" w:color="auto"/>
        <w:bottom w:val="none" w:sz="0" w:space="0" w:color="auto"/>
        <w:right w:val="none" w:sz="0" w:space="0" w:color="auto"/>
      </w:divBdr>
    </w:div>
    <w:div w:id="424809678">
      <w:bodyDiv w:val="1"/>
      <w:marLeft w:val="0"/>
      <w:marRight w:val="0"/>
      <w:marTop w:val="0"/>
      <w:marBottom w:val="0"/>
      <w:divBdr>
        <w:top w:val="none" w:sz="0" w:space="0" w:color="auto"/>
        <w:left w:val="none" w:sz="0" w:space="0" w:color="auto"/>
        <w:bottom w:val="none" w:sz="0" w:space="0" w:color="auto"/>
        <w:right w:val="none" w:sz="0" w:space="0" w:color="auto"/>
      </w:divBdr>
    </w:div>
    <w:div w:id="454836065">
      <w:bodyDiv w:val="1"/>
      <w:marLeft w:val="0"/>
      <w:marRight w:val="0"/>
      <w:marTop w:val="0"/>
      <w:marBottom w:val="0"/>
      <w:divBdr>
        <w:top w:val="none" w:sz="0" w:space="0" w:color="auto"/>
        <w:left w:val="none" w:sz="0" w:space="0" w:color="auto"/>
        <w:bottom w:val="none" w:sz="0" w:space="0" w:color="auto"/>
        <w:right w:val="none" w:sz="0" w:space="0" w:color="auto"/>
      </w:divBdr>
    </w:div>
    <w:div w:id="515074951">
      <w:bodyDiv w:val="1"/>
      <w:marLeft w:val="0"/>
      <w:marRight w:val="0"/>
      <w:marTop w:val="0"/>
      <w:marBottom w:val="0"/>
      <w:divBdr>
        <w:top w:val="none" w:sz="0" w:space="0" w:color="auto"/>
        <w:left w:val="none" w:sz="0" w:space="0" w:color="auto"/>
        <w:bottom w:val="none" w:sz="0" w:space="0" w:color="auto"/>
        <w:right w:val="none" w:sz="0" w:space="0" w:color="auto"/>
      </w:divBdr>
    </w:div>
    <w:div w:id="515383739">
      <w:bodyDiv w:val="1"/>
      <w:marLeft w:val="0"/>
      <w:marRight w:val="0"/>
      <w:marTop w:val="0"/>
      <w:marBottom w:val="0"/>
      <w:divBdr>
        <w:top w:val="none" w:sz="0" w:space="0" w:color="auto"/>
        <w:left w:val="none" w:sz="0" w:space="0" w:color="auto"/>
        <w:bottom w:val="none" w:sz="0" w:space="0" w:color="auto"/>
        <w:right w:val="none" w:sz="0" w:space="0" w:color="auto"/>
      </w:divBdr>
    </w:div>
    <w:div w:id="649135853">
      <w:bodyDiv w:val="1"/>
      <w:marLeft w:val="0"/>
      <w:marRight w:val="0"/>
      <w:marTop w:val="0"/>
      <w:marBottom w:val="0"/>
      <w:divBdr>
        <w:top w:val="none" w:sz="0" w:space="0" w:color="auto"/>
        <w:left w:val="none" w:sz="0" w:space="0" w:color="auto"/>
        <w:bottom w:val="none" w:sz="0" w:space="0" w:color="auto"/>
        <w:right w:val="none" w:sz="0" w:space="0" w:color="auto"/>
      </w:divBdr>
    </w:div>
    <w:div w:id="744643082">
      <w:bodyDiv w:val="1"/>
      <w:marLeft w:val="0"/>
      <w:marRight w:val="0"/>
      <w:marTop w:val="0"/>
      <w:marBottom w:val="0"/>
      <w:divBdr>
        <w:top w:val="none" w:sz="0" w:space="0" w:color="auto"/>
        <w:left w:val="none" w:sz="0" w:space="0" w:color="auto"/>
        <w:bottom w:val="none" w:sz="0" w:space="0" w:color="auto"/>
        <w:right w:val="none" w:sz="0" w:space="0" w:color="auto"/>
      </w:divBdr>
    </w:div>
    <w:div w:id="783842415">
      <w:bodyDiv w:val="1"/>
      <w:marLeft w:val="0"/>
      <w:marRight w:val="0"/>
      <w:marTop w:val="0"/>
      <w:marBottom w:val="0"/>
      <w:divBdr>
        <w:top w:val="none" w:sz="0" w:space="0" w:color="auto"/>
        <w:left w:val="none" w:sz="0" w:space="0" w:color="auto"/>
        <w:bottom w:val="none" w:sz="0" w:space="0" w:color="auto"/>
        <w:right w:val="none" w:sz="0" w:space="0" w:color="auto"/>
      </w:divBdr>
    </w:div>
    <w:div w:id="802388953">
      <w:bodyDiv w:val="1"/>
      <w:marLeft w:val="0"/>
      <w:marRight w:val="0"/>
      <w:marTop w:val="0"/>
      <w:marBottom w:val="0"/>
      <w:divBdr>
        <w:top w:val="none" w:sz="0" w:space="0" w:color="auto"/>
        <w:left w:val="none" w:sz="0" w:space="0" w:color="auto"/>
        <w:bottom w:val="none" w:sz="0" w:space="0" w:color="auto"/>
        <w:right w:val="none" w:sz="0" w:space="0" w:color="auto"/>
      </w:divBdr>
    </w:div>
    <w:div w:id="848061025">
      <w:bodyDiv w:val="1"/>
      <w:marLeft w:val="0"/>
      <w:marRight w:val="0"/>
      <w:marTop w:val="0"/>
      <w:marBottom w:val="0"/>
      <w:divBdr>
        <w:top w:val="none" w:sz="0" w:space="0" w:color="auto"/>
        <w:left w:val="none" w:sz="0" w:space="0" w:color="auto"/>
        <w:bottom w:val="none" w:sz="0" w:space="0" w:color="auto"/>
        <w:right w:val="none" w:sz="0" w:space="0" w:color="auto"/>
      </w:divBdr>
    </w:div>
    <w:div w:id="864556263">
      <w:bodyDiv w:val="1"/>
      <w:marLeft w:val="0"/>
      <w:marRight w:val="0"/>
      <w:marTop w:val="0"/>
      <w:marBottom w:val="0"/>
      <w:divBdr>
        <w:top w:val="none" w:sz="0" w:space="0" w:color="auto"/>
        <w:left w:val="none" w:sz="0" w:space="0" w:color="auto"/>
        <w:bottom w:val="none" w:sz="0" w:space="0" w:color="auto"/>
        <w:right w:val="none" w:sz="0" w:space="0" w:color="auto"/>
      </w:divBdr>
    </w:div>
    <w:div w:id="1099831517">
      <w:bodyDiv w:val="1"/>
      <w:marLeft w:val="0"/>
      <w:marRight w:val="0"/>
      <w:marTop w:val="0"/>
      <w:marBottom w:val="0"/>
      <w:divBdr>
        <w:top w:val="none" w:sz="0" w:space="0" w:color="auto"/>
        <w:left w:val="none" w:sz="0" w:space="0" w:color="auto"/>
        <w:bottom w:val="none" w:sz="0" w:space="0" w:color="auto"/>
        <w:right w:val="none" w:sz="0" w:space="0" w:color="auto"/>
      </w:divBdr>
    </w:div>
    <w:div w:id="1198160983">
      <w:bodyDiv w:val="1"/>
      <w:marLeft w:val="0"/>
      <w:marRight w:val="0"/>
      <w:marTop w:val="0"/>
      <w:marBottom w:val="0"/>
      <w:divBdr>
        <w:top w:val="none" w:sz="0" w:space="0" w:color="auto"/>
        <w:left w:val="none" w:sz="0" w:space="0" w:color="auto"/>
        <w:bottom w:val="none" w:sz="0" w:space="0" w:color="auto"/>
        <w:right w:val="none" w:sz="0" w:space="0" w:color="auto"/>
      </w:divBdr>
    </w:div>
    <w:div w:id="1271084430">
      <w:bodyDiv w:val="1"/>
      <w:marLeft w:val="0"/>
      <w:marRight w:val="0"/>
      <w:marTop w:val="0"/>
      <w:marBottom w:val="0"/>
      <w:divBdr>
        <w:top w:val="none" w:sz="0" w:space="0" w:color="auto"/>
        <w:left w:val="none" w:sz="0" w:space="0" w:color="auto"/>
        <w:bottom w:val="none" w:sz="0" w:space="0" w:color="auto"/>
        <w:right w:val="none" w:sz="0" w:space="0" w:color="auto"/>
      </w:divBdr>
    </w:div>
    <w:div w:id="1392264530">
      <w:bodyDiv w:val="1"/>
      <w:marLeft w:val="0"/>
      <w:marRight w:val="0"/>
      <w:marTop w:val="0"/>
      <w:marBottom w:val="0"/>
      <w:divBdr>
        <w:top w:val="none" w:sz="0" w:space="0" w:color="auto"/>
        <w:left w:val="none" w:sz="0" w:space="0" w:color="auto"/>
        <w:bottom w:val="none" w:sz="0" w:space="0" w:color="auto"/>
        <w:right w:val="none" w:sz="0" w:space="0" w:color="auto"/>
      </w:divBdr>
    </w:div>
    <w:div w:id="1503425005">
      <w:bodyDiv w:val="1"/>
      <w:marLeft w:val="0"/>
      <w:marRight w:val="0"/>
      <w:marTop w:val="0"/>
      <w:marBottom w:val="0"/>
      <w:divBdr>
        <w:top w:val="none" w:sz="0" w:space="0" w:color="auto"/>
        <w:left w:val="none" w:sz="0" w:space="0" w:color="auto"/>
        <w:bottom w:val="none" w:sz="0" w:space="0" w:color="auto"/>
        <w:right w:val="none" w:sz="0" w:space="0" w:color="auto"/>
      </w:divBdr>
    </w:div>
    <w:div w:id="1523009910">
      <w:bodyDiv w:val="1"/>
      <w:marLeft w:val="0"/>
      <w:marRight w:val="0"/>
      <w:marTop w:val="0"/>
      <w:marBottom w:val="0"/>
      <w:divBdr>
        <w:top w:val="none" w:sz="0" w:space="0" w:color="auto"/>
        <w:left w:val="none" w:sz="0" w:space="0" w:color="auto"/>
        <w:bottom w:val="none" w:sz="0" w:space="0" w:color="auto"/>
        <w:right w:val="none" w:sz="0" w:space="0" w:color="auto"/>
      </w:divBdr>
      <w:divsChild>
        <w:div w:id="1897013025">
          <w:marLeft w:val="0"/>
          <w:marRight w:val="0"/>
          <w:marTop w:val="0"/>
          <w:marBottom w:val="0"/>
          <w:divBdr>
            <w:top w:val="none" w:sz="0" w:space="0" w:color="auto"/>
            <w:left w:val="none" w:sz="0" w:space="0" w:color="auto"/>
            <w:bottom w:val="none" w:sz="0" w:space="0" w:color="auto"/>
            <w:right w:val="none" w:sz="0" w:space="0" w:color="auto"/>
          </w:divBdr>
        </w:div>
      </w:divsChild>
    </w:div>
    <w:div w:id="1866823578">
      <w:bodyDiv w:val="1"/>
      <w:marLeft w:val="0"/>
      <w:marRight w:val="0"/>
      <w:marTop w:val="0"/>
      <w:marBottom w:val="0"/>
      <w:divBdr>
        <w:top w:val="none" w:sz="0" w:space="0" w:color="auto"/>
        <w:left w:val="none" w:sz="0" w:space="0" w:color="auto"/>
        <w:bottom w:val="none" w:sz="0" w:space="0" w:color="auto"/>
        <w:right w:val="none" w:sz="0" w:space="0" w:color="auto"/>
      </w:divBdr>
    </w:div>
    <w:div w:id="1926958743">
      <w:bodyDiv w:val="1"/>
      <w:marLeft w:val="0"/>
      <w:marRight w:val="0"/>
      <w:marTop w:val="0"/>
      <w:marBottom w:val="0"/>
      <w:divBdr>
        <w:top w:val="none" w:sz="0" w:space="0" w:color="auto"/>
        <w:left w:val="none" w:sz="0" w:space="0" w:color="auto"/>
        <w:bottom w:val="none" w:sz="0" w:space="0" w:color="auto"/>
        <w:right w:val="none" w:sz="0" w:space="0" w:color="auto"/>
      </w:divBdr>
    </w:div>
    <w:div w:id="1936398986">
      <w:bodyDiv w:val="1"/>
      <w:marLeft w:val="0"/>
      <w:marRight w:val="0"/>
      <w:marTop w:val="0"/>
      <w:marBottom w:val="0"/>
      <w:divBdr>
        <w:top w:val="none" w:sz="0" w:space="0" w:color="auto"/>
        <w:left w:val="none" w:sz="0" w:space="0" w:color="auto"/>
        <w:bottom w:val="none" w:sz="0" w:space="0" w:color="auto"/>
        <w:right w:val="none" w:sz="0" w:space="0" w:color="auto"/>
      </w:divBdr>
    </w:div>
    <w:div w:id="2042629377">
      <w:bodyDiv w:val="1"/>
      <w:marLeft w:val="0"/>
      <w:marRight w:val="0"/>
      <w:marTop w:val="0"/>
      <w:marBottom w:val="0"/>
      <w:divBdr>
        <w:top w:val="none" w:sz="0" w:space="0" w:color="auto"/>
        <w:left w:val="none" w:sz="0" w:space="0" w:color="auto"/>
        <w:bottom w:val="none" w:sz="0" w:space="0" w:color="auto"/>
        <w:right w:val="none" w:sz="0" w:space="0" w:color="auto"/>
      </w:divBdr>
    </w:div>
    <w:div w:id="2088069711">
      <w:bodyDiv w:val="1"/>
      <w:marLeft w:val="0"/>
      <w:marRight w:val="0"/>
      <w:marTop w:val="0"/>
      <w:marBottom w:val="0"/>
      <w:divBdr>
        <w:top w:val="none" w:sz="0" w:space="0" w:color="auto"/>
        <w:left w:val="none" w:sz="0" w:space="0" w:color="auto"/>
        <w:bottom w:val="none" w:sz="0" w:space="0" w:color="auto"/>
        <w:right w:val="none" w:sz="0" w:space="0" w:color="auto"/>
      </w:divBdr>
    </w:div>
    <w:div w:id="2106611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ientusync.com/pcb-co-ban-cau-truc-pcb-thong-dung/" TargetMode="External"/><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dientusync.com/thuat-ngu-trong-thiet-ke-pcb-phan-1/" TargetMode="External"/><Relationship Id="rId14"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9DAC7-661B-46F5-9E9B-570E97D27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1378</TotalTime>
  <Pages>8</Pages>
  <Words>675</Words>
  <Characters>3853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BEAUTFUL</dc:creator>
  <cp:keywords/>
  <dc:description/>
  <cp:lastModifiedBy>Windows User</cp:lastModifiedBy>
  <cp:revision>406</cp:revision>
  <dcterms:created xsi:type="dcterms:W3CDTF">2016-02-06T04:59:00Z</dcterms:created>
  <dcterms:modified xsi:type="dcterms:W3CDTF">2018-09-19T16:12:00Z</dcterms:modified>
</cp:coreProperties>
</file>