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1A65" w14:textId="3D6DBD5E" w:rsidR="00005586" w:rsidRDefault="00492606">
      <w:pPr>
        <w:rPr>
          <w:lang w:val="vi-VN"/>
        </w:rPr>
      </w:pPr>
      <w:r>
        <w:rPr>
          <w:lang w:val="vi-VN"/>
        </w:rPr>
        <w:t>Đề thử:</w:t>
      </w:r>
    </w:p>
    <w:p w14:paraId="34284A9A" w14:textId="77777777" w:rsidR="00492606" w:rsidRPr="00337E8E" w:rsidRDefault="00492606" w:rsidP="00492606">
      <w:pPr>
        <w:numPr>
          <w:ilvl w:val="0"/>
          <w:numId w:val="1"/>
        </w:numPr>
        <w:spacing w:after="200" w:line="240" w:lineRule="auto"/>
        <w:rPr>
          <w:i/>
          <w:szCs w:val="24"/>
        </w:rPr>
      </w:pPr>
      <w:r w:rsidRPr="00337E8E">
        <w:rPr>
          <w:szCs w:val="24"/>
        </w:rPr>
        <w:t xml:space="preserve">Tạo </w:t>
      </w:r>
      <w:r w:rsidRPr="00337E8E">
        <w:rPr>
          <w:i/>
          <w:szCs w:val="24"/>
        </w:rPr>
        <w:t xml:space="preserve">interface </w:t>
      </w:r>
      <w:r>
        <w:rPr>
          <w:i/>
          <w:szCs w:val="24"/>
        </w:rPr>
        <w:t>Activity</w:t>
      </w:r>
      <w:r w:rsidRPr="00337E8E">
        <w:rPr>
          <w:szCs w:val="24"/>
        </w:rPr>
        <w:t xml:space="preserve"> gồm các phương thức trừu tượng sau:</w:t>
      </w:r>
      <w:r>
        <w:rPr>
          <w:szCs w:val="24"/>
        </w:rPr>
        <w:t xml:space="preserve"> </w:t>
      </w:r>
      <w:r w:rsidRPr="00DF300C">
        <w:rPr>
          <w:i/>
          <w:szCs w:val="24"/>
        </w:rPr>
        <w:t>(</w:t>
      </w:r>
      <w:r>
        <w:rPr>
          <w:i/>
          <w:szCs w:val="24"/>
        </w:rPr>
        <w:t>5</w:t>
      </w:r>
      <w:r w:rsidRPr="00DF300C">
        <w:rPr>
          <w:i/>
          <w:szCs w:val="24"/>
        </w:rPr>
        <w:t xml:space="preserve"> điểm)</w:t>
      </w:r>
    </w:p>
    <w:p w14:paraId="08C2D3FC" w14:textId="77777777" w:rsidR="00492606" w:rsidRPr="00337E8E" w:rsidRDefault="00492606" w:rsidP="00492606">
      <w:pPr>
        <w:numPr>
          <w:ilvl w:val="1"/>
          <w:numId w:val="1"/>
        </w:numPr>
        <w:spacing w:after="200" w:line="240" w:lineRule="auto"/>
        <w:rPr>
          <w:i/>
          <w:szCs w:val="24"/>
        </w:rPr>
      </w:pPr>
      <w:r w:rsidRPr="00337E8E">
        <w:rPr>
          <w:i/>
          <w:szCs w:val="24"/>
        </w:rPr>
        <w:t xml:space="preserve">void </w:t>
      </w:r>
      <w:r>
        <w:rPr>
          <w:i/>
          <w:szCs w:val="24"/>
        </w:rPr>
        <w:t>add</w:t>
      </w:r>
      <w:r w:rsidRPr="00337E8E">
        <w:rPr>
          <w:i/>
          <w:szCs w:val="24"/>
        </w:rPr>
        <w:t>(); //</w:t>
      </w:r>
      <w:r>
        <w:rPr>
          <w:i/>
          <w:szCs w:val="24"/>
        </w:rPr>
        <w:t>Thêm thông tin</w:t>
      </w:r>
    </w:p>
    <w:p w14:paraId="354B1C73" w14:textId="77777777" w:rsidR="00492606" w:rsidRDefault="00492606" w:rsidP="00492606">
      <w:pPr>
        <w:numPr>
          <w:ilvl w:val="1"/>
          <w:numId w:val="1"/>
        </w:numPr>
        <w:spacing w:after="200" w:line="240" w:lineRule="auto"/>
        <w:rPr>
          <w:i/>
          <w:szCs w:val="24"/>
        </w:rPr>
      </w:pPr>
      <w:r>
        <w:rPr>
          <w:i/>
          <w:szCs w:val="24"/>
        </w:rPr>
        <w:t>void edit</w:t>
      </w:r>
      <w:r w:rsidRPr="00337E8E">
        <w:rPr>
          <w:i/>
          <w:szCs w:val="24"/>
        </w:rPr>
        <w:t>(); //</w:t>
      </w:r>
      <w:r>
        <w:rPr>
          <w:i/>
          <w:szCs w:val="24"/>
        </w:rPr>
        <w:t>Sửa thông tin</w:t>
      </w:r>
    </w:p>
    <w:p w14:paraId="1D8F4092" w14:textId="77777777" w:rsidR="00492606" w:rsidRDefault="00492606" w:rsidP="00492606">
      <w:pPr>
        <w:numPr>
          <w:ilvl w:val="1"/>
          <w:numId w:val="1"/>
        </w:numPr>
        <w:spacing w:after="200" w:line="240" w:lineRule="auto"/>
        <w:rPr>
          <w:i/>
          <w:szCs w:val="24"/>
        </w:rPr>
      </w:pPr>
      <w:r>
        <w:rPr>
          <w:i/>
          <w:szCs w:val="24"/>
        </w:rPr>
        <w:t>void remove(); // Xoá thông tin</w:t>
      </w:r>
    </w:p>
    <w:p w14:paraId="1BACDDE2" w14:textId="77777777" w:rsidR="00492606" w:rsidRDefault="00492606" w:rsidP="00492606">
      <w:pPr>
        <w:numPr>
          <w:ilvl w:val="0"/>
          <w:numId w:val="1"/>
        </w:numPr>
        <w:spacing w:after="200" w:line="240" w:lineRule="auto"/>
        <w:rPr>
          <w:i/>
          <w:szCs w:val="24"/>
        </w:rPr>
      </w:pPr>
      <w:r w:rsidRPr="00337E8E">
        <w:rPr>
          <w:szCs w:val="24"/>
        </w:rPr>
        <w:t xml:space="preserve">Tạo </w:t>
      </w:r>
      <w:r w:rsidRPr="00337E8E">
        <w:rPr>
          <w:i/>
          <w:szCs w:val="24"/>
        </w:rPr>
        <w:t xml:space="preserve">interface </w:t>
      </w:r>
      <w:r>
        <w:rPr>
          <w:i/>
          <w:szCs w:val="24"/>
        </w:rPr>
        <w:t>Search</w:t>
      </w:r>
      <w:r w:rsidRPr="00337E8E">
        <w:rPr>
          <w:szCs w:val="24"/>
        </w:rPr>
        <w:t xml:space="preserve"> gồm </w:t>
      </w:r>
      <w:r>
        <w:rPr>
          <w:szCs w:val="24"/>
        </w:rPr>
        <w:t>có</w:t>
      </w:r>
      <w:r w:rsidRPr="00337E8E">
        <w:rPr>
          <w:szCs w:val="24"/>
        </w:rPr>
        <w:t xml:space="preserve"> </w:t>
      </w:r>
      <w:r>
        <w:rPr>
          <w:szCs w:val="24"/>
        </w:rPr>
        <w:t xml:space="preserve">các </w:t>
      </w:r>
      <w:r w:rsidRPr="00337E8E">
        <w:rPr>
          <w:szCs w:val="24"/>
        </w:rPr>
        <w:t>phương thức trừu tượng sau:</w:t>
      </w:r>
      <w:r>
        <w:rPr>
          <w:szCs w:val="24"/>
        </w:rPr>
        <w:t xml:space="preserve"> </w:t>
      </w:r>
      <w:r w:rsidRPr="00DF300C">
        <w:rPr>
          <w:i/>
          <w:szCs w:val="24"/>
        </w:rPr>
        <w:t>(</w:t>
      </w:r>
      <w:r>
        <w:rPr>
          <w:i/>
          <w:szCs w:val="24"/>
        </w:rPr>
        <w:t>5</w:t>
      </w:r>
      <w:r w:rsidRPr="00DF300C">
        <w:rPr>
          <w:i/>
          <w:szCs w:val="24"/>
        </w:rPr>
        <w:t xml:space="preserve"> điểm)</w:t>
      </w:r>
    </w:p>
    <w:p w14:paraId="51C8ED75" w14:textId="77777777" w:rsidR="00492606" w:rsidRDefault="00492606" w:rsidP="00492606">
      <w:pPr>
        <w:numPr>
          <w:ilvl w:val="1"/>
          <w:numId w:val="1"/>
        </w:numPr>
        <w:spacing w:after="200" w:line="240" w:lineRule="auto"/>
        <w:rPr>
          <w:i/>
          <w:szCs w:val="24"/>
        </w:rPr>
      </w:pPr>
      <w:r>
        <w:rPr>
          <w:i/>
          <w:szCs w:val="24"/>
        </w:rPr>
        <w:t>void searchByName(String name); Tìm kiếm theo name</w:t>
      </w:r>
    </w:p>
    <w:p w14:paraId="244A90D9" w14:textId="77777777" w:rsidR="00492606" w:rsidRDefault="00492606" w:rsidP="00492606">
      <w:pPr>
        <w:numPr>
          <w:ilvl w:val="0"/>
          <w:numId w:val="1"/>
        </w:numPr>
        <w:spacing w:after="200" w:line="240" w:lineRule="auto"/>
        <w:rPr>
          <w:i/>
          <w:szCs w:val="24"/>
        </w:rPr>
      </w:pPr>
      <w:r>
        <w:rPr>
          <w:i/>
          <w:szCs w:val="24"/>
        </w:rPr>
        <w:t>Tạo lớp Input gồm các phương thức (5 điểm)</w:t>
      </w:r>
    </w:p>
    <w:p w14:paraId="5BA3AB86" w14:textId="77777777" w:rsidR="00492606" w:rsidRDefault="00492606" w:rsidP="00492606">
      <w:pPr>
        <w:numPr>
          <w:ilvl w:val="1"/>
          <w:numId w:val="1"/>
        </w:numPr>
        <w:spacing w:after="200" w:line="240" w:lineRule="auto"/>
        <w:rPr>
          <w:i/>
          <w:szCs w:val="24"/>
        </w:rPr>
      </w:pPr>
      <w:r>
        <w:rPr>
          <w:i/>
          <w:szCs w:val="24"/>
        </w:rPr>
        <w:t>int inputScannerInt(); : Tạo hàm nhập từ bàn phím kiểm tra nhập sai kiểu int thì yêu cầu nhập lại.</w:t>
      </w:r>
    </w:p>
    <w:p w14:paraId="30F81397" w14:textId="77777777" w:rsidR="00492606" w:rsidRDefault="00492606" w:rsidP="00492606">
      <w:pPr>
        <w:numPr>
          <w:ilvl w:val="1"/>
          <w:numId w:val="1"/>
        </w:numPr>
        <w:spacing w:after="200" w:line="240" w:lineRule="auto"/>
        <w:rPr>
          <w:i/>
          <w:szCs w:val="24"/>
        </w:rPr>
      </w:pPr>
      <w:r>
        <w:rPr>
          <w:i/>
          <w:szCs w:val="24"/>
        </w:rPr>
        <w:t>String inputScannerString();: Tạo hàm nhập từ bàn phím nhập sai kiểu String thì yêu cầu nhập lại.</w:t>
      </w:r>
    </w:p>
    <w:p w14:paraId="38144E83" w14:textId="77777777" w:rsidR="00492606" w:rsidRPr="00E31188" w:rsidRDefault="00492606" w:rsidP="00492606">
      <w:pPr>
        <w:numPr>
          <w:ilvl w:val="0"/>
          <w:numId w:val="1"/>
        </w:numPr>
        <w:spacing w:after="200" w:line="240" w:lineRule="auto"/>
        <w:rPr>
          <w:iCs/>
          <w:szCs w:val="24"/>
        </w:rPr>
      </w:pPr>
      <w:r>
        <w:rPr>
          <w:i/>
          <w:szCs w:val="24"/>
        </w:rPr>
        <w:t>Tạo lớp Book(Sách)</w:t>
      </w:r>
      <w:r w:rsidRPr="00E31188">
        <w:rPr>
          <w:iCs/>
          <w:szCs w:val="24"/>
        </w:rPr>
        <w:t xml:space="preserve"> </w:t>
      </w:r>
      <w:r w:rsidRPr="006429E5">
        <w:rPr>
          <w:iCs/>
          <w:szCs w:val="24"/>
        </w:rPr>
        <w:t>khai báo các đối tượng với access modifiers là private và cung cấp</w:t>
      </w:r>
      <w:r>
        <w:rPr>
          <w:iCs/>
          <w:szCs w:val="24"/>
        </w:rPr>
        <w:t xml:space="preserve"> hàm</w:t>
      </w:r>
      <w:r w:rsidRPr="006429E5">
        <w:rPr>
          <w:iCs/>
          <w:szCs w:val="24"/>
        </w:rPr>
        <w:t xml:space="preserve"> getter, setter cho đối tượng</w:t>
      </w:r>
      <w:r>
        <w:rPr>
          <w:iCs/>
          <w:szCs w:val="24"/>
        </w:rPr>
        <w:t xml:space="preserve">. </w:t>
      </w:r>
      <w:r>
        <w:rPr>
          <w:i/>
          <w:szCs w:val="24"/>
        </w:rPr>
        <w:t>(5 điểm)</w:t>
      </w:r>
    </w:p>
    <w:p w14:paraId="7E14DC71" w14:textId="77777777" w:rsidR="00492606" w:rsidRPr="00E93C0B" w:rsidRDefault="00492606" w:rsidP="00492606">
      <w:pPr>
        <w:numPr>
          <w:ilvl w:val="0"/>
          <w:numId w:val="1"/>
        </w:numPr>
        <w:spacing w:after="200" w:line="240" w:lineRule="auto"/>
        <w:rPr>
          <w:i/>
          <w:szCs w:val="24"/>
        </w:rPr>
      </w:pPr>
      <w:r w:rsidRPr="00337E8E">
        <w:rPr>
          <w:szCs w:val="24"/>
        </w:rPr>
        <w:t xml:space="preserve">Tạo lớp </w:t>
      </w:r>
      <w:r>
        <w:rPr>
          <w:szCs w:val="24"/>
        </w:rPr>
        <w:t>BookController</w:t>
      </w:r>
      <w:r>
        <w:rPr>
          <w:i/>
          <w:szCs w:val="24"/>
        </w:rPr>
        <w:t xml:space="preserve"> </w:t>
      </w:r>
      <w:r w:rsidRPr="00337E8E">
        <w:rPr>
          <w:szCs w:val="24"/>
        </w:rPr>
        <w:t xml:space="preserve"> </w:t>
      </w:r>
      <w:r>
        <w:rPr>
          <w:szCs w:val="24"/>
        </w:rPr>
        <w:t>triển khai thực hiện</w:t>
      </w:r>
      <w:r w:rsidRPr="00337E8E">
        <w:rPr>
          <w:szCs w:val="24"/>
        </w:rPr>
        <w:t xml:space="preserve"> </w:t>
      </w:r>
      <w:r w:rsidRPr="00337E8E">
        <w:rPr>
          <w:i/>
          <w:szCs w:val="24"/>
        </w:rPr>
        <w:t xml:space="preserve">interface </w:t>
      </w:r>
      <w:r>
        <w:rPr>
          <w:i/>
          <w:szCs w:val="24"/>
        </w:rPr>
        <w:t>Activity</w:t>
      </w:r>
      <w:r w:rsidRPr="00337E8E">
        <w:rPr>
          <w:szCs w:val="24"/>
        </w:rPr>
        <w:t xml:space="preserve"> </w:t>
      </w:r>
      <w:r>
        <w:rPr>
          <w:i/>
          <w:szCs w:val="24"/>
        </w:rPr>
        <w:t>và Search và extent lớp Input</w:t>
      </w:r>
      <w:r w:rsidRPr="00337E8E">
        <w:rPr>
          <w:szCs w:val="24"/>
        </w:rPr>
        <w:t>, thực hiện các công việc sau:</w:t>
      </w:r>
      <w:r>
        <w:rPr>
          <w:szCs w:val="24"/>
        </w:rPr>
        <w:t xml:space="preserve"> </w:t>
      </w:r>
      <w:r w:rsidRPr="00726B60">
        <w:rPr>
          <w:szCs w:val="24"/>
        </w:rPr>
        <w:t>(</w:t>
      </w:r>
      <w:r>
        <w:rPr>
          <w:szCs w:val="24"/>
        </w:rPr>
        <w:t>40</w:t>
      </w:r>
      <w:r w:rsidRPr="00726B60">
        <w:rPr>
          <w:szCs w:val="24"/>
        </w:rPr>
        <w:t xml:space="preserve"> điểm)</w:t>
      </w:r>
    </w:p>
    <w:p w14:paraId="0159C7A0" w14:textId="77777777" w:rsidR="00492606" w:rsidRPr="00E93C0B" w:rsidRDefault="00492606" w:rsidP="00492606">
      <w:pPr>
        <w:numPr>
          <w:ilvl w:val="1"/>
          <w:numId w:val="1"/>
        </w:numPr>
        <w:spacing w:after="200" w:line="240" w:lineRule="auto"/>
        <w:rPr>
          <w:i/>
          <w:szCs w:val="24"/>
        </w:rPr>
      </w:pPr>
      <w:r>
        <w:rPr>
          <w:szCs w:val="24"/>
        </w:rPr>
        <w:t>menu(): Hiển thị danh sách menu chức năng, khi nhập số từ bàn phím thì gọi ra chức năng tương ứng: (10 điểm)</w:t>
      </w:r>
    </w:p>
    <w:p w14:paraId="6C4C003E" w14:textId="77777777" w:rsidR="00492606" w:rsidRPr="00E93C0B" w:rsidRDefault="00492606" w:rsidP="00492606">
      <w:pPr>
        <w:numPr>
          <w:ilvl w:val="2"/>
          <w:numId w:val="1"/>
        </w:numPr>
        <w:spacing w:after="200" w:line="240" w:lineRule="auto"/>
        <w:rPr>
          <w:i/>
          <w:szCs w:val="24"/>
        </w:rPr>
      </w:pPr>
      <w:r>
        <w:rPr>
          <w:szCs w:val="24"/>
        </w:rPr>
        <w:t>1: Thêm</w:t>
      </w:r>
    </w:p>
    <w:p w14:paraId="3AB2306E" w14:textId="77777777" w:rsidR="00492606" w:rsidRPr="00E93C0B" w:rsidRDefault="00492606" w:rsidP="00492606">
      <w:pPr>
        <w:numPr>
          <w:ilvl w:val="2"/>
          <w:numId w:val="1"/>
        </w:numPr>
        <w:spacing w:after="200" w:line="240" w:lineRule="auto"/>
        <w:rPr>
          <w:i/>
          <w:szCs w:val="24"/>
        </w:rPr>
      </w:pPr>
      <w:r>
        <w:rPr>
          <w:szCs w:val="24"/>
        </w:rPr>
        <w:t xml:space="preserve">2: Sửa </w:t>
      </w:r>
    </w:p>
    <w:p w14:paraId="60F8AC2C" w14:textId="77777777" w:rsidR="00492606" w:rsidRPr="00E93C0B" w:rsidRDefault="00492606" w:rsidP="00492606">
      <w:pPr>
        <w:numPr>
          <w:ilvl w:val="2"/>
          <w:numId w:val="1"/>
        </w:numPr>
        <w:spacing w:after="200" w:line="240" w:lineRule="auto"/>
        <w:rPr>
          <w:i/>
          <w:szCs w:val="24"/>
        </w:rPr>
      </w:pPr>
      <w:r>
        <w:rPr>
          <w:szCs w:val="24"/>
        </w:rPr>
        <w:t>3: Xoá</w:t>
      </w:r>
    </w:p>
    <w:p w14:paraId="3EF20760" w14:textId="77777777" w:rsidR="00492606" w:rsidRPr="00E93C0B" w:rsidRDefault="00492606" w:rsidP="00492606">
      <w:pPr>
        <w:numPr>
          <w:ilvl w:val="2"/>
          <w:numId w:val="1"/>
        </w:numPr>
        <w:spacing w:after="200" w:line="240" w:lineRule="auto"/>
        <w:rPr>
          <w:i/>
          <w:szCs w:val="24"/>
        </w:rPr>
      </w:pPr>
      <w:r>
        <w:rPr>
          <w:szCs w:val="24"/>
        </w:rPr>
        <w:t>4: Tìm kiếm</w:t>
      </w:r>
    </w:p>
    <w:p w14:paraId="6611BD39" w14:textId="77777777" w:rsidR="00492606" w:rsidRPr="00ED3CBE" w:rsidRDefault="00492606" w:rsidP="00492606">
      <w:pPr>
        <w:numPr>
          <w:ilvl w:val="2"/>
          <w:numId w:val="1"/>
        </w:numPr>
        <w:spacing w:after="200" w:line="240" w:lineRule="auto"/>
        <w:rPr>
          <w:i/>
          <w:szCs w:val="24"/>
        </w:rPr>
      </w:pPr>
      <w:r>
        <w:rPr>
          <w:szCs w:val="24"/>
        </w:rPr>
        <w:t>5: Thoát</w:t>
      </w:r>
    </w:p>
    <w:p w14:paraId="51951B42" w14:textId="77777777" w:rsidR="00492606" w:rsidRPr="00337E8E" w:rsidRDefault="00492606" w:rsidP="00492606">
      <w:pPr>
        <w:numPr>
          <w:ilvl w:val="1"/>
          <w:numId w:val="1"/>
        </w:numPr>
        <w:spacing w:after="200" w:line="240" w:lineRule="auto"/>
        <w:rPr>
          <w:i/>
          <w:szCs w:val="24"/>
        </w:rPr>
      </w:pPr>
      <w:r>
        <w:rPr>
          <w:i/>
          <w:szCs w:val="24"/>
        </w:rPr>
        <w:t>add</w:t>
      </w:r>
      <w:r w:rsidRPr="00337E8E">
        <w:rPr>
          <w:i/>
          <w:szCs w:val="24"/>
        </w:rPr>
        <w:t>():</w:t>
      </w:r>
      <w:r w:rsidRPr="00337E8E">
        <w:rPr>
          <w:szCs w:val="24"/>
        </w:rPr>
        <w:t xml:space="preserve"> </w:t>
      </w:r>
      <w:r>
        <w:rPr>
          <w:szCs w:val="24"/>
        </w:rPr>
        <w:t>Cho</w:t>
      </w:r>
      <w:r w:rsidRPr="00337E8E">
        <w:rPr>
          <w:szCs w:val="24"/>
        </w:rPr>
        <w:t xml:space="preserve"> phép người dùng nhập thông tin của </w:t>
      </w:r>
      <w:r>
        <w:rPr>
          <w:szCs w:val="24"/>
        </w:rPr>
        <w:t>sách</w:t>
      </w:r>
      <w:r w:rsidRPr="00337E8E">
        <w:rPr>
          <w:szCs w:val="24"/>
        </w:rPr>
        <w:t>, các thông tin được mô tả dưới bảng.</w:t>
      </w:r>
      <w:r>
        <w:rPr>
          <w:szCs w:val="24"/>
        </w:rPr>
        <w:t xml:space="preserve"> </w:t>
      </w:r>
      <w:r w:rsidRPr="00CE3EE1">
        <w:rPr>
          <w:i/>
          <w:szCs w:val="24"/>
        </w:rPr>
        <w:t>(</w:t>
      </w:r>
      <w:r>
        <w:rPr>
          <w:i/>
          <w:szCs w:val="24"/>
        </w:rPr>
        <w:t>5</w:t>
      </w:r>
      <w:r w:rsidRPr="00CE3EE1">
        <w:rPr>
          <w:i/>
          <w:szCs w:val="24"/>
        </w:rPr>
        <w:t xml:space="preserve"> điểm)</w:t>
      </w:r>
    </w:p>
    <w:p w14:paraId="60438DDD" w14:textId="77777777" w:rsidR="00492606" w:rsidRDefault="00492606" w:rsidP="00492606">
      <w:pPr>
        <w:numPr>
          <w:ilvl w:val="1"/>
          <w:numId w:val="1"/>
        </w:numPr>
        <w:spacing w:after="200" w:line="240" w:lineRule="auto"/>
        <w:rPr>
          <w:i/>
          <w:szCs w:val="24"/>
        </w:rPr>
      </w:pPr>
      <w:r>
        <w:rPr>
          <w:i/>
          <w:szCs w:val="24"/>
        </w:rPr>
        <w:t>edit</w:t>
      </w:r>
      <w:r w:rsidRPr="00337E8E">
        <w:rPr>
          <w:i/>
          <w:szCs w:val="24"/>
        </w:rPr>
        <w:t>():</w:t>
      </w:r>
      <w:r w:rsidRPr="00337E8E">
        <w:rPr>
          <w:szCs w:val="24"/>
        </w:rPr>
        <w:t xml:space="preserve"> </w:t>
      </w:r>
      <w:r>
        <w:rPr>
          <w:szCs w:val="24"/>
        </w:rPr>
        <w:t xml:space="preserve">Cho phép người dụng nhập mã (ID) cần sửa, nếu mã trùng thì cho phép nhập thông tin tên sách mới, nhà xuất bản mới, nếu không trùng thì thông báo </w:t>
      </w:r>
      <w:r w:rsidRPr="00551452">
        <w:rPr>
          <w:i/>
          <w:szCs w:val="24"/>
        </w:rPr>
        <w:t>“Không trùng mã”.</w:t>
      </w:r>
      <w:r>
        <w:rPr>
          <w:szCs w:val="24"/>
        </w:rPr>
        <w:t xml:space="preserve"> </w:t>
      </w:r>
      <w:r w:rsidRPr="00CE3EE1">
        <w:rPr>
          <w:i/>
          <w:szCs w:val="24"/>
        </w:rPr>
        <w:t>(</w:t>
      </w:r>
      <w:r>
        <w:rPr>
          <w:i/>
          <w:szCs w:val="24"/>
        </w:rPr>
        <w:t>10</w:t>
      </w:r>
      <w:r w:rsidRPr="00CE3EE1">
        <w:rPr>
          <w:i/>
          <w:szCs w:val="24"/>
        </w:rPr>
        <w:t xml:space="preserve"> điểm)</w:t>
      </w:r>
    </w:p>
    <w:p w14:paraId="1AA63DCA" w14:textId="77777777" w:rsidR="00492606" w:rsidRDefault="00492606" w:rsidP="00492606">
      <w:pPr>
        <w:numPr>
          <w:ilvl w:val="1"/>
          <w:numId w:val="1"/>
        </w:numPr>
        <w:spacing w:after="200" w:line="240" w:lineRule="auto"/>
        <w:rPr>
          <w:i/>
          <w:szCs w:val="24"/>
        </w:rPr>
      </w:pPr>
      <w:r>
        <w:rPr>
          <w:i/>
          <w:szCs w:val="24"/>
        </w:rPr>
        <w:t xml:space="preserve">remove(): Cho phép nhập mã(ID) cần xoá, nếu mã trùng thì xoá sách theo id, nếu không trùng thì thông báo </w:t>
      </w:r>
      <w:r w:rsidRPr="00551452">
        <w:rPr>
          <w:i/>
          <w:szCs w:val="24"/>
        </w:rPr>
        <w:t>“Không trùng mã”.</w:t>
      </w:r>
      <w:r>
        <w:rPr>
          <w:i/>
          <w:szCs w:val="24"/>
        </w:rPr>
        <w:t xml:space="preserve"> (5 điểm)</w:t>
      </w:r>
    </w:p>
    <w:p w14:paraId="769D3470" w14:textId="77777777" w:rsidR="00492606" w:rsidRPr="002D12D0" w:rsidRDefault="00492606" w:rsidP="00492606">
      <w:pPr>
        <w:numPr>
          <w:ilvl w:val="1"/>
          <w:numId w:val="1"/>
        </w:numPr>
        <w:spacing w:after="200" w:line="240" w:lineRule="auto"/>
        <w:rPr>
          <w:i/>
          <w:szCs w:val="24"/>
        </w:rPr>
      </w:pPr>
      <w:r>
        <w:rPr>
          <w:i/>
          <w:szCs w:val="24"/>
        </w:rPr>
        <w:t xml:space="preserve">searchByName (String name): </w:t>
      </w:r>
      <w:r>
        <w:rPr>
          <w:szCs w:val="24"/>
        </w:rPr>
        <w:t xml:space="preserve">Tìm kiếm thông tin sách theo tên gần đúng không phân biệt hoa thường, không cần viết đủ tên sách. Nếu có hiện thị thông tin tất cả các sách có </w:t>
      </w:r>
      <w:r>
        <w:rPr>
          <w:szCs w:val="24"/>
        </w:rPr>
        <w:lastRenderedPageBreak/>
        <w:t>tên gần đúng như từ khoá tìm kiếm. Nếu không có hiển thị thông báo “Không tìm thấy”</w:t>
      </w:r>
      <w:r w:rsidRPr="00E40419">
        <w:rPr>
          <w:i/>
          <w:szCs w:val="24"/>
        </w:rPr>
        <w:t xml:space="preserve"> (</w:t>
      </w:r>
      <w:r>
        <w:rPr>
          <w:i/>
          <w:szCs w:val="24"/>
        </w:rPr>
        <w:t>10</w:t>
      </w:r>
      <w:r w:rsidRPr="00E40419">
        <w:rPr>
          <w:i/>
          <w:szCs w:val="24"/>
        </w:rPr>
        <w:t xml:space="preserve"> điểm)</w:t>
      </w:r>
    </w:p>
    <w:p w14:paraId="07F1A686" w14:textId="77777777" w:rsidR="00492606" w:rsidRPr="002972D2" w:rsidRDefault="00492606" w:rsidP="00492606">
      <w:pPr>
        <w:numPr>
          <w:ilvl w:val="0"/>
          <w:numId w:val="1"/>
        </w:numPr>
        <w:spacing w:after="200" w:line="240" w:lineRule="auto"/>
        <w:rPr>
          <w:i/>
          <w:szCs w:val="24"/>
        </w:rPr>
      </w:pPr>
      <w:r>
        <w:rPr>
          <w:szCs w:val="24"/>
        </w:rPr>
        <w:t xml:space="preserve">Tạo lớp MainBook chứa phương thức: </w:t>
      </w:r>
      <w:r w:rsidRPr="00726B60">
        <w:rPr>
          <w:szCs w:val="24"/>
        </w:rPr>
        <w:t>(5 điểm)</w:t>
      </w:r>
    </w:p>
    <w:p w14:paraId="5C8E23A4" w14:textId="77777777" w:rsidR="00492606" w:rsidRPr="00337E8E" w:rsidRDefault="00492606" w:rsidP="00492606">
      <w:pPr>
        <w:numPr>
          <w:ilvl w:val="1"/>
          <w:numId w:val="1"/>
        </w:numPr>
        <w:spacing w:after="200" w:line="240" w:lineRule="auto"/>
        <w:rPr>
          <w:i/>
          <w:szCs w:val="24"/>
        </w:rPr>
      </w:pPr>
      <w:r>
        <w:rPr>
          <w:i/>
          <w:szCs w:val="24"/>
        </w:rPr>
        <w:t xml:space="preserve">main(): </w:t>
      </w:r>
      <w:r>
        <w:rPr>
          <w:szCs w:val="24"/>
        </w:rPr>
        <w:t>Khai báo đối tượng lớp BookController và gọi phương thức menu để người dùng chọn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397"/>
      </w:tblGrid>
      <w:tr w:rsidR="00492606" w:rsidRPr="00337E8E" w14:paraId="1AE34EE2" w14:textId="77777777" w:rsidTr="00B203EB">
        <w:trPr>
          <w:jc w:val="center"/>
        </w:trPr>
        <w:tc>
          <w:tcPr>
            <w:tcW w:w="2377" w:type="dxa"/>
            <w:shd w:val="clear" w:color="auto" w:fill="8DB3E2"/>
          </w:tcPr>
          <w:p w14:paraId="53FA36EC" w14:textId="77777777" w:rsidR="00492606" w:rsidRPr="00337E8E" w:rsidRDefault="00492606" w:rsidP="00B203EB">
            <w:pPr>
              <w:jc w:val="center"/>
              <w:rPr>
                <w:b/>
                <w:szCs w:val="24"/>
              </w:rPr>
            </w:pPr>
            <w:r>
              <w:rPr>
                <w:b/>
                <w:szCs w:val="24"/>
              </w:rPr>
              <w:t>Book</w:t>
            </w:r>
          </w:p>
        </w:tc>
        <w:tc>
          <w:tcPr>
            <w:tcW w:w="2397" w:type="dxa"/>
            <w:shd w:val="clear" w:color="auto" w:fill="8DB3E2"/>
          </w:tcPr>
          <w:p w14:paraId="4119EE9A" w14:textId="77777777" w:rsidR="00492606" w:rsidRPr="00337E8E" w:rsidRDefault="00492606" w:rsidP="00B203EB">
            <w:pPr>
              <w:jc w:val="center"/>
              <w:rPr>
                <w:b/>
                <w:szCs w:val="24"/>
              </w:rPr>
            </w:pPr>
            <w:r w:rsidRPr="00337E8E">
              <w:rPr>
                <w:b/>
                <w:szCs w:val="24"/>
              </w:rPr>
              <w:t>Mô tả</w:t>
            </w:r>
          </w:p>
        </w:tc>
      </w:tr>
      <w:tr w:rsidR="00492606" w:rsidRPr="00337E8E" w14:paraId="1512CDF5" w14:textId="77777777" w:rsidTr="00B203EB">
        <w:trPr>
          <w:jc w:val="center"/>
        </w:trPr>
        <w:tc>
          <w:tcPr>
            <w:tcW w:w="2377" w:type="dxa"/>
            <w:shd w:val="clear" w:color="auto" w:fill="auto"/>
          </w:tcPr>
          <w:p w14:paraId="1D55EBC7" w14:textId="77777777" w:rsidR="00492606" w:rsidRPr="00337E8E" w:rsidRDefault="00492606" w:rsidP="00B203EB">
            <w:pPr>
              <w:rPr>
                <w:i/>
                <w:szCs w:val="24"/>
              </w:rPr>
            </w:pPr>
            <w:r>
              <w:rPr>
                <w:szCs w:val="24"/>
              </w:rPr>
              <w:t>i</w:t>
            </w:r>
            <w:r w:rsidRPr="00337E8E">
              <w:rPr>
                <w:szCs w:val="24"/>
              </w:rPr>
              <w:t>d</w:t>
            </w:r>
          </w:p>
        </w:tc>
        <w:tc>
          <w:tcPr>
            <w:tcW w:w="2397" w:type="dxa"/>
            <w:shd w:val="clear" w:color="auto" w:fill="auto"/>
          </w:tcPr>
          <w:p w14:paraId="0442E333" w14:textId="77777777" w:rsidR="00492606" w:rsidRPr="00337E8E" w:rsidRDefault="00492606" w:rsidP="00B203EB">
            <w:pPr>
              <w:rPr>
                <w:i/>
                <w:szCs w:val="24"/>
              </w:rPr>
            </w:pPr>
            <w:r w:rsidRPr="00337E8E">
              <w:rPr>
                <w:szCs w:val="24"/>
              </w:rPr>
              <w:t xml:space="preserve">Mã </w:t>
            </w:r>
            <w:r>
              <w:rPr>
                <w:szCs w:val="24"/>
              </w:rPr>
              <w:t>sách</w:t>
            </w:r>
          </w:p>
        </w:tc>
      </w:tr>
      <w:tr w:rsidR="00492606" w:rsidRPr="00337E8E" w14:paraId="6CEAABC7" w14:textId="77777777" w:rsidTr="00B203EB">
        <w:trPr>
          <w:jc w:val="center"/>
        </w:trPr>
        <w:tc>
          <w:tcPr>
            <w:tcW w:w="2377" w:type="dxa"/>
            <w:shd w:val="clear" w:color="auto" w:fill="auto"/>
          </w:tcPr>
          <w:p w14:paraId="0D73ECD9" w14:textId="77777777" w:rsidR="00492606" w:rsidRPr="00337E8E" w:rsidRDefault="00492606" w:rsidP="00B203EB">
            <w:pPr>
              <w:rPr>
                <w:i/>
                <w:szCs w:val="24"/>
              </w:rPr>
            </w:pPr>
            <w:r>
              <w:rPr>
                <w:szCs w:val="24"/>
              </w:rPr>
              <w:t>n</w:t>
            </w:r>
            <w:r w:rsidRPr="00337E8E">
              <w:rPr>
                <w:szCs w:val="24"/>
              </w:rPr>
              <w:t>ame</w:t>
            </w:r>
          </w:p>
        </w:tc>
        <w:tc>
          <w:tcPr>
            <w:tcW w:w="2397" w:type="dxa"/>
            <w:shd w:val="clear" w:color="auto" w:fill="auto"/>
          </w:tcPr>
          <w:p w14:paraId="33520731" w14:textId="77777777" w:rsidR="00492606" w:rsidRPr="00337E8E" w:rsidRDefault="00492606" w:rsidP="00B203EB">
            <w:pPr>
              <w:rPr>
                <w:i/>
                <w:szCs w:val="24"/>
              </w:rPr>
            </w:pPr>
            <w:r w:rsidRPr="00337E8E">
              <w:rPr>
                <w:szCs w:val="24"/>
              </w:rPr>
              <w:t xml:space="preserve">Tên </w:t>
            </w:r>
            <w:r>
              <w:rPr>
                <w:szCs w:val="24"/>
              </w:rPr>
              <w:t>sách</w:t>
            </w:r>
          </w:p>
        </w:tc>
      </w:tr>
      <w:tr w:rsidR="00492606" w:rsidRPr="00337E8E" w14:paraId="1F3F6D0E" w14:textId="77777777" w:rsidTr="00B203EB">
        <w:trPr>
          <w:jc w:val="center"/>
        </w:trPr>
        <w:tc>
          <w:tcPr>
            <w:tcW w:w="2377" w:type="dxa"/>
            <w:shd w:val="clear" w:color="auto" w:fill="auto"/>
          </w:tcPr>
          <w:p w14:paraId="01CCEE5A" w14:textId="77777777" w:rsidR="00492606" w:rsidRPr="00337E8E" w:rsidRDefault="00492606" w:rsidP="00B203EB">
            <w:pPr>
              <w:rPr>
                <w:i/>
                <w:szCs w:val="24"/>
              </w:rPr>
            </w:pPr>
            <w:r>
              <w:rPr>
                <w:rFonts w:ascii="Arial" w:hAnsi="Arial" w:cs="Arial"/>
                <w:color w:val="1E1F20"/>
                <w:sz w:val="20"/>
                <w:szCs w:val="20"/>
              </w:rPr>
              <w:t>publishing</w:t>
            </w:r>
          </w:p>
        </w:tc>
        <w:tc>
          <w:tcPr>
            <w:tcW w:w="2397" w:type="dxa"/>
            <w:shd w:val="clear" w:color="auto" w:fill="auto"/>
          </w:tcPr>
          <w:p w14:paraId="2DE0AC51" w14:textId="77777777" w:rsidR="00492606" w:rsidRPr="00337E8E" w:rsidRDefault="00492606" w:rsidP="00B203EB">
            <w:pPr>
              <w:rPr>
                <w:i/>
                <w:szCs w:val="24"/>
              </w:rPr>
            </w:pPr>
            <w:r w:rsidRPr="00337E8E">
              <w:rPr>
                <w:szCs w:val="24"/>
              </w:rPr>
              <w:t>N</w:t>
            </w:r>
            <w:r>
              <w:rPr>
                <w:szCs w:val="24"/>
              </w:rPr>
              <w:t>hà xuất bản</w:t>
            </w:r>
          </w:p>
        </w:tc>
      </w:tr>
    </w:tbl>
    <w:p w14:paraId="36068BA7" w14:textId="77777777" w:rsidR="00492606" w:rsidRPr="00492606" w:rsidRDefault="00492606">
      <w:pPr>
        <w:rPr>
          <w:lang w:val="vi-VN"/>
        </w:rPr>
      </w:pPr>
    </w:p>
    <w:sectPr w:rsidR="00492606" w:rsidRPr="0049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600C5"/>
    <w:multiLevelType w:val="hybridMultilevel"/>
    <w:tmpl w:val="9FE8F9DA"/>
    <w:lvl w:ilvl="0" w:tplc="7C425524">
      <w:start w:val="5"/>
      <w:numFmt w:val="bullet"/>
      <w:lvlText w:val="-"/>
      <w:lvlJc w:val="left"/>
      <w:pPr>
        <w:ind w:left="720" w:hanging="360"/>
      </w:pPr>
      <w:rPr>
        <w:rFonts w:ascii="Times New Roman" w:eastAsia="Calibri"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06"/>
    <w:rsid w:val="00005586"/>
    <w:rsid w:val="00492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6C63"/>
  <w15:chartTrackingRefBased/>
  <w15:docId w15:val="{8EA17297-F7BB-40FB-8BA4-B0A43668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Quang Vinh</dc:creator>
  <cp:keywords/>
  <dc:description/>
  <cp:lastModifiedBy>Nguyễn Văn Quang Vinh</cp:lastModifiedBy>
  <cp:revision>1</cp:revision>
  <dcterms:created xsi:type="dcterms:W3CDTF">2021-01-25T13:02:00Z</dcterms:created>
  <dcterms:modified xsi:type="dcterms:W3CDTF">2021-01-25T13:02:00Z</dcterms:modified>
</cp:coreProperties>
</file>