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6BF7" w14:textId="77777777" w:rsidR="009A363B" w:rsidRPr="003249F2" w:rsidRDefault="009A363B" w:rsidP="005A5825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</w:p>
    <w:p w14:paraId="7E849168" w14:textId="77777777" w:rsidR="009A363B" w:rsidRDefault="001E1667" w:rsidP="005A5825">
      <w:pPr>
        <w:spacing w:after="0"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104EE454" wp14:editId="12A617F6">
            <wp:extent cx="1874520" cy="1874520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934" w14:textId="77777777" w:rsidR="009A363B" w:rsidRDefault="009A363B" w:rsidP="005A5825">
      <w:pPr>
        <w:spacing w:after="0" w:line="360" w:lineRule="auto"/>
        <w:jc w:val="center"/>
        <w:rPr>
          <w:rFonts w:ascii="Calibri" w:hAnsi="Calibri" w:cs="Calibri"/>
        </w:rPr>
      </w:pPr>
    </w:p>
    <w:p w14:paraId="17C424A3" w14:textId="77777777" w:rsidR="009A363B" w:rsidRDefault="009A363B" w:rsidP="005A5825">
      <w:pPr>
        <w:spacing w:after="0" w:line="360" w:lineRule="auto"/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ABE4566" w14:textId="77777777" w:rsidR="009A363B" w:rsidRDefault="009A363B" w:rsidP="005A5825">
      <w:pPr>
        <w:spacing w:after="0" w:line="360" w:lineRule="auto"/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677D677" w14:textId="77777777" w:rsidR="009A363B" w:rsidRDefault="009A363B" w:rsidP="005A5825">
      <w:pPr>
        <w:spacing w:after="0" w:line="360" w:lineRule="auto"/>
        <w:jc w:val="center"/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4E6B6846" w14:textId="6297D48C" w:rsidR="009A363B" w:rsidRPr="00F710B8" w:rsidRDefault="009140B4" w:rsidP="005A58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>
        <w:rPr>
          <w:rFonts w:ascii="Times New Roman" w:hAnsi="Times New Roman" w:cs="Times New Roman"/>
          <w:b/>
          <w:color w:val="000000" w:themeColor="text1"/>
          <w:sz w:val="50"/>
          <w:szCs w:val="50"/>
        </w:rPr>
        <w:t>PRODUCT BACKLOG</w:t>
      </w:r>
    </w:p>
    <w:p w14:paraId="363E5FFA" w14:textId="35BDE139" w:rsidR="009A363B" w:rsidRPr="00F710B8" w:rsidRDefault="00371BFD" w:rsidP="005A58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710B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CAPST</w:t>
      </w:r>
      <w:r w:rsidR="006E6602" w:rsidRPr="00F710B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ONE </w:t>
      </w:r>
      <w:r w:rsidRPr="00F710B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1 PROPOSAL DOCUMENT</w:t>
      </w:r>
    </w:p>
    <w:p w14:paraId="50762119" w14:textId="45463CA9" w:rsidR="00371BFD" w:rsidRPr="00F710B8" w:rsidRDefault="0080214B" w:rsidP="005A58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BUILD</w:t>
      </w:r>
      <w:r w:rsidR="00F33820"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ING WEBSITE SELLING</w:t>
      </w:r>
      <w:r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33820"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BUILDING MATERIALS</w:t>
      </w:r>
    </w:p>
    <w:p w14:paraId="11F4C0C8" w14:textId="73C2170B" w:rsidR="009A363B" w:rsidRPr="00F710B8" w:rsidRDefault="00F33820" w:rsidP="005A5825">
      <w:pPr>
        <w:spacing w:after="0" w:line="360" w:lineRule="auto"/>
        <w:jc w:val="center"/>
        <w:rPr>
          <w:rFonts w:ascii="Calibri" w:hAnsi="Calibri" w:cs="Calibri"/>
          <w:b/>
          <w:color w:val="000000" w:themeColor="text1"/>
          <w:sz w:val="32"/>
          <w:szCs w:val="32"/>
        </w:rPr>
      </w:pPr>
      <w:r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PHUDUNG</w:t>
      </w:r>
      <w:r w:rsidR="00403C57" w:rsidRPr="00F710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.VN</w:t>
      </w:r>
    </w:p>
    <w:p w14:paraId="75946CA7" w14:textId="77777777" w:rsidR="009A363B" w:rsidRDefault="009A363B" w:rsidP="005A5825">
      <w:pPr>
        <w:spacing w:after="0" w:line="360" w:lineRule="auto"/>
        <w:ind w:left="3360" w:firstLine="420"/>
        <w:jc w:val="both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666A8564" w14:textId="77777777" w:rsidR="00D31FA3" w:rsidRPr="00F710B8" w:rsidRDefault="00D31FA3" w:rsidP="00D31FA3">
      <w:pPr>
        <w:spacing w:after="0" w:line="360" w:lineRule="auto"/>
        <w:ind w:left="2100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Version: …1.0…………..</w:t>
      </w:r>
    </w:p>
    <w:p w14:paraId="1F8C4BCF" w14:textId="77777777" w:rsidR="00D31FA3" w:rsidRPr="00F710B8" w:rsidRDefault="00D31FA3" w:rsidP="00D31FA3">
      <w:pPr>
        <w:spacing w:after="0" w:line="360" w:lineRule="auto"/>
        <w:ind w:left="2100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Project team:…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44</w:t>
      </w: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K212.08…….</w:t>
      </w:r>
    </w:p>
    <w:p w14:paraId="64450F0D" w14:textId="77777777" w:rsidR="00D31FA3" w:rsidRPr="00F710B8" w:rsidRDefault="00D31FA3" w:rsidP="00D31FA3">
      <w:pPr>
        <w:spacing w:after="0" w:line="360" w:lineRule="auto"/>
        <w:ind w:left="2100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Created date:…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13/03</w:t>
      </w:r>
      <w:r w:rsidRPr="00F710B8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/2021…..</w:t>
      </w:r>
    </w:p>
    <w:p w14:paraId="11C6184A" w14:textId="2CC6C4F2" w:rsidR="00D31FA3" w:rsidRPr="00635CA1" w:rsidRDefault="00D31FA3" w:rsidP="00635CA1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66559339"/>
      <w:r w:rsidRPr="00635CA1">
        <w:rPr>
          <w:rFonts w:ascii="Times New Roman" w:hAnsi="Times New Roman" w:cs="Times New Roman"/>
          <w:sz w:val="26"/>
          <w:szCs w:val="26"/>
        </w:rPr>
        <w:t>C</w:t>
      </w:r>
      <w:r w:rsidR="00635CA1" w:rsidRPr="00635CA1">
        <w:rPr>
          <w:rFonts w:ascii="Times New Roman" w:hAnsi="Times New Roman" w:cs="Times New Roman"/>
          <w:sz w:val="26"/>
          <w:szCs w:val="26"/>
        </w:rPr>
        <w:t>APSTONE</w:t>
      </w:r>
      <w:r w:rsidRPr="00635CA1">
        <w:rPr>
          <w:rFonts w:ascii="Times New Roman" w:hAnsi="Times New Roman" w:cs="Times New Roman"/>
          <w:sz w:val="26"/>
          <w:szCs w:val="26"/>
        </w:rPr>
        <w:t xml:space="preserve"> P</w:t>
      </w:r>
      <w:r w:rsidR="00635CA1" w:rsidRPr="00635CA1">
        <w:rPr>
          <w:rFonts w:ascii="Times New Roman" w:hAnsi="Times New Roman" w:cs="Times New Roman"/>
          <w:sz w:val="26"/>
          <w:szCs w:val="26"/>
        </w:rPr>
        <w:t>ROJECT</w:t>
      </w:r>
      <w:r w:rsidRPr="00635CA1">
        <w:rPr>
          <w:rFonts w:ascii="Times New Roman" w:hAnsi="Times New Roman" w:cs="Times New Roman"/>
          <w:sz w:val="26"/>
          <w:szCs w:val="26"/>
        </w:rPr>
        <w:t xml:space="preserve"> 1 – M</w:t>
      </w:r>
      <w:r w:rsidR="00635CA1" w:rsidRPr="00635CA1">
        <w:rPr>
          <w:rFonts w:ascii="Times New Roman" w:hAnsi="Times New Roman" w:cs="Times New Roman"/>
          <w:sz w:val="26"/>
          <w:szCs w:val="26"/>
        </w:rPr>
        <w:t>ENTOR</w:t>
      </w:r>
      <w:r w:rsidRPr="00635CA1">
        <w:rPr>
          <w:rFonts w:ascii="Times New Roman" w:hAnsi="Times New Roman" w:cs="Times New Roman"/>
          <w:sz w:val="26"/>
          <w:szCs w:val="26"/>
        </w:rPr>
        <w:t>:</w:t>
      </w:r>
      <w:bookmarkEnd w:id="0"/>
    </w:p>
    <w:p w14:paraId="19D474CC" w14:textId="52B35966" w:rsidR="009A363B" w:rsidRPr="00D31FA3" w:rsidRDefault="00D31FA3" w:rsidP="00635CA1">
      <w:pPr>
        <w:pStyle w:val="Heading1"/>
        <w:rPr>
          <w:rFonts w:cs="Times New Roman"/>
          <w:bCs w:val="0"/>
          <w:color w:val="000000" w:themeColor="text1"/>
          <w:sz w:val="28"/>
          <w:szCs w:val="28"/>
        </w:rPr>
      </w:pPr>
      <w:bookmarkStart w:id="1" w:name="_Toc66559630"/>
      <w:r w:rsidRPr="00D31FA3">
        <w:rPr>
          <w:rFonts w:cs="Times New Roman"/>
          <w:color w:val="000000" w:themeColor="text1"/>
          <w:sz w:val="28"/>
          <w:szCs w:val="28"/>
        </w:rPr>
        <w:t>Name</w:t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  <w:t>Signature</w:t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  <w:t>Date</w:t>
      </w:r>
      <w:bookmarkEnd w:id="1"/>
      <w:r w:rsidR="001E1667" w:rsidRPr="00D31FA3">
        <w:rPr>
          <w:rFonts w:cs="Times New Roman"/>
          <w:color w:val="000000" w:themeColor="text1"/>
          <w:sz w:val="28"/>
          <w:szCs w:val="28"/>
        </w:rPr>
        <w:br w:type="page"/>
      </w:r>
    </w:p>
    <w:tbl>
      <w:tblPr>
        <w:tblStyle w:val="TableGridLight"/>
        <w:tblW w:w="10237" w:type="dxa"/>
        <w:tblLayout w:type="fixed"/>
        <w:tblLook w:val="04A0" w:firstRow="1" w:lastRow="0" w:firstColumn="1" w:lastColumn="0" w:noHBand="0" w:noVBand="1"/>
      </w:tblPr>
      <w:tblGrid>
        <w:gridCol w:w="2122"/>
        <w:gridCol w:w="2414"/>
        <w:gridCol w:w="4077"/>
        <w:gridCol w:w="1624"/>
      </w:tblGrid>
      <w:tr w:rsidR="009A363B" w:rsidRPr="009B52AF" w14:paraId="5C601A57" w14:textId="77777777" w:rsidTr="00374C47">
        <w:trPr>
          <w:trHeight w:hRule="exact" w:val="975"/>
        </w:trPr>
        <w:tc>
          <w:tcPr>
            <w:tcW w:w="10237" w:type="dxa"/>
            <w:gridSpan w:val="4"/>
          </w:tcPr>
          <w:p w14:paraId="06917414" w14:textId="77777777" w:rsidR="009A363B" w:rsidRPr="009B52AF" w:rsidRDefault="009A363B" w:rsidP="00635CA1">
            <w:pPr>
              <w:pStyle w:val="Heading1"/>
              <w:outlineLvl w:val="0"/>
            </w:pPr>
          </w:p>
          <w:p w14:paraId="151EDF10" w14:textId="4BE53BBE" w:rsidR="009A363B" w:rsidRPr="009B52AF" w:rsidRDefault="009140B4" w:rsidP="00635CA1">
            <w:pPr>
              <w:pStyle w:val="Heading1"/>
              <w:outlineLvl w:val="0"/>
            </w:pPr>
            <w:bookmarkStart w:id="2" w:name="_Toc66559340"/>
            <w:bookmarkStart w:id="3" w:name="_Toc66559631"/>
            <w:r>
              <w:rPr>
                <w:color w:val="000009"/>
              </w:rPr>
              <w:t>PROJECT INFORMATION</w:t>
            </w:r>
            <w:bookmarkEnd w:id="2"/>
            <w:bookmarkEnd w:id="3"/>
          </w:p>
        </w:tc>
      </w:tr>
      <w:tr w:rsidR="009A363B" w:rsidRPr="009B52AF" w14:paraId="0F4C1BD7" w14:textId="77777777" w:rsidTr="00DC1A79">
        <w:trPr>
          <w:trHeight w:hRule="exact" w:val="878"/>
        </w:trPr>
        <w:tc>
          <w:tcPr>
            <w:tcW w:w="2122" w:type="dxa"/>
          </w:tcPr>
          <w:p w14:paraId="6DDF57EA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2C3CA3D2" w14:textId="0244CA88" w:rsidR="009A363B" w:rsidRPr="009140B4" w:rsidRDefault="00DA5904" w:rsidP="009140B4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8115" w:type="dxa"/>
            <w:gridSpan w:val="3"/>
          </w:tcPr>
          <w:p w14:paraId="2D6573DA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81A2D64" w14:textId="473FB99D" w:rsidR="009A363B" w:rsidRPr="009B52AF" w:rsidRDefault="00DA5904" w:rsidP="005A5825">
            <w:pPr>
              <w:pStyle w:val="TableParagraph"/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PDP</w:t>
            </w:r>
          </w:p>
        </w:tc>
      </w:tr>
      <w:tr w:rsidR="009A363B" w:rsidRPr="009B52AF" w14:paraId="6AFB0FB6" w14:textId="77777777" w:rsidTr="00DC1A79">
        <w:trPr>
          <w:trHeight w:hRule="exact" w:val="878"/>
        </w:trPr>
        <w:tc>
          <w:tcPr>
            <w:tcW w:w="2122" w:type="dxa"/>
          </w:tcPr>
          <w:p w14:paraId="75D4B7A8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7C969CD7" w14:textId="6861BF52" w:rsidR="009A363B" w:rsidRPr="009B52AF" w:rsidRDefault="00DA5904" w:rsidP="005A5825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Project Title</w:t>
            </w:r>
          </w:p>
        </w:tc>
        <w:tc>
          <w:tcPr>
            <w:tcW w:w="8115" w:type="dxa"/>
            <w:gridSpan w:val="3"/>
          </w:tcPr>
          <w:p w14:paraId="390BEB34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08DDFB6" w14:textId="77777777" w:rsidR="0048413D" w:rsidRPr="0048413D" w:rsidRDefault="0048413D" w:rsidP="0048413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841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BUILDING WEBSITE SELLING BUILDING</w:t>
            </w:r>
            <w:r w:rsidRPr="0048413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4841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MATERIALS</w:t>
            </w:r>
          </w:p>
          <w:p w14:paraId="194AF08D" w14:textId="08F598D7" w:rsidR="009A363B" w:rsidRPr="009B52AF" w:rsidRDefault="009A363B" w:rsidP="005A5825">
            <w:pPr>
              <w:pStyle w:val="TableParagraph"/>
              <w:spacing w:line="360" w:lineRule="auto"/>
              <w:ind w:left="105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48413D" w:rsidRPr="009B52AF" w14:paraId="0AF3E6A8" w14:textId="77777777" w:rsidTr="00DC1A79">
        <w:trPr>
          <w:trHeight w:hRule="exact" w:val="878"/>
        </w:trPr>
        <w:tc>
          <w:tcPr>
            <w:tcW w:w="2122" w:type="dxa"/>
            <w:vAlign w:val="center"/>
          </w:tcPr>
          <w:p w14:paraId="12028D59" w14:textId="45010AAA" w:rsidR="0048413D" w:rsidRPr="0048413D" w:rsidRDefault="0048413D" w:rsidP="00374C4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413D">
              <w:rPr>
                <w:rFonts w:ascii="Times New Roman" w:hAnsi="Times New Roman" w:cs="Times New Roman"/>
                <w:b/>
                <w:sz w:val="26"/>
                <w:szCs w:val="26"/>
              </w:rPr>
              <w:t>Project Web URL</w:t>
            </w:r>
          </w:p>
        </w:tc>
        <w:tc>
          <w:tcPr>
            <w:tcW w:w="8115" w:type="dxa"/>
            <w:gridSpan w:val="3"/>
            <w:vAlign w:val="center"/>
          </w:tcPr>
          <w:p w14:paraId="06F548BB" w14:textId="379D34D4" w:rsidR="0048413D" w:rsidRPr="009B52AF" w:rsidRDefault="00834266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http://phudung.vatlieuxaydung.vn/</w:t>
            </w:r>
          </w:p>
        </w:tc>
      </w:tr>
      <w:tr w:rsidR="009A363B" w:rsidRPr="009B52AF" w14:paraId="6AA93EF7" w14:textId="77777777" w:rsidTr="00DC1A79">
        <w:trPr>
          <w:trHeight w:hRule="exact" w:val="878"/>
        </w:trPr>
        <w:tc>
          <w:tcPr>
            <w:tcW w:w="2122" w:type="dxa"/>
          </w:tcPr>
          <w:p w14:paraId="3C96A5B0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7A5F326A" w14:textId="5ECB0D72" w:rsidR="009A363B" w:rsidRPr="009B52AF" w:rsidRDefault="0048413D" w:rsidP="005A5825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Start Date</w:t>
            </w:r>
          </w:p>
        </w:tc>
        <w:tc>
          <w:tcPr>
            <w:tcW w:w="8115" w:type="dxa"/>
            <w:gridSpan w:val="3"/>
            <w:vAlign w:val="center"/>
          </w:tcPr>
          <w:p w14:paraId="311E18C6" w14:textId="25007D63" w:rsidR="009A363B" w:rsidRPr="0048413D" w:rsidRDefault="00834266" w:rsidP="00BC4D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08/03/2021</w:t>
            </w:r>
          </w:p>
        </w:tc>
      </w:tr>
      <w:tr w:rsidR="0048413D" w:rsidRPr="009B52AF" w14:paraId="6E3EE8B6" w14:textId="77777777" w:rsidTr="00DC1A79">
        <w:trPr>
          <w:trHeight w:hRule="exact" w:val="878"/>
        </w:trPr>
        <w:tc>
          <w:tcPr>
            <w:tcW w:w="2122" w:type="dxa"/>
            <w:vAlign w:val="center"/>
          </w:tcPr>
          <w:p w14:paraId="0B9B01ED" w14:textId="1D023947" w:rsidR="0048413D" w:rsidRPr="0048413D" w:rsidRDefault="0048413D" w:rsidP="00374C4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413D">
              <w:rPr>
                <w:rFonts w:ascii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8115" w:type="dxa"/>
            <w:gridSpan w:val="3"/>
            <w:vAlign w:val="center"/>
          </w:tcPr>
          <w:p w14:paraId="54A58DD4" w14:textId="3A27C7CE" w:rsidR="0048413D" w:rsidRDefault="00834266" w:rsidP="00BC4D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13/03/2021</w:t>
            </w:r>
          </w:p>
        </w:tc>
      </w:tr>
      <w:tr w:rsidR="009A363B" w:rsidRPr="009B52AF" w14:paraId="136D7A24" w14:textId="77777777" w:rsidTr="00DC1A79">
        <w:trPr>
          <w:trHeight w:hRule="exact" w:val="879"/>
        </w:trPr>
        <w:tc>
          <w:tcPr>
            <w:tcW w:w="2122" w:type="dxa"/>
          </w:tcPr>
          <w:p w14:paraId="7FECDCBB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CDCEA92" w14:textId="659420BF" w:rsidR="009A363B" w:rsidRPr="009B52AF" w:rsidRDefault="00834266" w:rsidP="005A5825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Lead Institution</w:t>
            </w:r>
          </w:p>
        </w:tc>
        <w:tc>
          <w:tcPr>
            <w:tcW w:w="8115" w:type="dxa"/>
            <w:gridSpan w:val="3"/>
            <w:vAlign w:val="center"/>
          </w:tcPr>
          <w:p w14:paraId="021FA79A" w14:textId="74AAAA0C" w:rsidR="009A363B" w:rsidRPr="00834266" w:rsidRDefault="00834266" w:rsidP="00BC4D7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34266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834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34266">
              <w:rPr>
                <w:rFonts w:ascii="Times New Roman" w:hAnsi="Times New Roman" w:cs="Times New Roman"/>
                <w:sz w:val="26"/>
                <w:szCs w:val="26"/>
              </w:rPr>
              <w:t>Te</w:t>
            </w:r>
            <w:proofErr w:type="spellEnd"/>
            <w:r w:rsidRPr="00834266">
              <w:rPr>
                <w:rFonts w:ascii="Times New Roman" w:hAnsi="Times New Roman" w:cs="Times New Roman"/>
                <w:sz w:val="26"/>
                <w:szCs w:val="26"/>
              </w:rPr>
              <w:t xml:space="preserve"> University</w:t>
            </w:r>
          </w:p>
        </w:tc>
      </w:tr>
      <w:tr w:rsidR="009A363B" w:rsidRPr="009B52AF" w14:paraId="00C74CAE" w14:textId="77777777" w:rsidTr="00DC1A79">
        <w:trPr>
          <w:trHeight w:hRule="exact" w:val="882"/>
        </w:trPr>
        <w:tc>
          <w:tcPr>
            <w:tcW w:w="2122" w:type="dxa"/>
          </w:tcPr>
          <w:p w14:paraId="69F37D96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D25D16A" w14:textId="6AF95BA8" w:rsidR="009A363B" w:rsidRPr="009B52AF" w:rsidRDefault="00834266" w:rsidP="005A5825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Project Mentor</w:t>
            </w:r>
          </w:p>
        </w:tc>
        <w:tc>
          <w:tcPr>
            <w:tcW w:w="8115" w:type="dxa"/>
            <w:gridSpan w:val="3"/>
          </w:tcPr>
          <w:p w14:paraId="6EDF94E4" w14:textId="77777777" w:rsidR="009A363B" w:rsidRPr="009B52AF" w:rsidRDefault="009A363B" w:rsidP="005A582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25FD050" w14:textId="026E8C6D" w:rsidR="009A363B" w:rsidRPr="009B52AF" w:rsidRDefault="00834266" w:rsidP="005A5825">
            <w:pPr>
              <w:pStyle w:val="TableParagraph"/>
              <w:spacing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9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9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9"/>
                <w:sz w:val="26"/>
              </w:rPr>
              <w:t>Nhâm</w:t>
            </w:r>
            <w:proofErr w:type="spellEnd"/>
          </w:p>
        </w:tc>
      </w:tr>
      <w:tr w:rsidR="0084140D" w:rsidRPr="009B52AF" w14:paraId="61BE93AB" w14:textId="77777777" w:rsidTr="00DC1A79">
        <w:trPr>
          <w:trHeight w:hRule="exact" w:val="882"/>
        </w:trPr>
        <w:tc>
          <w:tcPr>
            <w:tcW w:w="2122" w:type="dxa"/>
            <w:vAlign w:val="center"/>
          </w:tcPr>
          <w:p w14:paraId="3DD1D961" w14:textId="4BB7DE49" w:rsidR="0084140D" w:rsidRPr="00834266" w:rsidRDefault="0084140D" w:rsidP="00374C4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4266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414" w:type="dxa"/>
            <w:vAlign w:val="center"/>
          </w:tcPr>
          <w:p w14:paraId="3D279289" w14:textId="25932663" w:rsidR="0084140D" w:rsidRPr="0084140D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4140D">
              <w:rPr>
                <w:rFonts w:ascii="Times New Roman" w:hAnsi="Times New Roman" w:cs="Times New Roman"/>
                <w:sz w:val="26"/>
                <w:szCs w:val="26"/>
              </w:rPr>
              <w:t>Thùy</w:t>
            </w:r>
            <w:proofErr w:type="spellEnd"/>
            <w:r w:rsidRPr="0084140D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4077" w:type="dxa"/>
            <w:vAlign w:val="center"/>
          </w:tcPr>
          <w:p w14:paraId="322D7400" w14:textId="1D807283" w:rsidR="0084140D" w:rsidRPr="0084140D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140D">
              <w:rPr>
                <w:rFonts w:ascii="Times New Roman" w:hAnsi="Times New Roman" w:cs="Times New Roman"/>
                <w:sz w:val="26"/>
                <w:szCs w:val="26"/>
              </w:rPr>
              <w:t>Nguyenthuydung1810@gmail.com</w:t>
            </w:r>
          </w:p>
        </w:tc>
        <w:tc>
          <w:tcPr>
            <w:tcW w:w="1624" w:type="dxa"/>
            <w:vAlign w:val="center"/>
          </w:tcPr>
          <w:p w14:paraId="368D31DC" w14:textId="6627A077" w:rsidR="0084140D" w:rsidRPr="0084140D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140D">
              <w:rPr>
                <w:rFonts w:ascii="Times New Roman" w:hAnsi="Times New Roman" w:cs="Times New Roman"/>
                <w:sz w:val="26"/>
                <w:szCs w:val="26"/>
              </w:rPr>
              <w:t>0905957700</w:t>
            </w:r>
          </w:p>
        </w:tc>
      </w:tr>
      <w:tr w:rsidR="0084140D" w:rsidRPr="009B52AF" w14:paraId="511C0223" w14:textId="77777777" w:rsidTr="00DC1A79">
        <w:trPr>
          <w:trHeight w:hRule="exact" w:val="882"/>
        </w:trPr>
        <w:tc>
          <w:tcPr>
            <w:tcW w:w="2122" w:type="dxa"/>
            <w:vMerge w:val="restart"/>
            <w:vAlign w:val="center"/>
          </w:tcPr>
          <w:p w14:paraId="2A3BDDA7" w14:textId="2661AD50" w:rsidR="0084140D" w:rsidRPr="00834266" w:rsidRDefault="0084140D" w:rsidP="00374C4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414" w:type="dxa"/>
            <w:vAlign w:val="center"/>
          </w:tcPr>
          <w:p w14:paraId="411F6C11" w14:textId="501D71AD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4077" w:type="dxa"/>
            <w:vAlign w:val="center"/>
          </w:tcPr>
          <w:p w14:paraId="6D81A5B9" w14:textId="3D45E56D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Thaithithanhtruc0411@gmail.com</w:t>
            </w:r>
          </w:p>
        </w:tc>
        <w:tc>
          <w:tcPr>
            <w:tcW w:w="1624" w:type="dxa"/>
            <w:vAlign w:val="center"/>
          </w:tcPr>
          <w:p w14:paraId="55B30D8F" w14:textId="20DD9C10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0962724799</w:t>
            </w:r>
          </w:p>
        </w:tc>
      </w:tr>
      <w:tr w:rsidR="0084140D" w:rsidRPr="009B52AF" w14:paraId="2339D9E1" w14:textId="77777777" w:rsidTr="00DC1A79">
        <w:trPr>
          <w:trHeight w:hRule="exact" w:val="882"/>
        </w:trPr>
        <w:tc>
          <w:tcPr>
            <w:tcW w:w="2122" w:type="dxa"/>
            <w:vMerge/>
          </w:tcPr>
          <w:p w14:paraId="45F90365" w14:textId="77777777" w:rsidR="0084140D" w:rsidRPr="00834266" w:rsidRDefault="0084140D" w:rsidP="0083426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4" w:type="dxa"/>
            <w:vAlign w:val="center"/>
          </w:tcPr>
          <w:p w14:paraId="0B2B127A" w14:textId="160CB731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proofErr w:type="spellEnd"/>
          </w:p>
        </w:tc>
        <w:tc>
          <w:tcPr>
            <w:tcW w:w="4077" w:type="dxa"/>
            <w:vAlign w:val="center"/>
          </w:tcPr>
          <w:p w14:paraId="0E708952" w14:textId="186C8CBE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Yennhi24.ht@gmail.com</w:t>
            </w:r>
          </w:p>
        </w:tc>
        <w:tc>
          <w:tcPr>
            <w:tcW w:w="1624" w:type="dxa"/>
            <w:vAlign w:val="center"/>
          </w:tcPr>
          <w:p w14:paraId="7D04262F" w14:textId="17600218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0905532254</w:t>
            </w:r>
          </w:p>
        </w:tc>
      </w:tr>
      <w:tr w:rsidR="0084140D" w:rsidRPr="009B52AF" w14:paraId="312F8C08" w14:textId="77777777" w:rsidTr="00DC1A79">
        <w:trPr>
          <w:trHeight w:hRule="exact" w:val="882"/>
        </w:trPr>
        <w:tc>
          <w:tcPr>
            <w:tcW w:w="2122" w:type="dxa"/>
            <w:vMerge/>
          </w:tcPr>
          <w:p w14:paraId="6EF60DC2" w14:textId="77777777" w:rsidR="0084140D" w:rsidRPr="00834266" w:rsidRDefault="0084140D" w:rsidP="0083426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4" w:type="dxa"/>
            <w:vAlign w:val="center"/>
          </w:tcPr>
          <w:p w14:paraId="2D56E02B" w14:textId="69374622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Anh </w:t>
            </w: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4077" w:type="dxa"/>
            <w:vAlign w:val="center"/>
          </w:tcPr>
          <w:p w14:paraId="78E2AE4E" w14:textId="56F30760" w:rsidR="0084140D" w:rsidRPr="00374C47" w:rsidRDefault="00BC4D7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84140D" w:rsidRPr="00374C47">
              <w:rPr>
                <w:rFonts w:ascii="Times New Roman" w:hAnsi="Times New Roman" w:cs="Times New Roman"/>
                <w:sz w:val="26"/>
                <w:szCs w:val="26"/>
              </w:rPr>
              <w:t>nhthujyp@gmail.com</w:t>
            </w:r>
          </w:p>
        </w:tc>
        <w:tc>
          <w:tcPr>
            <w:tcW w:w="1624" w:type="dxa"/>
            <w:vAlign w:val="center"/>
          </w:tcPr>
          <w:p w14:paraId="707AC6F5" w14:textId="6D087805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0935136575</w:t>
            </w:r>
          </w:p>
        </w:tc>
      </w:tr>
      <w:tr w:rsidR="0084140D" w:rsidRPr="009B52AF" w14:paraId="7E2A7E73" w14:textId="77777777" w:rsidTr="00DC1A79">
        <w:trPr>
          <w:trHeight w:hRule="exact" w:val="882"/>
        </w:trPr>
        <w:tc>
          <w:tcPr>
            <w:tcW w:w="2122" w:type="dxa"/>
            <w:vMerge/>
          </w:tcPr>
          <w:p w14:paraId="4A34ACF0" w14:textId="77777777" w:rsidR="0084140D" w:rsidRPr="00834266" w:rsidRDefault="0084140D" w:rsidP="0083426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4" w:type="dxa"/>
            <w:vAlign w:val="center"/>
          </w:tcPr>
          <w:p w14:paraId="61DB4AB4" w14:textId="46A352CE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4077" w:type="dxa"/>
            <w:vAlign w:val="center"/>
          </w:tcPr>
          <w:p w14:paraId="34CDBB3A" w14:textId="5E2FCDA5" w:rsidR="0084140D" w:rsidRPr="00374C47" w:rsidRDefault="0084140D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Sinhtruong311@gmail.com</w:t>
            </w:r>
          </w:p>
        </w:tc>
        <w:tc>
          <w:tcPr>
            <w:tcW w:w="1624" w:type="dxa"/>
            <w:vAlign w:val="center"/>
          </w:tcPr>
          <w:p w14:paraId="53945FC2" w14:textId="3ACE232F" w:rsidR="0084140D" w:rsidRPr="00374C47" w:rsidRDefault="00374C4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0865285000</w:t>
            </w:r>
          </w:p>
        </w:tc>
      </w:tr>
      <w:tr w:rsidR="0084140D" w:rsidRPr="009B52AF" w14:paraId="085D3A9E" w14:textId="77777777" w:rsidTr="00DC1A79">
        <w:trPr>
          <w:trHeight w:hRule="exact" w:val="882"/>
        </w:trPr>
        <w:tc>
          <w:tcPr>
            <w:tcW w:w="2122" w:type="dxa"/>
            <w:vMerge/>
          </w:tcPr>
          <w:p w14:paraId="7CC5533C" w14:textId="77777777" w:rsidR="0084140D" w:rsidRPr="00834266" w:rsidRDefault="0084140D" w:rsidP="0083426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4" w:type="dxa"/>
            <w:vAlign w:val="center"/>
          </w:tcPr>
          <w:p w14:paraId="391725D3" w14:textId="293DA98F" w:rsidR="0084140D" w:rsidRPr="00374C47" w:rsidRDefault="00374C4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74C47">
              <w:rPr>
                <w:rFonts w:ascii="Times New Roman" w:hAnsi="Times New Roman" w:cs="Times New Roman"/>
                <w:sz w:val="26"/>
                <w:szCs w:val="26"/>
              </w:rPr>
              <w:t xml:space="preserve"> Long</w:t>
            </w:r>
          </w:p>
        </w:tc>
        <w:tc>
          <w:tcPr>
            <w:tcW w:w="4077" w:type="dxa"/>
            <w:vAlign w:val="center"/>
          </w:tcPr>
          <w:p w14:paraId="4812E166" w14:textId="16A6C712" w:rsidR="0084140D" w:rsidRPr="00374C47" w:rsidRDefault="00374C4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Lethanhlong.ltl.47@gmail.com</w:t>
            </w:r>
          </w:p>
        </w:tc>
        <w:tc>
          <w:tcPr>
            <w:tcW w:w="1624" w:type="dxa"/>
            <w:vAlign w:val="center"/>
          </w:tcPr>
          <w:p w14:paraId="175DE66A" w14:textId="3D9EA539" w:rsidR="0084140D" w:rsidRPr="00374C47" w:rsidRDefault="00374C47" w:rsidP="00BC4D7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sz w:val="26"/>
                <w:szCs w:val="26"/>
              </w:rPr>
              <w:t>0345894567</w:t>
            </w:r>
          </w:p>
        </w:tc>
      </w:tr>
    </w:tbl>
    <w:p w14:paraId="78D56ADA" w14:textId="77777777" w:rsidR="009A363B" w:rsidRPr="009B52AF" w:rsidRDefault="009A363B" w:rsidP="005A582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E711D84" w14:textId="77777777" w:rsidR="009A363B" w:rsidRDefault="009A363B" w:rsidP="005A5825">
      <w:pPr>
        <w:spacing w:after="0" w:line="360" w:lineRule="auto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4"/>
        <w:gridCol w:w="2180"/>
        <w:gridCol w:w="1105"/>
        <w:gridCol w:w="3459"/>
      </w:tblGrid>
      <w:tr w:rsidR="00374C47" w:rsidRPr="00CF4C89" w14:paraId="54EEBD6F" w14:textId="77777777" w:rsidTr="00BC4D77">
        <w:trPr>
          <w:trHeight w:val="450"/>
        </w:trPr>
        <w:tc>
          <w:tcPr>
            <w:tcW w:w="9224" w:type="dxa"/>
            <w:gridSpan w:val="4"/>
            <w:vAlign w:val="center"/>
          </w:tcPr>
          <w:p w14:paraId="5D20F89E" w14:textId="43B429E5" w:rsidR="00374C47" w:rsidRPr="00374C47" w:rsidRDefault="00BC4D77" w:rsidP="00635CA1">
            <w:pPr>
              <w:pStyle w:val="Heading1"/>
              <w:rPr>
                <w:rFonts w:cs="Times New Roman"/>
                <w:b w:val="0"/>
                <w:szCs w:val="26"/>
              </w:rPr>
            </w:pPr>
            <w:bookmarkStart w:id="4" w:name="_Toc66559632"/>
            <w:r>
              <w:rPr>
                <w:rFonts w:cs="Times New Roman"/>
                <w:szCs w:val="26"/>
              </w:rPr>
              <w:lastRenderedPageBreak/>
              <w:t xml:space="preserve">DOCUMENT </w:t>
            </w:r>
            <w:r w:rsidR="00374C47" w:rsidRPr="00374C47">
              <w:rPr>
                <w:rFonts w:cs="Times New Roman"/>
                <w:szCs w:val="26"/>
              </w:rPr>
              <w:t>INFORMATION</w:t>
            </w:r>
            <w:bookmarkEnd w:id="4"/>
          </w:p>
        </w:tc>
      </w:tr>
      <w:tr w:rsidR="00374C47" w:rsidRPr="00CF4C89" w14:paraId="1FBC8AC8" w14:textId="77777777" w:rsidTr="00BC4D77">
        <w:trPr>
          <w:trHeight w:val="375"/>
        </w:trPr>
        <w:tc>
          <w:tcPr>
            <w:tcW w:w="2358" w:type="dxa"/>
            <w:vAlign w:val="center"/>
          </w:tcPr>
          <w:p w14:paraId="65E6302D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6866" w:type="dxa"/>
            <w:gridSpan w:val="3"/>
            <w:vAlign w:val="center"/>
          </w:tcPr>
          <w:p w14:paraId="4AD31AEB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374C47" w:rsidRPr="00CF4C89" w14:paraId="35FBA023" w14:textId="77777777" w:rsidTr="00BC4D77">
        <w:trPr>
          <w:trHeight w:val="390"/>
        </w:trPr>
        <w:tc>
          <w:tcPr>
            <w:tcW w:w="2358" w:type="dxa"/>
            <w:vAlign w:val="center"/>
          </w:tcPr>
          <w:p w14:paraId="1F24D33B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6866" w:type="dxa"/>
            <w:gridSpan w:val="3"/>
            <w:vAlign w:val="center"/>
          </w:tcPr>
          <w:p w14:paraId="62C8373A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Team 44K212.08</w:t>
            </w:r>
          </w:p>
        </w:tc>
      </w:tr>
      <w:tr w:rsidR="00374C47" w:rsidRPr="00CF4C89" w14:paraId="3215881F" w14:textId="77777777" w:rsidTr="00BC4D77">
        <w:trPr>
          <w:trHeight w:val="315"/>
        </w:trPr>
        <w:tc>
          <w:tcPr>
            <w:tcW w:w="2358" w:type="dxa"/>
            <w:vAlign w:val="center"/>
          </w:tcPr>
          <w:p w14:paraId="113B200E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6866" w:type="dxa"/>
            <w:gridSpan w:val="3"/>
            <w:vAlign w:val="center"/>
          </w:tcPr>
          <w:p w14:paraId="24497B8D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[SDA] Product_Backlog_v1.0</w:t>
            </w:r>
          </w:p>
        </w:tc>
      </w:tr>
      <w:tr w:rsidR="00374C47" w:rsidRPr="00CF4C89" w14:paraId="2E39C133" w14:textId="77777777" w:rsidTr="00BC4D77">
        <w:trPr>
          <w:trHeight w:val="255"/>
        </w:trPr>
        <w:tc>
          <w:tcPr>
            <w:tcW w:w="2358" w:type="dxa"/>
            <w:vAlign w:val="center"/>
          </w:tcPr>
          <w:p w14:paraId="7F13D411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68" w:type="dxa"/>
            <w:vAlign w:val="center"/>
          </w:tcPr>
          <w:p w14:paraId="36BB82F8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13 – March - 2021</w:t>
            </w:r>
          </w:p>
        </w:tc>
        <w:tc>
          <w:tcPr>
            <w:tcW w:w="1108" w:type="dxa"/>
            <w:vAlign w:val="center"/>
          </w:tcPr>
          <w:p w14:paraId="529C220F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File name</w:t>
            </w:r>
          </w:p>
        </w:tc>
        <w:tc>
          <w:tcPr>
            <w:tcW w:w="3490" w:type="dxa"/>
            <w:vAlign w:val="center"/>
          </w:tcPr>
          <w:p w14:paraId="4AD37B9B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[SDA] Product_Backlog_v1.0</w:t>
            </w:r>
          </w:p>
        </w:tc>
      </w:tr>
      <w:tr w:rsidR="00374C47" w:rsidRPr="00CF4C89" w14:paraId="28559626" w14:textId="77777777" w:rsidTr="00BC4D77">
        <w:trPr>
          <w:trHeight w:val="194"/>
        </w:trPr>
        <w:tc>
          <w:tcPr>
            <w:tcW w:w="2358" w:type="dxa"/>
            <w:vAlign w:val="center"/>
          </w:tcPr>
          <w:p w14:paraId="78B59DD6" w14:textId="00DAF19F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6866" w:type="dxa"/>
            <w:gridSpan w:val="3"/>
            <w:vAlign w:val="center"/>
          </w:tcPr>
          <w:p w14:paraId="6A75128D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C89">
              <w:rPr>
                <w:rFonts w:ascii="Times New Roman" w:hAnsi="Times New Roman" w:cs="Times New Roman"/>
                <w:sz w:val="26"/>
                <w:szCs w:val="26"/>
              </w:rPr>
              <w:t>https://github.com/Nguyenthuydung1810/44k212.08</w:t>
            </w:r>
          </w:p>
        </w:tc>
      </w:tr>
      <w:tr w:rsidR="00374C47" w:rsidRPr="00CF4C89" w14:paraId="4BF4C338" w14:textId="77777777" w:rsidTr="00BC4D77">
        <w:trPr>
          <w:trHeight w:val="300"/>
        </w:trPr>
        <w:tc>
          <w:tcPr>
            <w:tcW w:w="2358" w:type="dxa"/>
            <w:vAlign w:val="center"/>
          </w:tcPr>
          <w:p w14:paraId="766DEAFF" w14:textId="77777777" w:rsidR="00374C47" w:rsidRPr="00374C47" w:rsidRDefault="00374C47" w:rsidP="00BC4D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4C47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6866" w:type="dxa"/>
            <w:gridSpan w:val="3"/>
            <w:vAlign w:val="center"/>
          </w:tcPr>
          <w:p w14:paraId="71DD2581" w14:textId="77777777" w:rsidR="00374C47" w:rsidRPr="00CF4C89" w:rsidRDefault="00374C47" w:rsidP="00BC4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and MIS Program</w:t>
            </w:r>
          </w:p>
        </w:tc>
      </w:tr>
    </w:tbl>
    <w:p w14:paraId="1E764BBF" w14:textId="77777777" w:rsidR="009A363B" w:rsidRDefault="009A363B" w:rsidP="005A5825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7F16648" w14:textId="77777777" w:rsidR="006B250F" w:rsidRDefault="006B250F" w:rsidP="005A5825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2EDAAF4" w14:textId="77777777" w:rsidR="006B250F" w:rsidRPr="009B52AF" w:rsidRDefault="006B250F" w:rsidP="005A5825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684"/>
        <w:gridCol w:w="1902"/>
        <w:gridCol w:w="3581"/>
        <w:gridCol w:w="51"/>
      </w:tblGrid>
      <w:tr w:rsidR="00BC4D77" w14:paraId="08DA6785" w14:textId="77777777" w:rsidTr="00BE5CF7">
        <w:tc>
          <w:tcPr>
            <w:tcW w:w="9016" w:type="dxa"/>
            <w:gridSpan w:val="5"/>
          </w:tcPr>
          <w:p w14:paraId="7C0938F1" w14:textId="6057F8FC" w:rsidR="00BC4D77" w:rsidRPr="00BC4D77" w:rsidRDefault="00BC4D77" w:rsidP="005B2501">
            <w:pPr>
              <w:pStyle w:val="Heading1"/>
              <w:outlineLvl w:val="0"/>
            </w:pPr>
            <w:bookmarkStart w:id="5" w:name="_Toc66559341"/>
            <w:bookmarkStart w:id="6" w:name="_Toc66559633"/>
            <w:r w:rsidRPr="00BC4D77">
              <w:t>REVISON HISTORY</w:t>
            </w:r>
            <w:bookmarkEnd w:id="5"/>
            <w:bookmarkEnd w:id="6"/>
          </w:p>
        </w:tc>
      </w:tr>
      <w:tr w:rsidR="00BE5CF7" w14:paraId="7119FDA6" w14:textId="77777777" w:rsidTr="00325627">
        <w:tc>
          <w:tcPr>
            <w:tcW w:w="1798" w:type="dxa"/>
          </w:tcPr>
          <w:p w14:paraId="3DC2176F" w14:textId="61BBB75E" w:rsidR="00BE5CF7" w:rsidRPr="006B250F" w:rsidRDefault="00BE5CF7" w:rsidP="006B250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B25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1684" w:type="dxa"/>
          </w:tcPr>
          <w:p w14:paraId="5A09C70D" w14:textId="62DAD037" w:rsidR="00BE5CF7" w:rsidRPr="006B250F" w:rsidRDefault="00BE5CF7" w:rsidP="006B250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B25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Person(s)</w:t>
            </w:r>
          </w:p>
        </w:tc>
        <w:tc>
          <w:tcPr>
            <w:tcW w:w="1902" w:type="dxa"/>
          </w:tcPr>
          <w:p w14:paraId="442633BC" w14:textId="714E7EE6" w:rsidR="00BE5CF7" w:rsidRPr="006B250F" w:rsidRDefault="00BE5CF7" w:rsidP="006B250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B25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632" w:type="dxa"/>
            <w:gridSpan w:val="2"/>
          </w:tcPr>
          <w:p w14:paraId="52FDE3D3" w14:textId="382A95E9" w:rsidR="00BE5CF7" w:rsidRPr="006B250F" w:rsidRDefault="00BE5CF7" w:rsidP="006B250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B25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BE5CF7" w:rsidRPr="00204859" w14:paraId="6ADC8646" w14:textId="77777777" w:rsidTr="00BE5CF7">
        <w:trPr>
          <w:gridAfter w:val="1"/>
          <w:wAfter w:w="51" w:type="dxa"/>
          <w:trHeight w:hRule="exact" w:val="1252"/>
        </w:trPr>
        <w:tc>
          <w:tcPr>
            <w:tcW w:w="1798" w:type="dxa"/>
            <w:vAlign w:val="center"/>
          </w:tcPr>
          <w:p w14:paraId="78DD5536" w14:textId="77777777" w:rsidR="00BE5CF7" w:rsidRPr="00204859" w:rsidRDefault="00BE5CF7" w:rsidP="00C21D54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4859">
              <w:rPr>
                <w:rFonts w:ascii="Times New Roman" w:hAnsi="Times New Roman" w:cs="Times New Roman"/>
                <w:b/>
                <w:sz w:val="26"/>
                <w:szCs w:val="26"/>
              </w:rPr>
              <w:t>Ver 1.0</w:t>
            </w:r>
          </w:p>
        </w:tc>
        <w:tc>
          <w:tcPr>
            <w:tcW w:w="1684" w:type="dxa"/>
            <w:vAlign w:val="center"/>
          </w:tcPr>
          <w:p w14:paraId="5E1B0076" w14:textId="460EF51A" w:rsidR="00BE5CF7" w:rsidRPr="00204859" w:rsidRDefault="00BE5CF7" w:rsidP="00C21D54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Team 44K212.0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02" w:type="dxa"/>
            <w:vAlign w:val="center"/>
          </w:tcPr>
          <w:p w14:paraId="4CED94D8" w14:textId="77777777" w:rsidR="00BE5CF7" w:rsidRPr="00204859" w:rsidRDefault="00BE5CF7" w:rsidP="00C21D54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  <w:tc>
          <w:tcPr>
            <w:tcW w:w="3581" w:type="dxa"/>
            <w:vAlign w:val="center"/>
          </w:tcPr>
          <w:p w14:paraId="51740479" w14:textId="77777777" w:rsidR="00BE5CF7" w:rsidRPr="00204859" w:rsidRDefault="00BE5CF7" w:rsidP="00C21D54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Pruduct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Backog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D0C82" w:rsidRPr="00204859" w14:paraId="650B6EC5" w14:textId="77777777" w:rsidTr="00791463">
        <w:trPr>
          <w:gridAfter w:val="1"/>
          <w:wAfter w:w="51" w:type="dxa"/>
          <w:trHeight w:hRule="exact" w:val="1252"/>
        </w:trPr>
        <w:tc>
          <w:tcPr>
            <w:tcW w:w="1798" w:type="dxa"/>
            <w:vAlign w:val="center"/>
          </w:tcPr>
          <w:p w14:paraId="7C762901" w14:textId="1FD519E6" w:rsidR="009D0C82" w:rsidRPr="00204859" w:rsidRDefault="009D0C82" w:rsidP="00791463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4859">
              <w:rPr>
                <w:rFonts w:ascii="Times New Roman" w:hAnsi="Times New Roman" w:cs="Times New Roman"/>
                <w:b/>
                <w:sz w:val="26"/>
                <w:szCs w:val="26"/>
              </w:rPr>
              <w:t>Ver 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84" w:type="dxa"/>
            <w:vAlign w:val="center"/>
          </w:tcPr>
          <w:p w14:paraId="5C100E43" w14:textId="77777777" w:rsidR="009D0C82" w:rsidRPr="00204859" w:rsidRDefault="009D0C82" w:rsidP="00791463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Team 44K212.0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02" w:type="dxa"/>
            <w:vAlign w:val="center"/>
          </w:tcPr>
          <w:p w14:paraId="6F0006C4" w14:textId="762A06A1" w:rsidR="009D0C82" w:rsidRPr="00204859" w:rsidRDefault="009D0C82" w:rsidP="00791463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  <w:tc>
          <w:tcPr>
            <w:tcW w:w="3581" w:type="dxa"/>
            <w:vAlign w:val="center"/>
          </w:tcPr>
          <w:p w14:paraId="6F1072A7" w14:textId="4587F9DB" w:rsidR="009D0C82" w:rsidRPr="00204859" w:rsidRDefault="009D0C82" w:rsidP="00791463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Pruduct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Backog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Ver 1.0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update</w:t>
            </w:r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ruduct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ackog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2048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version 1.1</w:t>
            </w:r>
          </w:p>
        </w:tc>
      </w:tr>
      <w:tr w:rsidR="00BE5CF7" w14:paraId="035A801E" w14:textId="77777777" w:rsidTr="00C105BE">
        <w:tc>
          <w:tcPr>
            <w:tcW w:w="1798" w:type="dxa"/>
          </w:tcPr>
          <w:p w14:paraId="0D24CE02" w14:textId="77777777" w:rsidR="00BE5CF7" w:rsidRDefault="00BE5CF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684" w:type="dxa"/>
          </w:tcPr>
          <w:p w14:paraId="57FFCA36" w14:textId="77777777" w:rsidR="00BE5CF7" w:rsidRDefault="00BE5CF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902" w:type="dxa"/>
          </w:tcPr>
          <w:p w14:paraId="0AFD6F42" w14:textId="77777777" w:rsidR="00BE5CF7" w:rsidRDefault="00BE5CF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632" w:type="dxa"/>
            <w:gridSpan w:val="2"/>
          </w:tcPr>
          <w:p w14:paraId="5AAEEA2C" w14:textId="77777777" w:rsidR="00BE5CF7" w:rsidRDefault="00BE5CF7" w:rsidP="005A5825">
            <w:pPr>
              <w:spacing w:line="360" w:lineRule="auto"/>
              <w:jc w:val="both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621CFBBB" w14:textId="77777777" w:rsidR="00DC1A79" w:rsidRDefault="001E1667" w:rsidP="00261D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 w:rsidRPr="00261D00"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62C155FD" w14:textId="77777777" w:rsidR="005B2501" w:rsidRDefault="005B2501">
      <w:pPr>
        <w:pStyle w:val="TOC1"/>
        <w:tabs>
          <w:tab w:val="right" w:leader="dot" w:pos="9016"/>
        </w:tabs>
        <w:rPr>
          <w:rFonts w:ascii="Calibri" w:hAnsi="Calibri" w:cs="Calibri"/>
          <w:bCs/>
          <w:color w:val="000000" w:themeColor="text1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39251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96E32F" w14:textId="77EDDC11" w:rsidR="005B2501" w:rsidRPr="00635CA1" w:rsidRDefault="005B2501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635CA1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07E3DBB0" w14:textId="01A6E23A" w:rsidR="00635CA1" w:rsidRPr="00635CA1" w:rsidRDefault="005B2501">
          <w:pPr>
            <w:pStyle w:val="TOC1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635CA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35CA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35CA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6559630" w:history="1">
            <w:r w:rsidR="00635CA1"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</w:t>
            </w:r>
            <w:r w:rsid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IGNATURE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…………………………………………………………………………</w:t>
            </w:r>
            <w:r w:rsid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..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_Toc66559630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6FA197" w14:textId="129D9497" w:rsidR="00635CA1" w:rsidRPr="00635CA1" w:rsidRDefault="009D0C8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1" w:history="1">
            <w:r w:rsidR="00635CA1"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INFORMATION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_Toc66559631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96EF9B" w14:textId="2D29E8F1" w:rsidR="00635CA1" w:rsidRPr="00635CA1" w:rsidRDefault="009D0C8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2" w:history="1">
            <w:r w:rsidR="00635CA1"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DOCUMENT INFORMATION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_Toc66559632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72C74D" w14:textId="3A21949F" w:rsidR="00635CA1" w:rsidRPr="00635CA1" w:rsidRDefault="009D0C8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3" w:history="1">
            <w:r w:rsidR="00635CA1"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REVISON HISTORY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_Toc66559633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54C571" w14:textId="1087699F" w:rsidR="00635CA1" w:rsidRPr="00635CA1" w:rsidRDefault="009D0C82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4" w:history="1">
            <w:r w:rsidR="00635CA1" w:rsidRPr="00635CA1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6"/>
                <w:szCs w:val="26"/>
              </w:rPr>
              <w:t>1.</w:t>
            </w:r>
            <w:r w:rsidR="00635CA1"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635CA1" w:rsidRPr="00635CA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Introduction</w:t>
            </w:r>
            <w:r w:rsidR="00635CA1" w:rsidRPr="00635CA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: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_Toc66559634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274C41" w14:textId="768F0A8F" w:rsidR="00635CA1" w:rsidRPr="00635CA1" w:rsidRDefault="009D0C8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5" w:history="1">
            <w:r w:rsidR="00635CA1"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635CA1"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635CA1"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Purpose: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_Toc66559635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A52909" w14:textId="55D4CCAB" w:rsidR="00635CA1" w:rsidRPr="00635CA1" w:rsidRDefault="009D0C8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6" w:history="1">
            <w:r w:rsidR="00635CA1" w:rsidRPr="00635CA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="00635CA1"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635CA1"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Scope: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_Toc66559636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242CCA" w14:textId="2E26B20D" w:rsidR="00635CA1" w:rsidRPr="00635CA1" w:rsidRDefault="009D0C8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7" w:history="1">
            <w:r w:rsidR="00635CA1"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1.3</w:t>
            </w:r>
            <w:r w:rsidR="00635CA1"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635CA1"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Definitions, acronyms and abbreviations: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_Toc66559637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D71826" w14:textId="197126ED" w:rsidR="00635CA1" w:rsidRPr="00635CA1" w:rsidRDefault="009D0C8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8" w:history="1">
            <w:r w:rsidR="00635CA1"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1.4</w:t>
            </w:r>
            <w:r w:rsidR="00635CA1"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635CA1"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References: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_Toc66559638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C650AE" w14:textId="2B884AFB" w:rsidR="00635CA1" w:rsidRPr="00635CA1" w:rsidRDefault="009D0C82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39" w:history="1">
            <w:r w:rsidR="00635CA1" w:rsidRPr="00635CA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635CA1"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635CA1" w:rsidRPr="00635CA1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Backlog: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_Toc66559639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120C2F" w14:textId="269E159D" w:rsidR="00635CA1" w:rsidRPr="00635CA1" w:rsidRDefault="009D0C8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40" w:history="1">
            <w:r w:rsidR="00635CA1"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2.1</w:t>
            </w:r>
            <w:r w:rsidR="00635CA1"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635CA1"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User Stories: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_Toc66559640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6A5345" w14:textId="6BCDF159" w:rsidR="00635CA1" w:rsidRPr="00635CA1" w:rsidRDefault="009D0C82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6559641" w:history="1">
            <w:r w:rsidR="00635CA1"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2.2</w:t>
            </w:r>
            <w:r w:rsidR="00635CA1" w:rsidRPr="00635CA1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635CA1" w:rsidRPr="00635CA1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Feature Description: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_Toc66559641 \h </w:instrTex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35CA1" w:rsidRPr="00635C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966475" w14:textId="1B0962FF" w:rsidR="005B2501" w:rsidRDefault="005B2501">
          <w:r w:rsidRPr="00635CA1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0CB29F5" w14:textId="2E0CC965" w:rsidR="00DC1A79" w:rsidRDefault="00DC1A79" w:rsidP="005B2501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2DB7C9F3" w14:textId="4BA668FC" w:rsidR="00071F50" w:rsidRPr="00681105" w:rsidRDefault="00261D00" w:rsidP="00B12D6D">
      <w:pPr>
        <w:pStyle w:val="ListParagraph"/>
        <w:numPr>
          <w:ilvl w:val="0"/>
          <w:numId w:val="12"/>
        </w:numPr>
        <w:spacing w:line="240" w:lineRule="atLeast"/>
        <w:ind w:hanging="357"/>
        <w:outlineLvl w:val="0"/>
        <w:rPr>
          <w:b/>
          <w:bCs/>
          <w:i/>
          <w:iCs/>
          <w:u w:val="single"/>
        </w:rPr>
      </w:pPr>
      <w:bookmarkStart w:id="7" w:name="_Toc66559342"/>
      <w:bookmarkStart w:id="8" w:name="_Toc66559634"/>
      <w:r w:rsidRPr="00681105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lastRenderedPageBreak/>
        <w:t>Introduction</w:t>
      </w:r>
      <w:r w:rsidRPr="00681105">
        <w:rPr>
          <w:b/>
          <w:bCs/>
          <w:i/>
          <w:iCs/>
          <w:u w:val="single"/>
        </w:rPr>
        <w:t>:</w:t>
      </w:r>
      <w:bookmarkEnd w:id="7"/>
      <w:bookmarkEnd w:id="8"/>
    </w:p>
    <w:p w14:paraId="1BC7A601" w14:textId="0FAF562B" w:rsidR="00B12D6D" w:rsidRDefault="00261D00" w:rsidP="00B12D6D">
      <w:pPr>
        <w:pStyle w:val="ListParagraph"/>
        <w:numPr>
          <w:ilvl w:val="0"/>
          <w:numId w:val="14"/>
        </w:numPr>
        <w:spacing w:after="0" w:line="360" w:lineRule="auto"/>
        <w:ind w:hanging="357"/>
        <w:jc w:val="both"/>
        <w:outlineLvl w:val="1"/>
        <w:rPr>
          <w:rFonts w:ascii="Times New Roman" w:hAnsi="Times New Roman" w:cs="Times New Roman"/>
          <w:sz w:val="26"/>
          <w:szCs w:val="26"/>
          <w:u w:val="single"/>
        </w:rPr>
      </w:pPr>
      <w:bookmarkStart w:id="9" w:name="_Toc66559343"/>
      <w:bookmarkStart w:id="10" w:name="_Toc66559635"/>
      <w:r w:rsidRPr="00681105">
        <w:rPr>
          <w:rFonts w:ascii="Times New Roman" w:hAnsi="Times New Roman" w:cs="Times New Roman"/>
          <w:sz w:val="26"/>
          <w:szCs w:val="26"/>
          <w:u w:val="single"/>
        </w:rPr>
        <w:t>Purpose:</w:t>
      </w:r>
      <w:bookmarkEnd w:id="9"/>
      <w:bookmarkEnd w:id="10"/>
    </w:p>
    <w:p w14:paraId="6A9F1AEF" w14:textId="2F418599" w:rsidR="009644ED" w:rsidRPr="009644ED" w:rsidRDefault="009644ED" w:rsidP="009644E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9644E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liệt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kê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tất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9644E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859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04859">
        <w:rPr>
          <w:rFonts w:ascii="Times New Roman" w:hAnsi="Times New Roman" w:cs="Times New Roman"/>
          <w:sz w:val="26"/>
          <w:szCs w:val="26"/>
        </w:rPr>
        <w:t>.</w:t>
      </w:r>
    </w:p>
    <w:p w14:paraId="548958C1" w14:textId="0F558164" w:rsidR="009644ED" w:rsidRPr="009644ED" w:rsidRDefault="009644ED" w:rsidP="009644E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F5C8F3" w14:textId="16261871" w:rsidR="005B2501" w:rsidRPr="009644ED" w:rsidRDefault="00261D00" w:rsidP="00F73D4A">
      <w:pPr>
        <w:pStyle w:val="ListParagraph"/>
        <w:numPr>
          <w:ilvl w:val="0"/>
          <w:numId w:val="14"/>
        </w:numPr>
        <w:spacing w:after="0" w:line="240" w:lineRule="auto"/>
        <w:ind w:hanging="357"/>
        <w:jc w:val="both"/>
        <w:outlineLvl w:val="1"/>
        <w:rPr>
          <w:rFonts w:ascii="Times New Roman" w:hAnsi="Times New Roman" w:cs="Times New Roman"/>
          <w:sz w:val="26"/>
          <w:szCs w:val="26"/>
          <w:u w:val="single"/>
        </w:rPr>
      </w:pPr>
      <w:bookmarkStart w:id="11" w:name="_Toc66559344"/>
      <w:bookmarkStart w:id="12" w:name="_Toc66559636"/>
      <w:r w:rsidRPr="009644ED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Scope:</w:t>
      </w:r>
      <w:bookmarkEnd w:id="11"/>
      <w:bookmarkEnd w:id="12"/>
    </w:p>
    <w:p w14:paraId="5BE5C182" w14:textId="129CD87A" w:rsidR="009644ED" w:rsidRPr="009644ED" w:rsidRDefault="009644ED" w:rsidP="009644ED">
      <w:pPr>
        <w:pStyle w:val="ListParagraph"/>
        <w:numPr>
          <w:ilvl w:val="0"/>
          <w:numId w:val="22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4E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>.</w:t>
      </w:r>
    </w:p>
    <w:p w14:paraId="183D6EFF" w14:textId="20075D87" w:rsidR="009644ED" w:rsidRPr="009644ED" w:rsidRDefault="009644ED" w:rsidP="009644ED">
      <w:pPr>
        <w:pStyle w:val="ListParagraph"/>
        <w:numPr>
          <w:ilvl w:val="0"/>
          <w:numId w:val="22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4E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>.</w:t>
      </w:r>
    </w:p>
    <w:p w14:paraId="07D7ED27" w14:textId="1D9FE41C" w:rsidR="009644ED" w:rsidRPr="009644ED" w:rsidRDefault="009644ED" w:rsidP="009644ED">
      <w:pPr>
        <w:pStyle w:val="ListParagraph"/>
        <w:numPr>
          <w:ilvl w:val="0"/>
          <w:numId w:val="22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4E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>.</w:t>
      </w:r>
    </w:p>
    <w:p w14:paraId="6E37FE6F" w14:textId="3867CB89" w:rsidR="00F73D4A" w:rsidRPr="009644ED" w:rsidRDefault="009644ED" w:rsidP="009644ED">
      <w:pPr>
        <w:pStyle w:val="ListParagraph"/>
        <w:numPr>
          <w:ilvl w:val="0"/>
          <w:numId w:val="22"/>
        </w:numPr>
        <w:spacing w:before="120"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4E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4E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644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60432B" w14:textId="6EB770FB" w:rsidR="00261D00" w:rsidRDefault="00261D00" w:rsidP="00F73D4A">
      <w:pPr>
        <w:pStyle w:val="ListParagraph"/>
        <w:numPr>
          <w:ilvl w:val="0"/>
          <w:numId w:val="14"/>
        </w:numPr>
        <w:spacing w:after="0" w:line="240" w:lineRule="auto"/>
        <w:ind w:hanging="357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bookmarkStart w:id="13" w:name="_Toc66559345"/>
      <w:bookmarkStart w:id="14" w:name="_Toc66559637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Definitions, acronyms and abbreviations:</w:t>
      </w:r>
      <w:bookmarkEnd w:id="13"/>
      <w:bookmarkEnd w:id="14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 xml:space="preserve"> </w:t>
      </w:r>
    </w:p>
    <w:p w14:paraId="0E7647EB" w14:textId="77777777" w:rsidR="00F73D4A" w:rsidRPr="00F73D4A" w:rsidRDefault="00F73D4A" w:rsidP="00F73D4A">
      <w:pPr>
        <w:spacing w:after="0" w:line="240" w:lineRule="auto"/>
        <w:ind w:left="987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</w:p>
    <w:tbl>
      <w:tblPr>
        <w:tblStyle w:val="TableGrid1"/>
        <w:tblW w:w="9403" w:type="dxa"/>
        <w:tblLook w:val="04A0" w:firstRow="1" w:lastRow="0" w:firstColumn="1" w:lastColumn="0" w:noHBand="0" w:noVBand="1"/>
      </w:tblPr>
      <w:tblGrid>
        <w:gridCol w:w="2185"/>
        <w:gridCol w:w="7218"/>
      </w:tblGrid>
      <w:tr w:rsidR="00261D00" w:rsidRPr="00191425" w14:paraId="0D27F071" w14:textId="77777777" w:rsidTr="00681105">
        <w:trPr>
          <w:trHeight w:val="442"/>
        </w:trPr>
        <w:tc>
          <w:tcPr>
            <w:tcW w:w="0" w:type="auto"/>
            <w:hideMark/>
          </w:tcPr>
          <w:p w14:paraId="03D19447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Term</w:t>
            </w:r>
          </w:p>
        </w:tc>
        <w:tc>
          <w:tcPr>
            <w:tcW w:w="0" w:type="auto"/>
            <w:hideMark/>
          </w:tcPr>
          <w:p w14:paraId="1A320CF6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Definition</w:t>
            </w:r>
          </w:p>
        </w:tc>
      </w:tr>
      <w:tr w:rsidR="00261D00" w:rsidRPr="00191425" w14:paraId="3D54A58D" w14:textId="77777777" w:rsidTr="00681105">
        <w:trPr>
          <w:trHeight w:val="442"/>
        </w:trPr>
        <w:tc>
          <w:tcPr>
            <w:tcW w:w="0" w:type="auto"/>
            <w:hideMark/>
          </w:tcPr>
          <w:p w14:paraId="503FE5EF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PDP</w:t>
            </w:r>
          </w:p>
        </w:tc>
        <w:tc>
          <w:tcPr>
            <w:tcW w:w="0" w:type="auto"/>
            <w:hideMark/>
          </w:tcPr>
          <w:p w14:paraId="3E64D538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proofErr w:type="spellStart"/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Phu</w:t>
            </w:r>
            <w:proofErr w:type="spellEnd"/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 Dung Project</w:t>
            </w:r>
          </w:p>
        </w:tc>
      </w:tr>
      <w:tr w:rsidR="00261D00" w:rsidRPr="00191425" w14:paraId="2544B0E8" w14:textId="77777777" w:rsidTr="00681105">
        <w:trPr>
          <w:trHeight w:val="454"/>
        </w:trPr>
        <w:tc>
          <w:tcPr>
            <w:tcW w:w="0" w:type="auto"/>
            <w:hideMark/>
          </w:tcPr>
          <w:p w14:paraId="735FF4C0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PB</w:t>
            </w:r>
          </w:p>
        </w:tc>
        <w:tc>
          <w:tcPr>
            <w:tcW w:w="0" w:type="auto"/>
            <w:hideMark/>
          </w:tcPr>
          <w:p w14:paraId="433D647C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Product Backlog</w:t>
            </w:r>
          </w:p>
        </w:tc>
      </w:tr>
      <w:tr w:rsidR="00261D00" w:rsidRPr="00191425" w14:paraId="7654315E" w14:textId="77777777" w:rsidTr="00681105">
        <w:trPr>
          <w:trHeight w:val="442"/>
        </w:trPr>
        <w:tc>
          <w:tcPr>
            <w:tcW w:w="0" w:type="auto"/>
            <w:hideMark/>
          </w:tcPr>
          <w:p w14:paraId="57436F2C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510CE258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Priority Level - High</w:t>
            </w:r>
          </w:p>
        </w:tc>
      </w:tr>
      <w:tr w:rsidR="00261D00" w:rsidRPr="00191425" w14:paraId="6E603B36" w14:textId="77777777" w:rsidTr="00681105">
        <w:trPr>
          <w:trHeight w:val="442"/>
        </w:trPr>
        <w:tc>
          <w:tcPr>
            <w:tcW w:w="0" w:type="auto"/>
            <w:hideMark/>
          </w:tcPr>
          <w:p w14:paraId="16F6D677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M</w:t>
            </w:r>
          </w:p>
        </w:tc>
        <w:tc>
          <w:tcPr>
            <w:tcW w:w="0" w:type="auto"/>
            <w:hideMark/>
          </w:tcPr>
          <w:p w14:paraId="168E5BB0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Priority Level - Medium</w:t>
            </w:r>
          </w:p>
        </w:tc>
      </w:tr>
      <w:tr w:rsidR="00261D00" w:rsidRPr="00191425" w14:paraId="31FD4ABC" w14:textId="77777777" w:rsidTr="00681105">
        <w:trPr>
          <w:trHeight w:val="442"/>
        </w:trPr>
        <w:tc>
          <w:tcPr>
            <w:tcW w:w="0" w:type="auto"/>
            <w:hideMark/>
          </w:tcPr>
          <w:p w14:paraId="7CCC835F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L</w:t>
            </w:r>
          </w:p>
        </w:tc>
        <w:tc>
          <w:tcPr>
            <w:tcW w:w="0" w:type="auto"/>
            <w:hideMark/>
          </w:tcPr>
          <w:p w14:paraId="4CD8BDFC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Priority Level - Low</w:t>
            </w:r>
          </w:p>
        </w:tc>
      </w:tr>
    </w:tbl>
    <w:p w14:paraId="0178E544" w14:textId="16001F4C" w:rsidR="00261D00" w:rsidRDefault="00261D00" w:rsidP="0068110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1DBD65ED" w14:textId="2C7163EE" w:rsidR="00261D00" w:rsidRPr="005B2501" w:rsidRDefault="00261D00" w:rsidP="005B2501">
      <w:pPr>
        <w:pStyle w:val="ListParagraph"/>
        <w:numPr>
          <w:ilvl w:val="0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bookmarkStart w:id="15" w:name="_Toc66559346"/>
      <w:bookmarkStart w:id="16" w:name="_Toc66559638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References:</w:t>
      </w:r>
      <w:bookmarkEnd w:id="15"/>
      <w:bookmarkEnd w:id="16"/>
    </w:p>
    <w:tbl>
      <w:tblPr>
        <w:tblStyle w:val="TableGrid1"/>
        <w:tblW w:w="9388" w:type="dxa"/>
        <w:tblLook w:val="04A0" w:firstRow="1" w:lastRow="0" w:firstColumn="1" w:lastColumn="0" w:noHBand="0" w:noVBand="1"/>
      </w:tblPr>
      <w:tblGrid>
        <w:gridCol w:w="1558"/>
        <w:gridCol w:w="5916"/>
        <w:gridCol w:w="1914"/>
      </w:tblGrid>
      <w:tr w:rsidR="00261D00" w:rsidRPr="00191425" w14:paraId="21199507" w14:textId="77777777" w:rsidTr="00681105">
        <w:trPr>
          <w:trHeight w:val="373"/>
        </w:trPr>
        <w:tc>
          <w:tcPr>
            <w:tcW w:w="0" w:type="auto"/>
            <w:hideMark/>
          </w:tcPr>
          <w:p w14:paraId="101A4D79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No.</w:t>
            </w:r>
          </w:p>
        </w:tc>
        <w:tc>
          <w:tcPr>
            <w:tcW w:w="0" w:type="auto"/>
            <w:hideMark/>
          </w:tcPr>
          <w:p w14:paraId="5C1ACE6E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Document Name</w:t>
            </w:r>
          </w:p>
        </w:tc>
        <w:tc>
          <w:tcPr>
            <w:tcW w:w="0" w:type="auto"/>
            <w:hideMark/>
          </w:tcPr>
          <w:p w14:paraId="0B6E4A00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6"/>
              </w:rPr>
              <w:t>Note</w:t>
            </w:r>
          </w:p>
        </w:tc>
      </w:tr>
      <w:tr w:rsidR="00261D00" w:rsidRPr="00191425" w14:paraId="25D940F5" w14:textId="77777777" w:rsidTr="00681105">
        <w:trPr>
          <w:trHeight w:val="373"/>
        </w:trPr>
        <w:tc>
          <w:tcPr>
            <w:tcW w:w="0" w:type="auto"/>
            <w:hideMark/>
          </w:tcPr>
          <w:p w14:paraId="6D76FBC4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08A58053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191425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Proposal Document</w:t>
            </w:r>
          </w:p>
        </w:tc>
        <w:tc>
          <w:tcPr>
            <w:tcW w:w="0" w:type="auto"/>
            <w:hideMark/>
          </w:tcPr>
          <w:p w14:paraId="503895D7" w14:textId="77777777" w:rsidR="00261D00" w:rsidRPr="00191425" w:rsidRDefault="00261D00" w:rsidP="00635CA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</w:p>
        </w:tc>
      </w:tr>
    </w:tbl>
    <w:p w14:paraId="57943B39" w14:textId="6865DA05" w:rsidR="00261D00" w:rsidRPr="005B2501" w:rsidRDefault="00261D00" w:rsidP="00F73D4A">
      <w:pPr>
        <w:pStyle w:val="ListParagraph"/>
        <w:numPr>
          <w:ilvl w:val="0"/>
          <w:numId w:val="12"/>
        </w:numPr>
        <w:spacing w:after="0" w:line="240" w:lineRule="auto"/>
        <w:ind w:left="1077" w:hanging="357"/>
        <w:jc w:val="both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bookmarkStart w:id="17" w:name="_Toc66559347"/>
      <w:bookmarkStart w:id="18" w:name="_Toc66559639"/>
      <w:r w:rsidRPr="005B250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P</w:t>
      </w:r>
      <w:r w:rsidR="005B250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roduct</w:t>
      </w:r>
      <w:r w:rsidRPr="005B250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B</w:t>
      </w:r>
      <w:r w:rsidR="005B250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acklog:</w:t>
      </w:r>
      <w:bookmarkEnd w:id="17"/>
      <w:bookmarkEnd w:id="18"/>
    </w:p>
    <w:p w14:paraId="57888C0B" w14:textId="3A6704CE" w:rsidR="00261D00" w:rsidRDefault="00261D00" w:rsidP="00F73D4A">
      <w:pPr>
        <w:pStyle w:val="ListParagraph"/>
        <w:numPr>
          <w:ilvl w:val="1"/>
          <w:numId w:val="12"/>
        </w:numPr>
        <w:spacing w:after="0" w:line="240" w:lineRule="auto"/>
        <w:ind w:left="1077" w:hanging="357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bookmarkStart w:id="19" w:name="_Toc66559348"/>
      <w:bookmarkStart w:id="20" w:name="_Toc66559640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U</w:t>
      </w:r>
      <w:r w:rsid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ser Stories:</w:t>
      </w:r>
      <w:bookmarkEnd w:id="19"/>
      <w:bookmarkEnd w:id="20"/>
    </w:p>
    <w:p w14:paraId="1D301C1E" w14:textId="77777777" w:rsidR="00F73D4A" w:rsidRPr="00F73D4A" w:rsidRDefault="00F73D4A" w:rsidP="00F73D4A">
      <w:pPr>
        <w:spacing w:after="0" w:line="240" w:lineRule="auto"/>
        <w:ind w:left="720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</w:p>
    <w:tbl>
      <w:tblPr>
        <w:tblStyle w:val="TableGrid1"/>
        <w:tblW w:w="9388" w:type="dxa"/>
        <w:tblLook w:val="04A0" w:firstRow="1" w:lastRow="0" w:firstColumn="1" w:lastColumn="0" w:noHBand="0" w:noVBand="1"/>
      </w:tblPr>
      <w:tblGrid>
        <w:gridCol w:w="1508"/>
        <w:gridCol w:w="1765"/>
        <w:gridCol w:w="1265"/>
        <w:gridCol w:w="2843"/>
        <w:gridCol w:w="1097"/>
        <w:gridCol w:w="910"/>
      </w:tblGrid>
      <w:tr w:rsidR="00261D00" w:rsidRPr="00261D00" w14:paraId="337ADF4F" w14:textId="77777777" w:rsidTr="004C39E2">
        <w:trPr>
          <w:trHeight w:val="941"/>
        </w:trPr>
        <w:tc>
          <w:tcPr>
            <w:tcW w:w="1508" w:type="dxa"/>
            <w:vAlign w:val="center"/>
          </w:tcPr>
          <w:p w14:paraId="5EE99529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eastAsia="en-US"/>
              </w:rPr>
              <w:t>ID</w:t>
            </w:r>
          </w:p>
        </w:tc>
        <w:tc>
          <w:tcPr>
            <w:tcW w:w="1765" w:type="dxa"/>
            <w:vAlign w:val="center"/>
          </w:tcPr>
          <w:p w14:paraId="420C39F5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color w:val="000000"/>
                <w:lang w:eastAsia="en-US"/>
              </w:rPr>
              <w:t>As a/an</w:t>
            </w:r>
          </w:p>
        </w:tc>
        <w:tc>
          <w:tcPr>
            <w:tcW w:w="1265" w:type="dxa"/>
            <w:vAlign w:val="center"/>
          </w:tcPr>
          <w:p w14:paraId="6A1853B4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lang w:eastAsia="en-US"/>
              </w:rPr>
              <w:t>I want to ...</w:t>
            </w:r>
          </w:p>
        </w:tc>
        <w:tc>
          <w:tcPr>
            <w:tcW w:w="2843" w:type="dxa"/>
            <w:vAlign w:val="center"/>
          </w:tcPr>
          <w:p w14:paraId="42500937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lang w:eastAsia="en-US"/>
              </w:rPr>
              <w:t>So that ...</w:t>
            </w:r>
          </w:p>
        </w:tc>
        <w:tc>
          <w:tcPr>
            <w:tcW w:w="1097" w:type="dxa"/>
            <w:vAlign w:val="center"/>
          </w:tcPr>
          <w:p w14:paraId="137E613E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lang w:eastAsia="en-US"/>
              </w:rPr>
              <w:t>Priority</w:t>
            </w:r>
          </w:p>
        </w:tc>
        <w:tc>
          <w:tcPr>
            <w:tcW w:w="910" w:type="dxa"/>
            <w:vAlign w:val="center"/>
          </w:tcPr>
          <w:p w14:paraId="72654E54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b/>
                <w:lang w:eastAsia="en-US"/>
              </w:rPr>
              <w:t>Status</w:t>
            </w:r>
          </w:p>
        </w:tc>
      </w:tr>
      <w:tr w:rsidR="00261D00" w:rsidRPr="00261D00" w14:paraId="5A1C7743" w14:textId="77777777" w:rsidTr="004C39E2">
        <w:trPr>
          <w:trHeight w:val="895"/>
        </w:trPr>
        <w:tc>
          <w:tcPr>
            <w:tcW w:w="1508" w:type="dxa"/>
            <w:vAlign w:val="center"/>
          </w:tcPr>
          <w:p w14:paraId="0BD597AB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szCs w:val="26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szCs w:val="26"/>
                <w:lang w:eastAsia="en-US"/>
              </w:rPr>
              <w:lastRenderedPageBreak/>
              <w:t>PB01</w:t>
            </w:r>
          </w:p>
        </w:tc>
        <w:tc>
          <w:tcPr>
            <w:tcW w:w="1765" w:type="dxa"/>
            <w:vAlign w:val="center"/>
          </w:tcPr>
          <w:p w14:paraId="1C2836EB" w14:textId="69B4CE1D" w:rsidR="00261D00" w:rsidRPr="005374EA" w:rsidRDefault="009644ED" w:rsidP="00261D00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dùng</w:t>
            </w:r>
            <w:proofErr w:type="spellEnd"/>
          </w:p>
        </w:tc>
        <w:tc>
          <w:tcPr>
            <w:tcW w:w="1265" w:type="dxa"/>
            <w:vAlign w:val="center"/>
          </w:tcPr>
          <w:p w14:paraId="4DCF86E6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Xem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danh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sách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các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loại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</w:tc>
        <w:tc>
          <w:tcPr>
            <w:tcW w:w="2843" w:type="dxa"/>
            <w:vAlign w:val="center"/>
          </w:tcPr>
          <w:p w14:paraId="2D7701DE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Hiển thị</w:t>
            </w:r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chính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xác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đăng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bán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trên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website</w:t>
            </w:r>
          </w:p>
        </w:tc>
        <w:tc>
          <w:tcPr>
            <w:tcW w:w="1097" w:type="dxa"/>
            <w:vAlign w:val="center"/>
          </w:tcPr>
          <w:p w14:paraId="498F7318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1F3F4A92" w14:textId="58541243" w:rsidR="00261D00" w:rsidRPr="005374EA" w:rsidRDefault="00261D00" w:rsidP="00261D00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</w:p>
        </w:tc>
      </w:tr>
      <w:tr w:rsidR="00261D00" w:rsidRPr="00261D00" w14:paraId="5B756377" w14:textId="77777777" w:rsidTr="004C39E2">
        <w:trPr>
          <w:trHeight w:val="941"/>
        </w:trPr>
        <w:tc>
          <w:tcPr>
            <w:tcW w:w="1508" w:type="dxa"/>
            <w:vAlign w:val="center"/>
          </w:tcPr>
          <w:p w14:paraId="11183656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szCs w:val="26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color w:val="000000"/>
                <w:szCs w:val="26"/>
                <w:lang w:eastAsia="en-US"/>
              </w:rPr>
              <w:t>PB02</w:t>
            </w:r>
          </w:p>
        </w:tc>
        <w:tc>
          <w:tcPr>
            <w:tcW w:w="1765" w:type="dxa"/>
            <w:vAlign w:val="center"/>
          </w:tcPr>
          <w:p w14:paraId="68E9316B" w14:textId="50D5C03D" w:rsidR="00261D00" w:rsidRPr="005374EA" w:rsidRDefault="009644ED" w:rsidP="00261D00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dùng</w:t>
            </w:r>
            <w:proofErr w:type="spellEnd"/>
          </w:p>
        </w:tc>
        <w:tc>
          <w:tcPr>
            <w:tcW w:w="1265" w:type="dxa"/>
            <w:vAlign w:val="center"/>
          </w:tcPr>
          <w:p w14:paraId="5519CE34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Chọn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1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loại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</w:p>
        </w:tc>
        <w:tc>
          <w:tcPr>
            <w:tcW w:w="2843" w:type="dxa"/>
            <w:vAlign w:val="center"/>
          </w:tcPr>
          <w:p w14:paraId="5A089627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Đưa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vào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giỏ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1097" w:type="dxa"/>
            <w:vAlign w:val="center"/>
          </w:tcPr>
          <w:p w14:paraId="16753A46" w14:textId="77777777" w:rsidR="00261D00" w:rsidRPr="00261D00" w:rsidRDefault="00261D00" w:rsidP="00261D00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2A495CAF" w14:textId="57CEC27A" w:rsidR="00261D00" w:rsidRPr="005374EA" w:rsidRDefault="00261D00" w:rsidP="00261D00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</w:p>
        </w:tc>
      </w:tr>
      <w:tr w:rsidR="009644ED" w:rsidRPr="00261D00" w14:paraId="1F78B018" w14:textId="77777777" w:rsidTr="004C39E2">
        <w:trPr>
          <w:trHeight w:val="895"/>
        </w:trPr>
        <w:tc>
          <w:tcPr>
            <w:tcW w:w="1508" w:type="dxa"/>
            <w:vAlign w:val="center"/>
          </w:tcPr>
          <w:p w14:paraId="7704E6EB" w14:textId="64654358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bookmarkStart w:id="21" w:name="_Hlk66390093"/>
            <w:r>
              <w:rPr>
                <w:rFonts w:ascii="Times New Roman" w:eastAsia="Calibri" w:hAnsi="Times New Roman" w:cs="Times New Roman"/>
                <w:lang w:eastAsia="en-US"/>
              </w:rPr>
              <w:t>PB03</w:t>
            </w:r>
          </w:p>
        </w:tc>
        <w:tc>
          <w:tcPr>
            <w:tcW w:w="1765" w:type="dxa"/>
          </w:tcPr>
          <w:p w14:paraId="121BAEA6" w14:textId="30C3EEE8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color w:val="000000"/>
                <w:highlight w:val="yellow"/>
                <w:lang w:eastAsia="en-US"/>
              </w:rPr>
            </w:pP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dùng</w:t>
            </w:r>
            <w:proofErr w:type="spellEnd"/>
          </w:p>
        </w:tc>
        <w:tc>
          <w:tcPr>
            <w:tcW w:w="1265" w:type="dxa"/>
            <w:vAlign w:val="center"/>
          </w:tcPr>
          <w:p w14:paraId="4B07D1B9" w14:textId="7F4FEC14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kí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cửa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2843" w:type="dxa"/>
            <w:vAlign w:val="center"/>
          </w:tcPr>
          <w:p w14:paraId="060581A0" w14:textId="2ECE6284" w:rsidR="009644ED" w:rsidRPr="00261D00" w:rsidRDefault="009644ED" w:rsidP="009644ED">
            <w:pPr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Hưởng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ưu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đãi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cửa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dành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cửa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1097" w:type="dxa"/>
            <w:vAlign w:val="center"/>
          </w:tcPr>
          <w:p w14:paraId="1C4A7B51" w14:textId="46064E4F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7069A1FF" w14:textId="3207A501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</w:p>
        </w:tc>
      </w:tr>
      <w:tr w:rsidR="009644ED" w:rsidRPr="00261D00" w14:paraId="3EB02433" w14:textId="77777777" w:rsidTr="004C39E2">
        <w:trPr>
          <w:trHeight w:val="895"/>
        </w:trPr>
        <w:tc>
          <w:tcPr>
            <w:tcW w:w="1508" w:type="dxa"/>
            <w:vAlign w:val="center"/>
          </w:tcPr>
          <w:p w14:paraId="35162F15" w14:textId="66EC5478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>
              <w:rPr>
                <w:rFonts w:ascii="Times New Roman" w:eastAsia="Calibri" w:hAnsi="Times New Roman" w:cs="Times New Roman"/>
                <w:lang w:eastAsia="en-US"/>
              </w:rPr>
              <w:t>4</w:t>
            </w:r>
          </w:p>
        </w:tc>
        <w:tc>
          <w:tcPr>
            <w:tcW w:w="1765" w:type="dxa"/>
          </w:tcPr>
          <w:p w14:paraId="2F190249" w14:textId="0DD6CC86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dùng</w:t>
            </w:r>
            <w:proofErr w:type="spellEnd"/>
          </w:p>
        </w:tc>
        <w:tc>
          <w:tcPr>
            <w:tcW w:w="1265" w:type="dxa"/>
            <w:vAlign w:val="center"/>
          </w:tcPr>
          <w:p w14:paraId="6D797333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Đăng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nhập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vào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trang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web</w:t>
            </w:r>
          </w:p>
        </w:tc>
        <w:tc>
          <w:tcPr>
            <w:tcW w:w="2843" w:type="dxa"/>
            <w:vAlign w:val="center"/>
          </w:tcPr>
          <w:p w14:paraId="67454CB5" w14:textId="77777777" w:rsidR="009644ED" w:rsidRPr="00261D00" w:rsidRDefault="009644ED" w:rsidP="009644ED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H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iển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thị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những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đã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mua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,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thống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kê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số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tiền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đã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mua</w:t>
            </w:r>
            <w:proofErr w:type="spellEnd"/>
          </w:p>
        </w:tc>
        <w:tc>
          <w:tcPr>
            <w:tcW w:w="1097" w:type="dxa"/>
            <w:vAlign w:val="center"/>
          </w:tcPr>
          <w:p w14:paraId="689CAC38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5D87D2D5" w14:textId="6A51D34E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</w:p>
        </w:tc>
      </w:tr>
      <w:bookmarkEnd w:id="21"/>
      <w:tr w:rsidR="009644ED" w:rsidRPr="00261D00" w14:paraId="082AB20C" w14:textId="77777777" w:rsidTr="004C39E2">
        <w:trPr>
          <w:trHeight w:val="941"/>
        </w:trPr>
        <w:tc>
          <w:tcPr>
            <w:tcW w:w="1508" w:type="dxa"/>
            <w:vAlign w:val="center"/>
          </w:tcPr>
          <w:p w14:paraId="2736ED64" w14:textId="00E22D95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>
              <w:rPr>
                <w:rFonts w:ascii="Times New Roman" w:eastAsia="Calibri" w:hAnsi="Times New Roman" w:cs="Times New Roman"/>
                <w:lang w:eastAsia="en-US"/>
              </w:rPr>
              <w:t>5</w:t>
            </w:r>
          </w:p>
        </w:tc>
        <w:tc>
          <w:tcPr>
            <w:tcW w:w="1765" w:type="dxa"/>
          </w:tcPr>
          <w:p w14:paraId="013DDE63" w14:textId="7D5D3CA0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dùng</w:t>
            </w:r>
            <w:proofErr w:type="spellEnd"/>
          </w:p>
        </w:tc>
        <w:tc>
          <w:tcPr>
            <w:tcW w:w="1265" w:type="dxa"/>
            <w:vAlign w:val="center"/>
          </w:tcPr>
          <w:p w14:paraId="3D893343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Tìm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kiếm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</w:p>
        </w:tc>
        <w:tc>
          <w:tcPr>
            <w:tcW w:w="2843" w:type="dxa"/>
            <w:vAlign w:val="center"/>
          </w:tcPr>
          <w:p w14:paraId="53806D21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val="vi-VN"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T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ìm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kiếm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theo bộ lọc</w:t>
            </w:r>
          </w:p>
        </w:tc>
        <w:tc>
          <w:tcPr>
            <w:tcW w:w="1097" w:type="dxa"/>
            <w:vAlign w:val="center"/>
          </w:tcPr>
          <w:p w14:paraId="00E75D7D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46FA375C" w14:textId="082290B7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</w:p>
        </w:tc>
      </w:tr>
      <w:tr w:rsidR="009644ED" w:rsidRPr="00261D00" w14:paraId="0059E12F" w14:textId="77777777" w:rsidTr="004C39E2">
        <w:trPr>
          <w:trHeight w:val="941"/>
        </w:trPr>
        <w:tc>
          <w:tcPr>
            <w:tcW w:w="1508" w:type="dxa"/>
            <w:vAlign w:val="center"/>
          </w:tcPr>
          <w:p w14:paraId="68FD2B55" w14:textId="6AF21DC1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>
              <w:rPr>
                <w:rFonts w:ascii="Times New Roman" w:eastAsia="Calibri" w:hAnsi="Times New Roman" w:cs="Times New Roman"/>
                <w:lang w:eastAsia="en-US"/>
              </w:rPr>
              <w:t>6</w:t>
            </w:r>
          </w:p>
        </w:tc>
        <w:tc>
          <w:tcPr>
            <w:tcW w:w="1765" w:type="dxa"/>
          </w:tcPr>
          <w:p w14:paraId="537445D4" w14:textId="7CD0CE80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dùng</w:t>
            </w:r>
            <w:proofErr w:type="spellEnd"/>
          </w:p>
        </w:tc>
        <w:tc>
          <w:tcPr>
            <w:tcW w:w="1265" w:type="dxa"/>
            <w:vAlign w:val="center"/>
          </w:tcPr>
          <w:p w14:paraId="2EA7A9B6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Thêm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,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sửa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,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xóa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</w:p>
        </w:tc>
        <w:tc>
          <w:tcPr>
            <w:tcW w:w="2843" w:type="dxa"/>
            <w:vAlign w:val="center"/>
          </w:tcPr>
          <w:p w14:paraId="712680D5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Thêm, sửa, xóa sản phẩm</w:t>
            </w:r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trong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giỏ</w:t>
            </w:r>
            <w:proofErr w:type="spellEnd"/>
            <w:r w:rsidRPr="00261D00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1097" w:type="dxa"/>
            <w:vAlign w:val="center"/>
          </w:tcPr>
          <w:p w14:paraId="6D2963C9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67E61253" w14:textId="311679EC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</w:p>
        </w:tc>
      </w:tr>
      <w:tr w:rsidR="009644ED" w:rsidRPr="00261D00" w14:paraId="39501AA3" w14:textId="77777777" w:rsidTr="004C39E2">
        <w:trPr>
          <w:trHeight w:val="895"/>
        </w:trPr>
        <w:tc>
          <w:tcPr>
            <w:tcW w:w="1508" w:type="dxa"/>
            <w:vAlign w:val="center"/>
          </w:tcPr>
          <w:p w14:paraId="13207230" w14:textId="7E7FA153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>
              <w:rPr>
                <w:rFonts w:ascii="Times New Roman" w:eastAsia="Calibri" w:hAnsi="Times New Roman" w:cs="Times New Roman"/>
                <w:lang w:eastAsia="en-US"/>
              </w:rPr>
              <w:t>7</w:t>
            </w:r>
          </w:p>
        </w:tc>
        <w:tc>
          <w:tcPr>
            <w:tcW w:w="1765" w:type="dxa"/>
          </w:tcPr>
          <w:p w14:paraId="5EC9520F" w14:textId="1521D13F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dùng</w:t>
            </w:r>
            <w:proofErr w:type="spellEnd"/>
          </w:p>
        </w:tc>
        <w:tc>
          <w:tcPr>
            <w:tcW w:w="1265" w:type="dxa"/>
            <w:vAlign w:val="center"/>
          </w:tcPr>
          <w:p w14:paraId="6C5E019D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val="vi-VN" w:eastAsia="en-US"/>
              </w:rPr>
            </w:pP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>Đánh giá của khách hàng</w:t>
            </w:r>
          </w:p>
        </w:tc>
        <w:tc>
          <w:tcPr>
            <w:tcW w:w="2843" w:type="dxa"/>
            <w:vAlign w:val="center"/>
          </w:tcPr>
          <w:p w14:paraId="6D70D33A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val="vi-VN" w:eastAsia="en-US"/>
              </w:rPr>
            </w:pPr>
            <w:r w:rsidRPr="00261D00">
              <w:rPr>
                <w:rFonts w:ascii="Times New Roman" w:eastAsia="Calibri" w:hAnsi="Times New Roman" w:cs="Times New Roman"/>
                <w:lang w:val="vi-VN" w:eastAsia="en-US"/>
              </w:rPr>
              <w:t xml:space="preserve">Đánh giá sản phẩm và dịch vụ </w:t>
            </w:r>
          </w:p>
        </w:tc>
        <w:tc>
          <w:tcPr>
            <w:tcW w:w="1097" w:type="dxa"/>
            <w:vAlign w:val="center"/>
          </w:tcPr>
          <w:p w14:paraId="1C644731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4E0BE4AA" w14:textId="46502A7A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</w:p>
        </w:tc>
      </w:tr>
      <w:tr w:rsidR="009644ED" w:rsidRPr="00261D00" w14:paraId="2C150D14" w14:textId="77777777" w:rsidTr="004C39E2">
        <w:trPr>
          <w:trHeight w:val="895"/>
        </w:trPr>
        <w:tc>
          <w:tcPr>
            <w:tcW w:w="1508" w:type="dxa"/>
            <w:vAlign w:val="center"/>
          </w:tcPr>
          <w:p w14:paraId="2C50BEB1" w14:textId="61C053C5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PB08</w:t>
            </w:r>
          </w:p>
        </w:tc>
        <w:tc>
          <w:tcPr>
            <w:tcW w:w="1765" w:type="dxa"/>
          </w:tcPr>
          <w:p w14:paraId="30B05D73" w14:textId="3A8E607E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color w:val="000000"/>
                <w:highlight w:val="yellow"/>
                <w:lang w:eastAsia="en-US"/>
              </w:rPr>
            </w:pP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dùng</w:t>
            </w:r>
            <w:proofErr w:type="spellEnd"/>
          </w:p>
        </w:tc>
        <w:tc>
          <w:tcPr>
            <w:tcW w:w="1265" w:type="dxa"/>
            <w:vAlign w:val="center"/>
          </w:tcPr>
          <w:p w14:paraId="78FDD3C0" w14:textId="3E8D0DB6" w:rsidR="009644ED" w:rsidRPr="00F1414B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Thanh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toán</w:t>
            </w:r>
            <w:proofErr w:type="spellEnd"/>
          </w:p>
        </w:tc>
        <w:tc>
          <w:tcPr>
            <w:tcW w:w="2843" w:type="dxa"/>
            <w:vAlign w:val="center"/>
          </w:tcPr>
          <w:p w14:paraId="3CB157D3" w14:textId="7C127C91" w:rsidR="009644ED" w:rsidRPr="00F1414B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mua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phẩm</w:t>
            </w:r>
            <w:proofErr w:type="spellEnd"/>
          </w:p>
        </w:tc>
        <w:tc>
          <w:tcPr>
            <w:tcW w:w="1097" w:type="dxa"/>
            <w:vAlign w:val="center"/>
          </w:tcPr>
          <w:p w14:paraId="7A8302DB" w14:textId="6C41BBF0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0F117729" w14:textId="0C7A58B3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highlight w:val="yellow"/>
                <w:lang w:eastAsia="en-US"/>
              </w:rPr>
            </w:pPr>
          </w:p>
        </w:tc>
      </w:tr>
      <w:tr w:rsidR="009644ED" w:rsidRPr="00261D00" w14:paraId="2C49A16C" w14:textId="77777777" w:rsidTr="004C39E2">
        <w:trPr>
          <w:trHeight w:val="895"/>
        </w:trPr>
        <w:tc>
          <w:tcPr>
            <w:tcW w:w="1508" w:type="dxa"/>
            <w:vAlign w:val="center"/>
          </w:tcPr>
          <w:p w14:paraId="3EA3800C" w14:textId="72A30A36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PB0</w:t>
            </w:r>
            <w:r>
              <w:rPr>
                <w:rFonts w:ascii="Times New Roman" w:eastAsia="Calibri" w:hAnsi="Times New Roman" w:cs="Times New Roman"/>
                <w:lang w:eastAsia="en-US"/>
              </w:rPr>
              <w:t>9</w:t>
            </w:r>
          </w:p>
        </w:tc>
        <w:tc>
          <w:tcPr>
            <w:tcW w:w="1765" w:type="dxa"/>
          </w:tcPr>
          <w:p w14:paraId="217426A6" w14:textId="5E901050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  <w:lang w:eastAsia="en-US"/>
              </w:rPr>
            </w:pP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684B7F">
              <w:rPr>
                <w:rFonts w:ascii="Times New Roman" w:eastAsia="Calibri" w:hAnsi="Times New Roman" w:cs="Times New Roman"/>
                <w:color w:val="000000"/>
                <w:lang w:eastAsia="en-US"/>
              </w:rPr>
              <w:t>dùng</w:t>
            </w:r>
            <w:proofErr w:type="spellEnd"/>
          </w:p>
        </w:tc>
        <w:tc>
          <w:tcPr>
            <w:tcW w:w="1265" w:type="dxa"/>
            <w:vAlign w:val="center"/>
          </w:tcPr>
          <w:p w14:paraId="7FFB836B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</w:p>
        </w:tc>
        <w:tc>
          <w:tcPr>
            <w:tcW w:w="2843" w:type="dxa"/>
            <w:vAlign w:val="center"/>
          </w:tcPr>
          <w:p w14:paraId="6EEDAD42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chuyển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nơi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muốn</w:t>
            </w:r>
            <w:proofErr w:type="spellEnd"/>
          </w:p>
        </w:tc>
        <w:tc>
          <w:tcPr>
            <w:tcW w:w="1097" w:type="dxa"/>
            <w:vAlign w:val="center"/>
          </w:tcPr>
          <w:p w14:paraId="2F1CB3E4" w14:textId="77777777" w:rsidR="009644ED" w:rsidRPr="00261D00" w:rsidRDefault="009644ED" w:rsidP="009644ED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261D00"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7B2DEF7E" w14:textId="4CA97E5A" w:rsidR="009644ED" w:rsidRPr="005374EA" w:rsidRDefault="009644ED" w:rsidP="009644ED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  <w:lang w:eastAsia="en-US"/>
              </w:rPr>
            </w:pPr>
          </w:p>
        </w:tc>
      </w:tr>
      <w:tr w:rsidR="005374EA" w:rsidRPr="00261D00" w14:paraId="0A547410" w14:textId="77777777" w:rsidTr="004C39E2">
        <w:trPr>
          <w:trHeight w:val="895"/>
        </w:trPr>
        <w:tc>
          <w:tcPr>
            <w:tcW w:w="1508" w:type="dxa"/>
            <w:vAlign w:val="center"/>
          </w:tcPr>
          <w:p w14:paraId="5ECE97A2" w14:textId="7B0E489D" w:rsidR="005374EA" w:rsidRPr="00261D00" w:rsidRDefault="009644ED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PB10</w:t>
            </w:r>
          </w:p>
        </w:tc>
        <w:tc>
          <w:tcPr>
            <w:tcW w:w="1765" w:type="dxa"/>
            <w:vAlign w:val="center"/>
          </w:tcPr>
          <w:p w14:paraId="369BF865" w14:textId="3CF862A7" w:rsidR="005374EA" w:rsidRPr="005374EA" w:rsidRDefault="009644ED" w:rsidP="00635CA1">
            <w:pPr>
              <w:jc w:val="center"/>
              <w:rPr>
                <w:rFonts w:ascii="Times New Roman" w:eastAsia="Calibri" w:hAnsi="Times New Roman" w:cs="Times New Roman"/>
                <w:color w:val="000000"/>
                <w:highlight w:val="yellow"/>
                <w:lang w:eastAsia="en-US"/>
              </w:rPr>
            </w:pP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quản</w:t>
            </w:r>
            <w:proofErr w:type="spellEnd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lý</w:t>
            </w:r>
            <w:proofErr w:type="spellEnd"/>
          </w:p>
        </w:tc>
        <w:tc>
          <w:tcPr>
            <w:tcW w:w="1265" w:type="dxa"/>
            <w:vAlign w:val="center"/>
          </w:tcPr>
          <w:p w14:paraId="18950CAA" w14:textId="7DD5B362" w:rsidR="005374EA" w:rsidRDefault="009644ED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lý</w:t>
            </w:r>
            <w:proofErr w:type="spellEnd"/>
            <w:r w:rsidR="00570951"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="00570951">
              <w:rPr>
                <w:rFonts w:ascii="Times New Roman" w:eastAsia="Arial" w:hAnsi="Times New Roman" w:cs="Times New Roman"/>
                <w:color w:val="000000"/>
                <w:szCs w:val="26"/>
              </w:rPr>
              <w:t>đơn</w:t>
            </w:r>
            <w:proofErr w:type="spellEnd"/>
            <w:r w:rsidR="00570951"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="00570951">
              <w:rPr>
                <w:rFonts w:ascii="Times New Roman" w:eastAsia="Arial" w:hAnsi="Times New Roman" w:cs="Times New Roman"/>
                <w:color w:val="000000"/>
                <w:szCs w:val="26"/>
              </w:rPr>
              <w:t>đặt</w:t>
            </w:r>
            <w:proofErr w:type="spellEnd"/>
            <w:r w:rsidR="00570951"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="00570951">
              <w:rPr>
                <w:rFonts w:ascii="Times New Roman" w:eastAsia="Arial" w:hAnsi="Times New Roman" w:cs="Times New Roman"/>
                <w:color w:val="000000"/>
                <w:szCs w:val="26"/>
              </w:rPr>
              <w:t>hàng</w:t>
            </w:r>
            <w:proofErr w:type="spellEnd"/>
            <w:r w:rsidR="00570951"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="00570951">
              <w:rPr>
                <w:rFonts w:ascii="Times New Roman" w:eastAsia="Arial" w:hAnsi="Times New Roman" w:cs="Times New Roman"/>
                <w:color w:val="000000"/>
                <w:szCs w:val="26"/>
              </w:rPr>
              <w:t>trên</w:t>
            </w:r>
            <w:proofErr w:type="spellEnd"/>
            <w:r w:rsidR="00570951"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web</w:t>
            </w:r>
          </w:p>
        </w:tc>
        <w:tc>
          <w:tcPr>
            <w:tcW w:w="2843" w:type="dxa"/>
            <w:vAlign w:val="center"/>
          </w:tcPr>
          <w:p w14:paraId="2913A4A9" w14:textId="1AF93B93" w:rsidR="005374EA" w:rsidRDefault="00570951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204859">
              <w:rPr>
                <w:rFonts w:ascii="Times New Roman" w:hAnsi="Times New Roman" w:cs="Times New Roman"/>
                <w:szCs w:val="26"/>
              </w:rPr>
              <w:t>Tôi</w:t>
            </w:r>
            <w:proofErr w:type="spellEnd"/>
            <w:r w:rsidRPr="00204859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Cs w:val="26"/>
              </w:rPr>
              <w:t>có</w:t>
            </w:r>
            <w:proofErr w:type="spellEnd"/>
            <w:r w:rsidRPr="00204859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Cs w:val="26"/>
              </w:rPr>
              <w:t>thể</w:t>
            </w:r>
            <w:proofErr w:type="spellEnd"/>
            <w:r w:rsidRPr="00204859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Cs w:val="26"/>
              </w:rPr>
              <w:t>xem</w:t>
            </w:r>
            <w:proofErr w:type="spellEnd"/>
            <w:r w:rsidRPr="00204859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204859">
              <w:rPr>
                <w:rFonts w:ascii="Times New Roman" w:hAnsi="Times New Roman" w:cs="Times New Roman"/>
                <w:szCs w:val="26"/>
              </w:rPr>
              <w:t>được</w:t>
            </w:r>
            <w:proofErr w:type="spellEnd"/>
            <w:r w:rsidRPr="00204859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, qua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1097" w:type="dxa"/>
            <w:vAlign w:val="center"/>
          </w:tcPr>
          <w:p w14:paraId="71A0A522" w14:textId="60287F65" w:rsidR="005374EA" w:rsidRPr="00261D00" w:rsidRDefault="00570951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3AEBFCF7" w14:textId="77777777" w:rsidR="005374EA" w:rsidRPr="00261D00" w:rsidRDefault="005374EA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570951" w:rsidRPr="00261D00" w14:paraId="5A096C5A" w14:textId="77777777" w:rsidTr="004C39E2">
        <w:trPr>
          <w:trHeight w:val="895"/>
        </w:trPr>
        <w:tc>
          <w:tcPr>
            <w:tcW w:w="1508" w:type="dxa"/>
            <w:vAlign w:val="center"/>
          </w:tcPr>
          <w:p w14:paraId="5EF456E6" w14:textId="4BFE664A" w:rsidR="00570951" w:rsidRDefault="00570951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PB11</w:t>
            </w:r>
          </w:p>
        </w:tc>
        <w:tc>
          <w:tcPr>
            <w:tcW w:w="1765" w:type="dxa"/>
            <w:vAlign w:val="center"/>
          </w:tcPr>
          <w:p w14:paraId="5EB69E87" w14:textId="3B4E8B18" w:rsidR="00570951" w:rsidRPr="009644ED" w:rsidRDefault="00570951" w:rsidP="00635CA1">
            <w:pPr>
              <w:jc w:val="center"/>
              <w:rPr>
                <w:rFonts w:ascii="Times New Roman" w:eastAsia="Calibri" w:hAnsi="Times New Roman" w:cs="Times New Roman"/>
                <w:color w:val="000000"/>
                <w:lang w:eastAsia="en-US"/>
              </w:rPr>
            </w:pP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quản</w:t>
            </w:r>
            <w:proofErr w:type="spellEnd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lý</w:t>
            </w:r>
            <w:proofErr w:type="spellEnd"/>
          </w:p>
        </w:tc>
        <w:tc>
          <w:tcPr>
            <w:tcW w:w="1265" w:type="dxa"/>
            <w:vAlign w:val="center"/>
          </w:tcPr>
          <w:p w14:paraId="1EEC8D3E" w14:textId="56025464" w:rsidR="00570951" w:rsidRDefault="00570951" w:rsidP="00635CA1">
            <w:pPr>
              <w:jc w:val="center"/>
              <w:rPr>
                <w:rFonts w:ascii="Times New Roman" w:eastAsia="Arial" w:hAnsi="Times New Roman" w:cs="Times New Roman"/>
                <w:color w:val="000000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lý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tồn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kho</w:t>
            </w:r>
            <w:proofErr w:type="spellEnd"/>
          </w:p>
        </w:tc>
        <w:tc>
          <w:tcPr>
            <w:tcW w:w="2843" w:type="dxa"/>
            <w:vAlign w:val="center"/>
          </w:tcPr>
          <w:p w14:paraId="73F34216" w14:textId="08004A5B" w:rsidR="00570951" w:rsidRDefault="00570951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kho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từng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bổ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sung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hóa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kho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. </w:t>
            </w:r>
          </w:p>
        </w:tc>
        <w:tc>
          <w:tcPr>
            <w:tcW w:w="1097" w:type="dxa"/>
            <w:vAlign w:val="center"/>
          </w:tcPr>
          <w:p w14:paraId="563B3988" w14:textId="326C597F" w:rsidR="00570951" w:rsidRPr="00261D00" w:rsidRDefault="00570951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H</w:t>
            </w:r>
          </w:p>
        </w:tc>
        <w:tc>
          <w:tcPr>
            <w:tcW w:w="910" w:type="dxa"/>
            <w:vAlign w:val="center"/>
          </w:tcPr>
          <w:p w14:paraId="391AF3D8" w14:textId="77777777" w:rsidR="00570951" w:rsidRPr="00261D00" w:rsidRDefault="00570951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570951" w:rsidRPr="00261D00" w14:paraId="3FD9ACCB" w14:textId="77777777" w:rsidTr="004C39E2">
        <w:trPr>
          <w:trHeight w:val="895"/>
        </w:trPr>
        <w:tc>
          <w:tcPr>
            <w:tcW w:w="1508" w:type="dxa"/>
            <w:vAlign w:val="center"/>
          </w:tcPr>
          <w:p w14:paraId="1C56916D" w14:textId="2C9F8EC5" w:rsidR="00570951" w:rsidRDefault="00570951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PB12</w:t>
            </w:r>
          </w:p>
        </w:tc>
        <w:tc>
          <w:tcPr>
            <w:tcW w:w="1765" w:type="dxa"/>
            <w:vAlign w:val="center"/>
          </w:tcPr>
          <w:p w14:paraId="4015BAB8" w14:textId="5544D9B5" w:rsidR="00570951" w:rsidRPr="009644ED" w:rsidRDefault="00570951" w:rsidP="00635CA1">
            <w:pPr>
              <w:jc w:val="center"/>
              <w:rPr>
                <w:rFonts w:ascii="Times New Roman" w:eastAsia="Calibri" w:hAnsi="Times New Roman" w:cs="Times New Roman"/>
                <w:color w:val="000000"/>
                <w:lang w:eastAsia="en-US"/>
              </w:rPr>
            </w:pP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Người</w:t>
            </w:r>
            <w:proofErr w:type="spellEnd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quản</w:t>
            </w:r>
            <w:proofErr w:type="spellEnd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9644ED">
              <w:rPr>
                <w:rFonts w:ascii="Times New Roman" w:eastAsia="Calibri" w:hAnsi="Times New Roman" w:cs="Times New Roman"/>
                <w:color w:val="000000"/>
                <w:lang w:eastAsia="en-US"/>
              </w:rPr>
              <w:t>lý</w:t>
            </w:r>
            <w:proofErr w:type="spellEnd"/>
          </w:p>
        </w:tc>
        <w:tc>
          <w:tcPr>
            <w:tcW w:w="1265" w:type="dxa"/>
            <w:vAlign w:val="center"/>
          </w:tcPr>
          <w:p w14:paraId="1CA9008F" w14:textId="2536B803" w:rsidR="00570951" w:rsidRDefault="00570951" w:rsidP="00635CA1">
            <w:pPr>
              <w:jc w:val="center"/>
              <w:rPr>
                <w:rFonts w:ascii="Times New Roman" w:eastAsia="Arial" w:hAnsi="Times New Roman" w:cs="Times New Roman"/>
                <w:color w:val="000000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lý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bảng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thống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kê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lastRenderedPageBreak/>
              <w:t>hàng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hóa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>bán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ra</w:t>
            </w:r>
          </w:p>
        </w:tc>
        <w:tc>
          <w:tcPr>
            <w:tcW w:w="2843" w:type="dxa"/>
            <w:vAlign w:val="center"/>
          </w:tcPr>
          <w:p w14:paraId="1A872E04" w14:textId="547D9CF0" w:rsidR="00570951" w:rsidRDefault="00570951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lastRenderedPageBreak/>
              <w:t>Tôi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bảng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kê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hóa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bán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ra,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biết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lastRenderedPageBreak/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mặt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nào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bán</w:t>
            </w:r>
            <w:proofErr w:type="spellEnd"/>
            <w:r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eastAsia="en-US"/>
              </w:rPr>
              <w:t>chạy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,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mặt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nào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bán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chậm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.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Để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điều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chỉnh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số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lượng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mỗi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loại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hàng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hóa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mua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về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nhập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spellStart"/>
            <w:r w:rsidR="004C39E2">
              <w:rPr>
                <w:rFonts w:ascii="Times New Roman" w:eastAsia="Calibri" w:hAnsi="Times New Roman" w:cs="Times New Roman"/>
                <w:lang w:eastAsia="en-US"/>
              </w:rPr>
              <w:t>kho</w:t>
            </w:r>
            <w:proofErr w:type="spellEnd"/>
            <w:r w:rsidR="004C39E2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</w:tc>
        <w:tc>
          <w:tcPr>
            <w:tcW w:w="1097" w:type="dxa"/>
            <w:vAlign w:val="center"/>
          </w:tcPr>
          <w:p w14:paraId="4EFD0E8B" w14:textId="71FA85DE" w:rsidR="00570951" w:rsidRDefault="004C39E2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lastRenderedPageBreak/>
              <w:t>H</w:t>
            </w:r>
          </w:p>
        </w:tc>
        <w:tc>
          <w:tcPr>
            <w:tcW w:w="910" w:type="dxa"/>
            <w:vAlign w:val="center"/>
          </w:tcPr>
          <w:p w14:paraId="5D23C216" w14:textId="77777777" w:rsidR="00570951" w:rsidRPr="00261D00" w:rsidRDefault="00570951" w:rsidP="00635CA1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</w:tbl>
    <w:p w14:paraId="322D2CDE" w14:textId="685513AB" w:rsidR="00F73D4A" w:rsidRPr="00F73D4A" w:rsidRDefault="00F1414B" w:rsidP="00F73D4A">
      <w:pPr>
        <w:pStyle w:val="ListParagraph"/>
        <w:numPr>
          <w:ilvl w:val="1"/>
          <w:numId w:val="12"/>
        </w:numPr>
        <w:spacing w:after="0" w:line="36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</w:pPr>
      <w:bookmarkStart w:id="22" w:name="_Toc66559349"/>
      <w:bookmarkStart w:id="23" w:name="_Toc66559641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Feature Description:</w:t>
      </w:r>
      <w:bookmarkEnd w:id="22"/>
      <w:bookmarkEnd w:id="23"/>
      <w:r w:rsidRPr="005B2501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 xml:space="preserve"> 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5"/>
        <w:gridCol w:w="1752"/>
        <w:gridCol w:w="4790"/>
        <w:gridCol w:w="1097"/>
        <w:gridCol w:w="910"/>
      </w:tblGrid>
      <w:tr w:rsidR="00DC1A79" w:rsidRPr="00DC1A79" w14:paraId="3E7C09B0" w14:textId="77777777" w:rsidTr="004C39E2">
        <w:trPr>
          <w:trHeight w:val="315"/>
        </w:trPr>
        <w:tc>
          <w:tcPr>
            <w:tcW w:w="0" w:type="auto"/>
            <w:hideMark/>
          </w:tcPr>
          <w:p w14:paraId="7F9EF179" w14:textId="1A4C88A5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752" w:type="dxa"/>
            <w:hideMark/>
          </w:tcPr>
          <w:p w14:paraId="0FA2A81F" w14:textId="27AC75A7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Feature Name</w:t>
            </w:r>
          </w:p>
        </w:tc>
        <w:tc>
          <w:tcPr>
            <w:tcW w:w="4790" w:type="dxa"/>
            <w:hideMark/>
          </w:tcPr>
          <w:p w14:paraId="6E1855CC" w14:textId="581FCA19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0" w:type="auto"/>
            <w:hideMark/>
          </w:tcPr>
          <w:p w14:paraId="36A05737" w14:textId="4A1AB0A6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0" w:type="auto"/>
            <w:hideMark/>
          </w:tcPr>
          <w:p w14:paraId="403EA63B" w14:textId="47189EA7" w:rsidR="00DC1A79" w:rsidRPr="00686850" w:rsidRDefault="00DC1A79" w:rsidP="00F73D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C1A7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</w:tc>
      </w:tr>
      <w:tr w:rsidR="00DC1A79" w:rsidRPr="00686850" w14:paraId="40FA2B8D" w14:textId="77777777" w:rsidTr="004C39E2">
        <w:trPr>
          <w:trHeight w:val="959"/>
        </w:trPr>
        <w:tc>
          <w:tcPr>
            <w:tcW w:w="0" w:type="auto"/>
            <w:hideMark/>
          </w:tcPr>
          <w:p w14:paraId="378C8020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1752" w:type="dxa"/>
            <w:hideMark/>
          </w:tcPr>
          <w:p w14:paraId="241C27A4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790" w:type="dxa"/>
            <w:hideMark/>
          </w:tcPr>
          <w:p w14:paraId="67297426" w14:textId="1D8C6CFB" w:rsidR="00DC1A79" w:rsidRPr="00686850" w:rsidRDefault="004C39E2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hideMark/>
          </w:tcPr>
          <w:p w14:paraId="3C59D123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5CB904CE" w14:textId="10DA7058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1A79" w:rsidRPr="00686850" w14:paraId="2437B2D3" w14:textId="77777777" w:rsidTr="004C39E2">
        <w:trPr>
          <w:trHeight w:val="916"/>
        </w:trPr>
        <w:tc>
          <w:tcPr>
            <w:tcW w:w="0" w:type="auto"/>
            <w:hideMark/>
          </w:tcPr>
          <w:p w14:paraId="58659C75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752" w:type="dxa"/>
            <w:hideMark/>
          </w:tcPr>
          <w:p w14:paraId="4D302558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họn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790" w:type="dxa"/>
            <w:hideMark/>
          </w:tcPr>
          <w:p w14:paraId="4B158FF0" w14:textId="67979D93" w:rsidR="00DC1A79" w:rsidRPr="00686850" w:rsidRDefault="004C39E2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họn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DC1A79"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hideMark/>
          </w:tcPr>
          <w:p w14:paraId="153FC467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4A5E7191" w14:textId="2714AB20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C1A79" w:rsidRPr="00686850" w14:paraId="0010DBB6" w14:textId="77777777" w:rsidTr="004C39E2">
        <w:trPr>
          <w:trHeight w:val="1020"/>
        </w:trPr>
        <w:tc>
          <w:tcPr>
            <w:tcW w:w="0" w:type="auto"/>
          </w:tcPr>
          <w:p w14:paraId="07D418C1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752" w:type="dxa"/>
          </w:tcPr>
          <w:p w14:paraId="6EC65E41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790" w:type="dxa"/>
          </w:tcPr>
          <w:p w14:paraId="4B1AE204" w14:textId="77777777" w:rsidR="00DC1A79" w:rsidRPr="00686850" w:rsidRDefault="00DC1A79" w:rsidP="00635C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</w:tcPr>
          <w:p w14:paraId="615D9DC6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5F7AAB77" w14:textId="5EF5A538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C1A79" w:rsidRPr="00686850" w14:paraId="15417486" w14:textId="77777777" w:rsidTr="004C39E2">
        <w:trPr>
          <w:trHeight w:val="1399"/>
        </w:trPr>
        <w:tc>
          <w:tcPr>
            <w:tcW w:w="0" w:type="auto"/>
          </w:tcPr>
          <w:p w14:paraId="21C982AD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752" w:type="dxa"/>
          </w:tcPr>
          <w:p w14:paraId="4AA6EB1C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Đăng</w:t>
            </w:r>
            <w:proofErr w:type="spellEnd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nhập</w:t>
            </w:r>
            <w:proofErr w:type="spellEnd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vào</w:t>
            </w:r>
            <w:proofErr w:type="spellEnd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trang</w:t>
            </w:r>
            <w:proofErr w:type="spellEnd"/>
            <w:r w:rsidRPr="00261D0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web</w:t>
            </w:r>
          </w:p>
        </w:tc>
        <w:tc>
          <w:tcPr>
            <w:tcW w:w="4790" w:type="dxa"/>
          </w:tcPr>
          <w:p w14:paraId="0096647F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</w:tcPr>
          <w:p w14:paraId="249A0F04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453ECCBE" w14:textId="10D030D6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C1A79" w:rsidRPr="00686850" w14:paraId="0EED38F2" w14:textId="77777777" w:rsidTr="004C39E2">
        <w:trPr>
          <w:trHeight w:val="1092"/>
        </w:trPr>
        <w:tc>
          <w:tcPr>
            <w:tcW w:w="0" w:type="auto"/>
            <w:hideMark/>
          </w:tcPr>
          <w:p w14:paraId="0B1FEC3C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52" w:type="dxa"/>
            <w:hideMark/>
          </w:tcPr>
          <w:p w14:paraId="62B66C12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790" w:type="dxa"/>
            <w:hideMark/>
          </w:tcPr>
          <w:p w14:paraId="0B5CEA2D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hideMark/>
          </w:tcPr>
          <w:p w14:paraId="06906897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6D090AB8" w14:textId="1DEE2CE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C1A79" w:rsidRPr="00686850" w14:paraId="43F0415B" w14:textId="77777777" w:rsidTr="004C39E2">
        <w:trPr>
          <w:trHeight w:val="994"/>
        </w:trPr>
        <w:tc>
          <w:tcPr>
            <w:tcW w:w="0" w:type="auto"/>
            <w:hideMark/>
          </w:tcPr>
          <w:p w14:paraId="3DAE5862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52" w:type="dxa"/>
            <w:hideMark/>
          </w:tcPr>
          <w:p w14:paraId="6481717B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790" w:type="dxa"/>
            <w:hideMark/>
          </w:tcPr>
          <w:p w14:paraId="54EB5945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63CC80E2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37794F9E" w14:textId="553D655F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C1A79" w:rsidRPr="00686850" w14:paraId="0804569F" w14:textId="77777777" w:rsidTr="004C39E2">
        <w:trPr>
          <w:trHeight w:val="315"/>
        </w:trPr>
        <w:tc>
          <w:tcPr>
            <w:tcW w:w="0" w:type="auto"/>
            <w:hideMark/>
          </w:tcPr>
          <w:p w14:paraId="73081B8B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52" w:type="dxa"/>
            <w:hideMark/>
          </w:tcPr>
          <w:p w14:paraId="19159B62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790" w:type="dxa"/>
            <w:hideMark/>
          </w:tcPr>
          <w:p w14:paraId="6CF6CA0D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feedback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tiêp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6850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52B2518D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1DEF7FBE" w14:textId="2F66C3FB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C1A79" w:rsidRPr="00686850" w14:paraId="6F0A1A6B" w14:textId="77777777" w:rsidTr="004C39E2">
        <w:trPr>
          <w:trHeight w:val="1125"/>
        </w:trPr>
        <w:tc>
          <w:tcPr>
            <w:tcW w:w="0" w:type="auto"/>
          </w:tcPr>
          <w:p w14:paraId="297BC6E3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752" w:type="dxa"/>
          </w:tcPr>
          <w:p w14:paraId="0C89C3FE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790" w:type="dxa"/>
          </w:tcPr>
          <w:p w14:paraId="1C308C5E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</w:tcPr>
          <w:p w14:paraId="0D85A241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5AAE629D" w14:textId="14793F31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C1A79" w:rsidRPr="00686850" w14:paraId="690FBC55" w14:textId="77777777" w:rsidTr="004C39E2">
        <w:trPr>
          <w:trHeight w:val="315"/>
        </w:trPr>
        <w:tc>
          <w:tcPr>
            <w:tcW w:w="0" w:type="auto"/>
          </w:tcPr>
          <w:p w14:paraId="71A45E99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752" w:type="dxa"/>
          </w:tcPr>
          <w:p w14:paraId="49CE0ACB" w14:textId="77777777" w:rsidR="00DC1A79" w:rsidRPr="00686850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Nhập</w:t>
            </w:r>
            <w:proofErr w:type="spellEnd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thông</w:t>
            </w:r>
            <w:proofErr w:type="spellEnd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giao</w:t>
            </w:r>
            <w:proofErr w:type="spellEnd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68685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hàng</w:t>
            </w:r>
            <w:proofErr w:type="spellEnd"/>
          </w:p>
        </w:tc>
        <w:tc>
          <w:tcPr>
            <w:tcW w:w="4790" w:type="dxa"/>
          </w:tcPr>
          <w:p w14:paraId="0080E74A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</w:tcPr>
          <w:p w14:paraId="6C35B7AE" w14:textId="77777777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63D47815" w14:textId="0A79E776" w:rsidR="00DC1A79" w:rsidRDefault="00DC1A79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39E2" w:rsidRPr="00686850" w14:paraId="37EB7659" w14:textId="77777777" w:rsidTr="004C39E2">
        <w:trPr>
          <w:trHeight w:val="315"/>
        </w:trPr>
        <w:tc>
          <w:tcPr>
            <w:tcW w:w="0" w:type="auto"/>
          </w:tcPr>
          <w:p w14:paraId="417CE3F3" w14:textId="01FC0F41" w:rsidR="004C39E2" w:rsidRDefault="004C39E2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752" w:type="dxa"/>
          </w:tcPr>
          <w:p w14:paraId="6F41C2E8" w14:textId="4E124ECD" w:rsidR="004C39E2" w:rsidRPr="004C39E2" w:rsidRDefault="004C39E2" w:rsidP="00635CA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web</w:t>
            </w:r>
          </w:p>
        </w:tc>
        <w:tc>
          <w:tcPr>
            <w:tcW w:w="4790" w:type="dxa"/>
          </w:tcPr>
          <w:p w14:paraId="48DF321F" w14:textId="79FA79FB" w:rsidR="004C39E2" w:rsidRPr="004C39E2" w:rsidRDefault="004C39E2" w:rsidP="004C39E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giao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5D4C1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</w:tcPr>
          <w:p w14:paraId="3592A235" w14:textId="192692C3" w:rsidR="004C39E2" w:rsidRDefault="005D4C1A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</w:t>
            </w:r>
          </w:p>
        </w:tc>
        <w:tc>
          <w:tcPr>
            <w:tcW w:w="0" w:type="auto"/>
          </w:tcPr>
          <w:p w14:paraId="5565A804" w14:textId="77777777" w:rsidR="004C39E2" w:rsidRDefault="004C39E2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39E2" w:rsidRPr="00686850" w14:paraId="3D857DBC" w14:textId="77777777" w:rsidTr="004C39E2">
        <w:trPr>
          <w:trHeight w:val="315"/>
        </w:trPr>
        <w:tc>
          <w:tcPr>
            <w:tcW w:w="0" w:type="auto"/>
          </w:tcPr>
          <w:p w14:paraId="3D75C4EF" w14:textId="6D104A80" w:rsidR="004C39E2" w:rsidRDefault="004C39E2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752" w:type="dxa"/>
          </w:tcPr>
          <w:p w14:paraId="6A10E362" w14:textId="36DC6EA9" w:rsidR="004C39E2" w:rsidRPr="004C39E2" w:rsidRDefault="004C39E2" w:rsidP="00635CA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tồn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4790" w:type="dxa"/>
          </w:tcPr>
          <w:p w14:paraId="24F00949" w14:textId="45EABD9D" w:rsidR="004C39E2" w:rsidRDefault="005D4C1A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nữa</w:t>
            </w:r>
            <w:proofErr w:type="spellEnd"/>
            <w:r w:rsidR="002B7CC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</w:tcPr>
          <w:p w14:paraId="27A0F177" w14:textId="26297D7B" w:rsidR="004C39E2" w:rsidRDefault="005D4C1A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645C21B1" w14:textId="77777777" w:rsidR="004C39E2" w:rsidRDefault="004C39E2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39E2" w:rsidRPr="00686850" w14:paraId="7423E700" w14:textId="77777777" w:rsidTr="002B7CC7">
        <w:trPr>
          <w:trHeight w:val="714"/>
        </w:trPr>
        <w:tc>
          <w:tcPr>
            <w:tcW w:w="0" w:type="auto"/>
          </w:tcPr>
          <w:p w14:paraId="26B083F2" w14:textId="6BC49C40" w:rsidR="004C39E2" w:rsidRDefault="004C39E2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1752" w:type="dxa"/>
          </w:tcPr>
          <w:p w14:paraId="5CC29296" w14:textId="5BE60A18" w:rsidR="004C39E2" w:rsidRPr="004C39E2" w:rsidRDefault="004C39E2" w:rsidP="00635CA1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9E2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4790" w:type="dxa"/>
          </w:tcPr>
          <w:p w14:paraId="2F7E5CC2" w14:textId="3DE81918" w:rsidR="004C39E2" w:rsidRDefault="002B7CC7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kì</w:t>
            </w:r>
            <w:proofErr w:type="spellEnd"/>
          </w:p>
        </w:tc>
        <w:tc>
          <w:tcPr>
            <w:tcW w:w="0" w:type="auto"/>
          </w:tcPr>
          <w:p w14:paraId="1DB95745" w14:textId="77A70A9D" w:rsidR="004C39E2" w:rsidRDefault="002B7CC7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6A55AEE8" w14:textId="77777777" w:rsidR="004C39E2" w:rsidRDefault="004C39E2" w:rsidP="00635CA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5D8EABF" w14:textId="77777777" w:rsidR="00DC1A79" w:rsidRPr="00DC1A79" w:rsidRDefault="00DC1A79" w:rsidP="00DC1A79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A094487" w14:textId="77777777" w:rsidR="00F1414B" w:rsidRPr="00F1414B" w:rsidRDefault="00F1414B" w:rsidP="00F1414B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sectPr w:rsidR="00F1414B" w:rsidRPr="00F1414B" w:rsidSect="009B52AF">
      <w:pgSz w:w="11906" w:h="16838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5281262"/>
    <w:multiLevelType w:val="hybridMultilevel"/>
    <w:tmpl w:val="458424D4"/>
    <w:lvl w:ilvl="0" w:tplc="2AB862A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664447"/>
    <w:multiLevelType w:val="hybridMultilevel"/>
    <w:tmpl w:val="19EA9942"/>
    <w:lvl w:ilvl="0" w:tplc="8B6047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A54EF"/>
    <w:multiLevelType w:val="hybridMultilevel"/>
    <w:tmpl w:val="C9E61B6A"/>
    <w:lvl w:ilvl="0" w:tplc="8B6047DC">
      <w:start w:val="1"/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E550F9E"/>
    <w:multiLevelType w:val="hybridMultilevel"/>
    <w:tmpl w:val="86F6FF5C"/>
    <w:lvl w:ilvl="0" w:tplc="BDCE0B2A">
      <w:numFmt w:val="bullet"/>
      <w:lvlText w:val="-"/>
      <w:lvlJc w:val="left"/>
      <w:pPr>
        <w:ind w:left="1347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" w15:restartNumberingAfterBreak="0">
    <w:nsid w:val="1C6578BA"/>
    <w:multiLevelType w:val="hybridMultilevel"/>
    <w:tmpl w:val="75607B2E"/>
    <w:lvl w:ilvl="0" w:tplc="8B6047DC">
      <w:start w:val="1"/>
      <w:numFmt w:val="bullet"/>
      <w:lvlText w:val="-"/>
      <w:lvlJc w:val="left"/>
      <w:pPr>
        <w:ind w:left="20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6" w15:restartNumberingAfterBreak="0">
    <w:nsid w:val="24D24D72"/>
    <w:multiLevelType w:val="hybridMultilevel"/>
    <w:tmpl w:val="2E9CA04C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6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</w:abstractNum>
  <w:abstractNum w:abstractNumId="7" w15:restartNumberingAfterBreak="0">
    <w:nsid w:val="2EC33742"/>
    <w:multiLevelType w:val="multilevel"/>
    <w:tmpl w:val="15B4D84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  <w:sz w:val="2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880451C"/>
    <w:multiLevelType w:val="hybridMultilevel"/>
    <w:tmpl w:val="747668A2"/>
    <w:lvl w:ilvl="0" w:tplc="8B6047D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B376FF3"/>
    <w:multiLevelType w:val="multilevel"/>
    <w:tmpl w:val="36664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10" w15:restartNumberingAfterBreak="0">
    <w:nsid w:val="3E5630C4"/>
    <w:multiLevelType w:val="hybridMultilevel"/>
    <w:tmpl w:val="0ABC091A"/>
    <w:lvl w:ilvl="0" w:tplc="8B6047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20685"/>
    <w:multiLevelType w:val="hybridMultilevel"/>
    <w:tmpl w:val="E75692A0"/>
    <w:lvl w:ilvl="0" w:tplc="EAA8B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155944"/>
    <w:multiLevelType w:val="multilevel"/>
    <w:tmpl w:val="15B4D84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  <w:sz w:val="2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4DD41690"/>
    <w:multiLevelType w:val="hybridMultilevel"/>
    <w:tmpl w:val="E9AE550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BC145F4"/>
    <w:multiLevelType w:val="hybridMultilevel"/>
    <w:tmpl w:val="B1FED7F0"/>
    <w:lvl w:ilvl="0" w:tplc="A254F618">
      <w:start w:val="1"/>
      <w:numFmt w:val="decimal"/>
      <w:lvlText w:val="1.%1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443F6"/>
    <w:multiLevelType w:val="hybridMultilevel"/>
    <w:tmpl w:val="1190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C24D7"/>
    <w:multiLevelType w:val="hybridMultilevel"/>
    <w:tmpl w:val="2D0EE36C"/>
    <w:lvl w:ilvl="0" w:tplc="1C646CDE">
      <w:start w:val="1"/>
      <w:numFmt w:val="decimal"/>
      <w:lvlText w:val="1.2.%1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F3F85"/>
    <w:multiLevelType w:val="multilevel"/>
    <w:tmpl w:val="8E78348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08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500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6432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786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8928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0356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1424" w:hanging="1800"/>
      </w:pPr>
      <w:rPr>
        <w:rFonts w:hint="default"/>
        <w:color w:val="000000" w:themeColor="text1"/>
      </w:rPr>
    </w:lvl>
  </w:abstractNum>
  <w:abstractNum w:abstractNumId="18" w15:restartNumberingAfterBreak="0">
    <w:nsid w:val="67573778"/>
    <w:multiLevelType w:val="multilevel"/>
    <w:tmpl w:val="8280EB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19" w15:restartNumberingAfterBreak="0">
    <w:nsid w:val="676263B9"/>
    <w:multiLevelType w:val="hybridMultilevel"/>
    <w:tmpl w:val="650E52E2"/>
    <w:lvl w:ilvl="0" w:tplc="7EC617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B4794"/>
    <w:multiLevelType w:val="hybridMultilevel"/>
    <w:tmpl w:val="AF306228"/>
    <w:lvl w:ilvl="0" w:tplc="E0D6F7F8"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7B2802E7"/>
    <w:multiLevelType w:val="hybridMultilevel"/>
    <w:tmpl w:val="3B9C41DC"/>
    <w:lvl w:ilvl="0" w:tplc="8B6047DC">
      <w:start w:val="1"/>
      <w:numFmt w:val="bullet"/>
      <w:lvlText w:val="-"/>
      <w:lvlJc w:val="left"/>
      <w:pPr>
        <w:ind w:left="25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2" w15:restartNumberingAfterBreak="0">
    <w:nsid w:val="7D8D55E2"/>
    <w:multiLevelType w:val="hybridMultilevel"/>
    <w:tmpl w:val="C8B45C4C"/>
    <w:lvl w:ilvl="0" w:tplc="7EC6FF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1"/>
  </w:num>
  <w:num w:numId="5">
    <w:abstractNumId w:val="6"/>
  </w:num>
  <w:num w:numId="6">
    <w:abstractNumId w:val="11"/>
  </w:num>
  <w:num w:numId="7">
    <w:abstractNumId w:val="13"/>
  </w:num>
  <w:num w:numId="8">
    <w:abstractNumId w:val="17"/>
  </w:num>
  <w:num w:numId="9">
    <w:abstractNumId w:val="9"/>
  </w:num>
  <w:num w:numId="10">
    <w:abstractNumId w:val="15"/>
  </w:num>
  <w:num w:numId="11">
    <w:abstractNumId w:val="19"/>
  </w:num>
  <w:num w:numId="12">
    <w:abstractNumId w:val="12"/>
  </w:num>
  <w:num w:numId="13">
    <w:abstractNumId w:val="16"/>
  </w:num>
  <w:num w:numId="14">
    <w:abstractNumId w:val="14"/>
  </w:num>
  <w:num w:numId="15">
    <w:abstractNumId w:val="8"/>
  </w:num>
  <w:num w:numId="16">
    <w:abstractNumId w:val="21"/>
  </w:num>
  <w:num w:numId="17">
    <w:abstractNumId w:val="2"/>
  </w:num>
  <w:num w:numId="18">
    <w:abstractNumId w:val="5"/>
  </w:num>
  <w:num w:numId="19">
    <w:abstractNumId w:val="10"/>
  </w:num>
  <w:num w:numId="20">
    <w:abstractNumId w:val="3"/>
  </w:num>
  <w:num w:numId="21">
    <w:abstractNumId w:val="7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EA6B16"/>
    <w:rsid w:val="00032953"/>
    <w:rsid w:val="00043E09"/>
    <w:rsid w:val="00071F50"/>
    <w:rsid w:val="00121403"/>
    <w:rsid w:val="00191133"/>
    <w:rsid w:val="001A1818"/>
    <w:rsid w:val="001E1667"/>
    <w:rsid w:val="00223234"/>
    <w:rsid w:val="00261D00"/>
    <w:rsid w:val="002B7CC7"/>
    <w:rsid w:val="00316490"/>
    <w:rsid w:val="003249F2"/>
    <w:rsid w:val="00371BFD"/>
    <w:rsid w:val="003722F5"/>
    <w:rsid w:val="00374C47"/>
    <w:rsid w:val="003B6649"/>
    <w:rsid w:val="00403C57"/>
    <w:rsid w:val="00434992"/>
    <w:rsid w:val="0048413D"/>
    <w:rsid w:val="004C39E2"/>
    <w:rsid w:val="004F58A2"/>
    <w:rsid w:val="0051221C"/>
    <w:rsid w:val="00521CEE"/>
    <w:rsid w:val="005374EA"/>
    <w:rsid w:val="00570951"/>
    <w:rsid w:val="005A0E26"/>
    <w:rsid w:val="005A5825"/>
    <w:rsid w:val="005B2501"/>
    <w:rsid w:val="005C79E9"/>
    <w:rsid w:val="005D4C1A"/>
    <w:rsid w:val="00626CE1"/>
    <w:rsid w:val="00635CA1"/>
    <w:rsid w:val="00681105"/>
    <w:rsid w:val="006B250F"/>
    <w:rsid w:val="006C4B13"/>
    <w:rsid w:val="006E120C"/>
    <w:rsid w:val="006E6602"/>
    <w:rsid w:val="00730FEC"/>
    <w:rsid w:val="007A4EFA"/>
    <w:rsid w:val="007D2670"/>
    <w:rsid w:val="0080214B"/>
    <w:rsid w:val="00834266"/>
    <w:rsid w:val="0084140D"/>
    <w:rsid w:val="00910ED0"/>
    <w:rsid w:val="009140B4"/>
    <w:rsid w:val="009644ED"/>
    <w:rsid w:val="009A363B"/>
    <w:rsid w:val="009B52AF"/>
    <w:rsid w:val="009D0C82"/>
    <w:rsid w:val="00A843AF"/>
    <w:rsid w:val="00B12D6D"/>
    <w:rsid w:val="00BC4D77"/>
    <w:rsid w:val="00BE5CF7"/>
    <w:rsid w:val="00C7372E"/>
    <w:rsid w:val="00C9350F"/>
    <w:rsid w:val="00D31FA3"/>
    <w:rsid w:val="00D80147"/>
    <w:rsid w:val="00DA5904"/>
    <w:rsid w:val="00DC1A79"/>
    <w:rsid w:val="00DF731F"/>
    <w:rsid w:val="00EB5B8C"/>
    <w:rsid w:val="00EF0516"/>
    <w:rsid w:val="00F010D5"/>
    <w:rsid w:val="00F1414B"/>
    <w:rsid w:val="00F33820"/>
    <w:rsid w:val="00F710B8"/>
    <w:rsid w:val="00F73D4A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E6E74"/>
  <w15:docId w15:val="{747A65AA-4C47-4282-BF63-92E1F88C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rsid w:val="00D31FA3"/>
    <w:pPr>
      <w:keepNext/>
      <w:keepLines/>
      <w:spacing w:before="120" w:line="312" w:lineRule="auto"/>
      <w:jc w:val="center"/>
      <w:outlineLvl w:val="0"/>
    </w:pPr>
    <w:rPr>
      <w:rFonts w:ascii="Times New Roman" w:hAnsi="Times New Roman"/>
      <w:b/>
      <w:bCs/>
      <w:kern w:val="44"/>
      <w:sz w:val="26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911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semiHidden/>
    <w:unhideWhenUsed/>
    <w:rsid w:val="00D8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80147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191133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paragraph" w:styleId="NormalWeb">
    <w:name w:val="Normal (Web)"/>
    <w:basedOn w:val="Normal"/>
    <w:uiPriority w:val="99"/>
    <w:unhideWhenUsed/>
    <w:rsid w:val="0052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374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BC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61D00"/>
    <w:pPr>
      <w:spacing w:after="0" w:line="240" w:lineRule="auto"/>
    </w:pPr>
    <w:rPr>
      <w:rFonts w:eastAsia="Calibri"/>
      <w:sz w:val="2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681105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5B2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501"/>
    <w:pPr>
      <w:spacing w:after="100"/>
      <w:ind w:left="200"/>
    </w:pPr>
  </w:style>
  <w:style w:type="paragraph" w:styleId="TOCHeading">
    <w:name w:val="TOC Heading"/>
    <w:basedOn w:val="Heading1"/>
    <w:next w:val="Normal"/>
    <w:uiPriority w:val="39"/>
    <w:unhideWhenUsed/>
    <w:qFormat/>
    <w:rsid w:val="005B250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6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2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31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98356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37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1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8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70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7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7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8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02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660330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7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0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8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2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4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7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6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B3AB16-9D27-45BE-BF14-1362F0E2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thuydung1810 thuydung1810</cp:lastModifiedBy>
  <cp:revision>3</cp:revision>
  <dcterms:created xsi:type="dcterms:W3CDTF">2021-03-18T04:51:00Z</dcterms:created>
  <dcterms:modified xsi:type="dcterms:W3CDTF">2021-03-18T05:02:00Z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