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8B2" w:rsidRPr="00996D42" w:rsidRDefault="000967C1">
      <w:r w:rsidRPr="00E079EA">
        <w:rPr>
          <w:b/>
          <w:sz w:val="36"/>
          <w:szCs w:val="36"/>
        </w:rPr>
        <w:t>Kickoff-Meeting</w:t>
      </w:r>
      <w:r w:rsidR="009402B7" w:rsidRPr="00E079EA">
        <w:rPr>
          <w:b/>
          <w:sz w:val="36"/>
          <w:szCs w:val="36"/>
        </w:rPr>
        <w:t>-Protokoll und Stichpunkte</w:t>
      </w:r>
      <w:r w:rsidR="00996D42">
        <w:rPr>
          <w:b/>
          <w:sz w:val="36"/>
          <w:szCs w:val="36"/>
        </w:rPr>
        <w:tab/>
      </w:r>
      <w:r w:rsidR="00996D42">
        <w:rPr>
          <w:b/>
          <w:sz w:val="36"/>
          <w:szCs w:val="36"/>
        </w:rPr>
        <w:tab/>
      </w:r>
      <w:r w:rsidR="00996D42" w:rsidRPr="00A70F63">
        <w:rPr>
          <w:sz w:val="28"/>
          <w:szCs w:val="28"/>
        </w:rPr>
        <w:t>12.09.2016</w:t>
      </w:r>
    </w:p>
    <w:p w:rsidR="000967C1" w:rsidRPr="000967C1" w:rsidRDefault="0022380B" w:rsidP="000967C1">
      <w:pPr>
        <w:pStyle w:val="Listenabsatz"/>
        <w:numPr>
          <w:ilvl w:val="0"/>
          <w:numId w:val="2"/>
        </w:numPr>
        <w:rPr>
          <w:b/>
          <w:sz w:val="32"/>
          <w:szCs w:val="32"/>
        </w:rPr>
      </w:pPr>
      <w:r w:rsidRPr="00E079EA">
        <w:rPr>
          <w:b/>
          <w:sz w:val="32"/>
          <w:szCs w:val="32"/>
          <w:u w:val="single"/>
        </w:rPr>
        <w:t>Auftraggeber</w:t>
      </w:r>
      <w:r w:rsidR="00E079EA">
        <w:rPr>
          <w:sz w:val="32"/>
          <w:szCs w:val="32"/>
        </w:rPr>
        <w:t>:</w:t>
      </w:r>
      <w:r>
        <w:rPr>
          <w:sz w:val="32"/>
          <w:szCs w:val="32"/>
        </w:rPr>
        <w:t xml:space="preserve"> ist Adam Ko</w:t>
      </w:r>
      <w:r w:rsidR="000967C1">
        <w:rPr>
          <w:sz w:val="32"/>
          <w:szCs w:val="32"/>
        </w:rPr>
        <w:t>ci</w:t>
      </w:r>
      <w:r>
        <w:rPr>
          <w:sz w:val="32"/>
          <w:szCs w:val="32"/>
        </w:rPr>
        <w:t>sze</w:t>
      </w:r>
      <w:r w:rsidR="000967C1">
        <w:rPr>
          <w:sz w:val="32"/>
          <w:szCs w:val="32"/>
        </w:rPr>
        <w:t>w</w:t>
      </w:r>
      <w:r>
        <w:rPr>
          <w:sz w:val="32"/>
          <w:szCs w:val="32"/>
        </w:rPr>
        <w:t>ski. Es ist unser erstes Projekt</w:t>
      </w:r>
      <w:r w:rsidR="00747C3F">
        <w:rPr>
          <w:sz w:val="32"/>
          <w:szCs w:val="32"/>
        </w:rPr>
        <w:t xml:space="preserve"> sowohl für uns als Team als auch mit diesem Kunden</w:t>
      </w:r>
      <w:r>
        <w:rPr>
          <w:sz w:val="32"/>
          <w:szCs w:val="32"/>
        </w:rPr>
        <w:t xml:space="preserve">, darum wollen wir nur beste Leistung liefern. Wir wollen ihn als Dauerkunden gewinnen. Das Projekt hat absolute Priorität.  </w:t>
      </w:r>
    </w:p>
    <w:p w:rsidR="000967C1" w:rsidRPr="009402B7" w:rsidRDefault="000967C1" w:rsidP="009402B7">
      <w:pPr>
        <w:pStyle w:val="Listenabsatz"/>
        <w:numPr>
          <w:ilvl w:val="0"/>
          <w:numId w:val="2"/>
        </w:numPr>
        <w:rPr>
          <w:sz w:val="32"/>
          <w:szCs w:val="32"/>
        </w:rPr>
      </w:pPr>
      <w:r w:rsidRPr="00E079EA">
        <w:rPr>
          <w:b/>
          <w:sz w:val="32"/>
          <w:szCs w:val="32"/>
          <w:u w:val="single"/>
        </w:rPr>
        <w:t>Projektauftrag:</w:t>
      </w:r>
      <w:r w:rsidRPr="009402B7">
        <w:rPr>
          <w:sz w:val="32"/>
          <w:szCs w:val="32"/>
        </w:rPr>
        <w:t xml:space="preserve"> siehe Lasten- und Pflichtenheft</w:t>
      </w:r>
    </w:p>
    <w:p w:rsidR="000967C1" w:rsidRPr="00E079EA" w:rsidRDefault="0022380B" w:rsidP="000967C1">
      <w:pPr>
        <w:pStyle w:val="Listenabsatz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079EA">
        <w:rPr>
          <w:b/>
          <w:sz w:val="32"/>
          <w:szCs w:val="32"/>
          <w:u w:val="single"/>
        </w:rPr>
        <w:t xml:space="preserve">Projektziele: </w:t>
      </w:r>
    </w:p>
    <w:p w:rsidR="006513CC" w:rsidRDefault="0022380B" w:rsidP="000967C1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079EA">
        <w:rPr>
          <w:b/>
          <w:sz w:val="32"/>
          <w:szCs w:val="32"/>
          <w:u w:val="single"/>
        </w:rPr>
        <w:t>Projektaufgaben:</w:t>
      </w:r>
      <w:r>
        <w:rPr>
          <w:sz w:val="32"/>
          <w:szCs w:val="32"/>
        </w:rPr>
        <w:t xml:space="preserve"> </w:t>
      </w:r>
    </w:p>
    <w:p w:rsidR="0022380B" w:rsidRDefault="006513CC" w:rsidP="006513C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</w:t>
      </w:r>
      <w:r w:rsidR="002F27DC">
        <w:rPr>
          <w:sz w:val="32"/>
          <w:szCs w:val="32"/>
        </w:rPr>
        <w:t>Protokoll Kickoff-Meeting</w:t>
      </w:r>
      <w:r w:rsidR="00747C3F">
        <w:rPr>
          <w:sz w:val="32"/>
          <w:szCs w:val="32"/>
        </w:rPr>
        <w:t xml:space="preserve"> (gemeinsam)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-Projektstrukturplan</w:t>
      </w:r>
      <w:r w:rsidR="00747C3F">
        <w:rPr>
          <w:sz w:val="32"/>
          <w:szCs w:val="32"/>
        </w:rPr>
        <w:t xml:space="preserve"> (Aufgliederung des Projektes in Pakete) </w:t>
      </w:r>
      <w:r w:rsidR="00547E7A">
        <w:rPr>
          <w:sz w:val="32"/>
          <w:szCs w:val="32"/>
        </w:rPr>
        <w:t xml:space="preserve">(gemeinsam) </w:t>
      </w:r>
      <w:bookmarkStart w:id="0" w:name="_GoBack"/>
      <w:bookmarkEnd w:id="0"/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-Zeitplan(Netztechnik oder Balkendiagramm)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-Kapazitätsplan(Ressourcenplan) </w:t>
      </w:r>
      <w:r w:rsidR="00547E7A">
        <w:rPr>
          <w:sz w:val="32"/>
          <w:szCs w:val="32"/>
        </w:rPr>
        <w:t xml:space="preserve">(erstmal keine Priorität)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-Kostenplan</w:t>
      </w:r>
      <w:r w:rsidR="00547E7A">
        <w:rPr>
          <w:sz w:val="32"/>
          <w:szCs w:val="32"/>
        </w:rPr>
        <w:t xml:space="preserve"> (erstmal keine Priorität)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-Soll-Ist-Abweichungsanalysen</w:t>
      </w:r>
      <w:r w:rsidR="004A3121">
        <w:rPr>
          <w:sz w:val="32"/>
          <w:szCs w:val="32"/>
        </w:rPr>
        <w:t xml:space="preserve"> (dauerhaft während des Projekts)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-Sitzungsprotokolle</w:t>
      </w:r>
      <w:r w:rsidR="004A3121">
        <w:rPr>
          <w:sz w:val="32"/>
          <w:szCs w:val="32"/>
        </w:rPr>
        <w:t xml:space="preserve"> (Im Wechsel von allen Mitgliedern) </w:t>
      </w:r>
      <w:r>
        <w:rPr>
          <w:sz w:val="32"/>
          <w:szCs w:val="32"/>
        </w:rPr>
        <w:t xml:space="preserve">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-Statusberichte</w:t>
      </w:r>
      <w:r w:rsidR="004A3121">
        <w:rPr>
          <w:sz w:val="32"/>
          <w:szCs w:val="32"/>
        </w:rPr>
        <w:t xml:space="preserve"> (am Ende des Tages)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-ev. Sonderberichte</w:t>
      </w:r>
      <w:r w:rsidR="00747C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(bei Problemfälle)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-Präsentationsunterlagen</w:t>
      </w:r>
      <w:r w:rsidR="004A3121">
        <w:rPr>
          <w:sz w:val="32"/>
          <w:szCs w:val="32"/>
        </w:rPr>
        <w:t xml:space="preserve"> (eher am Schluss) 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-Abnahmeprotokoll mit ev.Nachbesserungsliste</w:t>
      </w:r>
    </w:p>
    <w:p w:rsidR="002F27DC" w:rsidRDefault="002F27DC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-Einweisungsunterlagen</w:t>
      </w:r>
    </w:p>
    <w:p w:rsidR="0022380B" w:rsidRDefault="002F27DC" w:rsidP="002F27DC">
      <w:pPr>
        <w:pStyle w:val="Listenabsatz"/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-Abschlussberichte (mit Projektreflexion)</w:t>
      </w:r>
    </w:p>
    <w:p w:rsidR="008E683A" w:rsidRDefault="008E683A" w:rsidP="002F27DC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Hier weiter zweiter Teil: </w:t>
      </w:r>
    </w:p>
    <w:p w:rsidR="009402B7" w:rsidRPr="009402B7" w:rsidRDefault="009402B7" w:rsidP="002F27DC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Programmdokumente</w:t>
      </w:r>
    </w:p>
    <w:p w:rsidR="002F27DC" w:rsidRDefault="002F27DC" w:rsidP="002F27D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Projektdatei(incl. Quelle) mit Programmkommentaren</w:t>
      </w:r>
    </w:p>
    <w:p w:rsidR="002F27DC" w:rsidRDefault="002F27DC" w:rsidP="002F27D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UML – Diagramme (Anwendungsfalldiagramm, Klassendiagramm, Statemachine Diagra</w:t>
      </w:r>
      <w:r w:rsidR="009402B7">
        <w:rPr>
          <w:sz w:val="32"/>
          <w:szCs w:val="32"/>
        </w:rPr>
        <w:t>mm, Sequenzdiagramm</w:t>
      </w:r>
    </w:p>
    <w:p w:rsidR="009402B7" w:rsidRDefault="009402B7" w:rsidP="002F27D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Struktogramme</w:t>
      </w:r>
    </w:p>
    <w:p w:rsidR="009402B7" w:rsidRDefault="009402B7" w:rsidP="009402B7">
      <w:pPr>
        <w:pStyle w:val="Listenabsatz"/>
        <w:rPr>
          <w:sz w:val="32"/>
          <w:szCs w:val="32"/>
        </w:rPr>
      </w:pPr>
    </w:p>
    <w:p w:rsidR="009402B7" w:rsidRDefault="009402B7" w:rsidP="009402B7">
      <w:pPr>
        <w:pStyle w:val="Listenabsatz"/>
        <w:rPr>
          <w:sz w:val="32"/>
          <w:szCs w:val="32"/>
        </w:rPr>
      </w:pPr>
      <w:r w:rsidRPr="009402B7">
        <w:rPr>
          <w:b/>
          <w:sz w:val="32"/>
          <w:szCs w:val="32"/>
          <w:u w:val="single"/>
        </w:rPr>
        <w:lastRenderedPageBreak/>
        <w:t>Projektorganisation</w:t>
      </w:r>
      <w:r w:rsidR="00547E7A">
        <w:rPr>
          <w:b/>
          <w:sz w:val="32"/>
          <w:szCs w:val="32"/>
          <w:u w:val="single"/>
        </w:rPr>
        <w:t xml:space="preserve">: </w:t>
      </w:r>
      <w:r w:rsidR="00547E7A">
        <w:rPr>
          <w:sz w:val="32"/>
          <w:szCs w:val="32"/>
        </w:rPr>
        <w:t xml:space="preserve">Wir haben uns für die reine Projektorganisation entschieden, aber mit soviel Selbstverantwortung jedes Teilnehmers, wie möglich. </w:t>
      </w:r>
    </w:p>
    <w:p w:rsidR="00547E7A" w:rsidRPr="00547E7A" w:rsidRDefault="00547E7A" w:rsidP="009402B7">
      <w:pPr>
        <w:pStyle w:val="Listenabsatz"/>
        <w:rPr>
          <w:sz w:val="32"/>
          <w:szCs w:val="32"/>
        </w:rPr>
      </w:pPr>
    </w:p>
    <w:p w:rsidR="00547E7A" w:rsidRPr="00547E7A" w:rsidRDefault="00547E7A" w:rsidP="00547E7A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Allgemein eine gleichberechtigte, flache Hierarchie, Projektleiter im Zweifel Weisungsbefugnis und nur  im Zweifel Entscheidungen treffen. Projektleiter ist die Schnittstelle zum Auftraggeber.  </w:t>
      </w: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Zeitplanung und Meilensteine: </w:t>
      </w: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Vorgehensweise/Methoden/Einsatz von Werkzeugen:</w:t>
      </w:r>
    </w:p>
    <w:p w:rsidR="009402B7" w:rsidRDefault="009402B7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Teamveinbarungen und Regeln: </w:t>
      </w:r>
    </w:p>
    <w:p w:rsidR="009402B7" w:rsidRDefault="00747C3F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Rolle der Teammitglieder: </w:t>
      </w:r>
    </w:p>
    <w:p w:rsidR="009402B7" w:rsidRPr="009402B7" w:rsidRDefault="009402B7" w:rsidP="009402B7">
      <w:pPr>
        <w:pStyle w:val="Listenabsatz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Fragerunde, Erwartungen und Diskussionen: </w:t>
      </w:r>
    </w:p>
    <w:sectPr w:rsidR="009402B7" w:rsidRPr="009402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C83"/>
    <w:multiLevelType w:val="hybridMultilevel"/>
    <w:tmpl w:val="EB3CE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E6663"/>
    <w:multiLevelType w:val="hybridMultilevel"/>
    <w:tmpl w:val="20860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C1"/>
    <w:rsid w:val="000967C1"/>
    <w:rsid w:val="0022380B"/>
    <w:rsid w:val="00274E79"/>
    <w:rsid w:val="002F27DC"/>
    <w:rsid w:val="003E67A8"/>
    <w:rsid w:val="004A3121"/>
    <w:rsid w:val="00547E7A"/>
    <w:rsid w:val="006513CC"/>
    <w:rsid w:val="00747C3F"/>
    <w:rsid w:val="008E683A"/>
    <w:rsid w:val="009402B7"/>
    <w:rsid w:val="00996D42"/>
    <w:rsid w:val="00A70F63"/>
    <w:rsid w:val="00B37237"/>
    <w:rsid w:val="00CB0E36"/>
    <w:rsid w:val="00E079EA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2016-09-12T07:24:00Z</dcterms:created>
  <dcterms:modified xsi:type="dcterms:W3CDTF">2016-09-12T12:20:00Z</dcterms:modified>
</cp:coreProperties>
</file>