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960D5">
      <w:pPr>
        <w:keepNext/>
        <w:widowControl w:val="0"/>
        <w:spacing w:line="360" w:lineRule="auto"/>
        <w:jc w:val="center"/>
        <w:rPr>
          <w:color w:val="000000" w:themeColor="text1"/>
          <w:sz w:val="26"/>
          <w:szCs w:val="26"/>
          <w14:textFill>
            <w14:solidFill>
              <w14:schemeClr w14:val="tx1"/>
            </w14:solidFill>
          </w14:textFill>
        </w:rPr>
      </w:pPr>
    </w:p>
    <w:p w14:paraId="6C8F6DF5">
      <w:pPr>
        <w:keepNext/>
        <w:widowControl w:val="0"/>
        <w:spacing w:line="360"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TRƯỜNG ĐẠI HỌC QUỐC TẾ BẮC HÀ</w:t>
      </w:r>
    </w:p>
    <w:p w14:paraId="5752282B">
      <w:pPr>
        <w:keepNext/>
        <w:widowControl w:val="0"/>
        <w:spacing w:line="360" w:lineRule="auto"/>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KHOA CÔNG NGHỆ THÔNG TIN</w:t>
      </w:r>
    </w:p>
    <w:p w14:paraId="583C57EF">
      <w:pPr>
        <w:keepNext/>
        <w:widowControl w:val="0"/>
        <w:spacing w:line="360" w:lineRule="auto"/>
        <w:jc w:val="center"/>
        <w:rPr>
          <w:b/>
          <w:bCs/>
          <w:color w:val="000000" w:themeColor="text1"/>
          <w:sz w:val="26"/>
          <w:szCs w:val="26"/>
          <w14:textFill>
            <w14:solidFill>
              <w14:schemeClr w14:val="tx1"/>
            </w14:solidFill>
          </w14:textFill>
        </w:rPr>
      </w:pPr>
      <w:r>
        <w:rPr>
          <w:color w:val="000000" w:themeColor="text1"/>
          <w:sz w:val="22"/>
          <w:szCs w:val="22"/>
          <w:lang w:val="en-GB" w:eastAsia="en-GB"/>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2058670</wp:posOffset>
                </wp:positionH>
                <wp:positionV relativeFrom="paragraph">
                  <wp:posOffset>61595</wp:posOffset>
                </wp:positionV>
                <wp:extent cx="1689100" cy="0"/>
                <wp:effectExtent l="0" t="0" r="6350" b="0"/>
                <wp:wrapNone/>
                <wp:docPr id="14" name="Straight Connector 14"/>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ln>
                      </wps:spPr>
                      <wps:bodyPr/>
                    </wps:wsp>
                  </a:graphicData>
                </a:graphic>
              </wp:anchor>
            </w:drawing>
          </mc:Choice>
          <mc:Fallback>
            <w:pict>
              <v:line id="_x0000_s1026" o:spid="_x0000_s1026" o:spt="20" style="position:absolute;left:0pt;margin-left:162.1pt;margin-top:4.85pt;height:0pt;width:133pt;z-index:251659264;mso-width-relative:page;mso-height-relative:page;" filled="f" stroked="t" coordsize="21600,21600" o:gfxdata="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q0rHAdUAAAAHAQAADwAAAAAAAAABACAAAAAiAAAA&#10;ZHJzL2Rvd25yZXYueG1sUEsBAhQAFAAAAAgAh07iQJXbMfbRAQAAsAMAAA4AAAAAAAAAAQAgAAAA&#10;JAEAAGRycy9lMm9Eb2MueG1sUEsFBgAAAAAGAAYAWQEAAGcFAAAAAA==&#10;">
                <v:fill on="f" focussize="0,0"/>
                <v:stroke weight="1pt" color="#000000" joinstyle="round"/>
                <v:imagedata o:title=""/>
                <o:lock v:ext="edit" aspectratio="f"/>
              </v:line>
            </w:pict>
          </mc:Fallback>
        </mc:AlternateContent>
      </w:r>
    </w:p>
    <w:p w14:paraId="287E16B4">
      <w:pPr>
        <w:tabs>
          <w:tab w:val="left" w:pos="7260"/>
        </w:tabs>
        <w:spacing w:line="360" w:lineRule="auto"/>
        <w:jc w:val="center"/>
        <w:rPr>
          <w:b/>
          <w:color w:val="000000" w:themeColor="text1"/>
          <w:sz w:val="38"/>
          <w:szCs w:val="28"/>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2076450" cy="2195830"/>
            <wp:effectExtent l="0" t="0" r="0" b="0"/>
            <wp:docPr id="1176204555" name="Picture 1176204555" descr="Logo chuẩn iu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04555" name="Picture 1176204555" descr="Logo chuẩn iub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80217" cy="2199951"/>
                    </a:xfrm>
                    <a:prstGeom prst="rect">
                      <a:avLst/>
                    </a:prstGeom>
                    <a:noFill/>
                    <a:ln>
                      <a:noFill/>
                    </a:ln>
                  </pic:spPr>
                </pic:pic>
              </a:graphicData>
            </a:graphic>
          </wp:inline>
        </w:drawing>
      </w:r>
    </w:p>
    <w:p w14:paraId="1E065DDE">
      <w:pPr>
        <w:tabs>
          <w:tab w:val="left" w:pos="7260"/>
        </w:tabs>
        <w:spacing w:line="360" w:lineRule="auto"/>
        <w:jc w:val="center"/>
        <w:rPr>
          <w:b/>
          <w:color w:val="000000" w:themeColor="text1"/>
          <w:sz w:val="38"/>
          <w:szCs w:val="28"/>
          <w14:textFill>
            <w14:solidFill>
              <w14:schemeClr w14:val="tx1"/>
            </w14:solidFill>
          </w14:textFill>
        </w:rPr>
      </w:pPr>
      <w:r>
        <w:rPr>
          <w:b/>
          <w:color w:val="000000" w:themeColor="text1"/>
          <w:sz w:val="38"/>
          <w:szCs w:val="28"/>
          <w14:textFill>
            <w14:solidFill>
              <w14:schemeClr w14:val="tx1"/>
            </w14:solidFill>
          </w14:textFill>
        </w:rPr>
        <w:t>ĐỒ ÁN TỐT NGHIỆP</w:t>
      </w:r>
    </w:p>
    <w:p w14:paraId="77C36086">
      <w:pPr>
        <w:tabs>
          <w:tab w:val="left" w:pos="7260"/>
        </w:tabs>
        <w:spacing w:line="360" w:lineRule="auto"/>
        <w:jc w:val="center"/>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NGÀNH CÔNG NGHỆ THÔNG TIN</w:t>
      </w:r>
    </w:p>
    <w:p w14:paraId="01A10090">
      <w:pPr>
        <w:tabs>
          <w:tab w:val="left" w:pos="7260"/>
        </w:tabs>
        <w:spacing w:line="360" w:lineRule="auto"/>
        <w:jc w:val="center"/>
        <w:rPr>
          <w:b/>
          <w:color w:val="000000" w:themeColor="text1"/>
          <w:sz w:val="32"/>
          <w:szCs w:val="32"/>
          <w14:textFill>
            <w14:solidFill>
              <w14:schemeClr w14:val="tx1"/>
            </w14:solidFill>
          </w14:textFill>
        </w:rPr>
      </w:pPr>
    </w:p>
    <w:p w14:paraId="754BE10A">
      <w:pPr>
        <w:keepNext/>
        <w:widowControl w:val="0"/>
        <w:spacing w:line="360"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ĐỒ ÁN</w:t>
      </w:r>
    </w:p>
    <w:p w14:paraId="577859B0">
      <w:pPr>
        <w:keepNext/>
        <w:widowControl w:val="0"/>
        <w:spacing w:line="360" w:lineRule="auto"/>
        <w:jc w:val="center"/>
        <w:rPr>
          <w:b/>
          <w:bCs/>
          <w:color w:val="000000" w:themeColor="text1"/>
          <w:sz w:val="32"/>
          <w:szCs w:val="26"/>
          <w14:textFill>
            <w14:solidFill>
              <w14:schemeClr w14:val="tx1"/>
            </w14:solidFill>
          </w14:textFill>
        </w:rPr>
      </w:pPr>
      <w:r>
        <w:rPr>
          <w:b/>
          <w:bCs/>
          <w:color w:val="000000" w:themeColor="text1"/>
          <w:sz w:val="32"/>
          <w:szCs w:val="26"/>
          <w14:textFill>
            <w14:solidFill>
              <w14:schemeClr w14:val="tx1"/>
            </w14:solidFill>
          </w14:textFill>
        </w:rPr>
        <w:t>XÂY DỰNG ỨNG DỤNG QUẢN LÝ CỬA HÀNG THIẾT BỊ</w:t>
      </w:r>
    </w:p>
    <w:p w14:paraId="13F0046D">
      <w:pPr>
        <w:keepNext/>
        <w:widowControl w:val="0"/>
        <w:spacing w:line="360" w:lineRule="auto"/>
        <w:jc w:val="center"/>
        <w:rPr>
          <w:b/>
          <w:bCs/>
          <w:color w:val="000000" w:themeColor="text1"/>
          <w:sz w:val="26"/>
          <w:szCs w:val="26"/>
          <w14:textFill>
            <w14:solidFill>
              <w14:schemeClr w14:val="tx1"/>
            </w14:solidFill>
          </w14:textFill>
        </w:rPr>
      </w:pPr>
      <w:r>
        <w:rPr>
          <w:b/>
          <w:bCs/>
          <w:color w:val="000000" w:themeColor="text1"/>
          <w:sz w:val="32"/>
          <w:szCs w:val="26"/>
          <w14:textFill>
            <w14:solidFill>
              <w14:schemeClr w14:val="tx1"/>
            </w14:solidFill>
          </w14:textFill>
        </w:rPr>
        <w:t xml:space="preserve"> ĐIỆN TỬ TRÊN NỀN WEB</w:t>
      </w:r>
    </w:p>
    <w:p w14:paraId="79E677AD">
      <w:pPr>
        <w:keepNext/>
        <w:widowControl w:val="0"/>
        <w:spacing w:line="360"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p>
    <w:p w14:paraId="08E5DA27">
      <w:pPr>
        <w:keepNext/>
        <w:widowControl w:val="0"/>
        <w:spacing w:line="360" w:lineRule="auto"/>
        <w:rPr>
          <w:b/>
          <w:color w:val="000000" w:themeColor="text1"/>
          <w:sz w:val="26"/>
          <w:szCs w:val="26"/>
          <w14:textFill>
            <w14:solidFill>
              <w14:schemeClr w14:val="tx1"/>
            </w14:solidFill>
          </w14:textFill>
        </w:rPr>
      </w:pPr>
    </w:p>
    <w:p w14:paraId="0C54071D">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thực hiện</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Trịnh Việt Đức</w:t>
      </w:r>
    </w:p>
    <w:p w14:paraId="79109843">
      <w:pPr>
        <w:keepNext/>
        <w:widowControl w:val="0"/>
        <w:spacing w:line="360" w:lineRule="auto"/>
        <w:ind w:left="720"/>
        <w:rPr>
          <w:color w:val="000000" w:themeColor="text1"/>
          <w:sz w:val="26"/>
          <w:szCs w:val="26"/>
          <w:highlight w:val="yellow"/>
          <w14:textFill>
            <w14:solidFill>
              <w14:schemeClr w14:val="tx1"/>
            </w14:solidFill>
          </w14:textFill>
        </w:rPr>
      </w:pPr>
      <w:r>
        <w:rPr>
          <w:color w:val="000000" w:themeColor="text1"/>
          <w:sz w:val="26"/>
          <w:szCs w:val="26"/>
          <w14:textFill>
            <w14:solidFill>
              <w14:schemeClr w14:val="tx1"/>
            </w14:solidFill>
          </w14:textFill>
        </w:rPr>
        <w:t>Giảng viên hướng dẫn</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ThS Lê Thị Vui</w:t>
      </w:r>
    </w:p>
    <w:p w14:paraId="729A5DF5">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Mã sinh viên</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15CD40320005</w:t>
      </w:r>
    </w:p>
    <w:p w14:paraId="569CB61D">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Lớp</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CNTT-LT1502</w:t>
      </w:r>
    </w:p>
    <w:p w14:paraId="03553065">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Khóa</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2021 - 2023</w:t>
      </w:r>
    </w:p>
    <w:p w14:paraId="762E341B">
      <w:pPr>
        <w:keepNext/>
        <w:widowControl w:val="0"/>
        <w:spacing w:line="360" w:lineRule="auto"/>
        <w:jc w:val="center"/>
        <w:rPr>
          <w:b/>
          <w:bCs/>
          <w:color w:val="000000" w:themeColor="text1"/>
          <w:sz w:val="26"/>
          <w:szCs w:val="26"/>
          <w14:textFill>
            <w14:solidFill>
              <w14:schemeClr w14:val="tx1"/>
            </w14:solidFill>
          </w14:textFill>
        </w:rPr>
      </w:pPr>
    </w:p>
    <w:p w14:paraId="6591F076">
      <w:pPr>
        <w:keepNext/>
        <w:widowControl w:val="0"/>
        <w:spacing w:line="360" w:lineRule="auto"/>
        <w:jc w:val="center"/>
        <w:rPr>
          <w:b/>
          <w:bCs/>
          <w:color w:val="000000" w:themeColor="text1"/>
          <w:sz w:val="26"/>
          <w:szCs w:val="26"/>
          <w14:textFill>
            <w14:solidFill>
              <w14:schemeClr w14:val="tx1"/>
            </w14:solidFill>
          </w14:textFill>
        </w:rPr>
      </w:pPr>
    </w:p>
    <w:p w14:paraId="4CFD0D51">
      <w:pPr>
        <w:tabs>
          <w:tab w:val="left" w:pos="7260"/>
        </w:tabs>
        <w:spacing w:line="360" w:lineRule="auto"/>
        <w:jc w:val="center"/>
        <w:rPr>
          <w:b/>
          <w:bCs/>
          <w:color w:val="000000" w:themeColor="text1"/>
          <w:sz w:val="26"/>
          <w:szCs w:val="26"/>
          <w14:textFill>
            <w14:solidFill>
              <w14:schemeClr w14:val="tx1"/>
            </w14:solidFill>
          </w14:textFill>
        </w:rPr>
      </w:pPr>
    </w:p>
    <w:p w14:paraId="4373E71A">
      <w:pPr>
        <w:tabs>
          <w:tab w:val="left" w:pos="7260"/>
        </w:tabs>
        <w:jc w:val="center"/>
        <w:rPr>
          <w:b/>
          <w:bCs/>
          <w:color w:val="000000" w:themeColor="text1"/>
          <w:sz w:val="26"/>
          <w:szCs w:val="26"/>
          <w14:textFill>
            <w14:solidFill>
              <w14:schemeClr w14:val="tx1"/>
            </w14:solidFill>
          </w14:textFill>
        </w:rPr>
      </w:pPr>
    </w:p>
    <w:p w14:paraId="3143878F">
      <w:pPr>
        <w:tabs>
          <w:tab w:val="left" w:pos="7260"/>
        </w:tabs>
        <w:jc w:val="center"/>
        <w:rPr>
          <w:b/>
          <w:bCs/>
          <w:color w:val="000000" w:themeColor="text1"/>
          <w:sz w:val="26"/>
          <w:szCs w:val="26"/>
          <w14:textFill>
            <w14:solidFill>
              <w14:schemeClr w14:val="tx1"/>
            </w14:solidFill>
          </w14:textFill>
        </w:rPr>
      </w:pPr>
    </w:p>
    <w:p w14:paraId="63FD2536">
      <w:pPr>
        <w:tabs>
          <w:tab w:val="left" w:pos="7260"/>
        </w:tabs>
        <w:jc w:val="center"/>
        <w:rPr>
          <w:b/>
          <w:color w:val="000000" w:themeColor="text1"/>
          <w:sz w:val="26"/>
          <w:szCs w:val="26"/>
          <w14:textFill>
            <w14:solidFill>
              <w14:schemeClr w14:val="tx1"/>
            </w14:solidFill>
          </w14:textFill>
        </w:rPr>
        <w:sectPr>
          <w:footerReference r:id="rId7" w:type="even"/>
          <w:pgSz w:w="11907" w:h="16840"/>
          <w:pgMar w:top="1134" w:right="1134" w:bottom="1134" w:left="1701" w:header="568" w:footer="720" w:gutter="0"/>
          <w:pgBorders w:display="firstPage">
            <w:top w:val="thinThickSmallGap" w:color="auto" w:sz="18" w:space="0"/>
            <w:left w:val="thinThickSmallGap" w:color="auto" w:sz="18" w:space="0"/>
            <w:bottom w:val="thickThinSmallGap" w:color="auto" w:sz="18" w:space="0"/>
            <w:right w:val="thickThinSmallGap" w:color="auto" w:sz="18" w:space="0"/>
          </w:pgBorders>
          <w:cols w:space="720" w:num="1"/>
          <w:docGrid w:linePitch="360" w:charSpace="0"/>
        </w:sectPr>
      </w:pPr>
      <w:r>
        <w:rPr>
          <w:b/>
          <w:bCs/>
          <w:color w:val="000000" w:themeColor="text1"/>
          <w:sz w:val="26"/>
          <w:szCs w:val="26"/>
          <w14:textFill>
            <w14:solidFill>
              <w14:schemeClr w14:val="tx1"/>
            </w14:solidFill>
          </w14:textFill>
        </w:rPr>
        <w:t>BẮC NINH - 202</w:t>
      </w:r>
      <w:bookmarkStart w:id="0" w:name="_Toc95864628"/>
      <w:bookmarkStart w:id="1" w:name="_Toc449266175"/>
      <w:bookmarkStart w:id="2" w:name="_Toc98491012"/>
      <w:bookmarkStart w:id="3" w:name="_Toc103406799"/>
      <w:bookmarkStart w:id="4" w:name="_Toc104585082"/>
      <w:bookmarkStart w:id="5" w:name="_Toc96677314"/>
      <w:bookmarkStart w:id="6" w:name="_Toc103385125"/>
      <w:bookmarkStart w:id="7" w:name="_Toc102727356"/>
      <w:bookmarkStart w:id="8" w:name="_Toc100301362"/>
      <w:bookmarkStart w:id="9" w:name="_Toc95892802"/>
      <w:bookmarkStart w:id="10" w:name="_Toc95903119"/>
      <w:r>
        <w:rPr>
          <w:b/>
          <w:bCs/>
          <w:color w:val="000000" w:themeColor="text1"/>
          <w:sz w:val="26"/>
          <w:szCs w:val="26"/>
          <w14:textFill>
            <w14:solidFill>
              <w14:schemeClr w14:val="tx1"/>
            </w14:solidFill>
          </w14:textFill>
        </w:rPr>
        <w:t>3</w:t>
      </w:r>
    </w:p>
    <w:p w14:paraId="7AF0BC1B">
      <w:pPr>
        <w:keepNext/>
        <w:widowControl w:val="0"/>
        <w:spacing w:line="360" w:lineRule="auto"/>
        <w:rPr>
          <w:color w:val="000000" w:themeColor="text1"/>
          <w:sz w:val="26"/>
          <w:szCs w:val="26"/>
          <w14:textFill>
            <w14:solidFill>
              <w14:schemeClr w14:val="tx1"/>
            </w14:solidFill>
          </w14:textFill>
        </w:rPr>
      </w:pPr>
    </w:p>
    <w:p w14:paraId="018EDE02">
      <w:pPr>
        <w:keepNext/>
        <w:widowControl w:val="0"/>
        <w:spacing w:line="360"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TRƯỜNG ĐẠI HỌC QUỐC TẾ BẮC HÀ</w:t>
      </w:r>
    </w:p>
    <w:p w14:paraId="60E7921F">
      <w:pPr>
        <w:keepNext/>
        <w:widowControl w:val="0"/>
        <w:spacing w:line="360" w:lineRule="auto"/>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KHOA CÔNG NGHỆ THÔNG TIN</w:t>
      </w:r>
    </w:p>
    <w:p w14:paraId="2EDD8D39">
      <w:pPr>
        <w:keepNext/>
        <w:widowControl w:val="0"/>
        <w:spacing w:line="360" w:lineRule="auto"/>
        <w:jc w:val="center"/>
        <w:rPr>
          <w:b/>
          <w:bCs/>
          <w:color w:val="000000" w:themeColor="text1"/>
          <w:sz w:val="26"/>
          <w:szCs w:val="26"/>
          <w14:textFill>
            <w14:solidFill>
              <w14:schemeClr w14:val="tx1"/>
            </w14:solidFill>
          </w14:textFill>
        </w:rPr>
      </w:pPr>
      <w:r>
        <w:rPr>
          <w:color w:val="000000" w:themeColor="text1"/>
          <w:sz w:val="22"/>
          <w:szCs w:val="22"/>
          <w:lang w:val="en-GB" w:eastAsia="en-GB"/>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2058670</wp:posOffset>
                </wp:positionH>
                <wp:positionV relativeFrom="paragraph">
                  <wp:posOffset>61595</wp:posOffset>
                </wp:positionV>
                <wp:extent cx="1689100" cy="0"/>
                <wp:effectExtent l="0" t="0" r="6350" b="0"/>
                <wp:wrapNone/>
                <wp:docPr id="13" name="Straight Connector 13"/>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ln>
                      </wps:spPr>
                      <wps:bodyPr/>
                    </wps:wsp>
                  </a:graphicData>
                </a:graphic>
              </wp:anchor>
            </w:drawing>
          </mc:Choice>
          <mc:Fallback>
            <w:pict>
              <v:line id="_x0000_s1026" o:spid="_x0000_s1026" o:spt="20" style="position:absolute;left:0pt;margin-left:162.1pt;margin-top:4.85pt;height:0pt;width:133pt;z-index:251659264;mso-width-relative:page;mso-height-relative:page;" filled="f" stroked="t" coordsize="21600,21600" o:gfxdata="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q0rHAdUAAAAHAQAADwAAAAAAAAABACAAAAAiAAAA&#10;ZHJzL2Rvd25yZXYueG1sUEsBAhQAFAAAAAgAh07iQLtEp6PRAQAAsAMAAA4AAAAAAAAAAQAgAAAA&#10;JAEAAGRycy9lMm9Eb2MueG1sUEsFBgAAAAAGAAYAWQEAAGcFAAAAAA==&#10;">
                <v:fill on="f" focussize="0,0"/>
                <v:stroke weight="1pt" color="#000000" joinstyle="round"/>
                <v:imagedata o:title=""/>
                <o:lock v:ext="edit" aspectratio="f"/>
              </v:line>
            </w:pict>
          </mc:Fallback>
        </mc:AlternateContent>
      </w:r>
    </w:p>
    <w:p w14:paraId="39A5039E">
      <w:pPr>
        <w:tabs>
          <w:tab w:val="left" w:pos="7260"/>
        </w:tabs>
        <w:spacing w:line="360" w:lineRule="auto"/>
        <w:jc w:val="center"/>
        <w:rPr>
          <w:b/>
          <w:color w:val="000000" w:themeColor="text1"/>
          <w:sz w:val="38"/>
          <w:szCs w:val="28"/>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2076450" cy="2195830"/>
            <wp:effectExtent l="0" t="0" r="0" b="0"/>
            <wp:docPr id="2" name="Picture 2" descr="Logo chuẩn iu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huẩn iub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80217" cy="2199951"/>
                    </a:xfrm>
                    <a:prstGeom prst="rect">
                      <a:avLst/>
                    </a:prstGeom>
                    <a:noFill/>
                    <a:ln>
                      <a:noFill/>
                    </a:ln>
                  </pic:spPr>
                </pic:pic>
              </a:graphicData>
            </a:graphic>
          </wp:inline>
        </w:drawing>
      </w:r>
    </w:p>
    <w:p w14:paraId="047FA079">
      <w:pPr>
        <w:tabs>
          <w:tab w:val="left" w:pos="7260"/>
        </w:tabs>
        <w:spacing w:line="360" w:lineRule="auto"/>
        <w:jc w:val="center"/>
        <w:rPr>
          <w:b/>
          <w:color w:val="000000" w:themeColor="text1"/>
          <w:sz w:val="38"/>
          <w:szCs w:val="28"/>
          <w14:textFill>
            <w14:solidFill>
              <w14:schemeClr w14:val="tx1"/>
            </w14:solidFill>
          </w14:textFill>
        </w:rPr>
      </w:pPr>
      <w:r>
        <w:rPr>
          <w:b/>
          <w:color w:val="000000" w:themeColor="text1"/>
          <w:sz w:val="38"/>
          <w:szCs w:val="28"/>
          <w14:textFill>
            <w14:solidFill>
              <w14:schemeClr w14:val="tx1"/>
            </w14:solidFill>
          </w14:textFill>
        </w:rPr>
        <w:t>ĐỒ ÁN TỐT NGHIỆP</w:t>
      </w:r>
    </w:p>
    <w:p w14:paraId="7609061A">
      <w:pPr>
        <w:tabs>
          <w:tab w:val="left" w:pos="7260"/>
        </w:tabs>
        <w:spacing w:line="360" w:lineRule="auto"/>
        <w:jc w:val="center"/>
        <w:rPr>
          <w:b/>
          <w:color w:val="000000" w:themeColor="text1"/>
          <w:sz w:val="28"/>
          <w:szCs w:val="28"/>
          <w14:textFill>
            <w14:solidFill>
              <w14:schemeClr w14:val="tx1"/>
            </w14:solidFill>
          </w14:textFill>
        </w:rPr>
      </w:pPr>
      <w:r>
        <w:rPr>
          <w:b/>
          <w:color w:val="000000" w:themeColor="text1"/>
          <w:sz w:val="38"/>
          <w:szCs w:val="28"/>
          <w14:textFill>
            <w14:solidFill>
              <w14:schemeClr w14:val="tx1"/>
            </w14:solidFill>
          </w14:textFill>
        </w:rPr>
        <w:t>NGÀNH CÔNG NGHỆ THÔNG TIN</w:t>
      </w:r>
    </w:p>
    <w:p w14:paraId="58AFC5E9">
      <w:pPr>
        <w:tabs>
          <w:tab w:val="left" w:pos="7260"/>
        </w:tabs>
        <w:spacing w:line="360" w:lineRule="auto"/>
        <w:jc w:val="center"/>
        <w:rPr>
          <w:color w:val="000000" w:themeColor="text1"/>
          <w:sz w:val="26"/>
          <w:szCs w:val="26"/>
          <w14:textFill>
            <w14:solidFill>
              <w14:schemeClr w14:val="tx1"/>
            </w14:solidFill>
          </w14:textFill>
        </w:rPr>
      </w:pPr>
    </w:p>
    <w:p w14:paraId="38F7D504">
      <w:pPr>
        <w:tabs>
          <w:tab w:val="left" w:pos="7260"/>
        </w:tabs>
        <w:spacing w:line="360" w:lineRule="auto"/>
        <w:jc w:val="center"/>
        <w:rPr>
          <w:color w:val="000000" w:themeColor="text1"/>
          <w:sz w:val="26"/>
          <w:szCs w:val="26"/>
          <w14:textFill>
            <w14:solidFill>
              <w14:schemeClr w14:val="tx1"/>
            </w14:solidFill>
          </w14:textFill>
        </w:rPr>
      </w:pPr>
    </w:p>
    <w:p w14:paraId="0DD66C65">
      <w:pPr>
        <w:tabs>
          <w:tab w:val="left" w:pos="7260"/>
        </w:tabs>
        <w:spacing w:line="360" w:lineRule="auto"/>
        <w:jc w:val="center"/>
        <w:rPr>
          <w:b/>
          <w:color w:val="000000" w:themeColor="text1"/>
          <w:sz w:val="28"/>
          <w:szCs w:val="28"/>
          <w14:textFill>
            <w14:solidFill>
              <w14:schemeClr w14:val="tx1"/>
            </w14:solidFill>
          </w14:textFill>
        </w:rPr>
      </w:pPr>
      <w:r>
        <w:rPr>
          <w:color w:val="000000" w:themeColor="text1"/>
          <w:sz w:val="26"/>
          <w:szCs w:val="26"/>
          <w14:textFill>
            <w14:solidFill>
              <w14:schemeClr w14:val="tx1"/>
            </w14:solidFill>
          </w14:textFill>
        </w:rPr>
        <w:t>ĐỒ ÁN</w:t>
      </w:r>
    </w:p>
    <w:p w14:paraId="3C5AADE2">
      <w:pPr>
        <w:keepNext/>
        <w:widowControl w:val="0"/>
        <w:spacing w:line="360" w:lineRule="auto"/>
        <w:jc w:val="center"/>
        <w:rPr>
          <w:b/>
          <w:bCs/>
          <w:color w:val="000000" w:themeColor="text1"/>
          <w:sz w:val="32"/>
          <w:szCs w:val="26"/>
          <w14:textFill>
            <w14:solidFill>
              <w14:schemeClr w14:val="tx1"/>
            </w14:solidFill>
          </w14:textFill>
        </w:rPr>
      </w:pPr>
      <w:r>
        <w:rPr>
          <w:b/>
          <w:bCs/>
          <w:color w:val="000000" w:themeColor="text1"/>
          <w:sz w:val="32"/>
          <w:szCs w:val="26"/>
          <w14:textFill>
            <w14:solidFill>
              <w14:schemeClr w14:val="tx1"/>
            </w14:solidFill>
          </w14:textFill>
        </w:rPr>
        <w:t>XÂY DỰNG ỨNG DỤNG QUẢN LÝ CỬA HÀNG THIẾT BỊ</w:t>
      </w:r>
    </w:p>
    <w:p w14:paraId="3EE81163">
      <w:pPr>
        <w:keepNext/>
        <w:widowControl w:val="0"/>
        <w:spacing w:line="360" w:lineRule="auto"/>
        <w:jc w:val="center"/>
        <w:rPr>
          <w:b/>
          <w:bCs/>
          <w:color w:val="000000" w:themeColor="text1"/>
          <w:sz w:val="32"/>
          <w:szCs w:val="26"/>
          <w14:textFill>
            <w14:solidFill>
              <w14:schemeClr w14:val="tx1"/>
            </w14:solidFill>
          </w14:textFill>
        </w:rPr>
      </w:pPr>
      <w:r>
        <w:rPr>
          <w:b/>
          <w:bCs/>
          <w:color w:val="000000" w:themeColor="text1"/>
          <w:sz w:val="32"/>
          <w:szCs w:val="26"/>
          <w14:textFill>
            <w14:solidFill>
              <w14:schemeClr w14:val="tx1"/>
            </w14:solidFill>
          </w14:textFill>
        </w:rPr>
        <w:t>ĐIỆN TỬ TRÊN NỀN WEB</w:t>
      </w:r>
    </w:p>
    <w:p w14:paraId="0C896995">
      <w:pPr>
        <w:keepNext/>
        <w:widowControl w:val="0"/>
        <w:spacing w:line="360" w:lineRule="auto"/>
        <w:jc w:val="center"/>
        <w:rPr>
          <w:b/>
          <w:bCs/>
          <w:color w:val="000000" w:themeColor="text1"/>
          <w:sz w:val="32"/>
          <w:szCs w:val="26"/>
          <w14:textFill>
            <w14:solidFill>
              <w14:schemeClr w14:val="tx1"/>
            </w14:solidFill>
          </w14:textFill>
        </w:rPr>
      </w:pPr>
    </w:p>
    <w:p w14:paraId="250E3540">
      <w:pPr>
        <w:keepNext/>
        <w:widowControl w:val="0"/>
        <w:spacing w:line="360" w:lineRule="auto"/>
        <w:jc w:val="center"/>
        <w:rPr>
          <w:b/>
          <w:color w:val="000000" w:themeColor="text1"/>
          <w:sz w:val="26"/>
          <w:szCs w:val="26"/>
          <w14:textFill>
            <w14:solidFill>
              <w14:schemeClr w14:val="tx1"/>
            </w14:solidFill>
          </w14:textFill>
        </w:rPr>
      </w:pPr>
    </w:p>
    <w:p w14:paraId="3AC094DA">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thực hiện</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Trịnh Việt Đức</w:t>
      </w:r>
    </w:p>
    <w:p w14:paraId="091B41B2">
      <w:pPr>
        <w:keepNext/>
        <w:widowControl w:val="0"/>
        <w:spacing w:line="360" w:lineRule="auto"/>
        <w:ind w:left="720"/>
        <w:rPr>
          <w:color w:val="000000" w:themeColor="text1"/>
          <w:sz w:val="26"/>
          <w:szCs w:val="26"/>
          <w:highlight w:val="yellow"/>
          <w14:textFill>
            <w14:solidFill>
              <w14:schemeClr w14:val="tx1"/>
            </w14:solidFill>
          </w14:textFill>
        </w:rPr>
      </w:pPr>
      <w:r>
        <w:rPr>
          <w:color w:val="000000" w:themeColor="text1"/>
          <w:sz w:val="26"/>
          <w:szCs w:val="26"/>
          <w14:textFill>
            <w14:solidFill>
              <w14:schemeClr w14:val="tx1"/>
            </w14:solidFill>
          </w14:textFill>
        </w:rPr>
        <w:t>Giảng viên hướng dẫn</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ThS Lê Thị Vui</w:t>
      </w:r>
    </w:p>
    <w:p w14:paraId="75B3FC9D">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Mã sinh viên</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15CD40320005</w:t>
      </w:r>
    </w:p>
    <w:p w14:paraId="14EF00A9">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Lớp</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CNTT-LT1502</w:t>
      </w:r>
    </w:p>
    <w:p w14:paraId="2FF8FCFB">
      <w:pPr>
        <w:keepNext/>
        <w:widowControl w:val="0"/>
        <w:spacing w:line="360" w:lineRule="auto"/>
        <w:ind w:left="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Khóa</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2021 - 2023</w:t>
      </w:r>
    </w:p>
    <w:p w14:paraId="2250E306">
      <w:pPr>
        <w:tabs>
          <w:tab w:val="left" w:pos="7260"/>
        </w:tabs>
        <w:spacing w:line="360" w:lineRule="auto"/>
        <w:rPr>
          <w:b/>
          <w:bCs/>
          <w:color w:val="000000" w:themeColor="text1"/>
          <w:sz w:val="26"/>
          <w:szCs w:val="26"/>
          <w14:textFill>
            <w14:solidFill>
              <w14:schemeClr w14:val="tx1"/>
            </w14:solidFill>
          </w14:textFill>
        </w:rPr>
      </w:pPr>
    </w:p>
    <w:p w14:paraId="4709EA19">
      <w:pPr>
        <w:tabs>
          <w:tab w:val="left" w:pos="7260"/>
        </w:tabs>
        <w:jc w:val="center"/>
        <w:rPr>
          <w:b/>
          <w:bCs/>
          <w:color w:val="000000" w:themeColor="text1"/>
          <w:sz w:val="26"/>
          <w:szCs w:val="26"/>
          <w14:textFill>
            <w14:solidFill>
              <w14:schemeClr w14:val="tx1"/>
            </w14:solidFill>
          </w14:textFill>
        </w:rPr>
      </w:pPr>
    </w:p>
    <w:p w14:paraId="3C121546">
      <w:pPr>
        <w:tabs>
          <w:tab w:val="left" w:pos="7260"/>
        </w:tabs>
        <w:jc w:val="center"/>
        <w:rPr>
          <w:b/>
          <w:bCs/>
          <w:color w:val="000000" w:themeColor="text1"/>
          <w:sz w:val="26"/>
          <w:szCs w:val="26"/>
          <w14:textFill>
            <w14:solidFill>
              <w14:schemeClr w14:val="tx1"/>
            </w14:solidFill>
          </w14:textFill>
        </w:rPr>
      </w:pPr>
    </w:p>
    <w:p w14:paraId="17A26714">
      <w:pPr>
        <w:tabs>
          <w:tab w:val="left" w:pos="7260"/>
        </w:tabs>
        <w:jc w:val="center"/>
        <w:rPr>
          <w:b/>
          <w:bCs/>
          <w:color w:val="000000" w:themeColor="text1"/>
          <w:sz w:val="26"/>
          <w:szCs w:val="26"/>
          <w14:textFill>
            <w14:solidFill>
              <w14:schemeClr w14:val="tx1"/>
            </w14:solidFill>
          </w14:textFill>
        </w:rPr>
      </w:pPr>
    </w:p>
    <w:p w14:paraId="1349A304">
      <w:pPr>
        <w:tabs>
          <w:tab w:val="left" w:pos="7260"/>
        </w:tabs>
        <w:jc w:val="center"/>
        <w:rPr>
          <w:b/>
          <w:bCs/>
          <w:color w:val="000000" w:themeColor="text1"/>
          <w:sz w:val="26"/>
          <w:szCs w:val="26"/>
          <w14:textFill>
            <w14:solidFill>
              <w14:schemeClr w14:val="tx1"/>
            </w14:solidFill>
          </w14:textFill>
        </w:rPr>
      </w:pPr>
    </w:p>
    <w:p w14:paraId="30719955">
      <w:pPr>
        <w:tabs>
          <w:tab w:val="left" w:pos="7260"/>
        </w:tabs>
        <w:jc w:val="center"/>
        <w:rPr>
          <w:b/>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BẮC NINH - 2023</w:t>
      </w:r>
    </w:p>
    <w:p w14:paraId="2AA508A6">
      <w:pPr>
        <w:pStyle w:val="2"/>
        <w:numPr>
          <w:ilvl w:val="0"/>
          <w:numId w:val="0"/>
        </w:numPr>
        <w:spacing w:before="0" w:after="240"/>
        <w:jc w:val="center"/>
        <w:rPr>
          <w:rFonts w:ascii="Times New Roman" w:hAnsi="Times New Roman" w:cs="Times New Roman"/>
          <w:b/>
          <w:color w:val="000000" w:themeColor="text1"/>
          <w:sz w:val="36"/>
          <w:szCs w:val="36"/>
          <w14:textFill>
            <w14:solidFill>
              <w14:schemeClr w14:val="tx1"/>
            </w14:solidFill>
          </w14:textFill>
        </w:rPr>
        <w:sectPr>
          <w:footerReference r:id="rId8" w:type="default"/>
          <w:pgSz w:w="11907" w:h="16840"/>
          <w:pgMar w:top="1134" w:right="1134" w:bottom="1134" w:left="1701" w:header="720" w:footer="720" w:gutter="0"/>
          <w:pgBorders>
            <w:top w:val="thinThickSmallGap" w:color="auto" w:sz="18" w:space="0"/>
            <w:left w:val="thinThickSmallGap" w:color="auto" w:sz="18" w:space="0"/>
            <w:bottom w:val="thickThinSmallGap" w:color="auto" w:sz="18" w:space="0"/>
            <w:right w:val="thickThinSmallGap" w:color="auto" w:sz="18" w:space="0"/>
          </w:pgBorders>
          <w:pgNumType w:start="1"/>
          <w:cols w:space="720" w:num="1"/>
          <w:docGrid w:linePitch="360" w:charSpace="0"/>
        </w:sectPr>
      </w:pPr>
      <w:bookmarkStart w:id="11" w:name="_Toc150381426"/>
      <w:bookmarkStart w:id="12" w:name="_Toc135612609"/>
      <w:bookmarkStart w:id="13" w:name="_Toc150207706"/>
      <w:bookmarkStart w:id="14" w:name="_Toc150441474"/>
      <w:bookmarkStart w:id="15" w:name="_Toc150208062"/>
      <w:bookmarkStart w:id="16" w:name="_Toc150208145"/>
      <w:bookmarkStart w:id="17" w:name="_Toc150207792"/>
      <w:bookmarkStart w:id="18" w:name="_Toc150441834"/>
    </w:p>
    <w:p w14:paraId="1E3D2150">
      <w:pPr>
        <w:pStyle w:val="2"/>
        <w:numPr>
          <w:ilvl w:val="0"/>
          <w:numId w:val="0"/>
        </w:numPr>
        <w:jc w:val="center"/>
        <w:rPr>
          <w:rFonts w:ascii="Times New Roman" w:hAnsi="Times New Roman" w:cs="Times New Roman"/>
          <w:b/>
          <w:bCs/>
          <w:color w:val="000000" w:themeColor="text1"/>
          <w:sz w:val="36"/>
          <w:szCs w:val="36"/>
          <w14:textFill>
            <w14:solidFill>
              <w14:schemeClr w14:val="tx1"/>
            </w14:solidFill>
          </w14:textFill>
        </w:rPr>
      </w:pPr>
      <w:bookmarkStart w:id="19" w:name="_Toc150806698"/>
      <w:bookmarkStart w:id="20" w:name="_Toc170479801"/>
      <w:r>
        <w:rPr>
          <w:rFonts w:ascii="Times New Roman" w:hAnsi="Times New Roman" w:cs="Times New Roman"/>
          <w:b/>
          <w:bCs/>
          <w:color w:val="000000" w:themeColor="text1"/>
          <w:sz w:val="36"/>
          <w:szCs w:val="36"/>
          <w14:textFill>
            <w14:solidFill>
              <w14:schemeClr w14:val="tx1"/>
            </w14:solidFill>
          </w14:textFill>
        </w:rPr>
        <w:t>LỜI CẢM ƠN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005F4F6C">
      <w:pPr>
        <w:jc w:val="center"/>
        <w:rPr>
          <w:b/>
          <w:bCs/>
          <w:sz w:val="36"/>
          <w:szCs w:val="36"/>
        </w:rPr>
      </w:pPr>
    </w:p>
    <w:p w14:paraId="3BF77482">
      <w:pPr>
        <w:rPr>
          <w:color w:val="000000" w:themeColor="text1"/>
          <w:kern w:val="2"/>
          <w:sz w:val="26"/>
          <w:szCs w:val="26"/>
          <w14:textFill>
            <w14:solidFill>
              <w14:schemeClr w14:val="tx1"/>
            </w14:solidFill>
          </w14:textFill>
        </w:rPr>
      </w:pPr>
      <w:r>
        <w:rPr>
          <w:color w:val="000000" w:themeColor="text1"/>
          <w:kern w:val="2"/>
          <w:sz w:val="26"/>
          <w:szCs w:val="26"/>
          <w14:textFill>
            <w14:solidFill>
              <w14:schemeClr w14:val="tx1"/>
            </w14:solidFill>
          </w14:textFill>
        </w:rPr>
        <w:t>Lời đầu tiên, em xin gửi lời cảm ơn đến các thầy cô khoa Công nghệ thông tin kinh doanh trường Đại học quốc tế Bắc Hà đã tạo điều kiện cho em được đến với hình thức học kỳ doanh nghiệp.</w:t>
      </w:r>
    </w:p>
    <w:p w14:paraId="3C4194F4">
      <w:pPr>
        <w:rPr>
          <w:rFonts w:cs="Times New Roman"/>
          <w:szCs w:val="26"/>
        </w:rPr>
      </w:pPr>
      <w:r>
        <w:rPr>
          <w:rFonts w:cs="Times New Roman"/>
          <w:szCs w:val="26"/>
        </w:rPr>
        <w:t>- Nhu cầu thực tiễn: Trong một thực tế ngày càng phức tạp và đa dạng của các lớp học và môn học trong các cơ sở giáo dục, việc xếp lịch giảng dạy trở nên phức tạp và quan trọng hơn bao giờ hết. Cần phải có một giải pháp tự động và linh hoạt để đảm bảo rằng các lớp học được tổ chức một cách hợp lý và hiệu quả.</w:t>
      </w:r>
    </w:p>
    <w:p w14:paraId="28608E8F">
      <w:pPr>
        <w:rPr>
          <w:rFonts w:cs="Times New Roman"/>
          <w:szCs w:val="26"/>
        </w:rPr>
      </w:pPr>
      <w:r>
        <w:rPr>
          <w:rFonts w:cs="Times New Roman"/>
          <w:szCs w:val="26"/>
        </w:rPr>
        <w:t>- Hỗ trợ cho giáo viên và nhà quản lý: Hệ thống xếp lịch giảng dạy linh hoạt và tự động sẽ mang lại lợi ích lớn cho cả giáo viên và nhà quản lý. Nó giúp giáo viên dễ dàng quản lý thời gian giảng dạy và tối ưu hóa sự sắp xếp các lớp học của họ. Đồng thời, nhà quản lý cũng có thể tiết kiệm thời gian và công sức trong việc xếp lịch và quản lý tài nguyên.</w:t>
      </w:r>
    </w:p>
    <w:p w14:paraId="6D15BA53">
      <w:pPr>
        <w:rPr>
          <w:rFonts w:cs="Times New Roman"/>
          <w:szCs w:val="26"/>
        </w:rPr>
      </w:pPr>
      <w:r>
        <w:rPr>
          <w:rFonts w:cs="Times New Roman"/>
          <w:szCs w:val="26"/>
        </w:rPr>
        <w:t>- Hiệu quả và tiện lợi: Một hệ thống xếp lịch giảng dạy tự động và linh hoạt sẽ giúp tiết kiệm thời gian và công sức so với việc xếp lịch thủ công. Nó sẽ tạo ra các lịch trình giảng dạy hợp lý và đáp ứng được các yêu cầu và ràng buộc được đề ra một cách nhanh chóng và chính xác.</w:t>
      </w:r>
    </w:p>
    <w:p w14:paraId="36D7B1BE">
      <w:pPr>
        <w:rPr>
          <w:rFonts w:cs="Times New Roman"/>
          <w:szCs w:val="26"/>
        </w:rPr>
      </w:pPr>
      <w:r>
        <w:rPr>
          <w:rFonts w:cs="Times New Roman"/>
          <w:szCs w:val="26"/>
        </w:rPr>
        <w:t>- Sử dụng công nghệ thông tin: Việc áp dụng các thuật toán tối ưu hóa và công nghệ thông tin trong xây dựng hệ thống xếp lịch giảng dạy sẽ tạo ra các giải pháp hiệu quả và linh hoạt. Điều này sẽ giúp nâng cao chất lượng quản lý và tổ chức của cơ sở giáo dục.</w:t>
      </w:r>
    </w:p>
    <w:p w14:paraId="0755F83A">
      <w:pPr>
        <w:rPr>
          <w:rFonts w:cs="Times New Roman"/>
          <w:szCs w:val="26"/>
        </w:rPr>
      </w:pPr>
      <w:r>
        <w:rPr>
          <w:rFonts w:cs="Times New Roman"/>
          <w:szCs w:val="26"/>
        </w:rPr>
        <w:t>- Mục tiêu cải thiện quy trình và hiệu suất: Dự án này không chỉ nhằm mục đích tạo ra một hệ thống xếp lịch giảng dạy tự động mà còn nhằm mục tiêu cải thiện quy trình xếp lịch và tăng cường hiệu suất hoạt động của trường đại học. Điều này sẽ đóng góp vào sự phát triển và nâng cao chất lượng giáo dục.</w:t>
      </w:r>
    </w:p>
    <w:p w14:paraId="31F36E03">
      <w:pPr>
        <w:spacing w:line="360" w:lineRule="auto"/>
        <w:ind w:firstLine="360"/>
        <w:jc w:val="both"/>
        <w:rPr>
          <w:color w:val="000000" w:themeColor="text1"/>
          <w:kern w:val="2"/>
          <w:sz w:val="26"/>
          <w:szCs w:val="26"/>
          <w14:textFill>
            <w14:solidFill>
              <w14:schemeClr w14:val="tx1"/>
            </w14:solidFill>
          </w14:textFill>
        </w:rPr>
      </w:pPr>
      <w:r>
        <w:rPr>
          <w:color w:val="000000" w:themeColor="text1"/>
          <w:kern w:val="2"/>
          <w:sz w:val="26"/>
          <w:szCs w:val="26"/>
          <w14:textFill>
            <w14:solidFill>
              <w14:schemeClr w14:val="tx1"/>
            </w14:solidFill>
          </w14:textFill>
        </w:rPr>
        <w:t xml:space="preserve"> Em cũng xin gửi lời cảm ơn chân thành đến cô Lê Thị Vui đã nhiệt tình hướng dẫn, nhận xét, truyền đạt kinh nghiệm quý báu của mình để em có thể hoàn thành bài đồ án.</w:t>
      </w:r>
    </w:p>
    <w:p w14:paraId="4EA41682">
      <w:pPr>
        <w:spacing w:line="360" w:lineRule="auto"/>
        <w:ind w:firstLine="567"/>
        <w:jc w:val="both"/>
        <w:rPr>
          <w:color w:val="000000" w:themeColor="text1"/>
          <w:sz w:val="26"/>
          <w:szCs w:val="26"/>
          <w:shd w:val="clear" w:color="auto" w:fill="FEFEFE"/>
          <w14:textFill>
            <w14:solidFill>
              <w14:schemeClr w14:val="tx1"/>
            </w14:solidFill>
          </w14:textFill>
        </w:rPr>
      </w:pPr>
      <w:r>
        <w:rPr>
          <w:color w:val="000000" w:themeColor="text1"/>
          <w:kern w:val="2"/>
          <w:sz w:val="26"/>
          <w:szCs w:val="26"/>
          <w14:textFill>
            <w14:solidFill>
              <w14:schemeClr w14:val="tx1"/>
            </w14:solidFill>
          </w14:textFill>
        </w:rPr>
        <w:t>Trong quá trình làm đồ án, song không thể tránh khỏi những sai sót do còn thiếu kinh nghiệm, em kính mong quý thầy cô</w:t>
      </w:r>
      <w:r>
        <w:rPr>
          <w:color w:val="000000" w:themeColor="text1"/>
          <w:sz w:val="26"/>
          <w:szCs w:val="26"/>
          <w:shd w:val="clear" w:color="auto" w:fill="FEFEFE"/>
          <w14:textFill>
            <w14:solidFill>
              <w14:schemeClr w14:val="tx1"/>
            </w14:solidFill>
          </w14:textFill>
        </w:rPr>
        <w:t xml:space="preserve"> và các bạn có những ý kiến đóng góp để em có thể hoàn thiện và phát triển đề tài nhiều hơn nữa.</w:t>
      </w:r>
    </w:p>
    <w:p w14:paraId="290C4C2D">
      <w:pPr>
        <w:spacing w:line="360" w:lineRule="auto"/>
        <w:ind w:firstLine="567"/>
        <w:rPr>
          <w:color w:val="000000" w:themeColor="text1"/>
          <w:sz w:val="26"/>
          <w:szCs w:val="26"/>
          <w:shd w:val="clear" w:color="auto" w:fill="FEFEFE"/>
          <w14:textFill>
            <w14:solidFill>
              <w14:schemeClr w14:val="tx1"/>
            </w14:solidFill>
          </w14:textFill>
        </w:rPr>
      </w:pPr>
      <w:r>
        <w:rPr>
          <w:color w:val="000000" w:themeColor="text1"/>
          <w:sz w:val="26"/>
          <w:szCs w:val="26"/>
          <w:shd w:val="clear" w:color="auto" w:fill="FEFEFE"/>
          <w14:textFill>
            <w14:solidFill>
              <w14:schemeClr w14:val="tx1"/>
            </w14:solidFill>
          </w14:textFill>
        </w:rPr>
        <w:t>Em xin chân thành cảm ơn!</w:t>
      </w:r>
    </w:p>
    <w:p w14:paraId="41A13A76">
      <w:pPr>
        <w:tabs>
          <w:tab w:val="left" w:pos="7260"/>
        </w:tabs>
        <w:spacing w:line="360" w:lineRule="auto"/>
        <w:ind w:left="2880"/>
        <w:jc w:val="center"/>
        <w:rPr>
          <w:bCs/>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Bắc Ninh, ngày    tháng    năm 2023</w:t>
      </w:r>
    </w:p>
    <w:p w14:paraId="555A0091">
      <w:pPr>
        <w:tabs>
          <w:tab w:val="left" w:pos="7260"/>
        </w:tabs>
        <w:spacing w:line="360" w:lineRule="auto"/>
        <w:ind w:left="2880"/>
        <w:jc w:val="center"/>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Sinh viên thực hiện</w:t>
      </w:r>
    </w:p>
    <w:p w14:paraId="5F989603">
      <w:pPr>
        <w:tabs>
          <w:tab w:val="left" w:pos="7260"/>
        </w:tabs>
        <w:spacing w:line="360" w:lineRule="auto"/>
        <w:ind w:left="2880"/>
        <w:jc w:val="center"/>
        <w:rPr>
          <w:bCs/>
          <w:color w:val="000000" w:themeColor="text1"/>
          <w:sz w:val="26"/>
          <w:szCs w:val="26"/>
          <w14:textFill>
            <w14:solidFill>
              <w14:schemeClr w14:val="tx1"/>
            </w14:solidFill>
          </w14:textFill>
        </w:rPr>
      </w:pPr>
    </w:p>
    <w:p w14:paraId="0B81F3FA">
      <w:pPr>
        <w:tabs>
          <w:tab w:val="left" w:pos="7260"/>
        </w:tabs>
        <w:spacing w:line="360" w:lineRule="auto"/>
        <w:ind w:left="2880"/>
        <w:jc w:val="center"/>
        <w:rPr>
          <w:bCs/>
          <w:color w:val="000000" w:themeColor="text1"/>
          <w:sz w:val="26"/>
          <w:szCs w:val="26"/>
          <w14:textFill>
            <w14:solidFill>
              <w14:schemeClr w14:val="tx1"/>
            </w14:solidFill>
          </w14:textFill>
        </w:rPr>
      </w:pPr>
    </w:p>
    <w:p w14:paraId="34CE445A">
      <w:pPr>
        <w:tabs>
          <w:tab w:val="left" w:pos="7260"/>
        </w:tabs>
        <w:spacing w:line="360" w:lineRule="auto"/>
        <w:ind w:left="2880"/>
        <w:jc w:val="center"/>
        <w:rPr>
          <w:bCs/>
          <w:color w:val="000000" w:themeColor="text1"/>
          <w:sz w:val="26"/>
          <w:szCs w:val="26"/>
          <w14:textFill>
            <w14:solidFill>
              <w14:schemeClr w14:val="tx1"/>
            </w14:solidFill>
          </w14:textFill>
        </w:rPr>
      </w:pPr>
    </w:p>
    <w:p w14:paraId="584CC80F">
      <w:pPr>
        <w:tabs>
          <w:tab w:val="left" w:pos="7260"/>
        </w:tabs>
        <w:spacing w:after="240" w:line="360" w:lineRule="auto"/>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Trịnh Việt Đức                    </w:t>
      </w:r>
    </w:p>
    <w:p w14:paraId="51A547F0">
      <w:pP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br w:type="page"/>
      </w:r>
    </w:p>
    <w:p w14:paraId="65E9E424">
      <w:pPr>
        <w:pStyle w:val="2"/>
        <w:numPr>
          <w:ilvl w:val="0"/>
          <w:numId w:val="0"/>
        </w:numPr>
        <w:jc w:val="center"/>
        <w:rPr>
          <w:rFonts w:ascii="Times New Roman" w:hAnsi="Times New Roman" w:cs="Times New Roman"/>
          <w:b/>
          <w:color w:val="000000" w:themeColor="text1"/>
          <w:sz w:val="36"/>
          <w:szCs w:val="36"/>
          <w14:textFill>
            <w14:solidFill>
              <w14:schemeClr w14:val="tx1"/>
            </w14:solidFill>
          </w14:textFill>
        </w:rPr>
      </w:pPr>
      <w:bookmarkStart w:id="21" w:name="_Toc150441835"/>
      <w:bookmarkStart w:id="22" w:name="_Toc150806699"/>
      <w:bookmarkStart w:id="23" w:name="_Toc170479802"/>
      <w:bookmarkStart w:id="24" w:name="_Toc150441475"/>
      <w:bookmarkStart w:id="25" w:name="_Toc150208146"/>
      <w:bookmarkStart w:id="26" w:name="_Toc150381427"/>
      <w:bookmarkStart w:id="27" w:name="_Toc150208063"/>
      <w:r>
        <w:rPr>
          <w:rFonts w:ascii="Times New Roman" w:hAnsi="Times New Roman" w:cs="Times New Roman"/>
          <w:b/>
          <w:color w:val="000000" w:themeColor="text1"/>
          <w:sz w:val="36"/>
          <w:szCs w:val="36"/>
          <w14:textFill>
            <w14:solidFill>
              <w14:schemeClr w14:val="tx1"/>
            </w14:solidFill>
          </w14:textFill>
        </w:rPr>
        <w:t>LỜI CAM ĐOAN</w:t>
      </w:r>
      <w:bookmarkEnd w:id="21"/>
      <w:bookmarkEnd w:id="22"/>
      <w:bookmarkEnd w:id="23"/>
      <w:bookmarkEnd w:id="24"/>
    </w:p>
    <w:p w14:paraId="288163F2">
      <w:pPr>
        <w:jc w:val="center"/>
        <w:rPr>
          <w:b/>
          <w:color w:val="000000" w:themeColor="text1"/>
          <w:sz w:val="36"/>
          <w:szCs w:val="36"/>
          <w14:textFill>
            <w14:solidFill>
              <w14:schemeClr w14:val="tx1"/>
            </w14:solidFill>
          </w14:textFill>
        </w:rPr>
      </w:pPr>
    </w:p>
    <w:p w14:paraId="6EE64AFB">
      <w:pPr>
        <w:tabs>
          <w:tab w:val="left" w:pos="2160"/>
        </w:tabs>
        <w:spacing w:line="360" w:lineRule="auto"/>
        <w:ind w:left="10" w:firstLine="5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hoàn thành đồ án tốt nghiệp này, em tham khảo một số tài liệu liên quan đến Công Nghệ Thông Tin nói chung và kiểm thử phần mềm nói riêng. Em xin cam đoan đề tài này là do chính em thực hiện, các bài test thử đều do em tự tìm hiểu và hướng dẫn của cô Lê Thị Vui. Những thông tin tham khảo trong đồ án đều được trích dẫn cụ thể ở phần tài liệu tham khảo.</w:t>
      </w:r>
    </w:p>
    <w:p w14:paraId="0EBF8BFE">
      <w:pPr>
        <w:tabs>
          <w:tab w:val="left" w:pos="7260"/>
        </w:tabs>
        <w:spacing w:line="360" w:lineRule="auto"/>
        <w:ind w:left="2880"/>
        <w:jc w:val="center"/>
        <w:rPr>
          <w:bCs/>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Bắc Ninh, ngày    tháng    năm 2023</w:t>
      </w:r>
    </w:p>
    <w:p w14:paraId="656A5B1A">
      <w:pPr>
        <w:tabs>
          <w:tab w:val="left" w:pos="7260"/>
        </w:tabs>
        <w:spacing w:line="360" w:lineRule="auto"/>
        <w:ind w:left="2880"/>
        <w:jc w:val="center"/>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Sinh viên thực hiện</w:t>
      </w:r>
    </w:p>
    <w:p w14:paraId="54EECED7">
      <w:pPr>
        <w:tabs>
          <w:tab w:val="left" w:pos="7260"/>
        </w:tabs>
        <w:spacing w:line="360" w:lineRule="auto"/>
        <w:ind w:left="2880"/>
        <w:jc w:val="center"/>
        <w:rPr>
          <w:bCs/>
          <w:color w:val="000000" w:themeColor="text1"/>
          <w:sz w:val="26"/>
          <w:szCs w:val="26"/>
          <w14:textFill>
            <w14:solidFill>
              <w14:schemeClr w14:val="tx1"/>
            </w14:solidFill>
          </w14:textFill>
        </w:rPr>
      </w:pPr>
    </w:p>
    <w:p w14:paraId="5B4179DC">
      <w:pPr>
        <w:tabs>
          <w:tab w:val="left" w:pos="7260"/>
        </w:tabs>
        <w:spacing w:line="360" w:lineRule="auto"/>
        <w:ind w:left="2880"/>
        <w:jc w:val="center"/>
        <w:rPr>
          <w:bCs/>
          <w:color w:val="000000" w:themeColor="text1"/>
          <w:sz w:val="26"/>
          <w:szCs w:val="26"/>
          <w14:textFill>
            <w14:solidFill>
              <w14:schemeClr w14:val="tx1"/>
            </w14:solidFill>
          </w14:textFill>
        </w:rPr>
      </w:pPr>
    </w:p>
    <w:p w14:paraId="0DE21DE0">
      <w:pPr>
        <w:tabs>
          <w:tab w:val="left" w:pos="7260"/>
        </w:tabs>
        <w:spacing w:line="360" w:lineRule="auto"/>
        <w:ind w:left="2880"/>
        <w:jc w:val="center"/>
        <w:rPr>
          <w:bCs/>
          <w:color w:val="000000" w:themeColor="text1"/>
          <w:sz w:val="26"/>
          <w:szCs w:val="26"/>
          <w14:textFill>
            <w14:solidFill>
              <w14:schemeClr w14:val="tx1"/>
            </w14:solidFill>
          </w14:textFill>
        </w:rPr>
      </w:pPr>
    </w:p>
    <w:p w14:paraId="3C35D5C2">
      <w:pPr>
        <w:tabs>
          <w:tab w:val="left" w:pos="7260"/>
        </w:tabs>
        <w:spacing w:after="240" w:line="360" w:lineRule="auto"/>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Trịnh Việt Đức                    </w:t>
      </w:r>
    </w:p>
    <w:p w14:paraId="004FC184">
      <w:pPr>
        <w:tabs>
          <w:tab w:val="left" w:pos="2160"/>
        </w:tabs>
        <w:spacing w:line="360" w:lineRule="auto"/>
        <w:ind w:left="10" w:firstLine="557"/>
        <w:jc w:val="both"/>
        <w:rPr>
          <w:color w:val="000000" w:themeColor="text1"/>
          <w:sz w:val="26"/>
          <w:szCs w:val="26"/>
          <w14:textFill>
            <w14:solidFill>
              <w14:schemeClr w14:val="tx1"/>
            </w14:solidFill>
          </w14:textFill>
        </w:rPr>
      </w:pPr>
    </w:p>
    <w:p w14:paraId="5CCC857D">
      <w:pPr>
        <w:spacing w:after="160" w:line="259" w:lineRule="auto"/>
        <w:rPr>
          <w:rFonts w:eastAsiaTheme="majorEastAsia"/>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br w:type="page"/>
      </w:r>
    </w:p>
    <w:p w14:paraId="79486DE6">
      <w:pPr>
        <w:pStyle w:val="2"/>
        <w:numPr>
          <w:ilvl w:val="0"/>
          <w:numId w:val="0"/>
        </w:numPr>
        <w:spacing w:before="0" w:after="240"/>
        <w:jc w:val="center"/>
        <w:rPr>
          <w:rFonts w:ascii="Times New Roman" w:hAnsi="Times New Roman" w:cs="Times New Roman"/>
          <w:b/>
          <w:bCs/>
          <w:color w:val="000000" w:themeColor="text1"/>
          <w:sz w:val="36"/>
          <w:szCs w:val="36"/>
          <w14:textFill>
            <w14:solidFill>
              <w14:schemeClr w14:val="tx1"/>
            </w14:solidFill>
          </w14:textFill>
        </w:rPr>
        <w:sectPr>
          <w:headerReference r:id="rId9" w:type="first"/>
          <w:pgSz w:w="11907" w:h="16840"/>
          <w:pgMar w:top="1134" w:right="1134" w:bottom="1134" w:left="1701" w:header="720" w:footer="720" w:gutter="0"/>
          <w:pgNumType w:fmt="lowerRoman" w:start="1"/>
          <w:cols w:space="720" w:num="1"/>
          <w:docGrid w:linePitch="360" w:charSpace="0"/>
        </w:sectPr>
      </w:pPr>
      <w:bookmarkStart w:id="28" w:name="_Toc150441836"/>
      <w:bookmarkStart w:id="29" w:name="_Toc150441476"/>
    </w:p>
    <w:p w14:paraId="488C3452">
      <w:pPr>
        <w:pStyle w:val="2"/>
        <w:numPr>
          <w:ilvl w:val="0"/>
          <w:numId w:val="0"/>
        </w:numPr>
        <w:jc w:val="center"/>
        <w:rPr>
          <w:rFonts w:ascii="Times New Roman" w:hAnsi="Times New Roman" w:cs="Times New Roman"/>
          <w:b/>
          <w:bCs/>
          <w:color w:val="000000" w:themeColor="text1"/>
          <w:sz w:val="36"/>
          <w:szCs w:val="36"/>
          <w14:textFill>
            <w14:solidFill>
              <w14:schemeClr w14:val="tx1"/>
            </w14:solidFill>
          </w14:textFill>
        </w:rPr>
      </w:pPr>
      <w:bookmarkStart w:id="30" w:name="_Toc170479803"/>
      <w:r>
        <w:rPr>
          <w:rFonts w:ascii="Times New Roman" w:hAnsi="Times New Roman" w:cs="Times New Roman"/>
          <w:b/>
          <w:bCs/>
          <w:color w:val="000000" w:themeColor="text1"/>
          <w:sz w:val="36"/>
          <w:szCs w:val="36"/>
          <w14:textFill>
            <w14:solidFill>
              <w14:schemeClr w14:val="tx1"/>
            </w14:solidFill>
          </w14:textFill>
        </w:rPr>
        <w:t>MỤC LỤC</w:t>
      </w:r>
      <w:bookmarkEnd w:id="25"/>
      <w:bookmarkEnd w:id="26"/>
      <w:bookmarkEnd w:id="27"/>
      <w:bookmarkEnd w:id="28"/>
      <w:bookmarkEnd w:id="29"/>
      <w:bookmarkEnd w:id="30"/>
    </w:p>
    <w:sdt>
      <w:sdtPr>
        <w:rPr>
          <w:rFonts w:ascii="Times New Roman" w:hAnsi="Times New Roman" w:eastAsia="Times New Roman" w:cs="Times New Roman"/>
          <w:b/>
          <w:bCs/>
          <w:color w:val="000000" w:themeColor="text1"/>
          <w:sz w:val="26"/>
          <w:szCs w:val="26"/>
          <w14:textFill>
            <w14:solidFill>
              <w14:schemeClr w14:val="tx1"/>
            </w14:solidFill>
          </w14:textFill>
        </w:rPr>
        <w:id w:val="-2082902904"/>
        <w:docPartObj>
          <w:docPartGallery w:val="Table of Contents"/>
          <w:docPartUnique/>
        </w:docPartObj>
      </w:sdtPr>
      <w:sdtEndPr>
        <w:rPr>
          <w:rFonts w:ascii="Times New Roman" w:hAnsi="Times New Roman" w:eastAsia="Times New Roman" w:cs="Times New Roman"/>
          <w:b/>
          <w:bCs/>
          <w:color w:val="000000" w:themeColor="text1"/>
          <w:sz w:val="26"/>
          <w:szCs w:val="26"/>
          <w14:textFill>
            <w14:solidFill>
              <w14:schemeClr w14:val="tx1"/>
            </w14:solidFill>
          </w14:textFill>
        </w:rPr>
      </w:sdtEndPr>
      <w:sdtContent>
        <w:p w14:paraId="3712B6C2">
          <w:pPr>
            <w:pStyle w:val="51"/>
            <w:numPr>
              <w:ilvl w:val="0"/>
              <w:numId w:val="0"/>
            </w:numPr>
            <w:ind w:left="432" w:hanging="432"/>
            <w:rPr>
              <w:b/>
              <w:bCs/>
              <w:color w:val="000000" w:themeColor="text1"/>
              <w:sz w:val="26"/>
              <w:szCs w:val="26"/>
              <w14:textFill>
                <w14:solidFill>
                  <w14:schemeClr w14:val="tx1"/>
                </w14:solidFill>
              </w14:textFill>
            </w:rPr>
          </w:pPr>
          <w:bookmarkStart w:id="31" w:name="_Toc449266177"/>
          <w:bookmarkStart w:id="32" w:name="_Toc150207793"/>
          <w:bookmarkStart w:id="33" w:name="_Toc95864629"/>
          <w:bookmarkStart w:id="34" w:name="_Toc103406800"/>
          <w:bookmarkStart w:id="35" w:name="_Toc100301363"/>
          <w:bookmarkStart w:id="36" w:name="_Toc103385126"/>
          <w:bookmarkStart w:id="37" w:name="_Toc150208064"/>
          <w:bookmarkStart w:id="38" w:name="_Toc98491013"/>
          <w:bookmarkStart w:id="39" w:name="_Toc150207707"/>
          <w:bookmarkStart w:id="40" w:name="_Toc135612610"/>
          <w:bookmarkStart w:id="41" w:name="_Toc96677315"/>
          <w:bookmarkStart w:id="42" w:name="_Toc150208147"/>
          <w:bookmarkStart w:id="43" w:name="_Toc102727357"/>
          <w:bookmarkStart w:id="44" w:name="_Toc95892803"/>
          <w:bookmarkStart w:id="45" w:name="_Toc104585083"/>
          <w:bookmarkStart w:id="46" w:name="_Toc95903120"/>
        </w:p>
        <w:p w14:paraId="487D78C4">
          <w:pPr>
            <w:pStyle w:val="26"/>
            <w:rPr>
              <w:rFonts w:asciiTheme="minorHAnsi" w:hAnsiTheme="minorHAnsi" w:cstheme="minorBidi"/>
              <w:b w:val="0"/>
              <w:bCs w:val="0"/>
              <w:sz w:val="24"/>
              <w:szCs w:val="24"/>
              <w:lang w:val="vi-VN" w:eastAsia="vi-VN"/>
            </w:rPr>
          </w:pPr>
          <w:bookmarkStart w:id="47" w:name="_Hlk168932350"/>
          <w:r>
            <w:rPr>
              <w:rFonts w:eastAsiaTheme="majorEastAsia"/>
              <w:sz w:val="26"/>
              <w:szCs w:val="26"/>
            </w:rPr>
            <w:fldChar w:fldCharType="begin"/>
          </w:r>
          <w:r>
            <w:rPr>
              <w:sz w:val="26"/>
              <w:szCs w:val="26"/>
            </w:rPr>
            <w:instrText xml:space="preserve"> TOC \o "1-3" \h \z \u </w:instrText>
          </w:r>
          <w:r>
            <w:rPr>
              <w:rFonts w:eastAsiaTheme="majorEastAsia"/>
              <w:sz w:val="26"/>
              <w:szCs w:val="26"/>
            </w:rPr>
            <w:fldChar w:fldCharType="separate"/>
          </w:r>
          <w:r>
            <w:fldChar w:fldCharType="begin"/>
          </w:r>
          <w:r>
            <w:instrText xml:space="preserve"> HYPERLINK \l "_Toc170479801" </w:instrText>
          </w:r>
          <w:r>
            <w:fldChar w:fldCharType="separate"/>
          </w:r>
          <w:r>
            <w:rPr>
              <w:rStyle w:val="21"/>
            </w:rPr>
            <w:t>LỜI CẢM ƠN</w:t>
          </w:r>
          <w:r>
            <w:tab/>
          </w:r>
          <w:r>
            <w:fldChar w:fldCharType="begin"/>
          </w:r>
          <w:r>
            <w:instrText xml:space="preserve"> PAGEREF _Toc170479801 \h </w:instrText>
          </w:r>
          <w:r>
            <w:fldChar w:fldCharType="separate"/>
          </w:r>
          <w:r>
            <w:t>i</w:t>
          </w:r>
          <w:r>
            <w:fldChar w:fldCharType="end"/>
          </w:r>
          <w:r>
            <w:fldChar w:fldCharType="end"/>
          </w:r>
        </w:p>
        <w:p w14:paraId="108EE2E1">
          <w:pPr>
            <w:pStyle w:val="26"/>
            <w:rPr>
              <w:rFonts w:asciiTheme="minorHAnsi" w:hAnsiTheme="minorHAnsi" w:cstheme="minorBidi"/>
              <w:b w:val="0"/>
              <w:bCs w:val="0"/>
              <w:sz w:val="24"/>
              <w:szCs w:val="24"/>
              <w:lang w:val="vi-VN" w:eastAsia="vi-VN"/>
            </w:rPr>
          </w:pPr>
          <w:r>
            <w:fldChar w:fldCharType="begin"/>
          </w:r>
          <w:r>
            <w:instrText xml:space="preserve"> HYPERLINK \l "_Toc170479802" </w:instrText>
          </w:r>
          <w:r>
            <w:fldChar w:fldCharType="separate"/>
          </w:r>
          <w:r>
            <w:rPr>
              <w:rStyle w:val="21"/>
            </w:rPr>
            <w:t>LỜI CAM ĐOAN</w:t>
          </w:r>
          <w:r>
            <w:tab/>
          </w:r>
          <w:r>
            <w:fldChar w:fldCharType="begin"/>
          </w:r>
          <w:r>
            <w:instrText xml:space="preserve"> PAGEREF _Toc170479802 \h </w:instrText>
          </w:r>
          <w:r>
            <w:fldChar w:fldCharType="separate"/>
          </w:r>
          <w:r>
            <w:t>ii</w:t>
          </w:r>
          <w:r>
            <w:fldChar w:fldCharType="end"/>
          </w:r>
          <w:r>
            <w:fldChar w:fldCharType="end"/>
          </w:r>
        </w:p>
        <w:p w14:paraId="54A285E3">
          <w:pPr>
            <w:pStyle w:val="26"/>
            <w:rPr>
              <w:rFonts w:asciiTheme="minorHAnsi" w:hAnsiTheme="minorHAnsi" w:cstheme="minorBidi"/>
              <w:b w:val="0"/>
              <w:bCs w:val="0"/>
              <w:sz w:val="24"/>
              <w:szCs w:val="24"/>
              <w:lang w:val="vi-VN" w:eastAsia="vi-VN"/>
            </w:rPr>
          </w:pPr>
          <w:r>
            <w:fldChar w:fldCharType="begin"/>
          </w:r>
          <w:r>
            <w:instrText xml:space="preserve"> HYPERLINK \l "_Toc170479803" </w:instrText>
          </w:r>
          <w:r>
            <w:fldChar w:fldCharType="separate"/>
          </w:r>
          <w:r>
            <w:rPr>
              <w:rStyle w:val="21"/>
            </w:rPr>
            <w:t>MỤC LỤC</w:t>
          </w:r>
          <w:r>
            <w:tab/>
          </w:r>
          <w:r>
            <w:fldChar w:fldCharType="begin"/>
          </w:r>
          <w:r>
            <w:instrText xml:space="preserve"> PAGEREF _Toc170479803 \h </w:instrText>
          </w:r>
          <w:r>
            <w:fldChar w:fldCharType="separate"/>
          </w:r>
          <w:r>
            <w:t>1</w:t>
          </w:r>
          <w:r>
            <w:fldChar w:fldCharType="end"/>
          </w:r>
          <w:r>
            <w:fldChar w:fldCharType="end"/>
          </w:r>
        </w:p>
        <w:p w14:paraId="79F73F7C">
          <w:pPr>
            <w:pStyle w:val="26"/>
            <w:rPr>
              <w:rFonts w:asciiTheme="minorHAnsi" w:hAnsiTheme="minorHAnsi" w:cstheme="minorBidi"/>
              <w:b w:val="0"/>
              <w:bCs w:val="0"/>
              <w:sz w:val="24"/>
              <w:szCs w:val="24"/>
              <w:lang w:val="vi-VN" w:eastAsia="vi-VN"/>
            </w:rPr>
          </w:pPr>
          <w:r>
            <w:fldChar w:fldCharType="begin"/>
          </w:r>
          <w:r>
            <w:instrText xml:space="preserve"> HYPERLINK \l "_Toc170479804" </w:instrText>
          </w:r>
          <w:r>
            <w:fldChar w:fldCharType="separate"/>
          </w:r>
          <w:r>
            <w:rPr>
              <w:rStyle w:val="21"/>
            </w:rPr>
            <w:t>DANH MỤC CHỮ VIẾT TẮT</w:t>
          </w:r>
          <w:r>
            <w:tab/>
          </w:r>
          <w:r>
            <w:fldChar w:fldCharType="begin"/>
          </w:r>
          <w:r>
            <w:instrText xml:space="preserve"> PAGEREF _Toc170479804 \h </w:instrText>
          </w:r>
          <w:r>
            <w:fldChar w:fldCharType="separate"/>
          </w:r>
          <w:r>
            <w:t>4</w:t>
          </w:r>
          <w:r>
            <w:fldChar w:fldCharType="end"/>
          </w:r>
          <w:r>
            <w:fldChar w:fldCharType="end"/>
          </w:r>
        </w:p>
        <w:p w14:paraId="1D4B7913">
          <w:pPr>
            <w:pStyle w:val="26"/>
            <w:rPr>
              <w:rFonts w:asciiTheme="minorHAnsi" w:hAnsiTheme="minorHAnsi" w:cstheme="minorBidi"/>
              <w:b w:val="0"/>
              <w:bCs w:val="0"/>
              <w:sz w:val="24"/>
              <w:szCs w:val="24"/>
              <w:lang w:val="vi-VN" w:eastAsia="vi-VN"/>
            </w:rPr>
          </w:pPr>
          <w:r>
            <w:fldChar w:fldCharType="begin"/>
          </w:r>
          <w:r>
            <w:instrText xml:space="preserve"> HYPERLINK \l "_Toc170479805" </w:instrText>
          </w:r>
          <w:r>
            <w:fldChar w:fldCharType="separate"/>
          </w:r>
          <w:r>
            <w:rPr>
              <w:rStyle w:val="21"/>
            </w:rPr>
            <w:t>DANH MỤC BẢNG</w:t>
          </w:r>
          <w:r>
            <w:tab/>
          </w:r>
          <w:r>
            <w:fldChar w:fldCharType="begin"/>
          </w:r>
          <w:r>
            <w:instrText xml:space="preserve"> PAGEREF _Toc170479805 \h </w:instrText>
          </w:r>
          <w:r>
            <w:fldChar w:fldCharType="separate"/>
          </w:r>
          <w:r>
            <w:t>5</w:t>
          </w:r>
          <w:r>
            <w:fldChar w:fldCharType="end"/>
          </w:r>
          <w:r>
            <w:fldChar w:fldCharType="end"/>
          </w:r>
        </w:p>
        <w:p w14:paraId="73709FA5">
          <w:pPr>
            <w:pStyle w:val="26"/>
            <w:rPr>
              <w:rFonts w:asciiTheme="minorHAnsi" w:hAnsiTheme="minorHAnsi" w:cstheme="minorBidi"/>
              <w:b w:val="0"/>
              <w:bCs w:val="0"/>
              <w:sz w:val="24"/>
              <w:szCs w:val="24"/>
              <w:lang w:val="vi-VN" w:eastAsia="vi-VN"/>
            </w:rPr>
          </w:pPr>
          <w:r>
            <w:fldChar w:fldCharType="begin"/>
          </w:r>
          <w:r>
            <w:instrText xml:space="preserve"> HYPERLINK \l "_Toc170479806" </w:instrText>
          </w:r>
          <w:r>
            <w:fldChar w:fldCharType="separate"/>
          </w:r>
          <w:r>
            <w:rPr>
              <w:rStyle w:val="21"/>
            </w:rPr>
            <w:t>MỞ ĐẦU</w:t>
          </w:r>
          <w:r>
            <w:tab/>
          </w:r>
          <w:r>
            <w:fldChar w:fldCharType="begin"/>
          </w:r>
          <w:r>
            <w:instrText xml:space="preserve"> PAGEREF _Toc170479806 \h </w:instrText>
          </w:r>
          <w:r>
            <w:fldChar w:fldCharType="separate"/>
          </w:r>
          <w:r>
            <w:t>8</w:t>
          </w:r>
          <w:r>
            <w:fldChar w:fldCharType="end"/>
          </w:r>
          <w:r>
            <w:fldChar w:fldCharType="end"/>
          </w:r>
        </w:p>
        <w:p w14:paraId="42A983AA">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"_Toc170479807" </w:instrText>
          </w:r>
          <w:r>
            <w:fldChar w:fldCharType="separate"/>
          </w:r>
          <w:r>
            <w:rPr>
              <w:rStyle w:val="21"/>
              <w:rFonts w:eastAsiaTheme="majorEastAsia"/>
            </w:rPr>
            <w:t>1. Tìm hiểu tổng quan chung về nội dung khóa luận tốt nghiệp</w:t>
          </w:r>
          <w:r>
            <w:tab/>
          </w:r>
          <w:r>
            <w:fldChar w:fldCharType="begin"/>
          </w:r>
          <w:r>
            <w:instrText xml:space="preserve"> PAGEREF _Toc170479807 \h </w:instrText>
          </w:r>
          <w:r>
            <w:fldChar w:fldCharType="separate"/>
          </w:r>
          <w:r>
            <w:t>8</w:t>
          </w:r>
          <w:r>
            <w:fldChar w:fldCharType="end"/>
          </w:r>
          <w:r>
            <w:fldChar w:fldCharType="end"/>
          </w:r>
        </w:p>
        <w:p w14:paraId="7C2CDB02">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"_Toc170479808" </w:instrText>
          </w:r>
          <w:r>
            <w:fldChar w:fldCharType="separate"/>
          </w:r>
          <w:r>
            <w:rPr>
              <w:rStyle w:val="21"/>
              <w:rFonts w:eastAsiaTheme="majorEastAsia"/>
            </w:rPr>
            <w:t>2. Lý do chọn đề tài</w:t>
          </w:r>
          <w:r>
            <w:tab/>
          </w:r>
          <w:r>
            <w:fldChar w:fldCharType="begin"/>
          </w:r>
          <w:r>
            <w:instrText xml:space="preserve"> PAGEREF _Toc170479808 \h </w:instrText>
          </w:r>
          <w:r>
            <w:fldChar w:fldCharType="separate"/>
          </w:r>
          <w:r>
            <w:t>8</w:t>
          </w:r>
          <w:r>
            <w:fldChar w:fldCharType="end"/>
          </w:r>
          <w:r>
            <w:fldChar w:fldCharType="end"/>
          </w:r>
        </w:p>
        <w:p w14:paraId="5FDADC27">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"_Toc170479809" </w:instrText>
          </w:r>
          <w:r>
            <w:fldChar w:fldCharType="separate"/>
          </w:r>
          <w:r>
            <w:rPr>
              <w:rStyle w:val="21"/>
              <w:rFonts w:eastAsiaTheme="majorEastAsia"/>
            </w:rPr>
            <w:t>3. Mục tiêu của đề tài</w:t>
          </w:r>
          <w:r>
            <w:tab/>
          </w:r>
          <w:r>
            <w:fldChar w:fldCharType="begin"/>
          </w:r>
          <w:r>
            <w:instrText xml:space="preserve"> PAGEREF _Toc170479809 \h </w:instrText>
          </w:r>
          <w:r>
            <w:fldChar w:fldCharType="separate"/>
          </w:r>
          <w:r>
            <w:t>9</w:t>
          </w:r>
          <w:r>
            <w:fldChar w:fldCharType="end"/>
          </w:r>
          <w:r>
            <w:fldChar w:fldCharType="end"/>
          </w:r>
        </w:p>
        <w:p w14:paraId="6A3CAAE4">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"_Toc170479810" </w:instrText>
          </w:r>
          <w:r>
            <w:fldChar w:fldCharType="separate"/>
          </w:r>
          <w:r>
            <w:rPr>
              <w:rStyle w:val="21"/>
              <w:rFonts w:eastAsiaTheme="majorEastAsia"/>
            </w:rPr>
            <w:t>4. Nội dung nghiên cứu</w:t>
          </w:r>
          <w:r>
            <w:tab/>
          </w:r>
          <w:r>
            <w:fldChar w:fldCharType="begin"/>
          </w:r>
          <w:r>
            <w:instrText xml:space="preserve"> PAGEREF _Toc170479810 \h </w:instrText>
          </w:r>
          <w:r>
            <w:fldChar w:fldCharType="separate"/>
          </w:r>
          <w:r>
            <w:t>9</w:t>
          </w:r>
          <w:r>
            <w:fldChar w:fldCharType="end"/>
          </w:r>
          <w:r>
            <w:fldChar w:fldCharType="end"/>
          </w:r>
        </w:p>
        <w:p w14:paraId="3474EE28">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"_Toc170479811" </w:instrText>
          </w:r>
          <w:r>
            <w:fldChar w:fldCharType="separate"/>
          </w:r>
          <w:r>
            <w:rPr>
              <w:rStyle w:val="21"/>
              <w:rFonts w:eastAsiaTheme="majorEastAsia"/>
            </w:rPr>
            <w:t>5. Phương pháp nghiên cứu</w:t>
          </w:r>
          <w:r>
            <w:tab/>
          </w:r>
          <w:r>
            <w:fldChar w:fldCharType="begin"/>
          </w:r>
          <w:r>
            <w:instrText xml:space="preserve"> PAGEREF _Toc170479811 \h </w:instrText>
          </w:r>
          <w:r>
            <w:fldChar w:fldCharType="separate"/>
          </w:r>
          <w:r>
            <w:t>9</w:t>
          </w:r>
          <w:r>
            <w:fldChar w:fldCharType="end"/>
          </w:r>
          <w:r>
            <w:fldChar w:fldCharType="end"/>
          </w:r>
        </w:p>
        <w:p w14:paraId="04E13BA4">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"_Toc170479812" </w:instrText>
          </w:r>
          <w:r>
            <w:fldChar w:fldCharType="separate"/>
          </w:r>
          <w:r>
            <w:rPr>
              <w:rStyle w:val="21"/>
              <w:rFonts w:eastAsiaTheme="majorEastAsia"/>
            </w:rPr>
            <w:t>6. Kết quả đạt được</w:t>
          </w:r>
          <w:r>
            <w:tab/>
          </w:r>
          <w:r>
            <w:fldChar w:fldCharType="begin"/>
          </w:r>
          <w:r>
            <w:instrText xml:space="preserve"> PAGEREF _Toc170479812 \h </w:instrText>
          </w:r>
          <w:r>
            <w:fldChar w:fldCharType="separate"/>
          </w:r>
          <w:r>
            <w:t>10</w:t>
          </w:r>
          <w:r>
            <w:fldChar w:fldCharType="end"/>
          </w:r>
          <w:r>
            <w:fldChar w:fldCharType="end"/>
          </w:r>
        </w:p>
        <w:p w14:paraId="4FB9C484">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"_Toc170479813" </w:instrText>
          </w:r>
          <w:r>
            <w:fldChar w:fldCharType="separate"/>
          </w:r>
          <w:r>
            <w:rPr>
              <w:rStyle w:val="21"/>
              <w:rFonts w:eastAsiaTheme="majorEastAsia"/>
            </w:rPr>
            <w:t>7. Bố cục của đồ án</w:t>
          </w:r>
          <w:r>
            <w:tab/>
          </w:r>
          <w:r>
            <w:fldChar w:fldCharType="begin"/>
          </w:r>
          <w:r>
            <w:instrText xml:space="preserve"> PAGEREF _Toc170479813 \h </w:instrText>
          </w:r>
          <w:r>
            <w:fldChar w:fldCharType="separate"/>
          </w:r>
          <w:r>
            <w:t>10</w:t>
          </w:r>
          <w:r>
            <w:fldChar w:fldCharType="end"/>
          </w:r>
          <w:r>
            <w:fldChar w:fldCharType="end"/>
          </w:r>
        </w:p>
        <w:p w14:paraId="24B4CFCD">
          <w:pPr>
            <w:pStyle w:val="26"/>
            <w:rPr>
              <w:rFonts w:asciiTheme="minorHAnsi" w:hAnsiTheme="minorHAnsi" w:cstheme="minorBidi"/>
              <w:b w:val="0"/>
              <w:bCs w:val="0"/>
              <w:sz w:val="24"/>
              <w:szCs w:val="24"/>
              <w:lang w:val="vi-VN" w:eastAsia="vi-VN"/>
            </w:rPr>
          </w:pPr>
          <w:r>
            <w:fldChar w:fldCharType="begin"/>
          </w:r>
          <w:r>
            <w:instrText xml:space="preserve"> HYPERLINK \l "_Toc170479814" </w:instrText>
          </w:r>
          <w:r>
            <w:fldChar w:fldCharType="separate"/>
          </w:r>
          <w:r>
            <w:rPr>
              <w:rStyle w:val="21"/>
            </w:rPr>
            <w:t>CHƯƠNG I. TỔNG QUAN CƠ SỞ LÝ THUYẾT</w:t>
          </w:r>
          <w:r>
            <w:tab/>
          </w:r>
          <w:r>
            <w:fldChar w:fldCharType="begin"/>
          </w:r>
          <w:r>
            <w:instrText xml:space="preserve"> PAGEREF _Toc170479814 \h </w:instrText>
          </w:r>
          <w:r>
            <w:fldChar w:fldCharType="separate"/>
          </w:r>
          <w:r>
            <w:t>11</w:t>
          </w:r>
          <w:r>
            <w:fldChar w:fldCharType="end"/>
          </w:r>
          <w:r>
            <w:fldChar w:fldCharType="end"/>
          </w:r>
        </w:p>
        <w:p w14:paraId="4794A8C4">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"_Toc170479815" </w:instrText>
          </w:r>
          <w:r>
            <w:fldChar w:fldCharType="separate"/>
          </w:r>
          <w:r>
            <w:rPr>
              <w:rStyle w:val="21"/>
              <w:rFonts w:eastAsiaTheme="majorEastAsia"/>
            </w:rPr>
            <w:t>1.1 Tổng quan tình hình nghiên cứu của đề tài</w:t>
          </w:r>
          <w:r>
            <w:tab/>
          </w:r>
          <w:r>
            <w:fldChar w:fldCharType="begin"/>
          </w:r>
          <w:r>
            <w:instrText xml:space="preserve"> PAGEREF _Toc170479815 \h </w:instrText>
          </w:r>
          <w:r>
            <w:fldChar w:fldCharType="separate"/>
          </w:r>
          <w:r>
            <w:t>11</w:t>
          </w:r>
          <w:r>
            <w:fldChar w:fldCharType="end"/>
          </w:r>
          <w:r>
            <w:fldChar w:fldCharType="end"/>
          </w:r>
        </w:p>
        <w:p w14:paraId="2D1B3102">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"_Toc170479816" </w:instrText>
          </w:r>
          <w:r>
            <w:fldChar w:fldCharType="separate"/>
          </w:r>
          <w:r>
            <w:rPr>
              <w:rStyle w:val="21"/>
              <w:rFonts w:eastAsiaTheme="majorEastAsia"/>
              <w:b/>
              <w:bCs/>
              <w:i/>
              <w:iCs/>
              <w:lang w:eastAsia="ar-SA"/>
            </w:rPr>
            <w:t>1.1.1 Khái niệm</w:t>
          </w:r>
          <w:r>
            <w:tab/>
          </w:r>
          <w:r>
            <w:fldChar w:fldCharType="begin"/>
          </w:r>
          <w:r>
            <w:instrText xml:space="preserve"> PAGEREF _Toc170479816 \h </w:instrText>
          </w:r>
          <w:r>
            <w:fldChar w:fldCharType="separate"/>
          </w:r>
          <w:r>
            <w:t>11</w:t>
          </w:r>
          <w:r>
            <w:fldChar w:fldCharType="end"/>
          </w:r>
          <w:r>
            <w:fldChar w:fldCharType="end"/>
          </w:r>
        </w:p>
        <w:p w14:paraId="0733F059">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"_Toc170479817" </w:instrText>
          </w:r>
          <w:r>
            <w:fldChar w:fldCharType="separate"/>
          </w:r>
          <w:r>
            <w:rPr>
              <w:rStyle w:val="21"/>
              <w:rFonts w:eastAsiaTheme="majorEastAsia"/>
              <w:b/>
              <w:bCs/>
              <w:i/>
              <w:iCs/>
              <w:lang w:eastAsia="ar-SA"/>
            </w:rPr>
            <w:t>1.1.2 Xu hướng thương mại điện tử ở thị trường Việt Nam</w:t>
          </w:r>
          <w:r>
            <w:tab/>
          </w:r>
          <w:r>
            <w:fldChar w:fldCharType="begin"/>
          </w:r>
          <w:r>
            <w:instrText xml:space="preserve"> PAGEREF _Toc170479817 \h </w:instrText>
          </w:r>
          <w:r>
            <w:fldChar w:fldCharType="separate"/>
          </w:r>
          <w:r>
            <w:t>11</w:t>
          </w:r>
          <w:r>
            <w:fldChar w:fldCharType="end"/>
          </w:r>
          <w:r>
            <w:fldChar w:fldCharType="end"/>
          </w:r>
        </w:p>
        <w:p w14:paraId="6E9838E8">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"_Toc170479818" </w:instrText>
          </w:r>
          <w:r>
            <w:fldChar w:fldCharType="separate"/>
          </w:r>
          <w:r>
            <w:rPr>
              <w:rStyle w:val="21"/>
              <w:rFonts w:eastAsiaTheme="majorEastAsia"/>
              <w:b/>
              <w:bCs/>
              <w:i/>
              <w:iCs/>
              <w:lang w:eastAsia="ar-SA"/>
            </w:rPr>
            <w:t>1.1.3 Đặc điểm của thương mại điện tử</w:t>
          </w:r>
          <w:r>
            <w:tab/>
          </w:r>
          <w:r>
            <w:fldChar w:fldCharType="begin"/>
          </w:r>
          <w:r>
            <w:instrText xml:space="preserve"> PAGEREF _Toc170479818 \h </w:instrText>
          </w:r>
          <w:r>
            <w:fldChar w:fldCharType="separate"/>
          </w:r>
          <w:r>
            <w:t>12</w:t>
          </w:r>
          <w:r>
            <w:fldChar w:fldCharType="end"/>
          </w:r>
          <w:r>
            <w:fldChar w:fldCharType="end"/>
          </w:r>
        </w:p>
        <w:p w14:paraId="60CC0D6C">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"_Toc170479819" </w:instrText>
          </w:r>
          <w:r>
            <w:fldChar w:fldCharType="separate"/>
          </w:r>
          <w:r>
            <w:rPr>
              <w:rStyle w:val="21"/>
              <w:rFonts w:eastAsiaTheme="majorEastAsia"/>
              <w:b/>
              <w:bCs/>
              <w:i/>
              <w:iCs/>
              <w:lang w:eastAsia="ar-SA"/>
            </w:rPr>
            <w:t>1.1.4 Ưu điểm và nhược điểm của thương mại điện tử ngày nay</w:t>
          </w:r>
          <w:r>
            <w:tab/>
          </w:r>
          <w:r>
            <w:fldChar w:fldCharType="begin"/>
          </w:r>
          <w:r>
            <w:instrText xml:space="preserve"> PAGEREF _Toc170479819 \h </w:instrText>
          </w:r>
          <w:r>
            <w:fldChar w:fldCharType="separate"/>
          </w:r>
          <w:r>
            <w:t>13</w:t>
          </w:r>
          <w:r>
            <w:fldChar w:fldCharType="end"/>
          </w:r>
          <w:r>
            <w:fldChar w:fldCharType="end"/>
          </w:r>
        </w:p>
        <w:p w14:paraId="0F2BCCDE">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"_Toc170479820" </w:instrText>
          </w:r>
          <w:r>
            <w:fldChar w:fldCharType="separate"/>
          </w:r>
          <w:r>
            <w:rPr>
              <w:rStyle w:val="21"/>
              <w:rFonts w:eastAsiaTheme="majorEastAsia"/>
            </w:rPr>
            <w:t>1.2 Đánh giá hiện trạng</w:t>
          </w:r>
          <w:r>
            <w:tab/>
          </w:r>
          <w:r>
            <w:fldChar w:fldCharType="begin"/>
          </w:r>
          <w:r>
            <w:instrText xml:space="preserve"> PAGEREF _Toc170479820 \h </w:instrText>
          </w:r>
          <w:r>
            <w:fldChar w:fldCharType="separate"/>
          </w:r>
          <w:r>
            <w:t>14</w:t>
          </w:r>
          <w:r>
            <w:fldChar w:fldCharType="end"/>
          </w:r>
          <w:r>
            <w:fldChar w:fldCharType="end"/>
          </w:r>
        </w:p>
        <w:p w14:paraId="1E5F11F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"_Toc170479821" </w:instrText>
          </w:r>
          <w:r>
            <w:fldChar w:fldCharType="separate"/>
          </w:r>
          <w:r>
            <w:rPr>
              <w:rStyle w:val="21"/>
              <w:rFonts w:eastAsiaTheme="majorEastAsia"/>
              <w:b/>
              <w:bCs/>
              <w:i/>
              <w:iCs/>
              <w:lang w:eastAsia="ar-SA"/>
            </w:rPr>
            <w:t>1.2.1 Thực tế</w:t>
          </w:r>
          <w:r>
            <w:tab/>
          </w:r>
          <w:r>
            <w:fldChar w:fldCharType="begin"/>
          </w:r>
          <w:r>
            <w:instrText xml:space="preserve"> PAGEREF _Toc170479821 \h </w:instrText>
          </w:r>
          <w:r>
            <w:fldChar w:fldCharType="separate"/>
          </w:r>
          <w:r>
            <w:t>14</w:t>
          </w:r>
          <w:r>
            <w:fldChar w:fldCharType="end"/>
          </w:r>
          <w:r>
            <w:fldChar w:fldCharType="end"/>
          </w:r>
        </w:p>
        <w:p w14:paraId="4040850C">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"_Toc170479822" </w:instrText>
          </w:r>
          <w:r>
            <w:fldChar w:fldCharType="separate"/>
          </w:r>
          <w:r>
            <w:rPr>
              <w:rStyle w:val="21"/>
              <w:rFonts w:eastAsiaTheme="majorEastAsia"/>
              <w:b/>
              <w:bCs/>
              <w:i/>
              <w:iCs/>
              <w:lang w:eastAsia="ar-SA"/>
            </w:rPr>
            <w:t>1.2.2 Giải pháp khắc phục</w:t>
          </w:r>
          <w:r>
            <w:tab/>
          </w:r>
          <w:r>
            <w:fldChar w:fldCharType="begin"/>
          </w:r>
          <w:r>
            <w:instrText xml:space="preserve"> PAGEREF _Toc170479822 \h </w:instrText>
          </w:r>
          <w:r>
            <w:fldChar w:fldCharType="separate"/>
          </w:r>
          <w:r>
            <w:t>14</w:t>
          </w:r>
          <w:r>
            <w:fldChar w:fldCharType="end"/>
          </w:r>
          <w:r>
            <w:fldChar w:fldCharType="end"/>
          </w:r>
        </w:p>
        <w:p w14:paraId="063CFB2C">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"_Toc170479823" </w:instrText>
          </w:r>
          <w:r>
            <w:fldChar w:fldCharType="separate"/>
          </w:r>
          <w:r>
            <w:rPr>
              <w:rStyle w:val="21"/>
              <w:rFonts w:eastAsiaTheme="majorEastAsia"/>
              <w:lang w:val="vi-VN"/>
            </w:rPr>
            <w:t>1.</w:t>
          </w:r>
          <w:r>
            <w:rPr>
              <w:rStyle w:val="21"/>
              <w:rFonts w:eastAsiaTheme="majorEastAsia"/>
            </w:rPr>
            <w:t>3</w:t>
          </w:r>
          <w:r>
            <w:rPr>
              <w:rStyle w:val="21"/>
              <w:rFonts w:eastAsiaTheme="majorEastAsia"/>
              <w:lang w:val="vi-VN"/>
            </w:rPr>
            <w:t>. Các căn cứ pháp lý (hoặc tiêu chuẩn kỹ thuật) áp dụng cụ thể vào vấn đề nội dung nghiên cứu</w:t>
          </w:r>
          <w:r>
            <w:tab/>
          </w:r>
          <w:r>
            <w:fldChar w:fldCharType="begin"/>
          </w:r>
          <w:r>
            <w:instrText xml:space="preserve"> PAGEREF _Toc170479823 \h </w:instrText>
          </w:r>
          <w:r>
            <w:fldChar w:fldCharType="separate"/>
          </w:r>
          <w:r>
            <w:t>14</w:t>
          </w:r>
          <w:r>
            <w:fldChar w:fldCharType="end"/>
          </w:r>
          <w:r>
            <w:fldChar w:fldCharType="end"/>
          </w:r>
        </w:p>
        <w:p w14:paraId="6C7C8A58">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"_Toc170479824" </w:instrText>
          </w:r>
          <w:r>
            <w:fldChar w:fldCharType="separate"/>
          </w:r>
          <w:r>
            <w:rPr>
              <w:rStyle w:val="21"/>
              <w:rFonts w:eastAsiaTheme="majorEastAsia"/>
              <w:b/>
              <w:bCs/>
              <w:i/>
              <w:iCs/>
              <w:lang w:val="vi-VN"/>
            </w:rPr>
            <w:t>1.</w:t>
          </w:r>
          <w:r>
            <w:rPr>
              <w:rStyle w:val="21"/>
              <w:rFonts w:eastAsiaTheme="majorEastAsia"/>
              <w:b/>
              <w:bCs/>
              <w:i/>
              <w:iCs/>
            </w:rPr>
            <w:t>3</w:t>
          </w:r>
          <w:r>
            <w:rPr>
              <w:rStyle w:val="21"/>
              <w:rFonts w:eastAsiaTheme="majorEastAsia"/>
              <w:b/>
              <w:bCs/>
              <w:i/>
              <w:iCs/>
              <w:lang w:val="vi-VN"/>
            </w:rPr>
            <w:t>.1. Luật Thương mại điện tử</w:t>
          </w:r>
          <w:r>
            <w:tab/>
          </w:r>
          <w:r>
            <w:fldChar w:fldCharType="begin"/>
          </w:r>
          <w:r>
            <w:instrText xml:space="preserve"> PAGEREF _Toc170479824 \h </w:instrText>
          </w:r>
          <w:r>
            <w:fldChar w:fldCharType="separate"/>
          </w:r>
          <w:r>
            <w:t>14</w:t>
          </w:r>
          <w:r>
            <w:fldChar w:fldCharType="end"/>
          </w:r>
          <w:r>
            <w:fldChar w:fldCharType="end"/>
          </w:r>
        </w:p>
        <w:p w14:paraId="00D43720">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"_Toc170479825" </w:instrText>
          </w:r>
          <w:r>
            <w:fldChar w:fldCharType="separate"/>
          </w:r>
          <w:r>
            <w:rPr>
              <w:rStyle w:val="21"/>
              <w:rFonts w:eastAsiaTheme="majorEastAsia"/>
              <w:b/>
              <w:bCs/>
              <w:i/>
              <w:iCs/>
              <w:lang w:val="vi-VN"/>
            </w:rPr>
            <w:t>1.</w:t>
          </w:r>
          <w:r>
            <w:rPr>
              <w:rStyle w:val="21"/>
              <w:rFonts w:eastAsiaTheme="majorEastAsia"/>
              <w:b/>
              <w:bCs/>
              <w:i/>
              <w:iCs/>
            </w:rPr>
            <w:t>3</w:t>
          </w:r>
          <w:r>
            <w:rPr>
              <w:rStyle w:val="21"/>
              <w:rFonts w:eastAsiaTheme="majorEastAsia"/>
              <w:b/>
              <w:bCs/>
              <w:i/>
              <w:iCs/>
              <w:lang w:val="vi-VN"/>
            </w:rPr>
            <w:t>.2. Luật Bảo vệ dữ liệu cá nhân</w:t>
          </w:r>
          <w:r>
            <w:tab/>
          </w:r>
          <w:r>
            <w:fldChar w:fldCharType="begin"/>
          </w:r>
          <w:r>
            <w:instrText xml:space="preserve"> PAGEREF _Toc170479825 \h </w:instrText>
          </w:r>
          <w:r>
            <w:fldChar w:fldCharType="separate"/>
          </w:r>
          <w:r>
            <w:t>15</w:t>
          </w:r>
          <w:r>
            <w:fldChar w:fldCharType="end"/>
          </w:r>
          <w:r>
            <w:fldChar w:fldCharType="end"/>
          </w:r>
        </w:p>
        <w:p w14:paraId="6853827E">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"_Toc170479826" </w:instrText>
          </w:r>
          <w:r>
            <w:fldChar w:fldCharType="separate"/>
          </w:r>
          <w:r>
            <w:rPr>
              <w:rStyle w:val="21"/>
              <w:rFonts w:eastAsiaTheme="majorEastAsia"/>
            </w:rPr>
            <w:t>1.4  Công nghệ sử dụng</w:t>
          </w:r>
          <w:r>
            <w:tab/>
          </w:r>
          <w:r>
            <w:fldChar w:fldCharType="begin"/>
          </w:r>
          <w:r>
            <w:instrText xml:space="preserve"> PAGEREF _Toc170479826 \h </w:instrText>
          </w:r>
          <w:r>
            <w:fldChar w:fldCharType="separate"/>
          </w:r>
          <w:r>
            <w:t>16</w:t>
          </w:r>
          <w:r>
            <w:fldChar w:fldCharType="end"/>
          </w:r>
          <w:r>
            <w:fldChar w:fldCharType="end"/>
          </w:r>
        </w:p>
        <w:p w14:paraId="66C1FAA2">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"_Toc170479827" </w:instrText>
          </w:r>
          <w:r>
            <w:fldChar w:fldCharType="separate"/>
          </w:r>
          <w:r>
            <w:rPr>
              <w:rStyle w:val="21"/>
              <w:rFonts w:eastAsiaTheme="majorEastAsia"/>
              <w:b/>
              <w:bCs/>
              <w:i/>
              <w:iCs/>
              <w:lang w:eastAsia="ar-SA"/>
            </w:rPr>
            <w:t>1.4.1 Tổng quan về HTML</w:t>
          </w:r>
          <w:r>
            <w:tab/>
          </w:r>
          <w:r>
            <w:fldChar w:fldCharType="begin"/>
          </w:r>
          <w:r>
            <w:instrText xml:space="preserve"> PAGEREF _Toc170479827 \h </w:instrText>
          </w:r>
          <w:r>
            <w:fldChar w:fldCharType="separate"/>
          </w:r>
          <w:r>
            <w:t>16</w:t>
          </w:r>
          <w:r>
            <w:fldChar w:fldCharType="end"/>
          </w:r>
          <w:r>
            <w:fldChar w:fldCharType="end"/>
          </w:r>
        </w:p>
        <w:p w14:paraId="3AB8FC82">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"_Toc170479828" </w:instrText>
          </w:r>
          <w:r>
            <w:fldChar w:fldCharType="separate"/>
          </w:r>
          <w:r>
            <w:rPr>
              <w:rStyle w:val="21"/>
              <w:rFonts w:eastAsiaTheme="majorEastAsia"/>
              <w:b/>
              <w:bCs/>
              <w:i/>
              <w:iCs/>
              <w:lang w:eastAsia="ar-SA"/>
            </w:rPr>
            <w:t>1.4.2 Tổng quan về CSS</w:t>
          </w:r>
          <w:r>
            <w:tab/>
          </w:r>
          <w:r>
            <w:fldChar w:fldCharType="begin"/>
          </w:r>
          <w:r>
            <w:instrText xml:space="preserve"> PAGEREF _Toc170479828 \h </w:instrText>
          </w:r>
          <w:r>
            <w:fldChar w:fldCharType="separate"/>
          </w:r>
          <w:r>
            <w:t>16</w:t>
          </w:r>
          <w:r>
            <w:fldChar w:fldCharType="end"/>
          </w:r>
          <w:r>
            <w:fldChar w:fldCharType="end"/>
          </w:r>
        </w:p>
        <w:p w14:paraId="65BBD107">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"_Toc170479829" </w:instrText>
          </w:r>
          <w:r>
            <w:fldChar w:fldCharType="separate"/>
          </w:r>
          <w:r>
            <w:rPr>
              <w:rStyle w:val="21"/>
              <w:rFonts w:eastAsiaTheme="majorEastAsia"/>
              <w:b/>
              <w:bCs/>
              <w:i/>
              <w:iCs/>
              <w:lang w:eastAsia="ar-SA"/>
            </w:rPr>
            <w:t>1.4.4 .NET</w:t>
          </w:r>
          <w:r>
            <w:tab/>
          </w:r>
          <w:r>
            <w:fldChar w:fldCharType="begin"/>
          </w:r>
          <w:r>
            <w:instrText xml:space="preserve"> PAGEREF _Toc170479829 \h </w:instrText>
          </w:r>
          <w:r>
            <w:fldChar w:fldCharType="separate"/>
          </w:r>
          <w:r>
            <w:t>17</w:t>
          </w:r>
          <w:r>
            <w:fldChar w:fldCharType="end"/>
          </w:r>
          <w:r>
            <w:fldChar w:fldCharType="end"/>
          </w:r>
        </w:p>
        <w:p w14:paraId="714EF685">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"_Toc170479830" </w:instrText>
          </w:r>
          <w:r>
            <w:fldChar w:fldCharType="separate"/>
          </w:r>
          <w:r>
            <w:rPr>
              <w:rStyle w:val="21"/>
              <w:rFonts w:eastAsia="Calibri"/>
              <w:b/>
              <w:bCs/>
              <w:i/>
              <w:iCs/>
            </w:rPr>
            <w:t xml:space="preserve">1.4.5 </w:t>
          </w:r>
          <w:r>
            <w:rPr>
              <w:rStyle w:val="21"/>
              <w:rFonts w:eastAsiaTheme="majorEastAsia"/>
              <w:b/>
              <w:bCs/>
              <w:i/>
              <w:iCs/>
              <w:lang w:eastAsia="ar-SA"/>
            </w:rPr>
            <w:t>SQL Server</w:t>
          </w:r>
          <w:r>
            <w:tab/>
          </w:r>
          <w:r>
            <w:fldChar w:fldCharType="begin"/>
          </w:r>
          <w:r>
            <w:instrText xml:space="preserve"> PAGEREF _Toc170479830 \h </w:instrText>
          </w:r>
          <w:r>
            <w:fldChar w:fldCharType="separate"/>
          </w:r>
          <w:r>
            <w:t>17</w:t>
          </w:r>
          <w:r>
            <w:fldChar w:fldCharType="end"/>
          </w:r>
          <w:r>
            <w:fldChar w:fldCharType="end"/>
          </w:r>
        </w:p>
        <w:p w14:paraId="7D544B9E">
          <w:pPr>
            <w:pStyle w:val="26"/>
            <w:rPr>
              <w:rFonts w:asciiTheme="minorHAnsi" w:hAnsiTheme="minorHAnsi" w:cstheme="minorBidi"/>
              <w:b w:val="0"/>
              <w:bCs w:val="0"/>
              <w:sz w:val="24"/>
              <w:szCs w:val="24"/>
              <w:lang w:val="vi-VN" w:eastAsia="vi-VN"/>
            </w:rPr>
          </w:pPr>
          <w:r>
            <w:fldChar w:fldCharType="begin"/>
          </w:r>
          <w:r>
            <w:instrText xml:space="preserve"> HYPERLINK \l "_Toc170479831" </w:instrText>
          </w:r>
          <w:r>
            <w:fldChar w:fldCharType="separate"/>
          </w:r>
          <w:r>
            <w:rPr>
              <w:rStyle w:val="21"/>
            </w:rPr>
            <w:t>CHƯƠNG II. THỰC TRẠNG NGHIÊN CỨU CỦA ĐỀ TÀI</w:t>
          </w:r>
          <w:r>
            <w:tab/>
          </w:r>
          <w:r>
            <w:fldChar w:fldCharType="begin"/>
          </w:r>
          <w:r>
            <w:instrText xml:space="preserve"> PAGEREF _Toc170479831 \h </w:instrText>
          </w:r>
          <w:r>
            <w:fldChar w:fldCharType="separate"/>
          </w:r>
          <w:r>
            <w:t>18</w:t>
          </w:r>
          <w:r>
            <w:fldChar w:fldCharType="end"/>
          </w:r>
          <w:r>
            <w:fldChar w:fldCharType="end"/>
          </w:r>
        </w:p>
        <w:p w14:paraId="25E5DD9E">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"_Toc170479832" </w:instrText>
          </w:r>
          <w:r>
            <w:fldChar w:fldCharType="separate"/>
          </w:r>
          <w:r>
            <w:rPr>
              <w:rStyle w:val="21"/>
              <w:rFonts w:eastAsiaTheme="majorEastAsia"/>
            </w:rPr>
            <w:t>2.1 Tìm hiểu và đánh giá nêu ưu nhược điểm của Tiki.vn</w:t>
          </w:r>
          <w:r>
            <w:tab/>
          </w:r>
          <w:r>
            <w:fldChar w:fldCharType="begin"/>
          </w:r>
          <w:r>
            <w:instrText xml:space="preserve"> PAGEREF _Toc170479832 \h </w:instrText>
          </w:r>
          <w:r>
            <w:fldChar w:fldCharType="separate"/>
          </w:r>
          <w:r>
            <w:t>18</w:t>
          </w:r>
          <w:r>
            <w:fldChar w:fldCharType="end"/>
          </w:r>
          <w:r>
            <w:fldChar w:fldCharType="end"/>
          </w:r>
        </w:p>
        <w:p w14:paraId="7E73BB8E">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"_Toc170479833" </w:instrText>
          </w:r>
          <w:r>
            <w:fldChar w:fldCharType="separate"/>
          </w:r>
          <w:r>
            <w:rPr>
              <w:rStyle w:val="21"/>
              <w:rFonts w:eastAsiaTheme="majorEastAsia"/>
            </w:rPr>
            <w:t>2.2 Tìm hiểu và đánh giá nêu ưu nhược điểm của Shopee.vn</w:t>
          </w:r>
          <w:r>
            <w:tab/>
          </w:r>
          <w:r>
            <w:fldChar w:fldCharType="begin"/>
          </w:r>
          <w:r>
            <w:instrText xml:space="preserve"> PAGEREF _Toc170479833 \h </w:instrText>
          </w:r>
          <w:r>
            <w:fldChar w:fldCharType="separate"/>
          </w:r>
          <w:r>
            <w:t>19</w:t>
          </w:r>
          <w:r>
            <w:fldChar w:fldCharType="end"/>
          </w:r>
          <w:r>
            <w:fldChar w:fldCharType="end"/>
          </w:r>
        </w:p>
        <w:p w14:paraId="38EF2987">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"_Toc170479834" </w:instrText>
          </w:r>
          <w:r>
            <w:fldChar w:fldCharType="separate"/>
          </w:r>
          <w:r>
            <w:rPr>
              <w:rStyle w:val="21"/>
              <w:rFonts w:eastAsiaTheme="majorEastAsia"/>
            </w:rPr>
            <w:t>2.3 Tìm hiểu và đánh giá nêu ưu nhược điểm của Lazada.vn</w:t>
          </w:r>
          <w:r>
            <w:tab/>
          </w:r>
          <w:r>
            <w:fldChar w:fldCharType="begin"/>
          </w:r>
          <w:r>
            <w:instrText xml:space="preserve"> PAGEREF _Toc170479834 \h </w:instrText>
          </w:r>
          <w:r>
            <w:fldChar w:fldCharType="separate"/>
          </w:r>
          <w:r>
            <w:t>19</w:t>
          </w:r>
          <w:r>
            <w:fldChar w:fldCharType="end"/>
          </w:r>
          <w:r>
            <w:fldChar w:fldCharType="end"/>
          </w:r>
        </w:p>
        <w:p w14:paraId="4A18EC18">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"_Toc170479835" </w:instrText>
          </w:r>
          <w:r>
            <w:fldChar w:fldCharType="separate"/>
          </w:r>
          <w:r>
            <w:rPr>
              <w:rStyle w:val="21"/>
              <w:rFonts w:eastAsiaTheme="majorEastAsia"/>
            </w:rPr>
            <w:t>2.4 Đánh giá và nhận xét ưu nhược điểm chung</w:t>
          </w:r>
          <w:r>
            <w:tab/>
          </w:r>
          <w:r>
            <w:fldChar w:fldCharType="begin"/>
          </w:r>
          <w:r>
            <w:instrText xml:space="preserve"> PAGEREF _Toc170479835 \h </w:instrText>
          </w:r>
          <w:r>
            <w:fldChar w:fldCharType="separate"/>
          </w:r>
          <w:r>
            <w:t>20</w:t>
          </w:r>
          <w:r>
            <w:fldChar w:fldCharType="end"/>
          </w:r>
          <w:r>
            <w:fldChar w:fldCharType="end"/>
          </w:r>
        </w:p>
        <w:p w14:paraId="39263C92">
          <w:pPr>
            <w:pStyle w:val="26"/>
            <w:rPr>
              <w:rFonts w:asciiTheme="minorHAnsi" w:hAnsiTheme="minorHAnsi" w:cstheme="minorBidi"/>
              <w:b w:val="0"/>
              <w:bCs w:val="0"/>
              <w:sz w:val="24"/>
              <w:szCs w:val="24"/>
              <w:lang w:val="vi-VN" w:eastAsia="vi-VN"/>
            </w:rPr>
          </w:pPr>
          <w:r>
            <w:fldChar w:fldCharType="begin"/>
          </w:r>
          <w:r>
            <w:instrText xml:space="preserve"> HYPERLINK \l "_Toc170479836" </w:instrText>
          </w:r>
          <w:r>
            <w:fldChar w:fldCharType="separate"/>
          </w:r>
          <w:r>
            <w:rPr>
              <w:rStyle w:val="21"/>
            </w:rPr>
            <w:t>CHƯƠNG III. GIẢI PHÁP KHẮC PHỤC NHƯỢC ĐIỂM</w:t>
          </w:r>
          <w:r>
            <w:tab/>
          </w:r>
          <w:r>
            <w:fldChar w:fldCharType="begin"/>
          </w:r>
          <w:r>
            <w:instrText xml:space="preserve"> PAGEREF _Toc170479836 \h </w:instrText>
          </w:r>
          <w:r>
            <w:fldChar w:fldCharType="separate"/>
          </w:r>
          <w:r>
            <w:t>23</w:t>
          </w:r>
          <w:r>
            <w:fldChar w:fldCharType="end"/>
          </w:r>
          <w:r>
            <w:fldChar w:fldCharType="end"/>
          </w:r>
        </w:p>
        <w:p w14:paraId="0AEE7D71">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"_Toc170479837" </w:instrText>
          </w:r>
          <w:r>
            <w:fldChar w:fldCharType="separate"/>
          </w:r>
          <w:r>
            <w:rPr>
              <w:rStyle w:val="21"/>
              <w:rFonts w:eastAsiaTheme="majorEastAsia"/>
            </w:rPr>
            <w:t xml:space="preserve">3.1 </w:t>
          </w:r>
          <w:r>
            <w:rPr>
              <w:rStyle w:val="21"/>
              <w:rFonts w:eastAsiaTheme="majorEastAsia"/>
              <w:spacing w:val="3"/>
              <w:shd w:val="clear" w:color="auto" w:fill="FFFFFF"/>
            </w:rPr>
            <w:t>Xây dựng giải pháp khắc phục nhược điểm</w:t>
          </w:r>
          <w:r>
            <w:tab/>
          </w:r>
          <w:r>
            <w:fldChar w:fldCharType="begin"/>
          </w:r>
          <w:r>
            <w:instrText xml:space="preserve"> PAGEREF _Toc170479837 \h </w:instrText>
          </w:r>
          <w:r>
            <w:fldChar w:fldCharType="separate"/>
          </w:r>
          <w:r>
            <w:t>23</w:t>
          </w:r>
          <w:r>
            <w:fldChar w:fldCharType="end"/>
          </w:r>
          <w:r>
            <w:fldChar w:fldCharType="end"/>
          </w:r>
        </w:p>
        <w:p w14:paraId="7A4F07B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"_Toc170479838" </w:instrText>
          </w:r>
          <w:r>
            <w:fldChar w:fldCharType="separate"/>
          </w:r>
          <w:r>
            <w:rPr>
              <w:rStyle w:val="21"/>
              <w:rFonts w:eastAsiaTheme="majorEastAsia"/>
              <w:b/>
              <w:bCs/>
              <w:i/>
              <w:iCs/>
              <w:lang w:eastAsia="ar-SA"/>
            </w:rPr>
            <w:t>3.1.1 Xây dựng tính năng của sản phẩm</w:t>
          </w:r>
          <w:r>
            <w:tab/>
          </w:r>
          <w:r>
            <w:fldChar w:fldCharType="begin"/>
          </w:r>
          <w:r>
            <w:instrText xml:space="preserve"> PAGEREF _Toc170479838 \h </w:instrText>
          </w:r>
          <w:r>
            <w:fldChar w:fldCharType="separate"/>
          </w:r>
          <w:r>
            <w:t>23</w:t>
          </w:r>
          <w:r>
            <w:fldChar w:fldCharType="end"/>
          </w:r>
          <w:r>
            <w:fldChar w:fldCharType="end"/>
          </w:r>
        </w:p>
        <w:p w14:paraId="44E7724F">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"_Toc170479839" </w:instrText>
          </w:r>
          <w:r>
            <w:fldChar w:fldCharType="separate"/>
          </w:r>
          <w:r>
            <w:rPr>
              <w:rStyle w:val="21"/>
              <w:rFonts w:eastAsiaTheme="majorEastAsia"/>
              <w:b/>
              <w:bCs/>
              <w:i/>
              <w:iCs/>
              <w:lang w:eastAsia="ar-SA"/>
            </w:rPr>
            <w:t>3.1.2 Mô tả cách thực hiện tính năng trên</w:t>
          </w:r>
          <w:r>
            <w:tab/>
          </w:r>
          <w:r>
            <w:fldChar w:fldCharType="begin"/>
          </w:r>
          <w:r>
            <w:instrText xml:space="preserve"> PAGEREF _Toc170479839 \h </w:instrText>
          </w:r>
          <w:r>
            <w:fldChar w:fldCharType="separate"/>
          </w:r>
          <w:r>
            <w:t>23</w:t>
          </w:r>
          <w:r>
            <w:fldChar w:fldCharType="end"/>
          </w:r>
          <w:r>
            <w:fldChar w:fldCharType="end"/>
          </w:r>
        </w:p>
        <w:p w14:paraId="7E192C84">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"_Toc170479840" </w:instrText>
          </w:r>
          <w:r>
            <w:fldChar w:fldCharType="separate"/>
          </w:r>
          <w:r>
            <w:rPr>
              <w:rStyle w:val="21"/>
              <w:rFonts w:eastAsiaTheme="majorEastAsia"/>
            </w:rPr>
            <w:t>3.2 Khảo sát, mô tả bài toán quản lý cửa hàng thiết bị điện tử</w:t>
          </w:r>
          <w:r>
            <w:tab/>
          </w:r>
          <w:r>
            <w:fldChar w:fldCharType="begin"/>
          </w:r>
          <w:r>
            <w:instrText xml:space="preserve"> PAGEREF _Toc170479840 \h </w:instrText>
          </w:r>
          <w:r>
            <w:fldChar w:fldCharType="separate"/>
          </w:r>
          <w:r>
            <w:t>24</w:t>
          </w:r>
          <w:r>
            <w:fldChar w:fldCharType="end"/>
          </w:r>
          <w:r>
            <w:fldChar w:fldCharType="end"/>
          </w:r>
        </w:p>
        <w:p w14:paraId="26CDD2C5">
          <w:pPr>
            <w:pStyle w:val="28"/>
            <w:tabs>
              <w:tab w:val="left" w:pos="1320"/>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"_Toc170479841" </w:instrText>
          </w:r>
          <w:r>
            <w:fldChar w:fldCharType="separate"/>
          </w:r>
          <w:r>
            <w:rPr>
              <w:rStyle w:val="21"/>
              <w:rFonts w:eastAsiaTheme="majorEastAsia"/>
              <w:b/>
              <w:bCs/>
              <w:i/>
              <w:iCs/>
            </w:rPr>
            <w:t>3.3.1</w:t>
          </w:r>
          <w:r>
            <w:rPr>
              <w:rFonts w:asciiTheme="minorHAnsi" w:hAnsiTheme="minorHAnsi" w:eastAsiaTheme="minorEastAsia" w:cstheme="minorBidi"/>
              <w:kern w:val="2"/>
              <w:lang w:val="vi-VN" w:eastAsia="vi-VN"/>
              <w14:ligatures w14:val="standardContextual"/>
            </w:rPr>
            <w:tab/>
          </w:r>
          <w:r>
            <w:rPr>
              <w:rStyle w:val="21"/>
              <w:rFonts w:eastAsiaTheme="majorEastAsia"/>
              <w:b/>
              <w:bCs/>
              <w:i/>
              <w:iCs/>
            </w:rPr>
            <w:t>Yêu cầu chức năng của hệ thống</w:t>
          </w:r>
          <w:r>
            <w:tab/>
          </w:r>
          <w:r>
            <w:fldChar w:fldCharType="begin"/>
          </w:r>
          <w:r>
            <w:instrText xml:space="preserve"> PAGEREF _Toc170479841 \h </w:instrText>
          </w:r>
          <w:r>
            <w:fldChar w:fldCharType="separate"/>
          </w:r>
          <w:r>
            <w:t>24</w:t>
          </w:r>
          <w:r>
            <w:fldChar w:fldCharType="end"/>
          </w:r>
          <w:r>
            <w:fldChar w:fldCharType="end"/>
          </w:r>
        </w:p>
        <w:p w14:paraId="411B8B22">
          <w:pPr>
            <w:pStyle w:val="28"/>
            <w:tabs>
              <w:tab w:val="left" w:pos="1320"/>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"_Toc170479842" </w:instrText>
          </w:r>
          <w:r>
            <w:fldChar w:fldCharType="separate"/>
          </w:r>
          <w:r>
            <w:rPr>
              <w:rStyle w:val="21"/>
              <w:rFonts w:eastAsiaTheme="majorEastAsia"/>
              <w:b/>
              <w:bCs/>
              <w:i/>
              <w:iCs/>
            </w:rPr>
            <w:t>3.3.2</w:t>
          </w:r>
          <w:r>
            <w:rPr>
              <w:rFonts w:asciiTheme="minorHAnsi" w:hAnsiTheme="minorHAnsi" w:eastAsiaTheme="minorEastAsia" w:cstheme="minorBidi"/>
              <w:kern w:val="2"/>
              <w:lang w:val="vi-VN" w:eastAsia="vi-VN"/>
              <w14:ligatures w14:val="standardContextual"/>
            </w:rPr>
            <w:tab/>
          </w:r>
          <w:r>
            <w:rPr>
              <w:rStyle w:val="21"/>
              <w:rFonts w:eastAsiaTheme="majorEastAsia"/>
              <w:b/>
              <w:bCs/>
              <w:i/>
              <w:iCs/>
            </w:rPr>
            <w:t>Yêu cầu phi chức năng của hệ thống</w:t>
          </w:r>
          <w:r>
            <w:tab/>
          </w:r>
          <w:r>
            <w:fldChar w:fldCharType="begin"/>
          </w:r>
          <w:r>
            <w:instrText xml:space="preserve"> PAGEREF _Toc170479842 \h </w:instrText>
          </w:r>
          <w:r>
            <w:fldChar w:fldCharType="separate"/>
          </w:r>
          <w:r>
            <w:t>24</w:t>
          </w:r>
          <w:r>
            <w:fldChar w:fldCharType="end"/>
          </w:r>
          <w:r>
            <w:fldChar w:fldCharType="end"/>
          </w:r>
        </w:p>
        <w:p w14:paraId="58B580B3">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"_Toc170479843" </w:instrText>
          </w:r>
          <w:r>
            <w:fldChar w:fldCharType="separate"/>
          </w:r>
          <w:r>
            <w:rPr>
              <w:rStyle w:val="21"/>
              <w:rFonts w:eastAsiaTheme="majorEastAsia"/>
              <w:lang w:val="pt-BR"/>
            </w:rPr>
            <w:t>3.3 Biểu đồ Use Case và phân cấp chức năng</w:t>
          </w:r>
          <w:r>
            <w:tab/>
          </w:r>
          <w:r>
            <w:fldChar w:fldCharType="begin"/>
          </w:r>
          <w:r>
            <w:instrText xml:space="preserve"> PAGEREF _Toc170479843 \h </w:instrText>
          </w:r>
          <w:r>
            <w:fldChar w:fldCharType="separate"/>
          </w:r>
          <w:r>
            <w:t>26</w:t>
          </w:r>
          <w:r>
            <w:fldChar w:fldCharType="end"/>
          </w:r>
          <w:r>
            <w:fldChar w:fldCharType="end"/>
          </w:r>
        </w:p>
        <w:p w14:paraId="46173BB4">
          <w:pPr>
            <w:pStyle w:val="28"/>
            <w:tabs>
              <w:tab w:val="left" w:pos="1320"/>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"_Toc170479844" </w:instrText>
          </w:r>
          <w:r>
            <w:fldChar w:fldCharType="separate"/>
          </w:r>
          <w:r>
            <w:rPr>
              <w:rStyle w:val="21"/>
              <w:rFonts w:eastAsiaTheme="majorEastAsia"/>
              <w:b/>
              <w:bCs/>
              <w:i/>
              <w:iCs/>
            </w:rPr>
            <w:t>3.3.1</w:t>
          </w:r>
          <w:r>
            <w:rPr>
              <w:rFonts w:asciiTheme="minorHAnsi" w:hAnsiTheme="minorHAnsi" w:eastAsiaTheme="minorEastAsia" w:cstheme="minorBidi"/>
              <w:kern w:val="2"/>
              <w:lang w:val="vi-VN" w:eastAsia="vi-VN"/>
              <w14:ligatures w14:val="standardContextual"/>
            </w:rPr>
            <w:tab/>
          </w:r>
          <w:r>
            <w:rPr>
              <w:rStyle w:val="21"/>
              <w:rFonts w:eastAsiaTheme="majorEastAsia"/>
              <w:b/>
              <w:bCs/>
              <w:i/>
              <w:iCs/>
            </w:rPr>
            <w:t>Biểu đồ phân cấp chức năng</w:t>
          </w:r>
          <w:r>
            <w:tab/>
          </w:r>
          <w:r>
            <w:fldChar w:fldCharType="begin"/>
          </w:r>
          <w:r>
            <w:instrText xml:space="preserve"> PAGEREF _Toc170479844 \h </w:instrText>
          </w:r>
          <w:r>
            <w:fldChar w:fldCharType="separate"/>
          </w:r>
          <w:r>
            <w:t>26</w:t>
          </w:r>
          <w:r>
            <w:fldChar w:fldCharType="end"/>
          </w:r>
          <w:r>
            <w:fldChar w:fldCharType="end"/>
          </w:r>
        </w:p>
        <w:p w14:paraId="045A38B8">
          <w:pPr>
            <w:pStyle w:val="28"/>
            <w:tabs>
              <w:tab w:val="left" w:pos="1320"/>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"_Toc170479845" </w:instrText>
          </w:r>
          <w:r>
            <w:fldChar w:fldCharType="separate"/>
          </w:r>
          <w:r>
            <w:rPr>
              <w:rStyle w:val="21"/>
              <w:rFonts w:eastAsiaTheme="majorEastAsia"/>
              <w:b/>
              <w:bCs/>
              <w:i/>
              <w:iCs/>
            </w:rPr>
            <w:t>3.3.2</w:t>
          </w:r>
          <w:r>
            <w:rPr>
              <w:rFonts w:asciiTheme="minorHAnsi" w:hAnsiTheme="minorHAnsi" w:eastAsiaTheme="minorEastAsia" w:cstheme="minorBidi"/>
              <w:kern w:val="2"/>
              <w:lang w:val="vi-VN" w:eastAsia="vi-VN"/>
              <w14:ligatures w14:val="standardContextual"/>
            </w:rPr>
            <w:tab/>
          </w:r>
          <w:r>
            <w:rPr>
              <w:rStyle w:val="21"/>
              <w:rFonts w:eastAsiaTheme="majorEastAsia"/>
              <w:b/>
              <w:bCs/>
              <w:i/>
              <w:iCs/>
            </w:rPr>
            <w:t>Biểu đồ Usecase tổng quát</w:t>
          </w:r>
          <w:r>
            <w:tab/>
          </w:r>
          <w:r>
            <w:fldChar w:fldCharType="begin"/>
          </w:r>
          <w:r>
            <w:instrText xml:space="preserve"> PAGEREF _Toc170479845 \h </w:instrText>
          </w:r>
          <w:r>
            <w:fldChar w:fldCharType="separate"/>
          </w:r>
          <w:r>
            <w:t>28</w:t>
          </w:r>
          <w:r>
            <w:fldChar w:fldCharType="end"/>
          </w:r>
          <w:r>
            <w:fldChar w:fldCharType="end"/>
          </w:r>
        </w:p>
        <w:p w14:paraId="143E9388">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"_Toc170479846" </w:instrText>
          </w:r>
          <w:r>
            <w:fldChar w:fldCharType="separate"/>
          </w:r>
          <w:r>
            <w:rPr>
              <w:rStyle w:val="21"/>
              <w:rFonts w:eastAsiaTheme="majorEastAsia"/>
              <w:b/>
              <w:bCs/>
              <w:i/>
              <w:iCs/>
            </w:rPr>
            <w:t>3.3.3 Biểu đồ Usecase phân rã chức năng</w:t>
          </w:r>
          <w:r>
            <w:tab/>
          </w:r>
          <w:r>
            <w:fldChar w:fldCharType="begin"/>
          </w:r>
          <w:r>
            <w:instrText xml:space="preserve"> PAGEREF _Toc170479846 \h </w:instrText>
          </w:r>
          <w:r>
            <w:fldChar w:fldCharType="separate"/>
          </w:r>
          <w:r>
            <w:t>29</w:t>
          </w:r>
          <w:r>
            <w:fldChar w:fldCharType="end"/>
          </w:r>
          <w:r>
            <w:fldChar w:fldCharType="end"/>
          </w:r>
        </w:p>
        <w:p w14:paraId="3FAE9416">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"_Toc170479847" </w:instrText>
          </w:r>
          <w:r>
            <w:fldChar w:fldCharType="separate"/>
          </w:r>
          <w:r>
            <w:rPr>
              <w:rStyle w:val="21"/>
              <w:rFonts w:eastAsiaTheme="majorEastAsia"/>
              <w:b/>
              <w:bCs/>
              <w:i/>
              <w:iCs/>
            </w:rPr>
            <w:t>3.3.4  Đặc tả usecase</w:t>
          </w:r>
          <w:r>
            <w:tab/>
          </w:r>
          <w:r>
            <w:fldChar w:fldCharType="begin"/>
          </w:r>
          <w:r>
            <w:instrText xml:space="preserve"> PAGEREF _Toc170479847 \h </w:instrText>
          </w:r>
          <w:r>
            <w:fldChar w:fldCharType="separate"/>
          </w:r>
          <w:r>
            <w:t>32</w:t>
          </w:r>
          <w:r>
            <w:fldChar w:fldCharType="end"/>
          </w:r>
          <w:r>
            <w:fldChar w:fldCharType="end"/>
          </w:r>
        </w:p>
        <w:p w14:paraId="2773D501">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"_Toc170479848" </w:instrText>
          </w:r>
          <w:r>
            <w:fldChar w:fldCharType="separate"/>
          </w:r>
          <w:r>
            <w:rPr>
              <w:rStyle w:val="21"/>
              <w:rFonts w:eastAsiaTheme="majorEastAsia"/>
            </w:rPr>
            <w:t>3.4 Biểu đồ hoạt động</w:t>
          </w:r>
          <w:r>
            <w:tab/>
          </w:r>
          <w:r>
            <w:fldChar w:fldCharType="begin"/>
          </w:r>
          <w:r>
            <w:instrText xml:space="preserve"> PAGEREF _Toc170479848 \h </w:instrText>
          </w:r>
          <w:r>
            <w:fldChar w:fldCharType="separate"/>
          </w:r>
          <w:r>
            <w:t>41</w:t>
          </w:r>
          <w:r>
            <w:fldChar w:fldCharType="end"/>
          </w:r>
          <w:r>
            <w:fldChar w:fldCharType="end"/>
          </w:r>
        </w:p>
        <w:p w14:paraId="21BF4601">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"_Toc170479849" </w:instrText>
          </w:r>
          <w:r>
            <w:fldChar w:fldCharType="separate"/>
          </w:r>
          <w:r>
            <w:rPr>
              <w:rStyle w:val="21"/>
              <w:rFonts w:eastAsiaTheme="majorEastAsia"/>
              <w:b/>
              <w:bCs/>
              <w:i/>
              <w:iCs/>
            </w:rPr>
            <w:t>3.5.1 Đăng nhập</w:t>
          </w:r>
          <w:r>
            <w:tab/>
          </w:r>
          <w:r>
            <w:fldChar w:fldCharType="begin"/>
          </w:r>
          <w:r>
            <w:instrText xml:space="preserve"> PAGEREF _Toc170479849 \h </w:instrText>
          </w:r>
          <w:r>
            <w:fldChar w:fldCharType="separate"/>
          </w:r>
          <w:r>
            <w:t>41</w:t>
          </w:r>
          <w:r>
            <w:fldChar w:fldCharType="end"/>
          </w:r>
          <w:r>
            <w:fldChar w:fldCharType="end"/>
          </w:r>
        </w:p>
        <w:p w14:paraId="41ED6882">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"_Toc170479850" </w:instrText>
          </w:r>
          <w:r>
            <w:fldChar w:fldCharType="separate"/>
          </w:r>
          <w:r>
            <w:rPr>
              <w:rStyle w:val="21"/>
              <w:rFonts w:eastAsiaTheme="majorEastAsia"/>
              <w:b/>
              <w:bCs/>
              <w:i/>
              <w:iCs/>
            </w:rPr>
            <w:t>3.5.2 Đăng ký</w:t>
          </w:r>
          <w:r>
            <w:tab/>
          </w:r>
          <w:r>
            <w:fldChar w:fldCharType="begin"/>
          </w:r>
          <w:r>
            <w:instrText xml:space="preserve"> PAGEREF _Toc170479850 \h </w:instrText>
          </w:r>
          <w:r>
            <w:fldChar w:fldCharType="separate"/>
          </w:r>
          <w:r>
            <w:t>42</w:t>
          </w:r>
          <w:r>
            <w:fldChar w:fldCharType="end"/>
          </w:r>
          <w:r>
            <w:fldChar w:fldCharType="end"/>
          </w:r>
        </w:p>
        <w:p w14:paraId="4BCF1C6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"_Toc170479851" </w:instrText>
          </w:r>
          <w:r>
            <w:fldChar w:fldCharType="separate"/>
          </w:r>
          <w:r>
            <w:rPr>
              <w:rStyle w:val="21"/>
              <w:rFonts w:eastAsiaTheme="majorEastAsia"/>
              <w:b/>
              <w:bCs/>
              <w:i/>
              <w:iCs/>
            </w:rPr>
            <w:t>3.5.3 Quản lý giỏ hàng</w:t>
          </w:r>
          <w:r>
            <w:tab/>
          </w:r>
          <w:r>
            <w:fldChar w:fldCharType="begin"/>
          </w:r>
          <w:r>
            <w:instrText xml:space="preserve"> PAGEREF _Toc170479851 \h </w:instrText>
          </w:r>
          <w:r>
            <w:fldChar w:fldCharType="separate"/>
          </w:r>
          <w:r>
            <w:t>43</w:t>
          </w:r>
          <w:r>
            <w:fldChar w:fldCharType="end"/>
          </w:r>
          <w:r>
            <w:fldChar w:fldCharType="end"/>
          </w:r>
        </w:p>
        <w:p w14:paraId="63810802">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"_Toc170479852" </w:instrText>
          </w:r>
          <w:r>
            <w:fldChar w:fldCharType="separate"/>
          </w:r>
          <w:r>
            <w:rPr>
              <w:rStyle w:val="21"/>
              <w:rFonts w:eastAsiaTheme="majorEastAsia"/>
              <w:b/>
              <w:bCs/>
              <w:i/>
              <w:iCs/>
            </w:rPr>
            <w:t>3.5.4 Đặt hàng</w:t>
          </w:r>
          <w:r>
            <w:tab/>
          </w:r>
          <w:r>
            <w:fldChar w:fldCharType="begin"/>
          </w:r>
          <w:r>
            <w:instrText xml:space="preserve"> PAGEREF _Toc170479852 \h </w:instrText>
          </w:r>
          <w:r>
            <w:fldChar w:fldCharType="separate"/>
          </w:r>
          <w:r>
            <w:t>44</w:t>
          </w:r>
          <w:r>
            <w:fldChar w:fldCharType="end"/>
          </w:r>
          <w:r>
            <w:fldChar w:fldCharType="end"/>
          </w:r>
        </w:p>
        <w:p w14:paraId="681D333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"_Toc170479853" </w:instrText>
          </w:r>
          <w:r>
            <w:fldChar w:fldCharType="separate"/>
          </w:r>
          <w:r>
            <w:rPr>
              <w:rStyle w:val="21"/>
              <w:rFonts w:eastAsiaTheme="majorEastAsia"/>
              <w:b/>
              <w:bCs/>
              <w:i/>
              <w:iCs/>
            </w:rPr>
            <w:t>3.5.5  Xem thông tin sản phầm</w:t>
          </w:r>
          <w:r>
            <w:tab/>
          </w:r>
          <w:r>
            <w:fldChar w:fldCharType="begin"/>
          </w:r>
          <w:r>
            <w:instrText xml:space="preserve"> PAGEREF _Toc170479853 \h </w:instrText>
          </w:r>
          <w:r>
            <w:fldChar w:fldCharType="separate"/>
          </w:r>
          <w:r>
            <w:t>44</w:t>
          </w:r>
          <w:r>
            <w:fldChar w:fldCharType="end"/>
          </w:r>
          <w:r>
            <w:fldChar w:fldCharType="end"/>
          </w:r>
        </w:p>
        <w:p w14:paraId="4342431B">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"_Toc170479854" </w:instrText>
          </w:r>
          <w:r>
            <w:fldChar w:fldCharType="separate"/>
          </w:r>
          <w:r>
            <w:rPr>
              <w:rStyle w:val="21"/>
              <w:rFonts w:eastAsiaTheme="majorEastAsia"/>
              <w:b/>
              <w:bCs/>
              <w:i/>
              <w:iCs/>
            </w:rPr>
            <w:t>3.5.6  Tìm kiếm thông tin sản phẩm</w:t>
          </w:r>
          <w:r>
            <w:tab/>
          </w:r>
          <w:r>
            <w:fldChar w:fldCharType="begin"/>
          </w:r>
          <w:r>
            <w:instrText xml:space="preserve"> PAGEREF _Toc170479854 \h </w:instrText>
          </w:r>
          <w:r>
            <w:fldChar w:fldCharType="separate"/>
          </w:r>
          <w:r>
            <w:t>45</w:t>
          </w:r>
          <w:r>
            <w:fldChar w:fldCharType="end"/>
          </w:r>
          <w:r>
            <w:fldChar w:fldCharType="end"/>
          </w:r>
        </w:p>
        <w:p w14:paraId="60154E41">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"_Toc170479855" </w:instrText>
          </w:r>
          <w:r>
            <w:fldChar w:fldCharType="separate"/>
          </w:r>
          <w:r>
            <w:rPr>
              <w:rStyle w:val="21"/>
              <w:rFonts w:eastAsiaTheme="majorEastAsia"/>
              <w:b/>
              <w:bCs/>
              <w:i/>
              <w:iCs/>
            </w:rPr>
            <w:t>3.5.7  Quản lý tài khoản</w:t>
          </w:r>
          <w:r>
            <w:tab/>
          </w:r>
          <w:r>
            <w:fldChar w:fldCharType="begin"/>
          </w:r>
          <w:r>
            <w:instrText xml:space="preserve"> PAGEREF _Toc170479855 \h </w:instrText>
          </w:r>
          <w:r>
            <w:fldChar w:fldCharType="separate"/>
          </w:r>
          <w:r>
            <w:t>46</w:t>
          </w:r>
          <w:r>
            <w:fldChar w:fldCharType="end"/>
          </w:r>
          <w:r>
            <w:fldChar w:fldCharType="end"/>
          </w:r>
        </w:p>
        <w:p w14:paraId="2C67FF96">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"_Toc170479856" </w:instrText>
          </w:r>
          <w:r>
            <w:fldChar w:fldCharType="separate"/>
          </w:r>
          <w:r>
            <w:rPr>
              <w:rStyle w:val="21"/>
              <w:rFonts w:eastAsiaTheme="majorEastAsia"/>
              <w:b/>
              <w:bCs/>
              <w:i/>
              <w:iCs/>
            </w:rPr>
            <w:t>3.5.8  Quản lý sản phẩm</w:t>
          </w:r>
          <w:r>
            <w:tab/>
          </w:r>
          <w:r>
            <w:fldChar w:fldCharType="begin"/>
          </w:r>
          <w:r>
            <w:instrText xml:space="preserve"> PAGEREF _Toc170479856 \h </w:instrText>
          </w:r>
          <w:r>
            <w:fldChar w:fldCharType="separate"/>
          </w:r>
          <w:r>
            <w:t>46</w:t>
          </w:r>
          <w:r>
            <w:fldChar w:fldCharType="end"/>
          </w:r>
          <w:r>
            <w:fldChar w:fldCharType="end"/>
          </w:r>
        </w:p>
        <w:p w14:paraId="2CC4ED8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"_Toc170479857" </w:instrText>
          </w:r>
          <w:r>
            <w:fldChar w:fldCharType="separate"/>
          </w:r>
          <w:r>
            <w:rPr>
              <w:rStyle w:val="21"/>
              <w:rFonts w:eastAsiaTheme="majorEastAsia"/>
              <w:b/>
              <w:bCs/>
              <w:i/>
              <w:iCs/>
            </w:rPr>
            <w:t>3.5.9  Thống kê</w:t>
          </w:r>
          <w:r>
            <w:tab/>
          </w:r>
          <w:r>
            <w:fldChar w:fldCharType="begin"/>
          </w:r>
          <w:r>
            <w:instrText xml:space="preserve"> PAGEREF _Toc170479857 \h </w:instrText>
          </w:r>
          <w:r>
            <w:fldChar w:fldCharType="separate"/>
          </w:r>
          <w:r>
            <w:t>47</w:t>
          </w:r>
          <w:r>
            <w:fldChar w:fldCharType="end"/>
          </w:r>
          <w:r>
            <w:fldChar w:fldCharType="end"/>
          </w:r>
        </w:p>
        <w:p w14:paraId="19D8BA7F">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"_Toc170479858" </w:instrText>
          </w:r>
          <w:r>
            <w:fldChar w:fldCharType="separate"/>
          </w:r>
          <w:r>
            <w:rPr>
              <w:rStyle w:val="21"/>
              <w:rFonts w:eastAsiaTheme="majorEastAsia"/>
            </w:rPr>
            <w:t>3.5 Biểu đồ tuần tự</w:t>
          </w:r>
          <w:r>
            <w:tab/>
          </w:r>
          <w:r>
            <w:fldChar w:fldCharType="begin"/>
          </w:r>
          <w:r>
            <w:instrText xml:space="preserve"> PAGEREF _Toc170479858 \h </w:instrText>
          </w:r>
          <w:r>
            <w:fldChar w:fldCharType="separate"/>
          </w:r>
          <w:r>
            <w:t>48</w:t>
          </w:r>
          <w:r>
            <w:fldChar w:fldCharType="end"/>
          </w:r>
          <w:r>
            <w:fldChar w:fldCharType="end"/>
          </w:r>
        </w:p>
        <w:p w14:paraId="2A774FF0">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"_Toc170479859" </w:instrText>
          </w:r>
          <w:r>
            <w:fldChar w:fldCharType="separate"/>
          </w:r>
          <w:r>
            <w:rPr>
              <w:rStyle w:val="21"/>
              <w:rFonts w:eastAsiaTheme="majorEastAsia"/>
              <w:b/>
              <w:bCs/>
              <w:i/>
              <w:iCs/>
            </w:rPr>
            <w:t>3.5.1 Đăng nhập</w:t>
          </w:r>
          <w:r>
            <w:tab/>
          </w:r>
          <w:r>
            <w:fldChar w:fldCharType="begin"/>
          </w:r>
          <w:r>
            <w:instrText xml:space="preserve"> PAGEREF _Toc170479859 \h </w:instrText>
          </w:r>
          <w:r>
            <w:fldChar w:fldCharType="separate"/>
          </w:r>
          <w:r>
            <w:t>48</w:t>
          </w:r>
          <w:r>
            <w:fldChar w:fldCharType="end"/>
          </w:r>
          <w:r>
            <w:fldChar w:fldCharType="end"/>
          </w:r>
        </w:p>
        <w:p w14:paraId="3E426DB3">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"_Toc170479860" </w:instrText>
          </w:r>
          <w:r>
            <w:fldChar w:fldCharType="separate"/>
          </w:r>
          <w:r>
            <w:rPr>
              <w:rStyle w:val="21"/>
              <w:rFonts w:eastAsiaTheme="majorEastAsia"/>
              <w:b/>
              <w:bCs/>
              <w:i/>
              <w:iCs/>
            </w:rPr>
            <w:t>3.5.2 Đăng ký</w:t>
          </w:r>
          <w:r>
            <w:tab/>
          </w:r>
          <w:r>
            <w:fldChar w:fldCharType="begin"/>
          </w:r>
          <w:r>
            <w:instrText xml:space="preserve"> PAGEREF _Toc170479860 \h </w:instrText>
          </w:r>
          <w:r>
            <w:fldChar w:fldCharType="separate"/>
          </w:r>
          <w:r>
            <w:t>49</w:t>
          </w:r>
          <w:r>
            <w:fldChar w:fldCharType="end"/>
          </w:r>
          <w:r>
            <w:fldChar w:fldCharType="end"/>
          </w:r>
        </w:p>
        <w:p w14:paraId="157738C2">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"_Toc170479861" </w:instrText>
          </w:r>
          <w:r>
            <w:fldChar w:fldCharType="separate"/>
          </w:r>
          <w:r>
            <w:rPr>
              <w:rStyle w:val="21"/>
              <w:rFonts w:eastAsiaTheme="majorEastAsia"/>
              <w:b/>
              <w:bCs/>
              <w:i/>
              <w:iCs/>
            </w:rPr>
            <w:t>3.5.3 Thêm giỏ hàng</w:t>
          </w:r>
          <w:r>
            <w:tab/>
          </w:r>
          <w:r>
            <w:fldChar w:fldCharType="begin"/>
          </w:r>
          <w:r>
            <w:instrText xml:space="preserve"> PAGEREF _Toc170479861 \h </w:instrText>
          </w:r>
          <w:r>
            <w:fldChar w:fldCharType="separate"/>
          </w:r>
          <w:r>
            <w:t>50</w:t>
          </w:r>
          <w:r>
            <w:fldChar w:fldCharType="end"/>
          </w:r>
          <w:r>
            <w:fldChar w:fldCharType="end"/>
          </w:r>
        </w:p>
        <w:p w14:paraId="19C91DF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"_Toc170479862" </w:instrText>
          </w:r>
          <w:r>
            <w:fldChar w:fldCharType="separate"/>
          </w:r>
          <w:r>
            <w:rPr>
              <w:rStyle w:val="21"/>
              <w:rFonts w:eastAsiaTheme="majorEastAsia"/>
              <w:b/>
              <w:bCs/>
              <w:i/>
              <w:iCs/>
            </w:rPr>
            <w:t>3.5.4 Đặt hàng</w:t>
          </w:r>
          <w:r>
            <w:tab/>
          </w:r>
          <w:r>
            <w:fldChar w:fldCharType="begin"/>
          </w:r>
          <w:r>
            <w:instrText xml:space="preserve"> PAGEREF _Toc170479862 \h </w:instrText>
          </w:r>
          <w:r>
            <w:fldChar w:fldCharType="separate"/>
          </w:r>
          <w:r>
            <w:t>50</w:t>
          </w:r>
          <w:r>
            <w:fldChar w:fldCharType="end"/>
          </w:r>
          <w:r>
            <w:fldChar w:fldCharType="end"/>
          </w:r>
        </w:p>
        <w:p w14:paraId="538EEB50">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"_Toc170479863" </w:instrText>
          </w:r>
          <w:r>
            <w:fldChar w:fldCharType="separate"/>
          </w:r>
          <w:r>
            <w:rPr>
              <w:rStyle w:val="21"/>
              <w:rFonts w:eastAsiaTheme="majorEastAsia"/>
              <w:b/>
              <w:bCs/>
              <w:i/>
              <w:iCs/>
            </w:rPr>
            <w:t>3.5.5 Quản lý sản phẩm</w:t>
          </w:r>
          <w:r>
            <w:tab/>
          </w:r>
          <w:r>
            <w:fldChar w:fldCharType="begin"/>
          </w:r>
          <w:r>
            <w:instrText xml:space="preserve"> PAGEREF _Toc170479863 \h </w:instrText>
          </w:r>
          <w:r>
            <w:fldChar w:fldCharType="separate"/>
          </w:r>
          <w:r>
            <w:t>51</w:t>
          </w:r>
          <w:r>
            <w:fldChar w:fldCharType="end"/>
          </w:r>
          <w:r>
            <w:fldChar w:fldCharType="end"/>
          </w:r>
        </w:p>
        <w:p w14:paraId="2CE6357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"_Toc170479864" </w:instrText>
          </w:r>
          <w:r>
            <w:fldChar w:fldCharType="separate"/>
          </w:r>
          <w:r>
            <w:rPr>
              <w:rStyle w:val="21"/>
              <w:rFonts w:eastAsiaTheme="majorEastAsia"/>
              <w:b/>
              <w:bCs/>
              <w:i/>
              <w:iCs/>
            </w:rPr>
            <w:t>3.5.6  Thống kê</w:t>
          </w:r>
          <w:r>
            <w:tab/>
          </w:r>
          <w:r>
            <w:fldChar w:fldCharType="begin"/>
          </w:r>
          <w:r>
            <w:instrText xml:space="preserve"> PAGEREF _Toc170479864 \h </w:instrText>
          </w:r>
          <w:r>
            <w:fldChar w:fldCharType="separate"/>
          </w:r>
          <w:r>
            <w:t>54</w:t>
          </w:r>
          <w:r>
            <w:fldChar w:fldCharType="end"/>
          </w:r>
          <w:r>
            <w:fldChar w:fldCharType="end"/>
          </w:r>
        </w:p>
        <w:p w14:paraId="169D715E">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"_Toc170479865" </w:instrText>
          </w:r>
          <w:r>
            <w:fldChar w:fldCharType="separate"/>
          </w:r>
          <w:r>
            <w:rPr>
              <w:rStyle w:val="21"/>
              <w:rFonts w:eastAsiaTheme="majorEastAsia"/>
            </w:rPr>
            <w:t>3.6 Thiết kế cơ sở dữ liệu</w:t>
          </w:r>
          <w:r>
            <w:tab/>
          </w:r>
          <w:r>
            <w:fldChar w:fldCharType="begin"/>
          </w:r>
          <w:r>
            <w:instrText xml:space="preserve"> PAGEREF _Toc170479865 \h </w:instrText>
          </w:r>
          <w:r>
            <w:fldChar w:fldCharType="separate"/>
          </w:r>
          <w:r>
            <w:t>55</w:t>
          </w:r>
          <w:r>
            <w:fldChar w:fldCharType="end"/>
          </w:r>
          <w:r>
            <w:fldChar w:fldCharType="end"/>
          </w:r>
        </w:p>
        <w:p w14:paraId="3112EEE7">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"_Toc170479866" </w:instrText>
          </w:r>
          <w:r>
            <w:fldChar w:fldCharType="separate"/>
          </w:r>
          <w:r>
            <w:rPr>
              <w:rStyle w:val="21"/>
              <w:rFonts w:eastAsiaTheme="majorEastAsia"/>
              <w:b/>
              <w:bCs/>
              <w:i/>
            </w:rPr>
            <w:t>3.7.1 Bảng ProductType</w:t>
          </w:r>
          <w:r>
            <w:tab/>
          </w:r>
          <w:r>
            <w:fldChar w:fldCharType="begin"/>
          </w:r>
          <w:r>
            <w:instrText xml:space="preserve"> PAGEREF _Toc170479866 \h </w:instrText>
          </w:r>
          <w:r>
            <w:fldChar w:fldCharType="separate"/>
          </w:r>
          <w:r>
            <w:t>55</w:t>
          </w:r>
          <w:r>
            <w:fldChar w:fldCharType="end"/>
          </w:r>
          <w:r>
            <w:fldChar w:fldCharType="end"/>
          </w:r>
        </w:p>
        <w:p w14:paraId="3E63DFE5">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"_Toc170479867" </w:instrText>
          </w:r>
          <w:r>
            <w:fldChar w:fldCharType="separate"/>
          </w:r>
          <w:r>
            <w:rPr>
              <w:rStyle w:val="21"/>
              <w:rFonts w:eastAsiaTheme="majorEastAsia"/>
              <w:b/>
              <w:bCs/>
              <w:i/>
              <w:iCs/>
            </w:rPr>
            <w:t>3.7.2 Bảng product detail</w:t>
          </w:r>
          <w:r>
            <w:tab/>
          </w:r>
          <w:r>
            <w:fldChar w:fldCharType="begin"/>
          </w:r>
          <w:r>
            <w:instrText xml:space="preserve"> PAGEREF _Toc170479867 \h </w:instrText>
          </w:r>
          <w:r>
            <w:fldChar w:fldCharType="separate"/>
          </w:r>
          <w:r>
            <w:t>56</w:t>
          </w:r>
          <w:r>
            <w:fldChar w:fldCharType="end"/>
          </w:r>
          <w:r>
            <w:fldChar w:fldCharType="end"/>
          </w:r>
        </w:p>
        <w:p w14:paraId="1891351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"_Toc170479868" </w:instrText>
          </w:r>
          <w:r>
            <w:fldChar w:fldCharType="separate"/>
          </w:r>
          <w:r>
            <w:rPr>
              <w:rStyle w:val="21"/>
              <w:rFonts w:eastAsiaTheme="majorEastAsia"/>
              <w:b/>
              <w:bCs/>
              <w:i/>
              <w:iCs/>
            </w:rPr>
            <w:t>3.7.3 Bảng Product</w:t>
          </w:r>
          <w:r>
            <w:tab/>
          </w:r>
          <w:r>
            <w:fldChar w:fldCharType="begin"/>
          </w:r>
          <w:r>
            <w:instrText xml:space="preserve"> PAGEREF _Toc170479868 \h </w:instrText>
          </w:r>
          <w:r>
            <w:fldChar w:fldCharType="separate"/>
          </w:r>
          <w:r>
            <w:t>57</w:t>
          </w:r>
          <w:r>
            <w:fldChar w:fldCharType="end"/>
          </w:r>
          <w:r>
            <w:fldChar w:fldCharType="end"/>
          </w:r>
        </w:p>
        <w:p w14:paraId="15ADEE6D">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"_Toc170479869" </w:instrText>
          </w:r>
          <w:r>
            <w:fldChar w:fldCharType="separate"/>
          </w:r>
          <w:r>
            <w:rPr>
              <w:rStyle w:val="21"/>
              <w:rFonts w:eastAsiaTheme="majorEastAsia"/>
              <w:b/>
              <w:bCs/>
              <w:i/>
              <w:iCs/>
            </w:rPr>
            <w:t>3.7.4  Bảng Producer</w:t>
          </w:r>
          <w:r>
            <w:tab/>
          </w:r>
          <w:r>
            <w:fldChar w:fldCharType="begin"/>
          </w:r>
          <w:r>
            <w:instrText xml:space="preserve"> PAGEREF _Toc170479869 \h </w:instrText>
          </w:r>
          <w:r>
            <w:fldChar w:fldCharType="separate"/>
          </w:r>
          <w:r>
            <w:t>58</w:t>
          </w:r>
          <w:r>
            <w:fldChar w:fldCharType="end"/>
          </w:r>
          <w:r>
            <w:fldChar w:fldCharType="end"/>
          </w:r>
        </w:p>
        <w:p w14:paraId="4CA07AE1">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"_Toc170479870" </w:instrText>
          </w:r>
          <w:r>
            <w:fldChar w:fldCharType="separate"/>
          </w:r>
          <w:r>
            <w:rPr>
              <w:rStyle w:val="21"/>
              <w:rFonts w:eastAsiaTheme="majorEastAsia"/>
              <w:b/>
              <w:bCs/>
              <w:i/>
            </w:rPr>
            <w:t>3.7.5  Bảng Orders</w:t>
          </w:r>
          <w:r>
            <w:tab/>
          </w:r>
          <w:r>
            <w:fldChar w:fldCharType="begin"/>
          </w:r>
          <w:r>
            <w:instrText xml:space="preserve"> PAGEREF _Toc170479870 \h </w:instrText>
          </w:r>
          <w:r>
            <w:fldChar w:fldCharType="separate"/>
          </w:r>
          <w:r>
            <w:t>58</w:t>
          </w:r>
          <w:r>
            <w:fldChar w:fldCharType="end"/>
          </w:r>
          <w:r>
            <w:fldChar w:fldCharType="end"/>
          </w:r>
        </w:p>
        <w:p w14:paraId="4396D4D1">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"_Toc170479871" </w:instrText>
          </w:r>
          <w:r>
            <w:fldChar w:fldCharType="separate"/>
          </w:r>
          <w:r>
            <w:rPr>
              <w:rStyle w:val="21"/>
              <w:rFonts w:eastAsiaTheme="majorEastAsia"/>
              <w:b/>
              <w:bCs/>
              <w:i/>
              <w:iCs/>
            </w:rPr>
            <w:t>3.7.6  Bảng Feedback</w:t>
          </w:r>
          <w:r>
            <w:tab/>
          </w:r>
          <w:r>
            <w:fldChar w:fldCharType="begin"/>
          </w:r>
          <w:r>
            <w:instrText xml:space="preserve"> PAGEREF _Toc170479871 \h </w:instrText>
          </w:r>
          <w:r>
            <w:fldChar w:fldCharType="separate"/>
          </w:r>
          <w:r>
            <w:t>59</w:t>
          </w:r>
          <w:r>
            <w:fldChar w:fldCharType="end"/>
          </w:r>
          <w:r>
            <w:fldChar w:fldCharType="end"/>
          </w:r>
        </w:p>
        <w:p w14:paraId="0C6F2FEB">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"_Toc170479872" </w:instrText>
          </w:r>
          <w:r>
            <w:fldChar w:fldCharType="separate"/>
          </w:r>
          <w:r>
            <w:rPr>
              <w:rStyle w:val="21"/>
              <w:rFonts w:eastAsiaTheme="majorEastAsia"/>
              <w:b/>
              <w:bCs/>
              <w:i/>
            </w:rPr>
            <w:t>3.7.7 Bảng Discount</w:t>
          </w:r>
          <w:r>
            <w:tab/>
          </w:r>
          <w:r>
            <w:fldChar w:fldCharType="begin"/>
          </w:r>
          <w:r>
            <w:instrText xml:space="preserve"> PAGEREF _Toc170479872 \h </w:instrText>
          </w:r>
          <w:r>
            <w:fldChar w:fldCharType="separate"/>
          </w:r>
          <w:r>
            <w:t>60</w:t>
          </w:r>
          <w:r>
            <w:fldChar w:fldCharType="end"/>
          </w:r>
          <w:r>
            <w:fldChar w:fldCharType="end"/>
          </w:r>
        </w:p>
        <w:p w14:paraId="208E039E">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"_Toc170479873" </w:instrText>
          </w:r>
          <w:r>
            <w:fldChar w:fldCharType="separate"/>
          </w:r>
          <w:r>
            <w:rPr>
              <w:rStyle w:val="21"/>
              <w:rFonts w:eastAsiaTheme="majorEastAsia"/>
              <w:b/>
              <w:bCs/>
              <w:i/>
            </w:rPr>
            <w:t>3.7.8  Bảng Cart</w:t>
          </w:r>
          <w:r>
            <w:tab/>
          </w:r>
          <w:r>
            <w:fldChar w:fldCharType="begin"/>
          </w:r>
          <w:r>
            <w:instrText xml:space="preserve"> PAGEREF _Toc170479873 \h </w:instrText>
          </w:r>
          <w:r>
            <w:fldChar w:fldCharType="separate"/>
          </w:r>
          <w:r>
            <w:t>60</w:t>
          </w:r>
          <w:r>
            <w:fldChar w:fldCharType="end"/>
          </w:r>
          <w:r>
            <w:fldChar w:fldCharType="end"/>
          </w:r>
        </w:p>
        <w:p w14:paraId="032D958D">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"_Toc170479874" </w:instrText>
          </w:r>
          <w:r>
            <w:fldChar w:fldCharType="separate"/>
          </w:r>
          <w:r>
            <w:rPr>
              <w:rStyle w:val="21"/>
              <w:rFonts w:eastAsiaTheme="majorEastAsia"/>
            </w:rPr>
            <w:t>3.7 Cài đặt hệ thống</w:t>
          </w:r>
          <w:r>
            <w:tab/>
          </w:r>
          <w:r>
            <w:fldChar w:fldCharType="begin"/>
          </w:r>
          <w:r>
            <w:instrText xml:space="preserve"> PAGEREF _Toc170479874 \h </w:instrText>
          </w:r>
          <w:r>
            <w:fldChar w:fldCharType="separate"/>
          </w:r>
          <w:r>
            <w:t>61</w:t>
          </w:r>
          <w:r>
            <w:fldChar w:fldCharType="end"/>
          </w:r>
          <w:r>
            <w:fldChar w:fldCharType="end"/>
          </w:r>
        </w:p>
        <w:p w14:paraId="06CEEAD6">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"_Toc170479875" </w:instrText>
          </w:r>
          <w:r>
            <w:fldChar w:fldCharType="separate"/>
          </w:r>
          <w:r>
            <w:rPr>
              <w:rStyle w:val="21"/>
              <w:rFonts w:eastAsiaTheme="majorEastAsia"/>
              <w:b/>
              <w:bCs/>
              <w:i/>
              <w:iCs/>
            </w:rPr>
            <w:t>3.7.1 Giao diện của hệ thống phía quản trị viên</w:t>
          </w:r>
          <w:r>
            <w:tab/>
          </w:r>
          <w:r>
            <w:fldChar w:fldCharType="begin"/>
          </w:r>
          <w:r>
            <w:instrText xml:space="preserve"> PAGEREF _Toc170479875 \h </w:instrText>
          </w:r>
          <w:r>
            <w:fldChar w:fldCharType="separate"/>
          </w:r>
          <w:r>
            <w:t>61</w:t>
          </w:r>
          <w:r>
            <w:fldChar w:fldCharType="end"/>
          </w:r>
          <w:r>
            <w:fldChar w:fldCharType="end"/>
          </w:r>
        </w:p>
        <w:p w14:paraId="4B13D874">
          <w:pPr>
            <w:pStyle w:val="28"/>
            <w:tabs>
              <w:tab w:val="right" w:leader="dot" w:pos="9062"/>
            </w:tabs>
            <w:rPr>
              <w:rFonts w:asciiTheme="minorHAnsi" w:hAnsiTheme="minorHAnsi" w:eastAsiaTheme="minorEastAsia" w:cstheme="minorBidi"/>
              <w:kern w:val="2"/>
              <w:lang w:val="vi-VN" w:eastAsia="vi-VN"/>
              <w14:ligatures w14:val="standardContextual"/>
            </w:rPr>
          </w:pPr>
          <w:r>
            <w:fldChar w:fldCharType="begin"/>
          </w:r>
          <w:r>
            <w:instrText xml:space="preserve"> HYPERLINK \l "_Toc170479876" </w:instrText>
          </w:r>
          <w:r>
            <w:fldChar w:fldCharType="separate"/>
          </w:r>
          <w:r>
            <w:rPr>
              <w:rStyle w:val="21"/>
              <w:rFonts w:eastAsiaTheme="majorEastAsia"/>
              <w:b/>
              <w:bCs/>
              <w:i/>
              <w:iCs/>
            </w:rPr>
            <w:t>3.7.2 Giao diện của hệ thống phía người dùng</w:t>
          </w:r>
          <w:r>
            <w:tab/>
          </w:r>
          <w:r>
            <w:fldChar w:fldCharType="begin"/>
          </w:r>
          <w:r>
            <w:instrText xml:space="preserve"> PAGEREF _Toc170479876 \h </w:instrText>
          </w:r>
          <w:r>
            <w:fldChar w:fldCharType="separate"/>
          </w:r>
          <w:r>
            <w:t>65</w:t>
          </w:r>
          <w:r>
            <w:fldChar w:fldCharType="end"/>
          </w:r>
          <w:r>
            <w:fldChar w:fldCharType="end"/>
          </w:r>
        </w:p>
        <w:p w14:paraId="5363BA43">
          <w:pPr>
            <w:pStyle w:val="26"/>
            <w:rPr>
              <w:rFonts w:asciiTheme="minorHAnsi" w:hAnsiTheme="minorHAnsi" w:cstheme="minorBidi"/>
              <w:b w:val="0"/>
              <w:bCs w:val="0"/>
              <w:sz w:val="24"/>
              <w:szCs w:val="24"/>
              <w:lang w:val="vi-VN" w:eastAsia="vi-VN"/>
            </w:rPr>
          </w:pPr>
          <w:r>
            <w:fldChar w:fldCharType="begin"/>
          </w:r>
          <w:r>
            <w:instrText xml:space="preserve"> HYPERLINK \l "_Toc170479877" </w:instrText>
          </w:r>
          <w:r>
            <w:fldChar w:fldCharType="separate"/>
          </w:r>
          <w:r>
            <w:rPr>
              <w:rStyle w:val="21"/>
            </w:rPr>
            <w:t>CHƯƠNG IV. KẾT LUẬN VÀ KIẾN NGHỊ</w:t>
          </w:r>
          <w:r>
            <w:tab/>
          </w:r>
          <w:r>
            <w:fldChar w:fldCharType="begin"/>
          </w:r>
          <w:r>
            <w:instrText xml:space="preserve"> PAGEREF _Toc170479877 \h </w:instrText>
          </w:r>
          <w:r>
            <w:fldChar w:fldCharType="separate"/>
          </w:r>
          <w:r>
            <w:t>71</w:t>
          </w:r>
          <w:r>
            <w:fldChar w:fldCharType="end"/>
          </w:r>
          <w:r>
            <w:fldChar w:fldCharType="end"/>
          </w:r>
        </w:p>
        <w:p w14:paraId="33ED8EFB">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"_Toc170479878" </w:instrText>
          </w:r>
          <w:r>
            <w:fldChar w:fldCharType="separate"/>
          </w:r>
          <w:r>
            <w:rPr>
              <w:rStyle w:val="21"/>
              <w:rFonts w:eastAsiaTheme="majorEastAsia"/>
            </w:rPr>
            <w:t>4.1. Kết luận</w:t>
          </w:r>
          <w:r>
            <w:tab/>
          </w:r>
          <w:r>
            <w:fldChar w:fldCharType="begin"/>
          </w:r>
          <w:r>
            <w:instrText xml:space="preserve"> PAGEREF _Toc170479878 \h </w:instrText>
          </w:r>
          <w:r>
            <w:fldChar w:fldCharType="separate"/>
          </w:r>
          <w:r>
            <w:t>71</w:t>
          </w:r>
          <w:r>
            <w:fldChar w:fldCharType="end"/>
          </w:r>
          <w:r>
            <w:fldChar w:fldCharType="end"/>
          </w:r>
        </w:p>
        <w:p w14:paraId="3B930994">
          <w:pPr>
            <w:pStyle w:val="27"/>
            <w:rPr>
              <w:rFonts w:asciiTheme="minorHAnsi" w:hAnsiTheme="minorHAnsi" w:eastAsiaTheme="minorEastAsia" w:cstheme="minorBidi"/>
              <w:b w:val="0"/>
              <w:bCs w:val="0"/>
              <w:kern w:val="2"/>
              <w:sz w:val="24"/>
              <w:szCs w:val="24"/>
              <w:lang w:val="vi-VN" w:eastAsia="vi-VN"/>
              <w14:ligatures w14:val="standardContextual"/>
            </w:rPr>
          </w:pPr>
          <w:r>
            <w:fldChar w:fldCharType="begin"/>
          </w:r>
          <w:r>
            <w:instrText xml:space="preserve"> HYPERLINK \l "_Toc170479879" </w:instrText>
          </w:r>
          <w:r>
            <w:fldChar w:fldCharType="separate"/>
          </w:r>
          <w:r>
            <w:rPr>
              <w:rStyle w:val="21"/>
              <w:rFonts w:eastAsiaTheme="majorEastAsia"/>
            </w:rPr>
            <w:t>4.2. Hướng phát triển</w:t>
          </w:r>
          <w:r>
            <w:tab/>
          </w:r>
          <w:r>
            <w:fldChar w:fldCharType="begin"/>
          </w:r>
          <w:r>
            <w:instrText xml:space="preserve"> PAGEREF _Toc170479879 \h </w:instrText>
          </w:r>
          <w:r>
            <w:fldChar w:fldCharType="separate"/>
          </w:r>
          <w:r>
            <w:t>71</w:t>
          </w:r>
          <w:r>
            <w:fldChar w:fldCharType="end"/>
          </w:r>
          <w:r>
            <w:fldChar w:fldCharType="end"/>
          </w:r>
        </w:p>
        <w:p w14:paraId="12E336CE">
          <w:pPr>
            <w:pStyle w:val="26"/>
            <w:rPr>
              <w:rFonts w:asciiTheme="minorHAnsi" w:hAnsiTheme="minorHAnsi" w:cstheme="minorBidi"/>
              <w:b w:val="0"/>
              <w:bCs w:val="0"/>
              <w:sz w:val="24"/>
              <w:szCs w:val="24"/>
              <w:lang w:val="vi-VN" w:eastAsia="vi-VN"/>
            </w:rPr>
          </w:pPr>
          <w:r>
            <w:fldChar w:fldCharType="begin"/>
          </w:r>
          <w:r>
            <w:instrText xml:space="preserve"> HYPERLINK \l "_Toc170479880" </w:instrText>
          </w:r>
          <w:r>
            <w:fldChar w:fldCharType="separate"/>
          </w:r>
          <w:r>
            <w:rPr>
              <w:rStyle w:val="21"/>
              <w:rFonts w:eastAsia="Times New Roman"/>
            </w:rPr>
            <w:t>TÀI LIỆU THAM KHẢO</w:t>
          </w:r>
          <w:r>
            <w:tab/>
          </w:r>
          <w:r>
            <w:fldChar w:fldCharType="begin"/>
          </w:r>
          <w:r>
            <w:instrText xml:space="preserve"> PAGEREF _Toc170479880 \h </w:instrText>
          </w:r>
          <w:r>
            <w:fldChar w:fldCharType="separate"/>
          </w:r>
          <w:r>
            <w:t>73</w:t>
          </w:r>
          <w:r>
            <w:fldChar w:fldCharType="end"/>
          </w:r>
          <w:r>
            <w:fldChar w:fldCharType="end"/>
          </w:r>
        </w:p>
        <w:p w14:paraId="63FA13FB">
          <w:pPr>
            <w:rPr>
              <w:color w:val="000000" w:themeColor="text1"/>
              <w14:textFill>
                <w14:solidFill>
                  <w14:schemeClr w14:val="tx1"/>
                </w14:solidFill>
              </w14:textFill>
            </w:rPr>
          </w:pPr>
          <w:r>
            <w:rPr>
              <w:b/>
              <w:bCs/>
              <w:color w:val="000000" w:themeColor="text1"/>
              <w:sz w:val="26"/>
              <w:szCs w:val="26"/>
              <w14:textFill>
                <w14:solidFill>
                  <w14:schemeClr w14:val="tx1"/>
                </w14:solidFill>
              </w14:textFill>
            </w:rPr>
            <w:fldChar w:fldCharType="end"/>
          </w:r>
        </w:p>
      </w:sdtContent>
    </w:sdt>
    <w:bookmarkEnd w:id="47"/>
    <w:p w14:paraId="743B8B43">
      <w:pPr>
        <w:rPr>
          <w:rFonts w:eastAsiaTheme="majorEastAsia"/>
          <w:b/>
          <w:bCs/>
          <w:color w:val="000000" w:themeColor="text1"/>
          <w:sz w:val="36"/>
          <w:szCs w:val="36"/>
          <w14:textFill>
            <w14:solidFill>
              <w14:schemeClr w14:val="tx1"/>
            </w14:solidFill>
          </w14:textFill>
        </w:rPr>
      </w:pPr>
    </w:p>
    <w:p w14:paraId="273C78DC">
      <w:pPr>
        <w:spacing w:after="160" w:line="259" w:lineRule="auto"/>
        <w:rPr>
          <w:rFonts w:eastAsiaTheme="majorEastAsia"/>
          <w:b/>
          <w:bCs/>
          <w:color w:val="000000" w:themeColor="text1"/>
          <w:sz w:val="36"/>
          <w:szCs w:val="36"/>
          <w14:textFill>
            <w14:solidFill>
              <w14:schemeClr w14:val="tx1"/>
            </w14:solidFill>
          </w14:textFill>
        </w:rPr>
      </w:pPr>
      <w:bookmarkStart w:id="48" w:name="_Toc150441477"/>
      <w:bookmarkStart w:id="49" w:name="_Toc150441837"/>
      <w:bookmarkStart w:id="50" w:name="_Toc150381428"/>
      <w:r>
        <w:rPr>
          <w:b/>
          <w:bCs/>
          <w:color w:val="000000" w:themeColor="text1"/>
          <w:sz w:val="36"/>
          <w:szCs w:val="36"/>
          <w14:textFill>
            <w14:solidFill>
              <w14:schemeClr w14:val="tx1"/>
            </w14:solidFill>
          </w14:textFill>
        </w:rPr>
        <w:br w:type="page"/>
      </w:r>
    </w:p>
    <w:p w14:paraId="37B9A408">
      <w:pPr>
        <w:pStyle w:val="2"/>
        <w:numPr>
          <w:ilvl w:val="0"/>
          <w:numId w:val="0"/>
        </w:numPr>
        <w:jc w:val="center"/>
        <w:rPr>
          <w:rFonts w:ascii="Times New Roman" w:hAnsi="Times New Roman" w:cs="Times New Roman"/>
          <w:b/>
          <w:bCs/>
          <w:color w:val="000000" w:themeColor="text1"/>
          <w:sz w:val="36"/>
          <w:szCs w:val="36"/>
          <w14:textFill>
            <w14:solidFill>
              <w14:schemeClr w14:val="tx1"/>
            </w14:solidFill>
          </w14:textFill>
        </w:rPr>
      </w:pPr>
      <w:bookmarkStart w:id="51" w:name="_Toc170479804"/>
      <w:r>
        <w:rPr>
          <w:rFonts w:ascii="Times New Roman" w:hAnsi="Times New Roman" w:cs="Times New Roman"/>
          <w:b/>
          <w:bCs/>
          <w:color w:val="000000" w:themeColor="text1"/>
          <w:sz w:val="36"/>
          <w:szCs w:val="36"/>
          <w14:textFill>
            <w14:solidFill>
              <w14:schemeClr w14:val="tx1"/>
            </w14:solidFill>
          </w14:textFill>
        </w:rPr>
        <w:t>DANH MỤC CHỮ VIẾT TẮT</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8"/>
      <w:bookmarkEnd w:id="49"/>
      <w:bookmarkEnd w:id="50"/>
      <w:bookmarkEnd w:id="51"/>
    </w:p>
    <w:p w14:paraId="2665EC48">
      <w:pPr>
        <w:pStyle w:val="54"/>
        <w:jc w:val="left"/>
        <w:rPr>
          <w:i w:val="0"/>
          <w:iCs/>
          <w:color w:val="000000" w:themeColor="text1"/>
          <w14:textFill>
            <w14:solidFill>
              <w14:schemeClr w14:val="tx1"/>
            </w14:solidFill>
          </w14:textFill>
        </w:rPr>
      </w:pPr>
    </w:p>
    <w:p w14:paraId="624C9A05">
      <w:pPr>
        <w:pStyle w:val="54"/>
        <w:numPr>
          <w:ilvl w:val="0"/>
          <w:numId w:val="4"/>
        </w:numPr>
        <w:jc w:val="left"/>
        <w:rPr>
          <w:i w:val="0"/>
          <w:iCs/>
          <w:color w:val="000000" w:themeColor="text1"/>
          <w14:textFill>
            <w14:solidFill>
              <w14:schemeClr w14:val="tx1"/>
            </w14:solidFill>
          </w14:textFill>
        </w:rPr>
      </w:pPr>
      <w:r>
        <w:rPr>
          <w:b/>
          <w:bCs/>
          <w:i w:val="0"/>
          <w:iCs/>
          <w:color w:val="000000" w:themeColor="text1"/>
          <w14:textFill>
            <w14:solidFill>
              <w14:schemeClr w14:val="tx1"/>
            </w14:solidFill>
          </w14:textFill>
        </w:rPr>
        <w:t>HTML</w:t>
      </w:r>
      <w:r>
        <w:rPr>
          <w:i w:val="0"/>
          <w:iCs/>
          <w:color w:val="000000" w:themeColor="text1"/>
          <w14:textFill>
            <w14:solidFill>
              <w14:schemeClr w14:val="tx1"/>
            </w14:solidFill>
          </w14:textFill>
        </w:rPr>
        <w:t xml:space="preserve">: </w:t>
      </w:r>
      <w:r>
        <w:rPr>
          <w:i w:val="0"/>
          <w:iCs/>
          <w:color w:val="000000" w:themeColor="text1"/>
          <w:lang w:val="vi-VN"/>
          <w14:textFill>
            <w14:solidFill>
              <w14:schemeClr w14:val="tx1"/>
            </w14:solidFill>
          </w14:textFill>
        </w:rPr>
        <w:t>HyperText Markup Language</w:t>
      </w:r>
    </w:p>
    <w:p w14:paraId="282A0E6D">
      <w:pPr>
        <w:pStyle w:val="54"/>
        <w:numPr>
          <w:ilvl w:val="0"/>
          <w:numId w:val="4"/>
        </w:numPr>
        <w:jc w:val="left"/>
        <w:rPr>
          <w:i w:val="0"/>
          <w:iCs/>
          <w:color w:val="000000" w:themeColor="text1"/>
          <w14:textFill>
            <w14:solidFill>
              <w14:schemeClr w14:val="tx1"/>
            </w14:solidFill>
          </w14:textFill>
        </w:rPr>
      </w:pPr>
      <w:r>
        <w:rPr>
          <w:b/>
          <w:bCs/>
          <w:i w:val="0"/>
          <w:iCs/>
          <w:color w:val="000000" w:themeColor="text1"/>
          <w14:textFill>
            <w14:solidFill>
              <w14:schemeClr w14:val="tx1"/>
            </w14:solidFill>
          </w14:textFill>
        </w:rPr>
        <w:t>CSS</w:t>
      </w:r>
      <w:r>
        <w:rPr>
          <w:i w:val="0"/>
          <w:iCs/>
          <w:color w:val="000000" w:themeColor="text1"/>
          <w14:textFill>
            <w14:solidFill>
              <w14:schemeClr w14:val="tx1"/>
            </w14:solidFill>
          </w14:textFill>
        </w:rPr>
        <w:t xml:space="preserve"> : Cascading Style Sheets</w:t>
      </w:r>
    </w:p>
    <w:p w14:paraId="6E21EC08">
      <w:pPr>
        <w:pStyle w:val="54"/>
        <w:numPr>
          <w:ilvl w:val="0"/>
          <w:numId w:val="4"/>
        </w:numPr>
        <w:jc w:val="left"/>
        <w:rPr>
          <w:i w:val="0"/>
          <w:iCs/>
          <w:color w:val="000000" w:themeColor="text1"/>
          <w14:textFill>
            <w14:solidFill>
              <w14:schemeClr w14:val="tx1"/>
            </w14:solidFill>
          </w14:textFill>
        </w:rPr>
      </w:pPr>
      <w:r>
        <w:rPr>
          <w:b/>
          <w:bCs/>
          <w:i w:val="0"/>
          <w:iCs/>
          <w:color w:val="000000" w:themeColor="text1"/>
          <w14:textFill>
            <w14:solidFill>
              <w14:schemeClr w14:val="tx1"/>
            </w14:solidFill>
          </w14:textFill>
        </w:rPr>
        <w:t>MVC</w:t>
      </w:r>
      <w:r>
        <w:rPr>
          <w:i w:val="0"/>
          <w:iCs/>
          <w:color w:val="000000" w:themeColor="text1"/>
          <w14:textFill>
            <w14:solidFill>
              <w14:schemeClr w14:val="tx1"/>
            </w14:solidFill>
          </w14:textFill>
        </w:rPr>
        <w:t>: Model - View - Controller</w:t>
      </w:r>
    </w:p>
    <w:p w14:paraId="2F263E81">
      <w:pPr>
        <w:pStyle w:val="54"/>
        <w:rPr>
          <w:color w:val="000000" w:themeColor="text1"/>
          <w14:textFill>
            <w14:solidFill>
              <w14:schemeClr w14:val="tx1"/>
            </w14:solidFill>
          </w14:textFill>
        </w:rPr>
      </w:pPr>
    </w:p>
    <w:p w14:paraId="6938A51D">
      <w:pPr>
        <w:pStyle w:val="54"/>
        <w:rPr>
          <w:color w:val="000000" w:themeColor="text1"/>
          <w14:textFill>
            <w14:solidFill>
              <w14:schemeClr w14:val="tx1"/>
            </w14:solidFill>
          </w14:textFill>
        </w:rPr>
      </w:pPr>
    </w:p>
    <w:p w14:paraId="7B5A8E7A">
      <w:pPr>
        <w:rPr>
          <w:b/>
          <w:color w:val="000000" w:themeColor="text1"/>
          <w:sz w:val="32"/>
          <w:szCs w:val="32"/>
          <w14:textFill>
            <w14:solidFill>
              <w14:schemeClr w14:val="tx1"/>
            </w14:solidFill>
          </w14:textFill>
        </w:rPr>
      </w:pPr>
      <w:bookmarkStart w:id="52" w:name="_Toc102727358"/>
      <w:bookmarkStart w:id="53" w:name="_Toc103406801"/>
      <w:bookmarkStart w:id="54" w:name="_Toc104585084"/>
      <w:bookmarkStart w:id="55" w:name="_Toc103385127"/>
      <w:bookmarkStart w:id="56" w:name="_Toc449222725"/>
      <w:bookmarkStart w:id="57" w:name="_Toc95903121"/>
      <w:bookmarkStart w:id="58" w:name="_Toc95892804"/>
      <w:bookmarkStart w:id="59" w:name="_Toc95864630"/>
      <w:bookmarkStart w:id="60" w:name="_Toc100301364"/>
      <w:bookmarkStart w:id="61" w:name="_Toc98491014"/>
      <w:bookmarkStart w:id="62" w:name="_Toc449266178"/>
      <w:bookmarkStart w:id="63" w:name="_Toc96677316"/>
      <w:r>
        <w:rPr>
          <w:b/>
          <w:i/>
          <w:color w:val="000000" w:themeColor="text1"/>
          <w:sz w:val="32"/>
          <w:szCs w:val="32"/>
          <w14:textFill>
            <w14:solidFill>
              <w14:schemeClr w14:val="tx1"/>
            </w14:solidFill>
          </w14:textFill>
        </w:rPr>
        <w:br w:type="page"/>
      </w:r>
    </w:p>
    <w:p w14:paraId="692EA16F">
      <w:pPr>
        <w:pStyle w:val="54"/>
        <w:spacing w:after="240"/>
        <w:outlineLvl w:val="0"/>
        <w:rPr>
          <w:b/>
          <w:i w:val="0"/>
          <w:color w:val="000000" w:themeColor="text1"/>
          <w:sz w:val="36"/>
          <w:szCs w:val="36"/>
          <w14:textFill>
            <w14:solidFill>
              <w14:schemeClr w14:val="tx1"/>
            </w14:solidFill>
          </w14:textFill>
        </w:rPr>
      </w:pPr>
      <w:bookmarkStart w:id="64" w:name="_Toc150208148"/>
      <w:bookmarkStart w:id="65" w:name="_Toc150441838"/>
      <w:bookmarkStart w:id="66" w:name="_Toc150207794"/>
      <w:bookmarkStart w:id="67" w:name="_Toc150207708"/>
      <w:bookmarkStart w:id="68" w:name="_Toc135612611"/>
      <w:bookmarkStart w:id="69" w:name="_Toc150441478"/>
      <w:bookmarkStart w:id="70" w:name="_Toc150208065"/>
      <w:bookmarkStart w:id="71" w:name="_Toc150381429"/>
      <w:bookmarkStart w:id="72" w:name="_Toc170479805"/>
      <w:r>
        <w:rPr>
          <w:b/>
          <w:i w:val="0"/>
          <w:color w:val="000000" w:themeColor="text1"/>
          <w:sz w:val="36"/>
          <w:szCs w:val="36"/>
          <w14:textFill>
            <w14:solidFill>
              <w14:schemeClr w14:val="tx1"/>
            </w14:solidFill>
          </w14:textFill>
        </w:rPr>
        <w:t xml:space="preserve">DANH MỤC </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Start w:id="73" w:name="_Toc95903122"/>
      <w:bookmarkStart w:id="74" w:name="_Toc98491015"/>
      <w:bookmarkStart w:id="75" w:name="_Toc100301365"/>
      <w:bookmarkStart w:id="76" w:name="_Toc96677317"/>
      <w:r>
        <w:rPr>
          <w:b/>
          <w:i w:val="0"/>
          <w:color w:val="000000" w:themeColor="text1"/>
          <w:sz w:val="36"/>
          <w:szCs w:val="36"/>
          <w14:textFill>
            <w14:solidFill>
              <w14:schemeClr w14:val="tx1"/>
            </w14:solidFill>
          </w14:textFill>
        </w:rPr>
        <w:t>BẢNG</w:t>
      </w:r>
      <w:bookmarkEnd w:id="72"/>
      <w:bookmarkStart w:id="77" w:name="_Toc150208149"/>
      <w:bookmarkStart w:id="78" w:name="_Toc150441479"/>
      <w:bookmarkStart w:id="79" w:name="_Toc103406802"/>
      <w:bookmarkStart w:id="80" w:name="_Toc102727359"/>
      <w:bookmarkStart w:id="81" w:name="_Toc103385128"/>
      <w:bookmarkStart w:id="82" w:name="_Toc150207795"/>
      <w:bookmarkStart w:id="83" w:name="_Toc150208066"/>
      <w:bookmarkStart w:id="84" w:name="_Toc150381430"/>
      <w:bookmarkStart w:id="85" w:name="_Toc150207709"/>
      <w:bookmarkStart w:id="86" w:name="_Toc135612612"/>
      <w:bookmarkStart w:id="87" w:name="_Toc104585085"/>
      <w:bookmarkStart w:id="88" w:name="_Toc150441839"/>
    </w:p>
    <w:p w14:paraId="75FE8D0B">
      <w:pPr>
        <w:pStyle w:val="54"/>
        <w:tabs>
          <w:tab w:val="left" w:leader="dot" w:pos="8647"/>
          <w:tab w:val="clear" w:pos="7260"/>
        </w:tabs>
        <w:spacing w:after="240" w:line="240" w:lineRule="auto"/>
        <w:jc w:val="left"/>
        <w:rPr>
          <w:i w:val="0"/>
          <w:iCs/>
        </w:rPr>
      </w:pPr>
      <w:r>
        <w:rPr>
          <w:bCs/>
          <w:i w:val="0"/>
          <w:color w:val="000000" w:themeColor="text1"/>
          <w14:textFill>
            <w14:solidFill>
              <w14:schemeClr w14:val="tx1"/>
            </w14:solidFill>
          </w14:textFill>
        </w:rPr>
        <w:t xml:space="preserve">Bảng 3.1 </w:t>
      </w:r>
      <w:r>
        <w:rPr>
          <w:i w:val="0"/>
          <w:iCs/>
        </w:rPr>
        <w:t xml:space="preserve">Đặc tả usecase “Đăng ký” </w:t>
      </w:r>
      <w:r>
        <w:rPr>
          <w:i w:val="0"/>
          <w:iCs/>
        </w:rPr>
        <w:tab/>
      </w:r>
      <w:r>
        <w:rPr>
          <w:i w:val="0"/>
          <w:iCs/>
        </w:rPr>
        <w:t>16</w:t>
      </w:r>
    </w:p>
    <w:p w14:paraId="3DC1626E">
      <w:pPr>
        <w:pStyle w:val="54"/>
        <w:tabs>
          <w:tab w:val="left" w:leader="dot" w:pos="8647"/>
          <w:tab w:val="clear" w:pos="7260"/>
        </w:tabs>
        <w:spacing w:after="240" w:line="240" w:lineRule="auto"/>
        <w:jc w:val="left"/>
        <w:rPr>
          <w:i w:val="0"/>
          <w:iCs/>
        </w:rPr>
      </w:pPr>
      <w:r>
        <w:rPr>
          <w:i w:val="0"/>
          <w:iCs/>
        </w:rPr>
        <w:t xml:space="preserve">Bảng 3.2  Đặc tả usecase “Đăng nhập” </w:t>
      </w:r>
      <w:r>
        <w:rPr>
          <w:i w:val="0"/>
          <w:iCs/>
        </w:rPr>
        <w:tab/>
      </w:r>
      <w:r>
        <w:rPr>
          <w:i w:val="0"/>
          <w:iCs/>
        </w:rPr>
        <w:t>18</w:t>
      </w:r>
    </w:p>
    <w:p w14:paraId="017CDEA0">
      <w:pPr>
        <w:pStyle w:val="54"/>
        <w:tabs>
          <w:tab w:val="left" w:leader="dot" w:pos="8647"/>
          <w:tab w:val="clear" w:pos="7260"/>
        </w:tabs>
        <w:spacing w:after="240" w:line="240" w:lineRule="auto"/>
        <w:jc w:val="left"/>
        <w:rPr>
          <w:i w:val="0"/>
          <w:iCs/>
        </w:rPr>
      </w:pPr>
      <w:r>
        <w:rPr>
          <w:i w:val="0"/>
          <w:iCs/>
        </w:rPr>
        <w:t xml:space="preserve">Bảng 3.3 Đặc tả usecase “Quản lý giỏ hàng” </w:t>
      </w:r>
      <w:r>
        <w:rPr>
          <w:i w:val="0"/>
          <w:iCs/>
        </w:rPr>
        <w:tab/>
      </w:r>
      <w:r>
        <w:rPr>
          <w:i w:val="0"/>
          <w:iCs/>
        </w:rPr>
        <w:t>19</w:t>
      </w:r>
    </w:p>
    <w:p w14:paraId="50AB0181">
      <w:pPr>
        <w:pStyle w:val="54"/>
        <w:tabs>
          <w:tab w:val="left" w:leader="dot" w:pos="8647"/>
          <w:tab w:val="clear" w:pos="7260"/>
        </w:tabs>
        <w:spacing w:after="240" w:line="240" w:lineRule="auto"/>
        <w:jc w:val="left"/>
        <w:rPr>
          <w:i w:val="0"/>
          <w:iCs/>
        </w:rPr>
      </w:pPr>
      <w:r>
        <w:rPr>
          <w:i w:val="0"/>
          <w:iCs/>
        </w:rPr>
        <w:t xml:space="preserve">Bảng 3.4 Đặc tả usecase “Đặt hàng” </w:t>
      </w:r>
      <w:r>
        <w:rPr>
          <w:i w:val="0"/>
          <w:iCs/>
        </w:rPr>
        <w:tab/>
      </w:r>
      <w:r>
        <w:rPr>
          <w:i w:val="0"/>
          <w:iCs/>
        </w:rPr>
        <w:t>20</w:t>
      </w:r>
    </w:p>
    <w:p w14:paraId="27D63E57">
      <w:pPr>
        <w:pStyle w:val="54"/>
        <w:tabs>
          <w:tab w:val="left" w:leader="dot" w:pos="8647"/>
          <w:tab w:val="clear" w:pos="7260"/>
        </w:tabs>
        <w:spacing w:after="240" w:line="240" w:lineRule="auto"/>
        <w:jc w:val="left"/>
        <w:rPr>
          <w:i w:val="0"/>
          <w:iCs/>
        </w:rPr>
      </w:pPr>
      <w:r>
        <w:rPr>
          <w:i w:val="0"/>
          <w:iCs/>
        </w:rPr>
        <w:t>Bảng 3.5 Đặc tả usecase “Quản lý sản phẩm”</w:t>
      </w:r>
      <w:r>
        <w:rPr>
          <w:i w:val="0"/>
          <w:iCs/>
        </w:rPr>
        <w:tab/>
      </w:r>
      <w:r>
        <w:rPr>
          <w:i w:val="0"/>
          <w:iCs/>
        </w:rPr>
        <w:t>21</w:t>
      </w:r>
    </w:p>
    <w:p w14:paraId="2BDD6FC1">
      <w:pPr>
        <w:pStyle w:val="54"/>
        <w:tabs>
          <w:tab w:val="left" w:leader="dot" w:pos="8647"/>
          <w:tab w:val="clear" w:pos="7260"/>
        </w:tabs>
        <w:spacing w:after="240" w:line="240" w:lineRule="auto"/>
        <w:jc w:val="left"/>
        <w:rPr>
          <w:bCs/>
          <w:i w:val="0"/>
          <w:color w:val="000000" w:themeColor="text1"/>
          <w14:textFill>
            <w14:solidFill>
              <w14:schemeClr w14:val="tx1"/>
            </w14:solidFill>
          </w14:textFill>
        </w:rPr>
      </w:pPr>
      <w:r>
        <w:rPr>
          <w:bCs/>
          <w:i w:val="0"/>
          <w:color w:val="000000" w:themeColor="text1"/>
          <w14:textFill>
            <w14:solidFill>
              <w14:schemeClr w14:val="tx1"/>
            </w14:solidFill>
          </w14:textFill>
        </w:rPr>
        <w:t>Bảng 3.6 Đặc tả usecase “Quản lý người dùng”</w:t>
      </w:r>
      <w:r>
        <w:rPr>
          <w:bCs/>
          <w:i w:val="0"/>
          <w:color w:val="000000" w:themeColor="text1"/>
          <w14:textFill>
            <w14:solidFill>
              <w14:schemeClr w14:val="tx1"/>
            </w14:solidFill>
          </w14:textFill>
        </w:rPr>
        <w:tab/>
      </w:r>
      <w:r>
        <w:rPr>
          <w:bCs/>
          <w:i w:val="0"/>
          <w:color w:val="000000" w:themeColor="text1"/>
          <w14:textFill>
            <w14:solidFill>
              <w14:schemeClr w14:val="tx1"/>
            </w14:solidFill>
          </w14:textFill>
        </w:rPr>
        <w:t>23</w:t>
      </w:r>
    </w:p>
    <w:p w14:paraId="10DD2166">
      <w:pPr>
        <w:pStyle w:val="54"/>
        <w:tabs>
          <w:tab w:val="left" w:leader="dot" w:pos="8647"/>
          <w:tab w:val="clear" w:pos="7260"/>
        </w:tabs>
        <w:spacing w:after="240" w:line="240" w:lineRule="auto"/>
        <w:jc w:val="left"/>
        <w:rPr>
          <w:i w:val="0"/>
          <w:iCs/>
        </w:rPr>
      </w:pPr>
      <w:r>
        <w:rPr>
          <w:bCs/>
          <w:i w:val="0"/>
          <w:color w:val="000000" w:themeColor="text1"/>
          <w14:textFill>
            <w14:solidFill>
              <w14:schemeClr w14:val="tx1"/>
            </w14:solidFill>
          </w14:textFill>
        </w:rPr>
        <w:t xml:space="preserve">Bảng 3.7 </w:t>
      </w:r>
      <w:r>
        <w:rPr>
          <w:i w:val="0"/>
          <w:iCs/>
        </w:rPr>
        <w:t xml:space="preserve">Đặc tả usecase “Thống kê” </w:t>
      </w:r>
      <w:r>
        <w:rPr>
          <w:i w:val="0"/>
          <w:iCs/>
        </w:rPr>
        <w:tab/>
      </w:r>
      <w:r>
        <w:rPr>
          <w:i w:val="0"/>
          <w:iCs/>
        </w:rPr>
        <w:t>23</w:t>
      </w:r>
    </w:p>
    <w:p w14:paraId="513467ED">
      <w:pPr>
        <w:pStyle w:val="54"/>
        <w:tabs>
          <w:tab w:val="left" w:leader="dot" w:pos="8647"/>
          <w:tab w:val="clear" w:pos="7260"/>
        </w:tabs>
        <w:spacing w:after="240" w:line="240" w:lineRule="auto"/>
        <w:jc w:val="left"/>
        <w:rPr>
          <w:i w:val="0"/>
          <w:shd w:val="clear" w:color="auto" w:fill="FBFBFB"/>
        </w:rPr>
      </w:pPr>
      <w:r>
        <w:rPr>
          <w:i w:val="0"/>
          <w:iCs/>
        </w:rPr>
        <w:t xml:space="preserve">Bảng 3.8 </w:t>
      </w:r>
      <w:r>
        <w:rPr>
          <w:i w:val="0"/>
          <w:shd w:val="clear" w:color="auto" w:fill="FBFBFB"/>
        </w:rPr>
        <w:t xml:space="preserve">Mô tả bảng chi tiết ProductType </w:t>
      </w:r>
      <w:r>
        <w:rPr>
          <w:i w:val="0"/>
          <w:shd w:val="clear" w:color="auto" w:fill="FBFBFB"/>
        </w:rPr>
        <w:tab/>
      </w:r>
      <w:r>
        <w:rPr>
          <w:i w:val="0"/>
          <w:shd w:val="clear" w:color="auto" w:fill="FBFBFB"/>
        </w:rPr>
        <w:t>39</w:t>
      </w:r>
    </w:p>
    <w:p w14:paraId="3D58E584">
      <w:pPr>
        <w:pStyle w:val="54"/>
        <w:tabs>
          <w:tab w:val="left" w:leader="dot" w:pos="8647"/>
          <w:tab w:val="clear" w:pos="7260"/>
        </w:tabs>
        <w:spacing w:after="240" w:line="240" w:lineRule="auto"/>
        <w:jc w:val="left"/>
        <w:rPr>
          <w:i w:val="0"/>
          <w:iCs/>
        </w:rPr>
      </w:pPr>
      <w:r>
        <w:rPr>
          <w:i w:val="0"/>
          <w:iCs/>
        </w:rPr>
        <w:t xml:space="preserve">Bảng 3.9 Mô tả bảng Product_Detail </w:t>
      </w:r>
      <w:r>
        <w:rPr>
          <w:i w:val="0"/>
          <w:iCs/>
        </w:rPr>
        <w:tab/>
      </w:r>
      <w:r>
        <w:rPr>
          <w:i w:val="0"/>
          <w:iCs/>
        </w:rPr>
        <w:t>40</w:t>
      </w:r>
    </w:p>
    <w:p w14:paraId="29F6D2B4">
      <w:pPr>
        <w:pStyle w:val="54"/>
        <w:tabs>
          <w:tab w:val="left" w:leader="dot" w:pos="8647"/>
          <w:tab w:val="clear" w:pos="7260"/>
        </w:tabs>
        <w:spacing w:after="240" w:line="240" w:lineRule="auto"/>
        <w:jc w:val="left"/>
        <w:rPr>
          <w:i w:val="0"/>
          <w:shd w:val="clear" w:color="auto" w:fill="FBFBFB"/>
        </w:rPr>
      </w:pPr>
      <w:r>
        <w:rPr>
          <w:bCs/>
          <w:i w:val="0"/>
          <w:color w:val="000000" w:themeColor="text1"/>
          <w14:textFill>
            <w14:solidFill>
              <w14:schemeClr w14:val="tx1"/>
            </w14:solidFill>
          </w14:textFill>
        </w:rPr>
        <w:t xml:space="preserve">Bảng 3.10 </w:t>
      </w:r>
      <w:r>
        <w:rPr>
          <w:i w:val="0"/>
          <w:shd w:val="clear" w:color="auto" w:fill="FBFBFB"/>
        </w:rPr>
        <w:t xml:space="preserve">Mô tả bảng Product </w:t>
      </w:r>
      <w:r>
        <w:rPr>
          <w:i w:val="0"/>
          <w:shd w:val="clear" w:color="auto" w:fill="FBFBFB"/>
        </w:rPr>
        <w:tab/>
      </w:r>
      <w:r>
        <w:rPr>
          <w:i w:val="0"/>
          <w:shd w:val="clear" w:color="auto" w:fill="FBFBFB"/>
        </w:rPr>
        <w:t>41</w:t>
      </w:r>
    </w:p>
    <w:p w14:paraId="685C805E">
      <w:pPr>
        <w:pStyle w:val="54"/>
        <w:tabs>
          <w:tab w:val="left" w:leader="dot" w:pos="8647"/>
          <w:tab w:val="clear" w:pos="7260"/>
        </w:tabs>
        <w:spacing w:after="240" w:line="240" w:lineRule="auto"/>
        <w:jc w:val="left"/>
        <w:rPr>
          <w:i w:val="0"/>
          <w:iCs/>
        </w:rPr>
      </w:pPr>
      <w:r>
        <w:rPr>
          <w:bCs/>
          <w:i w:val="0"/>
          <w:color w:val="000000" w:themeColor="text1"/>
          <w14:textFill>
            <w14:solidFill>
              <w14:schemeClr w14:val="tx1"/>
            </w14:solidFill>
          </w14:textFill>
        </w:rPr>
        <w:t xml:space="preserve">Bảng 3.11 </w:t>
      </w:r>
      <w:r>
        <w:rPr>
          <w:i w:val="0"/>
          <w:iCs/>
        </w:rPr>
        <w:t xml:space="preserve">Mô tả bảng Producer </w:t>
      </w:r>
      <w:r>
        <w:rPr>
          <w:i w:val="0"/>
          <w:iCs/>
        </w:rPr>
        <w:tab/>
      </w:r>
      <w:r>
        <w:rPr>
          <w:i w:val="0"/>
          <w:iCs/>
        </w:rPr>
        <w:t>42</w:t>
      </w:r>
    </w:p>
    <w:p w14:paraId="5E8A4114">
      <w:pPr>
        <w:pStyle w:val="54"/>
        <w:tabs>
          <w:tab w:val="left" w:leader="dot" w:pos="8647"/>
          <w:tab w:val="clear" w:pos="7260"/>
        </w:tabs>
        <w:spacing w:after="240" w:line="240" w:lineRule="auto"/>
        <w:jc w:val="left"/>
        <w:rPr>
          <w:i w:val="0"/>
          <w:shd w:val="clear" w:color="auto" w:fill="FBFBFB"/>
        </w:rPr>
      </w:pPr>
      <w:r>
        <w:rPr>
          <w:i w:val="0"/>
          <w:iCs/>
        </w:rPr>
        <w:t xml:space="preserve">Bảng 3.12 </w:t>
      </w:r>
      <w:r>
        <w:rPr>
          <w:i w:val="0"/>
          <w:shd w:val="clear" w:color="auto" w:fill="FBFBFB"/>
        </w:rPr>
        <w:t xml:space="preserve">Mô tả bảng Orders </w:t>
      </w:r>
      <w:r>
        <w:rPr>
          <w:i w:val="0"/>
          <w:shd w:val="clear" w:color="auto" w:fill="FBFBFB"/>
        </w:rPr>
        <w:tab/>
      </w:r>
      <w:r>
        <w:rPr>
          <w:i w:val="0"/>
          <w:shd w:val="clear" w:color="auto" w:fill="FBFBFB"/>
        </w:rPr>
        <w:t>42</w:t>
      </w:r>
    </w:p>
    <w:p w14:paraId="7D7BD564">
      <w:pPr>
        <w:pStyle w:val="54"/>
        <w:tabs>
          <w:tab w:val="left" w:leader="dot" w:pos="8647"/>
          <w:tab w:val="clear" w:pos="7260"/>
        </w:tabs>
        <w:spacing w:after="240" w:line="240" w:lineRule="auto"/>
        <w:jc w:val="left"/>
        <w:rPr>
          <w:i w:val="0"/>
          <w:iCs/>
        </w:rPr>
      </w:pPr>
      <w:r>
        <w:rPr>
          <w:i w:val="0"/>
          <w:shd w:val="clear" w:color="auto" w:fill="FBFBFB"/>
        </w:rPr>
        <w:t xml:space="preserve">Bảng 3.13 </w:t>
      </w:r>
      <w:r>
        <w:rPr>
          <w:i w:val="0"/>
          <w:iCs/>
        </w:rPr>
        <w:t>Mô tả bảng Feedback</w:t>
      </w:r>
      <w:r>
        <w:rPr>
          <w:i w:val="0"/>
          <w:iCs/>
        </w:rPr>
        <w:tab/>
      </w:r>
      <w:r>
        <w:rPr>
          <w:i w:val="0"/>
          <w:iCs/>
        </w:rPr>
        <w:t>43</w:t>
      </w:r>
    </w:p>
    <w:p w14:paraId="458CC36D">
      <w:pPr>
        <w:pStyle w:val="54"/>
        <w:tabs>
          <w:tab w:val="left" w:leader="dot" w:pos="8647"/>
          <w:tab w:val="clear" w:pos="7260"/>
        </w:tabs>
        <w:spacing w:after="240" w:line="240" w:lineRule="auto"/>
        <w:jc w:val="left"/>
        <w:rPr>
          <w:i w:val="0"/>
          <w:iCs/>
        </w:rPr>
      </w:pPr>
      <w:r>
        <w:rPr>
          <w:i w:val="0"/>
          <w:iCs/>
        </w:rPr>
        <w:t>Bảng 3.14 Mô tả bảng Discount</w:t>
      </w:r>
      <w:r>
        <w:rPr>
          <w:i w:val="0"/>
          <w:iCs/>
        </w:rPr>
        <w:tab/>
      </w:r>
      <w:r>
        <w:rPr>
          <w:i w:val="0"/>
          <w:iCs/>
        </w:rPr>
        <w:t>44</w:t>
      </w:r>
    </w:p>
    <w:p w14:paraId="28E451C3">
      <w:pPr>
        <w:pStyle w:val="54"/>
        <w:tabs>
          <w:tab w:val="left" w:leader="dot" w:pos="8647"/>
          <w:tab w:val="clear" w:pos="7260"/>
        </w:tabs>
        <w:spacing w:after="240" w:line="240" w:lineRule="auto"/>
        <w:jc w:val="left"/>
        <w:rPr>
          <w:bCs/>
          <w:i w:val="0"/>
          <w:color w:val="000000" w:themeColor="text1"/>
          <w14:textFill>
            <w14:solidFill>
              <w14:schemeClr w14:val="tx1"/>
            </w14:solidFill>
          </w14:textFill>
        </w:rPr>
      </w:pPr>
      <w:r>
        <w:rPr>
          <w:i w:val="0"/>
          <w:iCs/>
        </w:rPr>
        <w:t>Bảng 3.15 Mô tả bảng Cart</w:t>
      </w:r>
      <w:r>
        <w:rPr>
          <w:i w:val="0"/>
          <w:iCs/>
        </w:rPr>
        <w:tab/>
      </w:r>
      <w:r>
        <w:rPr>
          <w:i w:val="0"/>
          <w:iCs/>
        </w:rPr>
        <w:t>44</w:t>
      </w:r>
    </w:p>
    <w:p w14:paraId="471B4BB2">
      <w:pPr>
        <w:pStyle w:val="54"/>
        <w:tabs>
          <w:tab w:val="left" w:pos="8505"/>
          <w:tab w:val="clear" w:pos="7260"/>
        </w:tabs>
        <w:spacing w:after="240"/>
        <w:rPr>
          <w:b/>
          <w:i w:val="0"/>
          <w:color w:val="000000" w:themeColor="text1"/>
          <w:sz w:val="36"/>
          <w:szCs w:val="36"/>
          <w14:textFill>
            <w14:solidFill>
              <w14:schemeClr w14:val="tx1"/>
            </w14:solidFill>
          </w14:textFill>
        </w:rPr>
      </w:pPr>
      <w:r>
        <w:br w:type="column"/>
      </w:r>
      <w:r>
        <w:rPr>
          <w:b/>
          <w:i w:val="0"/>
          <w:color w:val="000000" w:themeColor="text1"/>
          <w:sz w:val="36"/>
          <w:szCs w:val="36"/>
          <w14:textFill>
            <w14:solidFill>
              <w14:schemeClr w14:val="tx1"/>
            </w14:solidFill>
          </w14:textFill>
        </w:rPr>
        <w:t xml:space="preserve">DANH MỤC </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Start w:id="89" w:name="_Toc135612613"/>
      <w:r>
        <w:rPr>
          <w:b/>
          <w:i w:val="0"/>
          <w:color w:val="000000" w:themeColor="text1"/>
          <w:sz w:val="36"/>
          <w:szCs w:val="36"/>
          <w14:textFill>
            <w14:solidFill>
              <w14:schemeClr w14:val="tx1"/>
            </w14:solidFill>
          </w14:textFill>
        </w:rPr>
        <w:t>HÌNH ẢNH</w:t>
      </w:r>
    </w:p>
    <w:p w14:paraId="5E925A7A">
      <w:pPr>
        <w:tabs>
          <w:tab w:val="left" w:leader="dot" w:pos="8618"/>
        </w:tabs>
        <w:spacing w:before="60" w:after="60"/>
        <w:rPr>
          <w:rFonts w:eastAsia="Calibri"/>
          <w:sz w:val="26"/>
          <w:szCs w:val="26"/>
        </w:rPr>
      </w:pPr>
      <w:bookmarkStart w:id="90" w:name="_Toc150208150"/>
      <w:bookmarkStart w:id="91" w:name="_Toc150381431"/>
      <w:bookmarkStart w:id="92" w:name="_Toc150207710"/>
      <w:bookmarkStart w:id="93" w:name="_Toc150441840"/>
      <w:bookmarkStart w:id="94" w:name="_Toc150208067"/>
      <w:bookmarkStart w:id="95" w:name="_Toc150207796"/>
      <w:bookmarkStart w:id="96" w:name="_Toc150441480"/>
      <w:r>
        <w:rPr>
          <w:rFonts w:eastAsia="Calibri"/>
          <w:sz w:val="26"/>
          <w:szCs w:val="26"/>
        </w:rPr>
        <w:t xml:space="preserve">Hình 3.1 </w:t>
      </w:r>
      <w:r>
        <w:rPr>
          <w:sz w:val="26"/>
          <w:szCs w:val="26"/>
        </w:rPr>
        <w:t>Biểu đồ phân cấp chức năng phía Admin</w:t>
      </w:r>
      <w:r>
        <w:rPr>
          <w:rFonts w:eastAsia="Calibri"/>
          <w:sz w:val="26"/>
          <w:szCs w:val="26"/>
        </w:rPr>
        <w:tab/>
      </w:r>
      <w:r>
        <w:rPr>
          <w:rFonts w:eastAsia="Calibri"/>
          <w:sz w:val="26"/>
          <w:szCs w:val="26"/>
        </w:rPr>
        <w:t>25</w:t>
      </w:r>
    </w:p>
    <w:p w14:paraId="2FA5F069">
      <w:pPr>
        <w:tabs>
          <w:tab w:val="left" w:leader="dot" w:pos="8618"/>
        </w:tabs>
        <w:spacing w:before="60" w:after="60"/>
        <w:rPr>
          <w:rFonts w:eastAsia="Calibri"/>
          <w:sz w:val="26"/>
          <w:szCs w:val="26"/>
        </w:rPr>
      </w:pPr>
      <w:r>
        <w:rPr>
          <w:rFonts w:eastAsia="Calibri"/>
          <w:sz w:val="26"/>
          <w:szCs w:val="26"/>
        </w:rPr>
        <w:t xml:space="preserve">Hình 3.2 </w:t>
      </w:r>
      <w:r>
        <w:rPr>
          <w:sz w:val="26"/>
          <w:szCs w:val="26"/>
        </w:rPr>
        <w:t>Biểu đồ phân cấp chức năng phía khách hàng</w:t>
      </w:r>
      <w:r>
        <w:rPr>
          <w:rFonts w:eastAsia="Calibri"/>
          <w:sz w:val="26"/>
          <w:szCs w:val="26"/>
        </w:rPr>
        <w:tab/>
      </w:r>
      <w:r>
        <w:rPr>
          <w:rFonts w:eastAsia="Calibri"/>
          <w:sz w:val="26"/>
          <w:szCs w:val="26"/>
        </w:rPr>
        <w:t>26</w:t>
      </w:r>
    </w:p>
    <w:p w14:paraId="0C04A9D0">
      <w:pPr>
        <w:tabs>
          <w:tab w:val="left" w:leader="dot" w:pos="8618"/>
        </w:tabs>
        <w:spacing w:before="60" w:after="60"/>
        <w:rPr>
          <w:rFonts w:eastAsia="Calibri"/>
          <w:sz w:val="26"/>
          <w:szCs w:val="26"/>
        </w:rPr>
      </w:pPr>
      <w:r>
        <w:rPr>
          <w:rFonts w:eastAsia="Calibri"/>
          <w:sz w:val="26"/>
          <w:szCs w:val="26"/>
        </w:rPr>
        <w:t xml:space="preserve">Hình 3.3 </w:t>
      </w:r>
      <w:r>
        <w:rPr>
          <w:sz w:val="26"/>
          <w:szCs w:val="26"/>
        </w:rPr>
        <w:t>Biểu đổ usecase tổng quan của hệ thống</w:t>
      </w:r>
      <w:r>
        <w:rPr>
          <w:rFonts w:eastAsia="Calibri"/>
          <w:sz w:val="26"/>
          <w:szCs w:val="26"/>
        </w:rPr>
        <w:tab/>
      </w:r>
      <w:r>
        <w:rPr>
          <w:rFonts w:eastAsia="Calibri"/>
          <w:sz w:val="26"/>
          <w:szCs w:val="26"/>
        </w:rPr>
        <w:t>13</w:t>
      </w:r>
    </w:p>
    <w:p w14:paraId="29F356D9">
      <w:pPr>
        <w:tabs>
          <w:tab w:val="left" w:leader="dot" w:pos="8618"/>
        </w:tabs>
        <w:spacing w:before="60" w:after="60"/>
        <w:rPr>
          <w:rFonts w:eastAsia="Calibri"/>
          <w:sz w:val="26"/>
          <w:szCs w:val="26"/>
        </w:rPr>
      </w:pPr>
      <w:r>
        <w:rPr>
          <w:rFonts w:eastAsia="Calibri"/>
          <w:sz w:val="26"/>
          <w:szCs w:val="26"/>
        </w:rPr>
        <w:t xml:space="preserve">Hình 3.4 </w:t>
      </w:r>
      <w:r>
        <w:rPr>
          <w:sz w:val="26"/>
          <w:szCs w:val="26"/>
        </w:rPr>
        <w:t>Usecase phân rã quản lý tài khoản</w:t>
      </w:r>
      <w:r>
        <w:rPr>
          <w:rFonts w:eastAsia="Calibri"/>
          <w:sz w:val="26"/>
          <w:szCs w:val="26"/>
        </w:rPr>
        <w:tab/>
      </w:r>
      <w:r>
        <w:rPr>
          <w:rFonts w:eastAsia="Calibri"/>
          <w:sz w:val="26"/>
          <w:szCs w:val="26"/>
        </w:rPr>
        <w:t>13</w:t>
      </w:r>
    </w:p>
    <w:p w14:paraId="775784D7">
      <w:pPr>
        <w:tabs>
          <w:tab w:val="left" w:leader="dot" w:pos="8618"/>
        </w:tabs>
        <w:spacing w:before="60" w:after="60"/>
        <w:rPr>
          <w:rFonts w:eastAsia="Calibri"/>
          <w:sz w:val="26"/>
          <w:szCs w:val="26"/>
        </w:rPr>
      </w:pPr>
      <w:r>
        <w:rPr>
          <w:rFonts w:eastAsia="Calibri"/>
          <w:sz w:val="26"/>
          <w:szCs w:val="26"/>
        </w:rPr>
        <w:t xml:space="preserve">Hình 3.5. </w:t>
      </w:r>
      <w:r>
        <w:rPr>
          <w:sz w:val="26"/>
          <w:szCs w:val="26"/>
        </w:rPr>
        <w:t>Usecase phân rã quản lý sản phẩm</w:t>
      </w:r>
      <w:r>
        <w:rPr>
          <w:rFonts w:eastAsia="Calibri"/>
          <w:sz w:val="26"/>
          <w:szCs w:val="26"/>
        </w:rPr>
        <w:tab/>
      </w:r>
      <w:r>
        <w:rPr>
          <w:rFonts w:eastAsia="Calibri"/>
          <w:sz w:val="26"/>
          <w:szCs w:val="26"/>
        </w:rPr>
        <w:t>14</w:t>
      </w:r>
    </w:p>
    <w:p w14:paraId="73902D47">
      <w:pPr>
        <w:tabs>
          <w:tab w:val="left" w:leader="dot" w:pos="8618"/>
        </w:tabs>
        <w:spacing w:before="60" w:after="60"/>
        <w:rPr>
          <w:rFonts w:eastAsia="Calibri"/>
          <w:sz w:val="26"/>
          <w:szCs w:val="26"/>
        </w:rPr>
      </w:pPr>
      <w:r>
        <w:rPr>
          <w:rFonts w:eastAsia="Calibri"/>
          <w:sz w:val="26"/>
          <w:szCs w:val="26"/>
        </w:rPr>
        <w:t xml:space="preserve">Hình 3.6 </w:t>
      </w:r>
      <w:r>
        <w:rPr>
          <w:sz w:val="26"/>
          <w:szCs w:val="26"/>
          <w:shd w:val="clear" w:color="auto" w:fill="FBFBFB"/>
        </w:rPr>
        <w:t>Usecase phân rã báo cáo doah thu</w:t>
      </w:r>
      <w:r>
        <w:rPr>
          <w:rFonts w:eastAsia="Calibri"/>
          <w:sz w:val="26"/>
          <w:szCs w:val="26"/>
        </w:rPr>
        <w:tab/>
      </w:r>
      <w:r>
        <w:rPr>
          <w:rFonts w:eastAsia="Calibri"/>
          <w:sz w:val="26"/>
          <w:szCs w:val="26"/>
        </w:rPr>
        <w:t>14</w:t>
      </w:r>
    </w:p>
    <w:p w14:paraId="7D2602B0">
      <w:pPr>
        <w:tabs>
          <w:tab w:val="left" w:leader="dot" w:pos="8618"/>
        </w:tabs>
        <w:spacing w:before="60" w:after="60"/>
        <w:rPr>
          <w:rFonts w:eastAsia="Calibri"/>
          <w:sz w:val="26"/>
          <w:szCs w:val="26"/>
        </w:rPr>
      </w:pPr>
      <w:r>
        <w:rPr>
          <w:rFonts w:eastAsia="Calibri"/>
          <w:sz w:val="26"/>
          <w:szCs w:val="26"/>
        </w:rPr>
        <w:t xml:space="preserve">Hình 3.7 </w:t>
      </w:r>
      <w:r>
        <w:rPr>
          <w:sz w:val="26"/>
          <w:szCs w:val="26"/>
        </w:rPr>
        <w:t>Usecase phân rã quản lý thông tin cá nhân</w:t>
      </w:r>
      <w:r>
        <w:rPr>
          <w:rFonts w:eastAsia="Calibri"/>
          <w:sz w:val="26"/>
          <w:szCs w:val="26"/>
        </w:rPr>
        <w:tab/>
      </w:r>
      <w:r>
        <w:rPr>
          <w:rFonts w:eastAsia="Calibri"/>
          <w:sz w:val="26"/>
          <w:szCs w:val="26"/>
        </w:rPr>
        <w:t>15</w:t>
      </w:r>
    </w:p>
    <w:p w14:paraId="36420A8E">
      <w:pPr>
        <w:tabs>
          <w:tab w:val="left" w:leader="dot" w:pos="8618"/>
        </w:tabs>
        <w:spacing w:before="60" w:after="60"/>
        <w:rPr>
          <w:rFonts w:eastAsia="Calibri"/>
          <w:sz w:val="26"/>
          <w:szCs w:val="26"/>
        </w:rPr>
      </w:pPr>
      <w:r>
        <w:rPr>
          <w:rFonts w:eastAsia="Calibri"/>
          <w:sz w:val="26"/>
          <w:szCs w:val="26"/>
        </w:rPr>
        <w:t xml:space="preserve">Hình 3.8 </w:t>
      </w:r>
      <w:r>
        <w:rPr>
          <w:sz w:val="26"/>
          <w:szCs w:val="26"/>
          <w:shd w:val="clear" w:color="auto" w:fill="FBFBFB"/>
        </w:rPr>
        <w:t>Usecase phân rã quản lý giỏ hàng</w:t>
      </w:r>
      <w:r>
        <w:rPr>
          <w:rFonts w:eastAsia="Calibri"/>
          <w:sz w:val="26"/>
          <w:szCs w:val="26"/>
        </w:rPr>
        <w:tab/>
      </w:r>
      <w:r>
        <w:rPr>
          <w:rFonts w:eastAsia="Calibri"/>
          <w:sz w:val="26"/>
          <w:szCs w:val="26"/>
        </w:rPr>
        <w:t>15</w:t>
      </w:r>
    </w:p>
    <w:p w14:paraId="1E9BC3BA">
      <w:pPr>
        <w:tabs>
          <w:tab w:val="left" w:leader="dot" w:pos="8618"/>
        </w:tabs>
        <w:spacing w:before="60" w:after="60"/>
        <w:rPr>
          <w:rFonts w:eastAsia="Calibri"/>
          <w:sz w:val="26"/>
          <w:szCs w:val="26"/>
        </w:rPr>
      </w:pPr>
      <w:r>
        <w:rPr>
          <w:rFonts w:eastAsia="Calibri"/>
          <w:sz w:val="26"/>
          <w:szCs w:val="26"/>
        </w:rPr>
        <w:t xml:space="preserve">Hình 3.9. </w:t>
      </w:r>
      <w:r>
        <w:rPr>
          <w:sz w:val="26"/>
          <w:szCs w:val="26"/>
        </w:rPr>
        <w:t>Usecase phân rã xem lịch sử mua hàng</w:t>
      </w:r>
      <w:r>
        <w:rPr>
          <w:rFonts w:eastAsia="Calibri"/>
          <w:sz w:val="26"/>
          <w:szCs w:val="26"/>
        </w:rPr>
        <w:tab/>
      </w:r>
      <w:r>
        <w:rPr>
          <w:rFonts w:eastAsia="Calibri"/>
          <w:sz w:val="26"/>
          <w:szCs w:val="26"/>
        </w:rPr>
        <w:t>15</w:t>
      </w:r>
    </w:p>
    <w:p w14:paraId="58B07DC0">
      <w:pPr>
        <w:tabs>
          <w:tab w:val="left" w:leader="dot" w:pos="8618"/>
        </w:tabs>
        <w:spacing w:before="60" w:after="60"/>
        <w:rPr>
          <w:rFonts w:eastAsia="Calibri"/>
          <w:sz w:val="26"/>
          <w:szCs w:val="26"/>
        </w:rPr>
      </w:pPr>
      <w:r>
        <w:rPr>
          <w:rFonts w:eastAsia="Calibri"/>
          <w:sz w:val="26"/>
          <w:szCs w:val="26"/>
        </w:rPr>
        <w:t xml:space="preserve">Hình 3.10 </w:t>
      </w:r>
      <w:r>
        <w:rPr>
          <w:sz w:val="26"/>
          <w:szCs w:val="26"/>
          <w:shd w:val="clear" w:color="auto" w:fill="FBFBFB"/>
        </w:rPr>
        <w:t>Usecase phân đặt hàng</w:t>
      </w:r>
      <w:r>
        <w:rPr>
          <w:rFonts w:eastAsia="Calibri"/>
          <w:sz w:val="26"/>
          <w:szCs w:val="26"/>
        </w:rPr>
        <w:tab/>
      </w:r>
      <w:r>
        <w:rPr>
          <w:rFonts w:eastAsia="Calibri"/>
          <w:sz w:val="26"/>
          <w:szCs w:val="26"/>
        </w:rPr>
        <w:t>15</w:t>
      </w:r>
    </w:p>
    <w:p w14:paraId="05D51E06">
      <w:pPr>
        <w:tabs>
          <w:tab w:val="left" w:leader="dot" w:pos="8618"/>
        </w:tabs>
        <w:spacing w:before="60" w:after="60"/>
        <w:rPr>
          <w:rFonts w:eastAsia="Calibri"/>
          <w:sz w:val="26"/>
          <w:szCs w:val="26"/>
        </w:rPr>
      </w:pPr>
      <w:r>
        <w:rPr>
          <w:rFonts w:eastAsia="Calibri"/>
          <w:sz w:val="26"/>
          <w:szCs w:val="26"/>
        </w:rPr>
        <w:t xml:space="preserve">Hình 3.11 </w:t>
      </w:r>
      <w:r>
        <w:rPr>
          <w:sz w:val="26"/>
          <w:szCs w:val="26"/>
        </w:rPr>
        <w:t>Usecase phân rã chức năng tìm kiếm thông tin sản phẩm</w:t>
      </w:r>
      <w:r>
        <w:rPr>
          <w:rFonts w:eastAsia="Calibri"/>
          <w:sz w:val="26"/>
          <w:szCs w:val="26"/>
        </w:rPr>
        <w:tab/>
      </w:r>
      <w:r>
        <w:rPr>
          <w:rFonts w:eastAsia="Calibri"/>
          <w:sz w:val="26"/>
          <w:szCs w:val="26"/>
        </w:rPr>
        <w:t>16</w:t>
      </w:r>
    </w:p>
    <w:p w14:paraId="5BED758A">
      <w:pPr>
        <w:tabs>
          <w:tab w:val="left" w:leader="dot" w:pos="8618"/>
        </w:tabs>
        <w:spacing w:before="60" w:after="60"/>
        <w:rPr>
          <w:rFonts w:eastAsia="Calibri"/>
          <w:sz w:val="26"/>
          <w:szCs w:val="26"/>
        </w:rPr>
      </w:pPr>
      <w:r>
        <w:rPr>
          <w:rFonts w:eastAsia="Calibri"/>
          <w:sz w:val="26"/>
          <w:szCs w:val="26"/>
        </w:rPr>
        <w:t xml:space="preserve">Hình 3.12 </w:t>
      </w:r>
      <w:r>
        <w:rPr>
          <w:sz w:val="26"/>
          <w:szCs w:val="26"/>
          <w:shd w:val="clear" w:color="auto" w:fill="FBFBFB"/>
        </w:rPr>
        <w:t>Usecase phân rã chức năng xem thông tin sản phẩm</w:t>
      </w:r>
      <w:r>
        <w:rPr>
          <w:rFonts w:eastAsia="Calibri"/>
          <w:sz w:val="26"/>
          <w:szCs w:val="26"/>
        </w:rPr>
        <w:tab/>
      </w:r>
      <w:r>
        <w:rPr>
          <w:rFonts w:eastAsia="Calibri"/>
          <w:sz w:val="26"/>
          <w:szCs w:val="26"/>
        </w:rPr>
        <w:t>16</w:t>
      </w:r>
    </w:p>
    <w:p w14:paraId="3FC3132A">
      <w:pPr>
        <w:tabs>
          <w:tab w:val="left" w:leader="dot" w:pos="8618"/>
        </w:tabs>
        <w:spacing w:before="60" w:after="60"/>
        <w:rPr>
          <w:rFonts w:eastAsia="Calibri"/>
          <w:sz w:val="26"/>
          <w:szCs w:val="26"/>
        </w:rPr>
      </w:pPr>
      <w:r>
        <w:rPr>
          <w:rFonts w:eastAsia="Calibri"/>
          <w:sz w:val="26"/>
          <w:szCs w:val="26"/>
        </w:rPr>
        <w:t xml:space="preserve">Hình 3.13 </w:t>
      </w:r>
      <w:r>
        <w:rPr>
          <w:sz w:val="26"/>
          <w:szCs w:val="26"/>
        </w:rPr>
        <w:t>Usecase phân rã chức năng đăng ký</w:t>
      </w:r>
      <w:r>
        <w:rPr>
          <w:rFonts w:eastAsia="Calibri"/>
          <w:sz w:val="26"/>
          <w:szCs w:val="26"/>
        </w:rPr>
        <w:tab/>
      </w:r>
      <w:r>
        <w:rPr>
          <w:rFonts w:eastAsia="Calibri"/>
          <w:sz w:val="26"/>
          <w:szCs w:val="26"/>
        </w:rPr>
        <w:t>16</w:t>
      </w:r>
    </w:p>
    <w:p w14:paraId="39C2F88B">
      <w:pPr>
        <w:tabs>
          <w:tab w:val="left" w:leader="dot" w:pos="8618"/>
        </w:tabs>
        <w:spacing w:before="60" w:after="60"/>
        <w:rPr>
          <w:rFonts w:eastAsia="Calibri"/>
          <w:sz w:val="26"/>
          <w:szCs w:val="26"/>
        </w:rPr>
      </w:pPr>
      <w:r>
        <w:rPr>
          <w:rFonts w:eastAsia="Calibri"/>
          <w:sz w:val="26"/>
          <w:szCs w:val="26"/>
        </w:rPr>
        <w:t xml:space="preserve">Hình 3.14 </w:t>
      </w:r>
      <w:r>
        <w:rPr>
          <w:sz w:val="26"/>
          <w:szCs w:val="26"/>
        </w:rPr>
        <w:t>Biểu đồ hoạt động “Đăng nhập”</w:t>
      </w:r>
      <w:r>
        <w:rPr>
          <w:rFonts w:eastAsia="Calibri"/>
          <w:sz w:val="26"/>
          <w:szCs w:val="26"/>
        </w:rPr>
        <w:tab/>
      </w:r>
      <w:r>
        <w:rPr>
          <w:rFonts w:eastAsia="Calibri"/>
          <w:sz w:val="26"/>
          <w:szCs w:val="26"/>
        </w:rPr>
        <w:t>25</w:t>
      </w:r>
    </w:p>
    <w:p w14:paraId="07C5AE83">
      <w:pPr>
        <w:tabs>
          <w:tab w:val="left" w:leader="dot" w:pos="8618"/>
        </w:tabs>
        <w:spacing w:before="60" w:after="60"/>
        <w:rPr>
          <w:rFonts w:eastAsia="Calibri"/>
          <w:sz w:val="26"/>
          <w:szCs w:val="26"/>
        </w:rPr>
      </w:pPr>
      <w:r>
        <w:rPr>
          <w:rFonts w:eastAsia="Calibri"/>
          <w:sz w:val="26"/>
          <w:szCs w:val="26"/>
        </w:rPr>
        <w:t xml:space="preserve">Hình 3.15 </w:t>
      </w:r>
      <w:r>
        <w:rPr>
          <w:sz w:val="26"/>
          <w:szCs w:val="26"/>
        </w:rPr>
        <w:t>Biểu đồ hoạt động “Đăng ký”</w:t>
      </w:r>
      <w:r>
        <w:rPr>
          <w:rFonts w:eastAsia="Calibri"/>
          <w:sz w:val="26"/>
          <w:szCs w:val="26"/>
        </w:rPr>
        <w:tab/>
      </w:r>
      <w:r>
        <w:rPr>
          <w:rFonts w:eastAsia="Calibri"/>
          <w:sz w:val="26"/>
          <w:szCs w:val="26"/>
        </w:rPr>
        <w:t>26</w:t>
      </w:r>
    </w:p>
    <w:p w14:paraId="45C48C0A">
      <w:pPr>
        <w:tabs>
          <w:tab w:val="left" w:leader="dot" w:pos="8618"/>
        </w:tabs>
        <w:spacing w:before="60" w:after="60"/>
        <w:rPr>
          <w:rFonts w:eastAsia="Calibri"/>
          <w:sz w:val="26"/>
          <w:szCs w:val="26"/>
        </w:rPr>
      </w:pPr>
      <w:r>
        <w:rPr>
          <w:rFonts w:eastAsia="Calibri"/>
          <w:sz w:val="26"/>
          <w:szCs w:val="26"/>
        </w:rPr>
        <w:t xml:space="preserve">Hình 3.16 </w:t>
      </w:r>
      <w:r>
        <w:rPr>
          <w:sz w:val="26"/>
          <w:szCs w:val="26"/>
        </w:rPr>
        <w:t>Biểu đồ hoạt động “Thêm giỏ hàng”</w:t>
      </w:r>
      <w:r>
        <w:rPr>
          <w:rFonts w:eastAsia="Calibri"/>
          <w:sz w:val="26"/>
          <w:szCs w:val="26"/>
        </w:rPr>
        <w:tab/>
      </w:r>
      <w:r>
        <w:rPr>
          <w:rFonts w:eastAsia="Calibri"/>
          <w:sz w:val="26"/>
          <w:szCs w:val="26"/>
        </w:rPr>
        <w:t>27</w:t>
      </w:r>
    </w:p>
    <w:p w14:paraId="203D3B2B">
      <w:pPr>
        <w:tabs>
          <w:tab w:val="left" w:leader="dot" w:pos="8618"/>
        </w:tabs>
        <w:spacing w:before="60" w:after="60"/>
        <w:rPr>
          <w:rFonts w:eastAsia="Calibri"/>
          <w:sz w:val="26"/>
          <w:szCs w:val="26"/>
        </w:rPr>
      </w:pPr>
      <w:r>
        <w:rPr>
          <w:rFonts w:eastAsia="Calibri"/>
          <w:sz w:val="26"/>
          <w:szCs w:val="26"/>
        </w:rPr>
        <w:t xml:space="preserve">Hình 3.17 </w:t>
      </w:r>
      <w:r>
        <w:rPr>
          <w:sz w:val="26"/>
          <w:szCs w:val="26"/>
        </w:rPr>
        <w:t>Biểu đồ hoạt động “Đặt hàng”</w:t>
      </w:r>
      <w:r>
        <w:rPr>
          <w:rFonts w:eastAsia="Calibri"/>
          <w:sz w:val="26"/>
          <w:szCs w:val="26"/>
        </w:rPr>
        <w:tab/>
      </w:r>
      <w:r>
        <w:rPr>
          <w:rFonts w:eastAsia="Calibri"/>
          <w:sz w:val="26"/>
          <w:szCs w:val="26"/>
        </w:rPr>
        <w:t>28</w:t>
      </w:r>
    </w:p>
    <w:p w14:paraId="6813AACC">
      <w:pPr>
        <w:tabs>
          <w:tab w:val="left" w:leader="dot" w:pos="8618"/>
        </w:tabs>
        <w:spacing w:before="60" w:after="60"/>
        <w:rPr>
          <w:rFonts w:eastAsia="Calibri"/>
          <w:sz w:val="26"/>
          <w:szCs w:val="26"/>
        </w:rPr>
      </w:pPr>
      <w:r>
        <w:rPr>
          <w:rFonts w:eastAsia="Calibri"/>
          <w:sz w:val="26"/>
          <w:szCs w:val="26"/>
        </w:rPr>
        <w:t xml:space="preserve">Hình 3.18 </w:t>
      </w:r>
      <w:r>
        <w:rPr>
          <w:sz w:val="26"/>
          <w:szCs w:val="26"/>
        </w:rPr>
        <w:t>Biểu đồ hoạt động “Xem thông tin sản phẩm”</w:t>
      </w:r>
      <w:r>
        <w:rPr>
          <w:rFonts w:eastAsia="Calibri"/>
          <w:sz w:val="26"/>
          <w:szCs w:val="26"/>
        </w:rPr>
        <w:tab/>
      </w:r>
      <w:r>
        <w:rPr>
          <w:rFonts w:eastAsia="Calibri"/>
          <w:sz w:val="26"/>
          <w:szCs w:val="26"/>
        </w:rPr>
        <w:t>28</w:t>
      </w:r>
    </w:p>
    <w:p w14:paraId="558C4D91">
      <w:pPr>
        <w:tabs>
          <w:tab w:val="left" w:leader="dot" w:pos="8618"/>
        </w:tabs>
        <w:spacing w:before="60" w:after="60"/>
        <w:rPr>
          <w:rFonts w:eastAsia="Calibri"/>
          <w:sz w:val="26"/>
          <w:szCs w:val="26"/>
        </w:rPr>
      </w:pPr>
      <w:r>
        <w:rPr>
          <w:rFonts w:eastAsia="Calibri"/>
          <w:sz w:val="26"/>
          <w:szCs w:val="26"/>
        </w:rPr>
        <w:t xml:space="preserve">Hình 3.19 </w:t>
      </w:r>
      <w:r>
        <w:rPr>
          <w:sz w:val="26"/>
          <w:szCs w:val="26"/>
        </w:rPr>
        <w:t>Biểu đồ hoạt động “Tìm kiếm thông tin sản phẩm”</w:t>
      </w:r>
      <w:r>
        <w:rPr>
          <w:rFonts w:eastAsia="Calibri"/>
          <w:sz w:val="26"/>
          <w:szCs w:val="26"/>
        </w:rPr>
        <w:tab/>
      </w:r>
      <w:r>
        <w:rPr>
          <w:rFonts w:eastAsia="Calibri"/>
          <w:sz w:val="26"/>
          <w:szCs w:val="26"/>
        </w:rPr>
        <w:t>29</w:t>
      </w:r>
    </w:p>
    <w:p w14:paraId="02889E61">
      <w:pPr>
        <w:tabs>
          <w:tab w:val="left" w:leader="dot" w:pos="8618"/>
        </w:tabs>
        <w:spacing w:before="60" w:after="60"/>
        <w:rPr>
          <w:rFonts w:eastAsia="Calibri"/>
          <w:sz w:val="26"/>
          <w:szCs w:val="26"/>
        </w:rPr>
      </w:pPr>
      <w:r>
        <w:rPr>
          <w:rFonts w:eastAsia="Calibri"/>
          <w:sz w:val="26"/>
          <w:szCs w:val="26"/>
        </w:rPr>
        <w:t xml:space="preserve">Hình 3.20 </w:t>
      </w:r>
      <w:r>
        <w:rPr>
          <w:sz w:val="26"/>
          <w:szCs w:val="26"/>
        </w:rPr>
        <w:t>Biểu đồ hoạt động “Quản lý tài khoản”</w:t>
      </w:r>
      <w:r>
        <w:rPr>
          <w:rFonts w:eastAsia="Calibri"/>
          <w:sz w:val="26"/>
          <w:szCs w:val="26"/>
        </w:rPr>
        <w:tab/>
      </w:r>
      <w:r>
        <w:rPr>
          <w:rFonts w:eastAsia="Calibri"/>
          <w:sz w:val="26"/>
          <w:szCs w:val="26"/>
        </w:rPr>
        <w:t>30</w:t>
      </w:r>
    </w:p>
    <w:p w14:paraId="4E309587">
      <w:pPr>
        <w:tabs>
          <w:tab w:val="left" w:leader="dot" w:pos="8618"/>
        </w:tabs>
        <w:spacing w:before="60" w:after="60"/>
        <w:rPr>
          <w:rFonts w:eastAsia="Calibri"/>
          <w:sz w:val="26"/>
          <w:szCs w:val="26"/>
        </w:rPr>
      </w:pPr>
      <w:r>
        <w:rPr>
          <w:rFonts w:eastAsia="Calibri"/>
          <w:sz w:val="26"/>
          <w:szCs w:val="26"/>
        </w:rPr>
        <w:t xml:space="preserve">Hình 3.21 </w:t>
      </w:r>
      <w:r>
        <w:rPr>
          <w:sz w:val="26"/>
          <w:szCs w:val="26"/>
        </w:rPr>
        <w:t>Biểu đồ hoạt động “Xóa sản phẩm”</w:t>
      </w:r>
      <w:r>
        <w:rPr>
          <w:rFonts w:eastAsia="Calibri"/>
          <w:sz w:val="26"/>
          <w:szCs w:val="26"/>
        </w:rPr>
        <w:tab/>
      </w:r>
      <w:r>
        <w:rPr>
          <w:rFonts w:eastAsia="Calibri"/>
          <w:sz w:val="26"/>
          <w:szCs w:val="26"/>
        </w:rPr>
        <w:t>30</w:t>
      </w:r>
    </w:p>
    <w:p w14:paraId="38E52EEB">
      <w:pPr>
        <w:tabs>
          <w:tab w:val="left" w:leader="dot" w:pos="8618"/>
        </w:tabs>
        <w:spacing w:before="60" w:after="60"/>
        <w:rPr>
          <w:rFonts w:eastAsia="Calibri"/>
          <w:sz w:val="26"/>
          <w:szCs w:val="26"/>
        </w:rPr>
      </w:pPr>
      <w:r>
        <w:rPr>
          <w:rFonts w:eastAsia="Calibri"/>
          <w:sz w:val="26"/>
          <w:szCs w:val="26"/>
        </w:rPr>
        <w:t xml:space="preserve">Hình 3.22 </w:t>
      </w:r>
      <w:r>
        <w:rPr>
          <w:sz w:val="26"/>
          <w:szCs w:val="26"/>
        </w:rPr>
        <w:t>Biểu đồ hoạt động “Thống kê”</w:t>
      </w:r>
      <w:r>
        <w:rPr>
          <w:rFonts w:eastAsia="Calibri"/>
          <w:sz w:val="26"/>
          <w:szCs w:val="26"/>
        </w:rPr>
        <w:tab/>
      </w:r>
      <w:r>
        <w:rPr>
          <w:rFonts w:eastAsia="Calibri"/>
          <w:sz w:val="26"/>
          <w:szCs w:val="26"/>
        </w:rPr>
        <w:t>31</w:t>
      </w:r>
    </w:p>
    <w:p w14:paraId="4B45B3CE">
      <w:pPr>
        <w:tabs>
          <w:tab w:val="left" w:leader="dot" w:pos="8618"/>
        </w:tabs>
        <w:spacing w:before="60" w:after="60"/>
        <w:rPr>
          <w:rFonts w:eastAsia="Calibri"/>
          <w:sz w:val="26"/>
          <w:szCs w:val="26"/>
        </w:rPr>
      </w:pPr>
      <w:r>
        <w:rPr>
          <w:rFonts w:eastAsia="Calibri"/>
          <w:sz w:val="26"/>
          <w:szCs w:val="26"/>
        </w:rPr>
        <w:t xml:space="preserve">Hình 3.23 </w:t>
      </w:r>
      <w:r>
        <w:rPr>
          <w:sz w:val="26"/>
          <w:szCs w:val="26"/>
        </w:rPr>
        <w:t>Biểu đồ tuần tự “Đăng nhập”</w:t>
      </w:r>
      <w:r>
        <w:rPr>
          <w:rFonts w:eastAsia="Calibri"/>
          <w:sz w:val="26"/>
          <w:szCs w:val="26"/>
        </w:rPr>
        <w:tab/>
      </w:r>
      <w:r>
        <w:rPr>
          <w:rFonts w:eastAsia="Calibri"/>
          <w:sz w:val="26"/>
          <w:szCs w:val="26"/>
        </w:rPr>
        <w:t>32</w:t>
      </w:r>
    </w:p>
    <w:p w14:paraId="4C0FB5C9">
      <w:pPr>
        <w:tabs>
          <w:tab w:val="left" w:leader="dot" w:pos="8618"/>
        </w:tabs>
        <w:spacing w:before="60" w:after="60"/>
        <w:rPr>
          <w:rFonts w:eastAsia="Calibri"/>
          <w:sz w:val="26"/>
          <w:szCs w:val="26"/>
        </w:rPr>
      </w:pPr>
      <w:r>
        <w:rPr>
          <w:rFonts w:eastAsia="Calibri"/>
          <w:sz w:val="26"/>
          <w:szCs w:val="26"/>
        </w:rPr>
        <w:t xml:space="preserve">Hình 3.24 </w:t>
      </w:r>
      <w:r>
        <w:rPr>
          <w:sz w:val="26"/>
          <w:szCs w:val="26"/>
        </w:rPr>
        <w:t>Biểu đồ tuần tự “Đăng ký”</w:t>
      </w:r>
      <w:r>
        <w:rPr>
          <w:rFonts w:eastAsia="Calibri"/>
          <w:sz w:val="26"/>
          <w:szCs w:val="26"/>
        </w:rPr>
        <w:tab/>
      </w:r>
      <w:r>
        <w:rPr>
          <w:rFonts w:eastAsia="Calibri"/>
          <w:sz w:val="26"/>
          <w:szCs w:val="26"/>
        </w:rPr>
        <w:t>33</w:t>
      </w:r>
    </w:p>
    <w:p w14:paraId="11BDB298">
      <w:pPr>
        <w:tabs>
          <w:tab w:val="left" w:leader="dot" w:pos="8618"/>
        </w:tabs>
        <w:spacing w:before="60" w:after="60"/>
        <w:rPr>
          <w:rFonts w:eastAsia="Calibri"/>
          <w:sz w:val="26"/>
          <w:szCs w:val="26"/>
        </w:rPr>
      </w:pPr>
      <w:r>
        <w:rPr>
          <w:rFonts w:eastAsia="Calibri"/>
          <w:sz w:val="26"/>
          <w:szCs w:val="26"/>
        </w:rPr>
        <w:t xml:space="preserve">Hình 3.25 </w:t>
      </w:r>
      <w:r>
        <w:rPr>
          <w:sz w:val="26"/>
          <w:szCs w:val="26"/>
        </w:rPr>
        <w:t>Biểu đồ tuần tự “Thêm giỏ hàng”</w:t>
      </w:r>
      <w:r>
        <w:rPr>
          <w:rFonts w:eastAsia="Calibri"/>
          <w:sz w:val="26"/>
          <w:szCs w:val="26"/>
        </w:rPr>
        <w:tab/>
      </w:r>
      <w:r>
        <w:rPr>
          <w:rFonts w:eastAsia="Calibri"/>
          <w:sz w:val="26"/>
          <w:szCs w:val="26"/>
        </w:rPr>
        <w:t>34</w:t>
      </w:r>
    </w:p>
    <w:p w14:paraId="282E4943">
      <w:pPr>
        <w:tabs>
          <w:tab w:val="left" w:leader="dot" w:pos="8618"/>
        </w:tabs>
        <w:spacing w:before="60" w:after="60"/>
        <w:rPr>
          <w:rFonts w:eastAsia="Calibri"/>
          <w:sz w:val="26"/>
          <w:szCs w:val="26"/>
        </w:rPr>
      </w:pPr>
      <w:r>
        <w:rPr>
          <w:rFonts w:eastAsia="Calibri"/>
          <w:sz w:val="26"/>
          <w:szCs w:val="26"/>
        </w:rPr>
        <w:t xml:space="preserve">Hình 3.26 </w:t>
      </w:r>
      <w:r>
        <w:rPr>
          <w:sz w:val="26"/>
          <w:szCs w:val="26"/>
        </w:rPr>
        <w:t>Biểu đồ tuần tự “Thêm giỏ hàng”</w:t>
      </w:r>
      <w:r>
        <w:rPr>
          <w:rFonts w:eastAsia="Calibri"/>
          <w:sz w:val="26"/>
          <w:szCs w:val="26"/>
        </w:rPr>
        <w:tab/>
      </w:r>
      <w:r>
        <w:rPr>
          <w:rFonts w:eastAsia="Calibri"/>
          <w:sz w:val="26"/>
          <w:szCs w:val="26"/>
        </w:rPr>
        <w:t>34</w:t>
      </w:r>
    </w:p>
    <w:p w14:paraId="5A00F2E5">
      <w:pPr>
        <w:tabs>
          <w:tab w:val="left" w:leader="dot" w:pos="8618"/>
        </w:tabs>
        <w:spacing w:before="60" w:after="60"/>
        <w:rPr>
          <w:rFonts w:eastAsia="Calibri"/>
          <w:sz w:val="26"/>
          <w:szCs w:val="26"/>
        </w:rPr>
      </w:pPr>
      <w:r>
        <w:rPr>
          <w:rFonts w:eastAsia="Calibri"/>
          <w:sz w:val="26"/>
          <w:szCs w:val="26"/>
        </w:rPr>
        <w:t xml:space="preserve">Hình 3.27 </w:t>
      </w:r>
      <w:r>
        <w:rPr>
          <w:sz w:val="26"/>
          <w:szCs w:val="26"/>
        </w:rPr>
        <w:t>Biểu đồ tuần tự “Thêm sản phẩm”</w:t>
      </w:r>
      <w:r>
        <w:rPr>
          <w:rFonts w:eastAsia="Calibri"/>
          <w:sz w:val="26"/>
          <w:szCs w:val="26"/>
        </w:rPr>
        <w:tab/>
      </w:r>
      <w:r>
        <w:rPr>
          <w:rFonts w:eastAsia="Calibri"/>
          <w:sz w:val="26"/>
          <w:szCs w:val="26"/>
        </w:rPr>
        <w:t>35</w:t>
      </w:r>
    </w:p>
    <w:p w14:paraId="28F0C006">
      <w:pPr>
        <w:tabs>
          <w:tab w:val="left" w:leader="dot" w:pos="8618"/>
        </w:tabs>
        <w:spacing w:before="60" w:after="60"/>
        <w:rPr>
          <w:rFonts w:eastAsia="Calibri"/>
          <w:sz w:val="26"/>
          <w:szCs w:val="26"/>
        </w:rPr>
      </w:pPr>
      <w:r>
        <w:rPr>
          <w:rFonts w:eastAsia="Calibri"/>
          <w:sz w:val="26"/>
          <w:szCs w:val="26"/>
        </w:rPr>
        <w:t xml:space="preserve">Hình 3.28 </w:t>
      </w:r>
      <w:r>
        <w:rPr>
          <w:sz w:val="26"/>
          <w:szCs w:val="26"/>
        </w:rPr>
        <w:t>Biểu đồ tuần tự “Cập nhật sản phẩm”</w:t>
      </w:r>
      <w:r>
        <w:rPr>
          <w:rFonts w:eastAsia="Calibri"/>
          <w:sz w:val="26"/>
          <w:szCs w:val="26"/>
        </w:rPr>
        <w:tab/>
      </w:r>
      <w:r>
        <w:rPr>
          <w:rFonts w:eastAsia="Calibri"/>
          <w:sz w:val="26"/>
          <w:szCs w:val="26"/>
        </w:rPr>
        <w:t>36</w:t>
      </w:r>
    </w:p>
    <w:p w14:paraId="0313D68E">
      <w:pPr>
        <w:tabs>
          <w:tab w:val="left" w:leader="dot" w:pos="8618"/>
        </w:tabs>
        <w:spacing w:before="60" w:after="60"/>
        <w:rPr>
          <w:rFonts w:eastAsia="Calibri"/>
          <w:sz w:val="26"/>
          <w:szCs w:val="26"/>
        </w:rPr>
      </w:pPr>
      <w:r>
        <w:rPr>
          <w:rFonts w:eastAsia="Calibri"/>
          <w:sz w:val="26"/>
          <w:szCs w:val="26"/>
        </w:rPr>
        <w:t xml:space="preserve">Hình 3.29 </w:t>
      </w:r>
      <w:r>
        <w:rPr>
          <w:sz w:val="26"/>
          <w:szCs w:val="26"/>
        </w:rPr>
        <w:t>Biểu đồ tuần tự “Xóa sản phẩm”</w:t>
      </w:r>
      <w:r>
        <w:rPr>
          <w:rFonts w:eastAsia="Calibri"/>
          <w:sz w:val="26"/>
          <w:szCs w:val="26"/>
        </w:rPr>
        <w:tab/>
      </w:r>
      <w:r>
        <w:rPr>
          <w:rFonts w:eastAsia="Calibri"/>
          <w:sz w:val="26"/>
          <w:szCs w:val="26"/>
        </w:rPr>
        <w:t>37</w:t>
      </w:r>
    </w:p>
    <w:p w14:paraId="50893BED">
      <w:pPr>
        <w:tabs>
          <w:tab w:val="left" w:leader="dot" w:pos="8618"/>
        </w:tabs>
        <w:spacing w:before="60" w:after="60"/>
        <w:rPr>
          <w:rFonts w:eastAsia="Calibri"/>
          <w:sz w:val="26"/>
          <w:szCs w:val="26"/>
        </w:rPr>
      </w:pPr>
      <w:r>
        <w:rPr>
          <w:rFonts w:eastAsia="Calibri"/>
          <w:sz w:val="26"/>
          <w:szCs w:val="26"/>
        </w:rPr>
        <w:t xml:space="preserve">Hình 3.30 </w:t>
      </w:r>
      <w:r>
        <w:rPr>
          <w:sz w:val="26"/>
          <w:szCs w:val="26"/>
        </w:rPr>
        <w:t>Biểu đồ tuần tự “Thống kê”</w:t>
      </w:r>
      <w:r>
        <w:rPr>
          <w:rFonts w:eastAsia="Calibri"/>
          <w:sz w:val="26"/>
          <w:szCs w:val="26"/>
        </w:rPr>
        <w:tab/>
      </w:r>
      <w:r>
        <w:rPr>
          <w:rFonts w:eastAsia="Calibri"/>
          <w:sz w:val="26"/>
          <w:szCs w:val="26"/>
        </w:rPr>
        <w:t>38</w:t>
      </w:r>
    </w:p>
    <w:p w14:paraId="3D223C08">
      <w:pPr>
        <w:tabs>
          <w:tab w:val="left" w:leader="dot" w:pos="8618"/>
        </w:tabs>
        <w:spacing w:before="60" w:after="60"/>
        <w:rPr>
          <w:rFonts w:eastAsia="Calibri"/>
          <w:sz w:val="26"/>
          <w:szCs w:val="26"/>
        </w:rPr>
      </w:pPr>
      <w:r>
        <w:rPr>
          <w:rFonts w:eastAsia="Calibri"/>
          <w:sz w:val="26"/>
          <w:szCs w:val="26"/>
        </w:rPr>
        <w:t xml:space="preserve">Hình 3.31 </w:t>
      </w:r>
      <w:r>
        <w:rPr>
          <w:sz w:val="26"/>
          <w:szCs w:val="26"/>
        </w:rPr>
        <w:t>Sơ đồ cơ sở dữ liệu</w:t>
      </w:r>
      <w:r>
        <w:rPr>
          <w:rFonts w:eastAsia="Calibri"/>
          <w:sz w:val="26"/>
          <w:szCs w:val="26"/>
        </w:rPr>
        <w:tab/>
      </w:r>
      <w:r>
        <w:rPr>
          <w:rFonts w:eastAsia="Calibri"/>
          <w:sz w:val="26"/>
          <w:szCs w:val="26"/>
        </w:rPr>
        <w:t>39</w:t>
      </w:r>
    </w:p>
    <w:p w14:paraId="58DB54AD">
      <w:pPr>
        <w:tabs>
          <w:tab w:val="left" w:leader="dot" w:pos="8618"/>
        </w:tabs>
        <w:spacing w:before="60" w:after="60"/>
        <w:rPr>
          <w:rFonts w:eastAsia="Calibri"/>
          <w:sz w:val="26"/>
          <w:szCs w:val="26"/>
        </w:rPr>
      </w:pPr>
      <w:r>
        <w:rPr>
          <w:rFonts w:eastAsia="Calibri"/>
          <w:sz w:val="26"/>
          <w:szCs w:val="26"/>
        </w:rPr>
        <w:t xml:space="preserve">Hình 3.32 </w:t>
      </w:r>
      <w:r>
        <w:rPr>
          <w:color w:val="000000" w:themeColor="text1"/>
          <w:sz w:val="26"/>
          <w:szCs w:val="26"/>
          <w14:textFill>
            <w14:solidFill>
              <w14:schemeClr w14:val="tx1"/>
            </w14:solidFill>
          </w14:textFill>
        </w:rPr>
        <w:t>Giao diện đăng nhập</w:t>
      </w:r>
      <w:r>
        <w:rPr>
          <w:rFonts w:eastAsia="Calibri"/>
          <w:sz w:val="26"/>
          <w:szCs w:val="26"/>
        </w:rPr>
        <w:tab/>
      </w:r>
      <w:r>
        <w:rPr>
          <w:rFonts w:eastAsia="Calibri"/>
          <w:sz w:val="26"/>
          <w:szCs w:val="26"/>
        </w:rPr>
        <w:t>45</w:t>
      </w:r>
    </w:p>
    <w:p w14:paraId="00956D02">
      <w:pPr>
        <w:tabs>
          <w:tab w:val="left" w:leader="dot" w:pos="8618"/>
        </w:tabs>
        <w:spacing w:before="60" w:after="60"/>
        <w:rPr>
          <w:rFonts w:eastAsia="Calibri"/>
          <w:sz w:val="26"/>
          <w:szCs w:val="26"/>
        </w:rPr>
      </w:pPr>
      <w:r>
        <w:rPr>
          <w:rFonts w:eastAsia="Calibri"/>
          <w:sz w:val="26"/>
          <w:szCs w:val="26"/>
        </w:rPr>
        <w:t xml:space="preserve">Hình 3.33 </w:t>
      </w:r>
      <w:r>
        <w:rPr>
          <w:sz w:val="26"/>
          <w:szCs w:val="26"/>
        </w:rPr>
        <w:t>Giao diện trang quản lý của quản trị viên</w:t>
      </w:r>
      <w:r>
        <w:rPr>
          <w:rFonts w:eastAsia="Calibri"/>
          <w:sz w:val="26"/>
          <w:szCs w:val="26"/>
        </w:rPr>
        <w:tab/>
      </w:r>
      <w:r>
        <w:rPr>
          <w:rFonts w:eastAsia="Calibri"/>
          <w:sz w:val="26"/>
          <w:szCs w:val="26"/>
        </w:rPr>
        <w:t>46</w:t>
      </w:r>
    </w:p>
    <w:p w14:paraId="07242E59">
      <w:pPr>
        <w:tabs>
          <w:tab w:val="left" w:leader="dot" w:pos="8618"/>
        </w:tabs>
        <w:spacing w:before="60" w:after="60"/>
        <w:rPr>
          <w:rFonts w:eastAsia="Calibri"/>
          <w:sz w:val="26"/>
          <w:szCs w:val="26"/>
        </w:rPr>
      </w:pPr>
      <w:r>
        <w:rPr>
          <w:rFonts w:eastAsia="Calibri"/>
          <w:sz w:val="26"/>
          <w:szCs w:val="26"/>
        </w:rPr>
        <w:t xml:space="preserve">Hình 3.34 </w:t>
      </w:r>
      <w:r>
        <w:rPr>
          <w:color w:val="000000" w:themeColor="text1"/>
          <w:sz w:val="26"/>
          <w:szCs w:val="26"/>
          <w14:textFill>
            <w14:solidFill>
              <w14:schemeClr w14:val="tx1"/>
            </w14:solidFill>
          </w14:textFill>
        </w:rPr>
        <w:t>Giao diện trang quản lý lịch sử mua hàng của quản trị viên</w:t>
      </w:r>
      <w:r>
        <w:rPr>
          <w:rFonts w:eastAsia="Calibri"/>
          <w:sz w:val="26"/>
          <w:szCs w:val="26"/>
        </w:rPr>
        <w:tab/>
      </w:r>
      <w:r>
        <w:rPr>
          <w:rFonts w:eastAsia="Calibri"/>
          <w:sz w:val="26"/>
          <w:szCs w:val="26"/>
        </w:rPr>
        <w:t>46</w:t>
      </w:r>
    </w:p>
    <w:p w14:paraId="72EFF38A">
      <w:pPr>
        <w:tabs>
          <w:tab w:val="left" w:leader="dot" w:pos="8618"/>
        </w:tabs>
        <w:spacing w:before="60" w:after="60"/>
        <w:rPr>
          <w:rFonts w:eastAsia="Calibri"/>
          <w:sz w:val="26"/>
          <w:szCs w:val="26"/>
        </w:rPr>
      </w:pPr>
      <w:r>
        <w:rPr>
          <w:rFonts w:eastAsia="Calibri"/>
          <w:sz w:val="26"/>
          <w:szCs w:val="26"/>
        </w:rPr>
        <w:t xml:space="preserve">Hình 3.35 </w:t>
      </w:r>
      <w:r>
        <w:rPr>
          <w:color w:val="000000" w:themeColor="text1"/>
          <w:sz w:val="26"/>
          <w:szCs w:val="26"/>
          <w:lang w:val="de-DE"/>
          <w14:textFill>
            <w14:solidFill>
              <w14:schemeClr w14:val="tx1"/>
            </w14:solidFill>
          </w14:textFill>
        </w:rPr>
        <w:t>Trang thêm mới sản phẩm (1)</w:t>
      </w:r>
      <w:r>
        <w:rPr>
          <w:rFonts w:eastAsia="Calibri"/>
          <w:sz w:val="26"/>
          <w:szCs w:val="26"/>
        </w:rPr>
        <w:tab/>
      </w:r>
      <w:r>
        <w:rPr>
          <w:rFonts w:eastAsia="Calibri"/>
          <w:sz w:val="26"/>
          <w:szCs w:val="26"/>
        </w:rPr>
        <w:t>47</w:t>
      </w:r>
    </w:p>
    <w:p w14:paraId="4F262190">
      <w:pPr>
        <w:tabs>
          <w:tab w:val="left" w:leader="dot" w:pos="8618"/>
        </w:tabs>
        <w:spacing w:before="60" w:after="60"/>
        <w:rPr>
          <w:rFonts w:eastAsia="Calibri"/>
          <w:sz w:val="26"/>
          <w:szCs w:val="26"/>
        </w:rPr>
      </w:pPr>
      <w:r>
        <w:rPr>
          <w:rFonts w:eastAsia="Calibri"/>
          <w:sz w:val="26"/>
          <w:szCs w:val="26"/>
        </w:rPr>
        <w:t xml:space="preserve">Hình 3.36 </w:t>
      </w:r>
      <w:r>
        <w:rPr>
          <w:color w:val="000000" w:themeColor="text1"/>
          <w:sz w:val="26"/>
          <w:szCs w:val="26"/>
          <w:lang w:val="de-DE"/>
          <w14:textFill>
            <w14:solidFill>
              <w14:schemeClr w14:val="tx1"/>
            </w14:solidFill>
          </w14:textFill>
        </w:rPr>
        <w:t>Trang thêm mới sản phẩm (2)</w:t>
      </w:r>
      <w:r>
        <w:rPr>
          <w:rFonts w:eastAsia="Calibri"/>
          <w:sz w:val="26"/>
          <w:szCs w:val="26"/>
        </w:rPr>
        <w:tab/>
      </w:r>
      <w:r>
        <w:rPr>
          <w:rFonts w:eastAsia="Calibri"/>
          <w:sz w:val="26"/>
          <w:szCs w:val="26"/>
        </w:rPr>
        <w:t>47</w:t>
      </w:r>
    </w:p>
    <w:p w14:paraId="1E926BE7">
      <w:pPr>
        <w:tabs>
          <w:tab w:val="left" w:leader="dot" w:pos="8618"/>
        </w:tabs>
        <w:spacing w:before="60" w:after="60"/>
        <w:rPr>
          <w:rFonts w:eastAsia="Calibri"/>
          <w:sz w:val="26"/>
          <w:szCs w:val="26"/>
        </w:rPr>
      </w:pPr>
      <w:r>
        <w:rPr>
          <w:rFonts w:eastAsia="Calibri"/>
          <w:sz w:val="26"/>
          <w:szCs w:val="26"/>
        </w:rPr>
        <w:t xml:space="preserve">Hình 3.37 </w:t>
      </w:r>
      <w:r>
        <w:rPr>
          <w:sz w:val="26"/>
          <w:szCs w:val="26"/>
          <w:lang w:val="de-DE"/>
        </w:rPr>
        <w:t>Giao diện trang quản lý doanh  thu</w:t>
      </w:r>
      <w:r>
        <w:rPr>
          <w:rFonts w:eastAsia="Calibri"/>
          <w:sz w:val="26"/>
          <w:szCs w:val="26"/>
        </w:rPr>
        <w:tab/>
      </w:r>
      <w:r>
        <w:rPr>
          <w:rFonts w:eastAsia="Calibri"/>
          <w:sz w:val="26"/>
          <w:szCs w:val="26"/>
        </w:rPr>
        <w:t>48</w:t>
      </w:r>
    </w:p>
    <w:p w14:paraId="5EE32E33">
      <w:pPr>
        <w:tabs>
          <w:tab w:val="left" w:leader="dot" w:pos="8618"/>
        </w:tabs>
        <w:spacing w:before="60" w:after="60"/>
        <w:rPr>
          <w:rFonts w:eastAsia="Calibri"/>
          <w:sz w:val="26"/>
          <w:szCs w:val="26"/>
        </w:rPr>
      </w:pPr>
      <w:r>
        <w:rPr>
          <w:rFonts w:eastAsia="Calibri"/>
          <w:sz w:val="26"/>
          <w:szCs w:val="26"/>
        </w:rPr>
        <w:t xml:space="preserve">Hình 3.38 </w:t>
      </w:r>
      <w:r>
        <w:rPr>
          <w:color w:val="000000" w:themeColor="text1"/>
          <w:sz w:val="26"/>
          <w:szCs w:val="26"/>
          <w14:textFill>
            <w14:solidFill>
              <w14:schemeClr w14:val="tx1"/>
            </w14:solidFill>
          </w14:textFill>
        </w:rPr>
        <w:t>Giao diện trang quản lý tài khoản người dùng</w:t>
      </w:r>
      <w:r>
        <w:rPr>
          <w:rFonts w:eastAsia="Calibri"/>
          <w:sz w:val="26"/>
          <w:szCs w:val="26"/>
        </w:rPr>
        <w:tab/>
      </w:r>
      <w:r>
        <w:rPr>
          <w:rFonts w:eastAsia="Calibri"/>
          <w:sz w:val="26"/>
          <w:szCs w:val="26"/>
        </w:rPr>
        <w:t>48</w:t>
      </w:r>
    </w:p>
    <w:p w14:paraId="55A47714">
      <w:pPr>
        <w:tabs>
          <w:tab w:val="left" w:leader="dot" w:pos="8618"/>
        </w:tabs>
        <w:spacing w:before="60" w:after="60"/>
        <w:rPr>
          <w:rFonts w:eastAsia="Calibri"/>
          <w:sz w:val="26"/>
          <w:szCs w:val="26"/>
        </w:rPr>
      </w:pPr>
      <w:r>
        <w:rPr>
          <w:rFonts w:eastAsia="Calibri"/>
          <w:sz w:val="26"/>
          <w:szCs w:val="26"/>
        </w:rPr>
        <w:t xml:space="preserve">Hình 3.39 </w:t>
      </w:r>
      <w:r>
        <w:rPr>
          <w:sz w:val="26"/>
          <w:szCs w:val="26"/>
          <w:lang w:val="de-DE"/>
        </w:rPr>
        <w:t>Giao diện trang quản lý doanh  thu</w:t>
      </w:r>
      <w:r>
        <w:rPr>
          <w:rFonts w:eastAsia="Calibri"/>
          <w:sz w:val="26"/>
          <w:szCs w:val="26"/>
        </w:rPr>
        <w:tab/>
      </w:r>
      <w:r>
        <w:rPr>
          <w:rFonts w:eastAsia="Calibri"/>
          <w:sz w:val="26"/>
          <w:szCs w:val="26"/>
        </w:rPr>
        <w:t>49</w:t>
      </w:r>
    </w:p>
    <w:p w14:paraId="0F320C7A">
      <w:pPr>
        <w:tabs>
          <w:tab w:val="left" w:leader="dot" w:pos="8618"/>
        </w:tabs>
        <w:spacing w:before="60" w:after="60"/>
        <w:rPr>
          <w:rFonts w:eastAsia="Calibri"/>
          <w:sz w:val="26"/>
          <w:szCs w:val="26"/>
        </w:rPr>
      </w:pPr>
      <w:r>
        <w:rPr>
          <w:rFonts w:eastAsia="Calibri"/>
          <w:sz w:val="26"/>
          <w:szCs w:val="26"/>
        </w:rPr>
        <w:t xml:space="preserve">Hình 3.40 </w:t>
      </w:r>
      <w:r>
        <w:rPr>
          <w:color w:val="000000" w:themeColor="text1"/>
          <w:sz w:val="26"/>
          <w:szCs w:val="26"/>
          <w:lang w:val="pt-BR"/>
          <w14:textFill>
            <w14:solidFill>
              <w14:schemeClr w14:val="tx1"/>
            </w14:solidFill>
          </w14:textFill>
        </w:rPr>
        <w:t>Giao diện trang chủ của người dùng</w:t>
      </w:r>
      <w:r>
        <w:rPr>
          <w:rFonts w:eastAsia="Calibri"/>
          <w:sz w:val="26"/>
          <w:szCs w:val="26"/>
        </w:rPr>
        <w:tab/>
      </w:r>
      <w:r>
        <w:rPr>
          <w:rFonts w:eastAsia="Calibri"/>
          <w:sz w:val="26"/>
          <w:szCs w:val="26"/>
        </w:rPr>
        <w:t>49</w:t>
      </w:r>
    </w:p>
    <w:p w14:paraId="7957218C">
      <w:pPr>
        <w:spacing w:after="160" w:line="259" w:lineRule="auto"/>
        <w:rPr>
          <w:rFonts w:eastAsia="Calibri"/>
          <w:sz w:val="26"/>
          <w:szCs w:val="26"/>
        </w:rPr>
      </w:pPr>
      <w:r>
        <w:rPr>
          <w:rFonts w:eastAsia="Calibri"/>
          <w:sz w:val="26"/>
          <w:szCs w:val="26"/>
        </w:rPr>
        <w:br w:type="page"/>
      </w:r>
    </w:p>
    <w:p w14:paraId="702C67C3">
      <w:pPr>
        <w:spacing w:after="160" w:line="259" w:lineRule="auto"/>
      </w:pPr>
    </w:p>
    <w:p w14:paraId="6E28D0A6">
      <w:pPr>
        <w:pStyle w:val="37"/>
        <w:tabs>
          <w:tab w:val="left" w:pos="630"/>
          <w:tab w:val="left" w:pos="4332"/>
          <w:tab w:val="center" w:pos="4536"/>
        </w:tabs>
        <w:spacing w:after="240" w:line="360" w:lineRule="auto"/>
        <w:ind w:left="0"/>
        <w:jc w:val="center"/>
        <w:outlineLvl w:val="0"/>
        <w:rPr>
          <w:b/>
          <w:color w:val="000000" w:themeColor="text1"/>
          <w:sz w:val="36"/>
          <w:szCs w:val="36"/>
          <w14:textFill>
            <w14:solidFill>
              <w14:schemeClr w14:val="tx1"/>
            </w14:solidFill>
          </w14:textFill>
        </w:rPr>
      </w:pPr>
      <w:bookmarkStart w:id="97" w:name="_Toc170479806"/>
      <w:r>
        <w:rPr>
          <w:b/>
          <w:color w:val="000000" w:themeColor="text1"/>
          <w:sz w:val="36"/>
          <w:szCs w:val="36"/>
          <w14:textFill>
            <w14:solidFill>
              <w14:schemeClr w14:val="tx1"/>
            </w14:solidFill>
          </w14:textFill>
        </w:rPr>
        <w:t>MỞ ĐẦU</w:t>
      </w:r>
      <w:bookmarkEnd w:id="89"/>
      <w:bookmarkEnd w:id="90"/>
      <w:bookmarkEnd w:id="91"/>
      <w:bookmarkEnd w:id="92"/>
      <w:bookmarkEnd w:id="93"/>
      <w:bookmarkEnd w:id="94"/>
      <w:bookmarkEnd w:id="95"/>
      <w:bookmarkEnd w:id="96"/>
      <w:bookmarkEnd w:id="97"/>
    </w:p>
    <w:p w14:paraId="6A1F52D3">
      <w:pPr>
        <w:pStyle w:val="37"/>
        <w:tabs>
          <w:tab w:val="left" w:pos="630"/>
          <w:tab w:val="left" w:pos="4332"/>
          <w:tab w:val="center" w:pos="4536"/>
        </w:tabs>
        <w:spacing w:after="240" w:line="360" w:lineRule="auto"/>
        <w:ind w:left="0"/>
        <w:jc w:val="center"/>
        <w:rPr>
          <w:b/>
          <w:color w:val="000000" w:themeColor="text1"/>
          <w:sz w:val="36"/>
          <w:szCs w:val="36"/>
          <w14:textFill>
            <w14:solidFill>
              <w14:schemeClr w14:val="tx1"/>
            </w14:solidFill>
          </w14:textFill>
        </w:rPr>
      </w:pPr>
    </w:p>
    <w:p w14:paraId="1B4F51F2">
      <w:pPr>
        <w:pStyle w:val="37"/>
        <w:tabs>
          <w:tab w:val="left" w:pos="630"/>
          <w:tab w:val="left" w:pos="4332"/>
          <w:tab w:val="center" w:pos="4536"/>
        </w:tabs>
        <w:spacing w:after="240" w:line="360" w:lineRule="auto"/>
        <w:ind w:left="0"/>
        <w:outlineLvl w:val="1"/>
        <w:rPr>
          <w:b/>
          <w:color w:val="000000" w:themeColor="text1"/>
          <w:sz w:val="26"/>
          <w:szCs w:val="26"/>
          <w14:textFill>
            <w14:solidFill>
              <w14:schemeClr w14:val="tx1"/>
            </w14:solidFill>
          </w14:textFill>
        </w:rPr>
      </w:pPr>
      <w:bookmarkStart w:id="98" w:name="_Toc170479807"/>
      <w:r>
        <w:rPr>
          <w:b/>
          <w:color w:val="000000" w:themeColor="text1"/>
          <w:sz w:val="26"/>
          <w:szCs w:val="26"/>
          <w14:textFill>
            <w14:solidFill>
              <w14:schemeClr w14:val="tx1"/>
            </w14:solidFill>
          </w14:textFill>
        </w:rPr>
        <w:t>1.</w:t>
      </w:r>
      <w:r>
        <w:rPr>
          <w:rFonts w:eastAsiaTheme="majorEastAsia"/>
        </w:rPr>
        <w:t xml:space="preserve"> </w:t>
      </w:r>
      <w:r>
        <w:rPr>
          <w:b/>
          <w:color w:val="000000" w:themeColor="text1"/>
          <w:sz w:val="26"/>
          <w:szCs w:val="26"/>
          <w14:textFill>
            <w14:solidFill>
              <w14:schemeClr w14:val="tx1"/>
            </w14:solidFill>
          </w14:textFill>
        </w:rPr>
        <w:t>Tìm hiểu tổng quan chung về nội dung khóa luận tốt nghiệp</w:t>
      </w:r>
      <w:bookmarkEnd w:id="98"/>
    </w:p>
    <w:p w14:paraId="256575D3">
      <w:pPr>
        <w:pStyle w:val="37"/>
        <w:tabs>
          <w:tab w:val="left" w:pos="630"/>
          <w:tab w:val="left" w:pos="4332"/>
          <w:tab w:val="center" w:pos="4536"/>
        </w:tabs>
        <w:spacing w:after="240" w:line="360" w:lineRule="auto"/>
        <w:ind w:left="0"/>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ab/>
      </w:r>
      <w:r>
        <w:rPr>
          <w:bCs/>
          <w:color w:val="000000" w:themeColor="text1"/>
          <w:sz w:val="26"/>
          <w:szCs w:val="26"/>
          <w14:textFill>
            <w14:solidFill>
              <w14:schemeClr w14:val="tx1"/>
            </w14:solidFill>
          </w14:textFill>
        </w:rPr>
        <w:t>Hiện nay, công nghệ thông tin đang không ngừng phát triển với tốc độ chóng mặt và hiện đại hóa từng ngày. Ứng dụng của công nghệ thông tin đã thâm nhập sâu vào đời sống con người, trở thành một phần không thể thiếu trong thế giới hiện đại. Với xu thế toàn cầu hóa nền kinh tế, nhu cầu sử dụng Internet để tra cứu và tìm hiểu thông tin ngày càng tăng cao. Trong bối cảnh này, việc quản lý thông qua máy tính đã trở thành nhu cầu thiết yếu của hầu hết các ngành và doanh nghiệp, đòi hỏi sự tin học hóa trong công tác quản lý, khai thác, điều hành sản xuất kinh doanh và quản lý hoạt động.</w:t>
      </w:r>
    </w:p>
    <w:p w14:paraId="4065D91F">
      <w:pPr>
        <w:pStyle w:val="37"/>
        <w:tabs>
          <w:tab w:val="left" w:pos="630"/>
          <w:tab w:val="left" w:pos="4332"/>
          <w:tab w:val="center" w:pos="4536"/>
        </w:tabs>
        <w:spacing w:after="240" w:line="360" w:lineRule="auto"/>
        <w:ind w:left="0"/>
        <w:rPr>
          <w:bCs/>
          <w:color w:val="000000" w:themeColor="text1"/>
          <w:sz w:val="26"/>
          <w:szCs w:val="26"/>
          <w14:textFill>
            <w14:solidFill>
              <w14:schemeClr w14:val="tx1"/>
            </w14:solidFill>
          </w14:textFill>
        </w:rPr>
      </w:pPr>
    </w:p>
    <w:p w14:paraId="440F8F12">
      <w:pPr>
        <w:pStyle w:val="37"/>
        <w:tabs>
          <w:tab w:val="left" w:pos="630"/>
          <w:tab w:val="left" w:pos="4332"/>
          <w:tab w:val="center" w:pos="4536"/>
        </w:tabs>
        <w:spacing w:after="240" w:line="360" w:lineRule="auto"/>
        <w:ind w:left="0"/>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ab/>
      </w:r>
      <w:r>
        <w:rPr>
          <w:bCs/>
          <w:color w:val="000000" w:themeColor="text1"/>
          <w:sz w:val="26"/>
          <w:szCs w:val="26"/>
          <w14:textFill>
            <w14:solidFill>
              <w14:schemeClr w14:val="tx1"/>
            </w14:solidFill>
          </w14:textFill>
        </w:rPr>
        <w:t>Một trong những xu hướng đáp ứng yêu cầu sử dụng Internet chính là xây dựng website. Quá trình xây dựng website bao gồm việc lập kế hoạch, thiết kế giao diện, phát triển mã nguồn, triển khai và duy trì trang web. Mục tiêu của việc xây dựng website có thể là giới thiệu thông tin, bán hàng, cung cấp dịch vụ hoặc tạo ra nền tảng cho người dùng tương tác trực tuyến. Việc tạo ra một website tra cứu mang lại nhiều lợi ích khác nhau tùy thuộc vào mục đích và yêu cầu của người sử dụng. Khi thiết kế website, có những nguyên tắc quan trọng cần tuân thủ để tạo ra một trang web đẹp mắt, hiệu quả và dễ sử dụng.</w:t>
      </w:r>
    </w:p>
    <w:p w14:paraId="6554B43B">
      <w:pPr>
        <w:pStyle w:val="37"/>
        <w:tabs>
          <w:tab w:val="left" w:pos="630"/>
          <w:tab w:val="left" w:pos="4332"/>
          <w:tab w:val="center" w:pos="4536"/>
        </w:tabs>
        <w:spacing w:after="240" w:line="360" w:lineRule="auto"/>
        <w:ind w:left="0"/>
        <w:rPr>
          <w:bCs/>
          <w:color w:val="000000" w:themeColor="text1"/>
          <w:sz w:val="26"/>
          <w:szCs w:val="26"/>
          <w14:textFill>
            <w14:solidFill>
              <w14:schemeClr w14:val="tx1"/>
            </w14:solidFill>
          </w14:textFill>
        </w:rPr>
      </w:pPr>
    </w:p>
    <w:p w14:paraId="1A015E54">
      <w:pPr>
        <w:pStyle w:val="3"/>
        <w:numPr>
          <w:ilvl w:val="0"/>
          <w:numId w:val="0"/>
        </w:numPr>
        <w:spacing w:line="360" w:lineRule="auto"/>
        <w:rPr>
          <w:b w:val="0"/>
          <w:bCs w:val="0"/>
        </w:rPr>
      </w:pPr>
      <w:bookmarkStart w:id="99" w:name="_Toc150381432"/>
      <w:bookmarkStart w:id="100" w:name="_Toc150208068"/>
      <w:bookmarkStart w:id="101" w:name="_Toc135612329"/>
      <w:bookmarkStart w:id="102" w:name="_Toc150207711"/>
      <w:bookmarkStart w:id="103" w:name="_Toc150523201"/>
      <w:bookmarkStart w:id="104" w:name="_Toc135612614"/>
      <w:bookmarkStart w:id="105" w:name="_Toc170479808"/>
      <w:bookmarkStart w:id="106" w:name="_Toc150207797"/>
      <w:bookmarkStart w:id="107" w:name="_Toc150441481"/>
      <w:bookmarkStart w:id="108" w:name="_Toc104585087"/>
      <w:bookmarkStart w:id="109" w:name="_Toc150207609"/>
      <w:bookmarkStart w:id="110" w:name="_Toc150441841"/>
      <w:bookmarkStart w:id="111" w:name="_Toc150208151"/>
      <w:r>
        <w:rPr>
          <w:b w:val="0"/>
          <w:bCs w:val="0"/>
        </w:rPr>
        <w:t>2</w:t>
      </w:r>
      <w:r>
        <w:t>. Lý do chọn đề tài</w:t>
      </w:r>
      <w:bookmarkEnd w:id="99"/>
      <w:bookmarkEnd w:id="100"/>
      <w:bookmarkEnd w:id="101"/>
      <w:bookmarkEnd w:id="102"/>
      <w:bookmarkEnd w:id="103"/>
      <w:bookmarkEnd w:id="104"/>
      <w:bookmarkEnd w:id="105"/>
      <w:bookmarkEnd w:id="106"/>
      <w:bookmarkEnd w:id="107"/>
      <w:bookmarkEnd w:id="108"/>
      <w:bookmarkEnd w:id="109"/>
      <w:bookmarkEnd w:id="110"/>
      <w:bookmarkEnd w:id="111"/>
    </w:p>
    <w:p w14:paraId="6D470CEA">
      <w:pPr>
        <w:spacing w:line="360" w:lineRule="auto"/>
        <w:ind w:firstLine="720"/>
        <w:jc w:val="both"/>
        <w:rPr>
          <w:color w:val="000000" w:themeColor="text1"/>
          <w:sz w:val="26"/>
          <w:szCs w:val="26"/>
          <w14:textFill>
            <w14:solidFill>
              <w14:schemeClr w14:val="tx1"/>
            </w14:solidFill>
          </w14:textFill>
        </w:rPr>
      </w:pPr>
      <w:bookmarkStart w:id="112" w:name="_Hlk150432250"/>
      <w:bookmarkStart w:id="113" w:name="_Toc150208152"/>
      <w:bookmarkStart w:id="114" w:name="_Toc150207610"/>
      <w:bookmarkStart w:id="115" w:name="_Toc135612615"/>
      <w:bookmarkStart w:id="116" w:name="_Toc150208069"/>
      <w:bookmarkStart w:id="117" w:name="_Toc104585088"/>
      <w:bookmarkStart w:id="118" w:name="_Toc135612330"/>
      <w:bookmarkStart w:id="119" w:name="_Toc150207798"/>
      <w:bookmarkStart w:id="120" w:name="_Toc150207712"/>
      <w:r>
        <w:rPr>
          <w:color w:val="000000" w:themeColor="text1"/>
          <w:sz w:val="26"/>
          <w:szCs w:val="26"/>
          <w14:textFill>
            <w14:solidFill>
              <w14:schemeClr w14:val="tx1"/>
            </w14:solidFill>
          </w14:textFill>
        </w:rPr>
        <w:t>Trong thực tế ngày nay, nhu cầu sử dụng công nghệ của con người ngày càng cao, đặc biệt là thiết bị điện tử. Từ đó, các cửa hàng thiết bị điện tử ra đời nhưng lại chưa có hệ thống quản lý cửa hàng. Nếu chúng ta sử dụng phương pháp lưu trữ giấy tờ, tài liệu sẽ rất khó quản lý, ví dụ như khi chúng ta muốn tìm kiếm thông tin về một mặt hàng hay thay đổi thông tin về một mặt hàng sẽ trở nên vô cùng khó khăn do lượng thông tin quá lớn. Dữ liệu, từ một số lượng lớn các mặt hàng trong cửa hàng. Trước những khó khăn đó, các hệ thống quản lý đã ra đời để hỗ trợ công tác quản lý, việc ứng dụng công nghệ thông tin vào quản lý không những hạn chế những tồn tại trong quản lý mà còn giúp các nhà quản lý yên tâm làm việc, nâng cao hiệu quả công việc.</w:t>
      </w:r>
    </w:p>
    <w:bookmarkEnd w:id="112"/>
    <w:p w14:paraId="32ABE648">
      <w:pPr>
        <w:spacing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 đó, em đã lựa chọn đồ án “Xây dựng ứng dụng quản lý cửa hàng thiết bị điện tử trên nền Web” làm đồ án tốt nghiệp của mình nhằm góp phần giải quyết cho người quản lý cập nhật thông tin nhanh chóng, tra cứu những dữ liệu được xử lý chính xác về các mặt hàng, giá cả, doanh thu nhằm phục vụ cho các thao tác hoặc chức năng sau đó, dễ sử dụng cho điện thoại đối với người dùng</w:t>
      </w:r>
    </w:p>
    <w:p w14:paraId="24F9F734">
      <w:pPr>
        <w:spacing w:line="360" w:lineRule="auto"/>
        <w:ind w:firstLine="720"/>
        <w:jc w:val="both"/>
        <w:rPr>
          <w:color w:val="000000" w:themeColor="text1"/>
          <w:sz w:val="26"/>
          <w:szCs w:val="26"/>
          <w14:textFill>
            <w14:solidFill>
              <w14:schemeClr w14:val="tx1"/>
            </w14:solidFill>
          </w14:textFill>
        </w:rPr>
      </w:pPr>
    </w:p>
    <w:p w14:paraId="3481B86E">
      <w:pPr>
        <w:pStyle w:val="3"/>
        <w:numPr>
          <w:ilvl w:val="0"/>
          <w:numId w:val="0"/>
        </w:numPr>
        <w:spacing w:line="360" w:lineRule="auto"/>
        <w:rPr>
          <w:b w:val="0"/>
          <w:bCs w:val="0"/>
        </w:rPr>
      </w:pPr>
      <w:bookmarkStart w:id="121" w:name="_Toc150381433"/>
      <w:bookmarkStart w:id="122" w:name="_Toc150441482"/>
      <w:bookmarkStart w:id="123" w:name="_Toc150441842"/>
      <w:bookmarkStart w:id="124" w:name="_Toc170479809"/>
      <w:bookmarkStart w:id="125" w:name="_Toc150523202"/>
      <w:r>
        <w:rPr>
          <w:b w:val="0"/>
          <w:bCs w:val="0"/>
        </w:rPr>
        <w:t>3</w:t>
      </w:r>
      <w:r>
        <w:t xml:space="preserve">. Mục </w:t>
      </w:r>
      <w:bookmarkEnd w:id="113"/>
      <w:bookmarkEnd w:id="114"/>
      <w:bookmarkEnd w:id="115"/>
      <w:bookmarkEnd w:id="116"/>
      <w:bookmarkEnd w:id="117"/>
      <w:bookmarkEnd w:id="118"/>
      <w:bookmarkEnd w:id="119"/>
      <w:bookmarkEnd w:id="120"/>
      <w:bookmarkEnd w:id="121"/>
      <w:r>
        <w:t>tiêu của đề tài</w:t>
      </w:r>
      <w:bookmarkEnd w:id="122"/>
      <w:bookmarkEnd w:id="123"/>
      <w:bookmarkEnd w:id="124"/>
      <w:bookmarkEnd w:id="125"/>
    </w:p>
    <w:p w14:paraId="43E20658">
      <w:pPr>
        <w:pStyle w:val="37"/>
        <w:numPr>
          <w:ilvl w:val="0"/>
          <w:numId w:val="5"/>
        </w:numPr>
        <w:spacing w:line="360" w:lineRule="auto"/>
        <w:ind w:right="499"/>
        <w:jc w:val="both"/>
        <w:rPr>
          <w:sz w:val="26"/>
          <w:szCs w:val="26"/>
        </w:rPr>
      </w:pPr>
      <w:r>
        <w:rPr>
          <w:sz w:val="26"/>
          <w:szCs w:val="26"/>
        </w:rPr>
        <w:t>Nghiên cứu, xây dựng ứng dụng quản lý cửa hàng thiết bị điện tử trên nền Web với các chức năng cơ bản, dễ sử dụng, thân thiện với người dùng.</w:t>
      </w:r>
    </w:p>
    <w:p w14:paraId="511A2BDA">
      <w:pPr>
        <w:pStyle w:val="37"/>
        <w:numPr>
          <w:ilvl w:val="0"/>
          <w:numId w:val="5"/>
        </w:numPr>
        <w:spacing w:line="360" w:lineRule="auto"/>
        <w:ind w:right="499"/>
        <w:jc w:val="both"/>
        <w:rPr>
          <w:sz w:val="26"/>
          <w:szCs w:val="26"/>
        </w:rPr>
      </w:pPr>
      <w:r>
        <w:rPr>
          <w:sz w:val="26"/>
          <w:szCs w:val="26"/>
        </w:rPr>
        <w:t xml:space="preserve">Hỗ trợ chủ cửa hàng các công việc như thống kê, quản lý sản phẩm,…v.v. Website giúp cho người sử dụng tiết kiệm được thời gian, nhanh chóng, thao tác mua sản phẩm một cách đơn giản. </w:t>
      </w:r>
    </w:p>
    <w:p w14:paraId="39547549">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về hệ thống quản lý cửa hàng bán thiết bị điện tử.</w:t>
      </w:r>
    </w:p>
    <w:p w14:paraId="46C2F3A2">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ứng dụng quản lý cửa hàng thiết bị điện tử trên nền Web với các chức năng cơ bản đáp ứng một website thương mại điện tử.</w:t>
      </w:r>
    </w:p>
    <w:p w14:paraId="649D626B">
      <w:pPr>
        <w:pStyle w:val="70"/>
        <w:tabs>
          <w:tab w:val="left" w:pos="1134"/>
        </w:tabs>
        <w:spacing w:before="0" w:line="360" w:lineRule="auto"/>
        <w:rPr>
          <w:color w:val="000000" w:themeColor="text1"/>
          <w:sz w:val="26"/>
          <w:szCs w:val="26"/>
          <w14:textFill>
            <w14:solidFill>
              <w14:schemeClr w14:val="tx1"/>
            </w14:solidFill>
          </w14:textFill>
        </w:rPr>
      </w:pPr>
    </w:p>
    <w:p w14:paraId="600A9EFC">
      <w:pPr>
        <w:pStyle w:val="3"/>
        <w:numPr>
          <w:ilvl w:val="0"/>
          <w:numId w:val="0"/>
        </w:numPr>
        <w:spacing w:line="360" w:lineRule="auto"/>
        <w:rPr>
          <w:b w:val="0"/>
          <w:bCs w:val="0"/>
        </w:rPr>
      </w:pPr>
      <w:bookmarkStart w:id="126" w:name="_Toc150523203"/>
      <w:bookmarkStart w:id="127" w:name="_Toc150441843"/>
      <w:bookmarkStart w:id="128" w:name="_Toc170479810"/>
      <w:bookmarkStart w:id="129" w:name="_Toc150441483"/>
      <w:r>
        <w:rPr>
          <w:b w:val="0"/>
          <w:bCs w:val="0"/>
        </w:rPr>
        <w:t>4</w:t>
      </w:r>
      <w:r>
        <w:t>. Nội dung nghiên cứu</w:t>
      </w:r>
      <w:bookmarkEnd w:id="126"/>
      <w:bookmarkEnd w:id="127"/>
      <w:bookmarkEnd w:id="128"/>
      <w:bookmarkEnd w:id="129"/>
    </w:p>
    <w:p w14:paraId="51209EB4">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tổng quan về thương mại điện tử</w:t>
      </w:r>
    </w:p>
    <w:p w14:paraId="6B753FE5">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về các công nghệ lập trình: HTML, CSS, JavaScript, .NET, Sql Server</w:t>
      </w:r>
    </w:p>
    <w:p w14:paraId="0C213299">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Khảo sát, Phân tích thiết kế hệ thống, thiết kế cơ sở dữ liệu ứng dụng quản lý cửa hàng thiết bị điện tử.</w:t>
      </w:r>
    </w:p>
    <w:p w14:paraId="12DB925D">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website quản lý cửa hàng thiết bị điện tử với các chức năng cơ bản: quản lý sản phẩm trong cửa hàng, doanh thu bán hàng, thống kê số lượng sản phẩm một cách rõ ràng…</w:t>
      </w:r>
    </w:p>
    <w:p w14:paraId="28341570">
      <w:pPr>
        <w:pStyle w:val="70"/>
        <w:tabs>
          <w:tab w:val="left" w:pos="1134"/>
        </w:tabs>
        <w:spacing w:before="0" w:line="360" w:lineRule="auto"/>
        <w:ind w:left="720" w:firstLine="0"/>
        <w:rPr>
          <w:color w:val="000000" w:themeColor="text1"/>
          <w:sz w:val="26"/>
          <w:szCs w:val="26"/>
          <w14:textFill>
            <w14:solidFill>
              <w14:schemeClr w14:val="tx1"/>
            </w14:solidFill>
          </w14:textFill>
        </w:rPr>
      </w:pPr>
    </w:p>
    <w:p w14:paraId="5CCA3701">
      <w:pPr>
        <w:pStyle w:val="3"/>
        <w:numPr>
          <w:ilvl w:val="0"/>
          <w:numId w:val="0"/>
        </w:numPr>
        <w:spacing w:line="360" w:lineRule="auto"/>
        <w:rPr>
          <w:b w:val="0"/>
          <w:bCs w:val="0"/>
        </w:rPr>
      </w:pPr>
      <w:bookmarkStart w:id="130" w:name="_Toc170479811"/>
      <w:bookmarkStart w:id="131" w:name="_Toc150441844"/>
      <w:bookmarkStart w:id="132" w:name="_Toc150523204"/>
      <w:bookmarkStart w:id="133" w:name="_Toc150441484"/>
      <w:r>
        <w:rPr>
          <w:b w:val="0"/>
          <w:bCs w:val="0"/>
        </w:rPr>
        <w:t>5</w:t>
      </w:r>
      <w:r>
        <w:t>. Phương pháp nghiên cứu</w:t>
      </w:r>
      <w:bookmarkEnd w:id="130"/>
      <w:bookmarkEnd w:id="131"/>
      <w:bookmarkEnd w:id="132"/>
      <w:bookmarkEnd w:id="133"/>
    </w:p>
    <w:p w14:paraId="38DA54B0">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Phương pháp nghiên cứu lý thuyết: Thu thập các tài liệu và thông tin liên quan đến hệ thống, hệ thống quản lý. </w:t>
      </w:r>
    </w:p>
    <w:p w14:paraId="2AEFA307">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Phương pháp tổng hợp: Xây dựng chương trình theo những yêu cầu đã đặt ra, và thông qua sự tìm hiểu của bản thân cũng như những yêu cầu mà cửa hàng mong muốn ở hệ thống quản lý sau khi đưa vào sử dụng. </w:t>
      </w:r>
    </w:p>
    <w:p w14:paraId="464E1B22">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Phương pháp thực nghiệm: Nghiên cứu các website thương mại điện tử  đang hoạt động trên thị trường, từ đó phân tích thiết kế ứng dụng quản lý cửa hàng thiết bị điện tử một cách hiệu quả, giao diện thân thiện, dễ dùng. </w:t>
      </w:r>
    </w:p>
    <w:p w14:paraId="43AF99E4">
      <w:pPr>
        <w:pStyle w:val="70"/>
        <w:tabs>
          <w:tab w:val="left" w:pos="1134"/>
        </w:tabs>
        <w:spacing w:before="0" w:line="360" w:lineRule="auto"/>
        <w:ind w:left="720" w:firstLine="0"/>
        <w:rPr>
          <w:color w:val="000000" w:themeColor="text1"/>
          <w:sz w:val="26"/>
          <w:szCs w:val="26"/>
          <w14:textFill>
            <w14:solidFill>
              <w14:schemeClr w14:val="tx1"/>
            </w14:solidFill>
          </w14:textFill>
        </w:rPr>
      </w:pPr>
    </w:p>
    <w:p w14:paraId="55769D18">
      <w:pPr>
        <w:pStyle w:val="3"/>
        <w:numPr>
          <w:ilvl w:val="0"/>
          <w:numId w:val="0"/>
        </w:numPr>
        <w:rPr>
          <w:b w:val="0"/>
          <w:bCs w:val="0"/>
        </w:rPr>
      </w:pPr>
      <w:bookmarkStart w:id="134" w:name="_Toc170479812"/>
      <w:bookmarkStart w:id="135" w:name="_Toc150441845"/>
      <w:bookmarkStart w:id="136" w:name="_Toc150441485"/>
      <w:bookmarkStart w:id="137" w:name="_Toc150523205"/>
      <w:r>
        <w:rPr>
          <w:b w:val="0"/>
          <w:bCs w:val="0"/>
        </w:rPr>
        <w:t>6</w:t>
      </w:r>
      <w:r>
        <w:t>. Kết quả đạt được</w:t>
      </w:r>
      <w:bookmarkEnd w:id="134"/>
      <w:bookmarkEnd w:id="135"/>
      <w:bookmarkEnd w:id="136"/>
      <w:bookmarkEnd w:id="137"/>
    </w:p>
    <w:p w14:paraId="4C9A630E">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Hoàn thành báo cáo đồ án tốt nghiệp và sản phẩm phần mềm đúng thời hạn. </w:t>
      </w:r>
    </w:p>
    <w:p w14:paraId="66B7A567">
      <w:pPr>
        <w:pStyle w:val="70"/>
        <w:numPr>
          <w:ilvl w:val="0"/>
          <w:numId w:val="5"/>
        </w:numPr>
        <w:tabs>
          <w:tab w:val="left" w:pos="1134"/>
        </w:tabs>
        <w:spacing w:before="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ứng dụng quản lý cửa hàng thiết bị điện tử trên nền Web với các chức năng cơ bản.</w:t>
      </w:r>
    </w:p>
    <w:p w14:paraId="0E40A139">
      <w:pPr>
        <w:pStyle w:val="70"/>
        <w:tabs>
          <w:tab w:val="left" w:pos="1134"/>
        </w:tabs>
        <w:spacing w:before="0" w:line="360" w:lineRule="auto"/>
        <w:ind w:left="720" w:firstLine="0"/>
        <w:rPr>
          <w:color w:val="000000" w:themeColor="text1"/>
          <w:sz w:val="26"/>
          <w:szCs w:val="26"/>
          <w14:textFill>
            <w14:solidFill>
              <w14:schemeClr w14:val="tx1"/>
            </w14:solidFill>
          </w14:textFill>
        </w:rPr>
      </w:pPr>
    </w:p>
    <w:p w14:paraId="69E732EF">
      <w:pPr>
        <w:pStyle w:val="3"/>
        <w:numPr>
          <w:ilvl w:val="0"/>
          <w:numId w:val="0"/>
        </w:numPr>
        <w:spacing w:line="360" w:lineRule="auto"/>
        <w:rPr>
          <w:b w:val="0"/>
          <w:bCs w:val="0"/>
        </w:rPr>
      </w:pPr>
      <w:bookmarkStart w:id="138" w:name="_Toc170479813"/>
      <w:bookmarkStart w:id="139" w:name="_Toc150441486"/>
      <w:bookmarkStart w:id="140" w:name="_Toc150523206"/>
      <w:bookmarkStart w:id="141" w:name="_Toc150441846"/>
      <w:r>
        <w:rPr>
          <w:b w:val="0"/>
          <w:bCs w:val="0"/>
        </w:rPr>
        <w:t>7</w:t>
      </w:r>
      <w:r>
        <w:t>. Bố cục của đồ án</w:t>
      </w:r>
      <w:bookmarkEnd w:id="138"/>
      <w:bookmarkEnd w:id="139"/>
      <w:bookmarkEnd w:id="140"/>
      <w:bookmarkEnd w:id="141"/>
    </w:p>
    <w:p w14:paraId="46E7A6BF">
      <w:pPr>
        <w:pStyle w:val="37"/>
        <w:spacing w:line="360" w:lineRule="auto"/>
        <w:ind w:left="0" w:firstLine="567"/>
        <w:jc w:val="both"/>
        <w:rPr>
          <w:iCs/>
          <w:color w:val="000000" w:themeColor="text1"/>
          <w:sz w:val="26"/>
          <w:szCs w:val="26"/>
          <w:lang w:eastAsia="ar-SA"/>
          <w14:textFill>
            <w14:solidFill>
              <w14:schemeClr w14:val="tx1"/>
            </w14:solidFill>
          </w14:textFill>
        </w:rPr>
      </w:pPr>
      <w:r>
        <w:rPr>
          <w:iCs/>
          <w:color w:val="000000" w:themeColor="text1"/>
          <w:sz w:val="26"/>
          <w:szCs w:val="26"/>
          <w:lang w:eastAsia="ar-SA"/>
          <w14:textFill>
            <w14:solidFill>
              <w14:schemeClr w14:val="tx1"/>
            </w14:solidFill>
          </w14:textFill>
        </w:rPr>
        <w:t>Đồ án gồm có 3 chương chính:</w:t>
      </w:r>
    </w:p>
    <w:p w14:paraId="12CA666A">
      <w:pPr>
        <w:pStyle w:val="37"/>
        <w:numPr>
          <w:ilvl w:val="0"/>
          <w:numId w:val="6"/>
        </w:numPr>
        <w:spacing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Chương 1: Cơ sở lý thuyết</w:t>
      </w:r>
    </w:p>
    <w:p w14:paraId="31FCB664">
      <w:pPr>
        <w:pStyle w:val="37"/>
        <w:numPr>
          <w:ilvl w:val="0"/>
          <w:numId w:val="6"/>
        </w:numPr>
        <w:spacing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Chương 2: Phân tích thiết kê hệ thống</w:t>
      </w:r>
    </w:p>
    <w:p w14:paraId="4ECD2D9E">
      <w:pPr>
        <w:pStyle w:val="37"/>
        <w:numPr>
          <w:ilvl w:val="0"/>
          <w:numId w:val="6"/>
        </w:numPr>
        <w:spacing w:line="360" w:lineRule="auto"/>
        <w:jc w:val="both"/>
        <w:rPr>
          <w:b/>
          <w:b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Chương 3: Cài đặt hệ thống</w:t>
      </w:r>
      <w:r>
        <w:rPr>
          <w:b/>
          <w:color w:val="000000" w:themeColor="text1"/>
          <w14:textFill>
            <w14:solidFill>
              <w14:schemeClr w14:val="tx1"/>
            </w14:solidFill>
          </w14:textFill>
        </w:rPr>
        <w:br w:type="page"/>
      </w:r>
    </w:p>
    <w:p w14:paraId="4E2E654A">
      <w:pPr>
        <w:pStyle w:val="37"/>
        <w:tabs>
          <w:tab w:val="left" w:pos="630"/>
        </w:tabs>
        <w:spacing w:after="240" w:line="360" w:lineRule="auto"/>
        <w:ind w:left="0"/>
        <w:jc w:val="center"/>
        <w:outlineLvl w:val="0"/>
        <w:rPr>
          <w:b/>
          <w:color w:val="000000" w:themeColor="text1"/>
          <w:sz w:val="36"/>
          <w:szCs w:val="36"/>
          <w14:textFill>
            <w14:solidFill>
              <w14:schemeClr w14:val="tx1"/>
            </w14:solidFill>
          </w14:textFill>
        </w:rPr>
      </w:pPr>
      <w:bookmarkStart w:id="142" w:name="_Toc150381438"/>
      <w:bookmarkStart w:id="143" w:name="_Toc135612621"/>
      <w:bookmarkStart w:id="144" w:name="_Toc104585094"/>
      <w:bookmarkStart w:id="145" w:name="_Toc150208075"/>
      <w:bookmarkStart w:id="146" w:name="_Toc150208158"/>
      <w:bookmarkStart w:id="147" w:name="_Toc150207804"/>
      <w:bookmarkStart w:id="148" w:name="_Toc150207718"/>
      <w:bookmarkStart w:id="149" w:name="_Toc170479814"/>
      <w:bookmarkStart w:id="150" w:name="_Toc150441487"/>
      <w:bookmarkStart w:id="151" w:name="_Toc150441847"/>
      <w:r>
        <w:rPr>
          <w:b/>
          <w:color w:val="000000" w:themeColor="text1"/>
          <w:sz w:val="36"/>
          <w:szCs w:val="36"/>
          <w14:textFill>
            <w14:solidFill>
              <w14:schemeClr w14:val="tx1"/>
            </w14:solidFill>
          </w14:textFill>
        </w:rPr>
        <w:t xml:space="preserve">CHƯƠNG I. </w:t>
      </w:r>
      <w:bookmarkEnd w:id="142"/>
      <w:bookmarkEnd w:id="143"/>
      <w:bookmarkEnd w:id="144"/>
      <w:bookmarkEnd w:id="145"/>
      <w:bookmarkEnd w:id="146"/>
      <w:bookmarkEnd w:id="147"/>
      <w:bookmarkEnd w:id="148"/>
      <w:r>
        <w:rPr>
          <w:b/>
          <w:color w:val="000000" w:themeColor="text1"/>
          <w:sz w:val="36"/>
          <w:szCs w:val="36"/>
          <w14:textFill>
            <w14:solidFill>
              <w14:schemeClr w14:val="tx1"/>
            </w14:solidFill>
          </w14:textFill>
        </w:rPr>
        <w:t>TỔNG QUAN CƠ SỞ LÝ THUYẾT</w:t>
      </w:r>
      <w:bookmarkEnd w:id="149"/>
      <w:bookmarkEnd w:id="150"/>
      <w:bookmarkEnd w:id="151"/>
    </w:p>
    <w:p w14:paraId="6BE564D4">
      <w:pPr>
        <w:pStyle w:val="3"/>
        <w:numPr>
          <w:ilvl w:val="0"/>
          <w:numId w:val="0"/>
        </w:numPr>
        <w:spacing w:line="360" w:lineRule="auto"/>
        <w:rPr>
          <w:color w:val="000000" w:themeColor="text1"/>
          <w14:textFill>
            <w14:solidFill>
              <w14:schemeClr w14:val="tx1"/>
            </w14:solidFill>
          </w14:textFill>
        </w:rPr>
      </w:pPr>
      <w:bookmarkStart w:id="152" w:name="_Toc150441488"/>
      <w:bookmarkStart w:id="153" w:name="_Toc150441848"/>
      <w:bookmarkStart w:id="154" w:name="_Toc170479815"/>
      <w:r>
        <w:rPr>
          <w:color w:val="000000" w:themeColor="text1"/>
          <w14:textFill>
            <w14:solidFill>
              <w14:schemeClr w14:val="tx1"/>
            </w14:solidFill>
          </w14:textFill>
        </w:rPr>
        <w:t xml:space="preserve">1.1 </w:t>
      </w:r>
      <w:bookmarkEnd w:id="152"/>
      <w:bookmarkEnd w:id="153"/>
      <w:r>
        <w:rPr>
          <w:color w:val="000000" w:themeColor="text1"/>
          <w14:textFill>
            <w14:solidFill>
              <w14:schemeClr w14:val="tx1"/>
            </w14:solidFill>
          </w14:textFill>
        </w:rPr>
        <w:t>Tổng quan tình hình nghiên cứu của đề tài</w:t>
      </w:r>
      <w:bookmarkEnd w:id="154"/>
    </w:p>
    <w:p w14:paraId="666F4B63">
      <w:pPr>
        <w:pStyle w:val="37"/>
        <w:spacing w:line="360" w:lineRule="auto"/>
        <w:ind w:left="0"/>
        <w:outlineLvl w:val="2"/>
        <w:rPr>
          <w:b/>
          <w:bCs/>
          <w:i/>
          <w:iCs/>
          <w:color w:val="000000" w:themeColor="text1"/>
          <w:sz w:val="28"/>
          <w:szCs w:val="28"/>
          <w:lang w:eastAsia="ar-SA"/>
          <w14:textFill>
            <w14:solidFill>
              <w14:schemeClr w14:val="tx1"/>
            </w14:solidFill>
          </w14:textFill>
        </w:rPr>
      </w:pPr>
      <w:commentRangeStart w:id="0"/>
      <w:bookmarkStart w:id="155" w:name="_Toc150441849"/>
      <w:bookmarkStart w:id="156" w:name="_Toc150441489"/>
      <w:bookmarkStart w:id="157" w:name="_Toc170479816"/>
      <w:r>
        <w:rPr>
          <w:b/>
          <w:bCs/>
          <w:i/>
          <w:iCs/>
          <w:color w:val="000000" w:themeColor="text1"/>
          <w:sz w:val="28"/>
          <w:szCs w:val="28"/>
          <w:lang w:eastAsia="ar-SA"/>
          <w14:textFill>
            <w14:solidFill>
              <w14:schemeClr w14:val="tx1"/>
            </w14:solidFill>
          </w14:textFill>
        </w:rPr>
        <w:t>1.1.1 Khái niệm</w:t>
      </w:r>
      <w:commentRangeEnd w:id="0"/>
      <w:r>
        <w:rPr>
          <w:rStyle w:val="15"/>
          <w:b/>
          <w:bCs/>
          <w:i/>
          <w:iCs/>
        </w:rPr>
        <w:commentReference w:id="0"/>
      </w:r>
      <w:bookmarkEnd w:id="155"/>
      <w:bookmarkEnd w:id="156"/>
      <w:bookmarkEnd w:id="157"/>
    </w:p>
    <w:p w14:paraId="1DEB6638">
      <w:pPr>
        <w:spacing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Thương mại điện tử là quá trình tiến hành một phần hay tất cả các hoạt động kinh doanh thông qua các phương tiện điện tử. Nói một cách đơn giản, thương mại điện tử chính là hoạt động mua bán sản phẩm hoặc dịch vụ thông qua Internet và các phương tiện điện tử khác. Các giao dịch này bao gồm tất cả các hoạt động như: giao dịch, mua bán, thanh toán, đặt hàng, quảng cáo và giao hàng, …</w:t>
      </w:r>
    </w:p>
    <w:p w14:paraId="65BD43D9">
      <w:pPr>
        <w:pStyle w:val="37"/>
        <w:spacing w:line="360" w:lineRule="auto"/>
        <w:ind w:left="0"/>
        <w:outlineLvl w:val="2"/>
        <w:rPr>
          <w:b/>
          <w:bCs/>
          <w:i/>
          <w:iCs/>
          <w:color w:val="000000" w:themeColor="text1"/>
          <w:sz w:val="28"/>
          <w:szCs w:val="28"/>
          <w:lang w:eastAsia="ar-SA"/>
          <w14:textFill>
            <w14:solidFill>
              <w14:schemeClr w14:val="tx1"/>
            </w14:solidFill>
          </w14:textFill>
        </w:rPr>
      </w:pPr>
      <w:bookmarkStart w:id="158" w:name="_Toc150441490"/>
      <w:bookmarkStart w:id="159" w:name="_Toc150441850"/>
      <w:bookmarkStart w:id="160" w:name="_Toc170479817"/>
      <w:r>
        <w:rPr>
          <w:b/>
          <w:bCs/>
          <w:i/>
          <w:iCs/>
          <w:color w:val="000000" w:themeColor="text1"/>
          <w:sz w:val="28"/>
          <w:szCs w:val="28"/>
          <w:lang w:eastAsia="ar-SA"/>
          <w14:textFill>
            <w14:solidFill>
              <w14:schemeClr w14:val="tx1"/>
            </w14:solidFill>
          </w14:textFill>
        </w:rPr>
        <w:t>1.1.2 Xu hướng thương mại điện tử ở thị trường Việt Nam</w:t>
      </w:r>
      <w:bookmarkEnd w:id="158"/>
      <w:bookmarkEnd w:id="159"/>
      <w:bookmarkEnd w:id="160"/>
    </w:p>
    <w:p w14:paraId="54D83FB6">
      <w:pPr>
        <w:pStyle w:val="37"/>
        <w:spacing w:before="180" w:after="180" w:line="360" w:lineRule="auto"/>
        <w:ind w:left="0" w:firstLine="360"/>
        <w:jc w:val="both"/>
        <w:rPr>
          <w:color w:val="000000" w:themeColor="text1"/>
          <w:sz w:val="26"/>
          <w:szCs w:val="26"/>
          <w14:textFill>
            <w14:solidFill>
              <w14:schemeClr w14:val="tx1"/>
            </w14:solidFill>
          </w14:textFill>
        </w:rPr>
      </w:pPr>
      <w:r>
        <w:rPr>
          <w:color w:val="000000" w:themeColor="text1"/>
          <w:sz w:val="26"/>
          <w:szCs w:val="26"/>
          <w:shd w:val="clear" w:color="auto" w:fill="FFFFFF"/>
          <w14:textFill>
            <w14:solidFill>
              <w14:schemeClr w14:val="tx1"/>
            </w14:solidFill>
          </w14:textFill>
        </w:rPr>
        <w:t xml:space="preserve"> </w:t>
      </w:r>
      <w:r>
        <w:rPr>
          <w:color w:val="000000" w:themeColor="text1"/>
          <w:sz w:val="26"/>
          <w:szCs w:val="26"/>
          <w:shd w:val="clear" w:color="auto" w:fill="FFFFFF"/>
          <w14:textFill>
            <w14:solidFill>
              <w14:schemeClr w14:val="tx1"/>
            </w14:solidFill>
          </w14:textFill>
        </w:rPr>
        <w:tab/>
      </w:r>
      <w:r>
        <w:rPr>
          <w:color w:val="000000" w:themeColor="text1"/>
          <w:sz w:val="26"/>
          <w:szCs w:val="26"/>
          <w:shd w:val="clear" w:color="auto" w:fill="FFFFFF"/>
          <w14:textFill>
            <w14:solidFill>
              <w14:schemeClr w14:val="tx1"/>
            </w14:solidFill>
          </w14:textFill>
        </w:rPr>
        <w:t>Trong những năm gần đây, thị trường thương mại điện tử Việt Nam (TMĐT) ngày càng được mở rộng và hiện đã trở thành phương thức kinh doanh phổ biến được doanh nghiệp, người dân biết đến. Sự đa dạng về mô hình hoạt động, về đối tượng tham gia, về quy trình hoạt động và chuỗi cung ứng hàng hóa, dịch vụ với sự hỗ trợ của hạ tầng Internet và ứng dụng công nghệ hiện đại đã đưa TMĐT trở thành trụ cột quan trọng trong tiến trình phát triển kinh tế số của quốc gia.</w:t>
      </w:r>
    </w:p>
    <w:p w14:paraId="07111B03">
      <w:pPr>
        <w:spacing w:line="360" w:lineRule="auto"/>
        <w:rPr>
          <w:sz w:val="26"/>
          <w:szCs w:val="26"/>
          <w:shd w:val="clear" w:color="auto" w:fill="FFFFFF"/>
        </w:rPr>
      </w:pPr>
      <w:bookmarkStart w:id="161" w:name="_Toc106342613"/>
      <w:bookmarkStart w:id="162" w:name="_Toc150523211"/>
      <w:bookmarkStart w:id="163" w:name="_Toc96677322"/>
      <w:bookmarkStart w:id="164" w:name="_Toc95864635"/>
      <w:bookmarkStart w:id="165" w:name="_Toc95903127"/>
      <w:bookmarkStart w:id="166" w:name="_Toc106367839"/>
      <w:bookmarkStart w:id="167" w:name="_Toc150441491"/>
      <w:bookmarkStart w:id="168" w:name="_Toc98491020"/>
      <w:bookmarkStart w:id="169" w:name="_Toc95892809"/>
      <w:bookmarkStart w:id="170" w:name="_Toc150806715"/>
      <w:bookmarkStart w:id="171" w:name="_Toc142313032"/>
      <w:bookmarkStart w:id="172" w:name="_Toc103168890"/>
      <w:bookmarkStart w:id="173" w:name="_Toc150441851"/>
      <w:r>
        <w:rPr>
          <w:sz w:val="26"/>
          <w:szCs w:val="26"/>
          <w:shd w:val="clear" w:color="auto" w:fill="FFFFFF"/>
        </w:rPr>
        <w:tab/>
      </w:r>
      <w:r>
        <w:rPr>
          <w:sz w:val="26"/>
          <w:szCs w:val="26"/>
          <w:shd w:val="clear" w:color="auto" w:fill="FFFFFF"/>
        </w:rPr>
        <w:t>Mặc dù gặp những ảnh hưởng tiêu cực trong năm 2020 do đại dịch COVID-19, thương mại điện tử Việt Nam vẫn có những bước tăng tốc mạnh mẽ, trở thành một trong những thị trường TMĐT tăng trưởng nhanh nhất trong khu vực Đông Nam Á. Theo Sách trắng Thương mại điện tử Việt Nam, năm 2020, tốc độ tăng trưởng của TMĐT đạt mức 18%, quy mô đạt 11,8 tỷ USD và là nước duy nhất ở Đông Nam Á có tăng trưởng TMĐT 2 con số. Theo tính toán của các tập đoàn lớn thế giới như Google, Temasek và Bain &amp; Company, nhiều khả năng quy mô của nền kinh tế số Việt Nam sẽ vượt ngưỡng 52 tỷ USD và giữ vị trí thứ 3 trong khu vực ASEAN vào năm 2025.</w:t>
      </w:r>
      <w:bookmarkEnd w:id="161"/>
      <w:bookmarkEnd w:id="162"/>
      <w:bookmarkEnd w:id="163"/>
      <w:bookmarkEnd w:id="164"/>
      <w:bookmarkEnd w:id="165"/>
      <w:bookmarkEnd w:id="166"/>
      <w:bookmarkEnd w:id="167"/>
      <w:bookmarkEnd w:id="168"/>
      <w:bookmarkEnd w:id="169"/>
      <w:bookmarkEnd w:id="170"/>
      <w:bookmarkEnd w:id="171"/>
      <w:bookmarkEnd w:id="172"/>
      <w:bookmarkEnd w:id="173"/>
    </w:p>
    <w:p w14:paraId="59944DA3">
      <w:pPr>
        <w:pStyle w:val="37"/>
        <w:spacing w:line="360" w:lineRule="auto"/>
        <w:ind w:left="0"/>
        <w:jc w:val="both"/>
        <w:rPr>
          <w:b/>
          <w:bCs/>
          <w:color w:val="000000" w:themeColor="text1"/>
          <w:sz w:val="28"/>
          <w:szCs w:val="28"/>
          <w:lang w:eastAsia="ar-SA"/>
          <w14:textFill>
            <w14:solidFill>
              <w14:schemeClr w14:val="tx1"/>
            </w14:solidFill>
          </w14:textFill>
        </w:rPr>
      </w:pPr>
      <w:bookmarkStart w:id="174" w:name="_Toc95864636"/>
      <w:bookmarkStart w:id="175" w:name="_Toc142313033"/>
      <w:bookmarkStart w:id="176" w:name="_Toc98491021"/>
      <w:bookmarkStart w:id="177" w:name="_Toc106367840"/>
      <w:bookmarkStart w:id="178" w:name="_Toc95892810"/>
      <w:bookmarkStart w:id="179" w:name="_Toc96677323"/>
      <w:bookmarkStart w:id="180" w:name="_Toc103168891"/>
      <w:bookmarkStart w:id="181" w:name="_Toc95903128"/>
      <w:bookmarkStart w:id="182" w:name="_Toc106342614"/>
      <w:r>
        <w:rPr>
          <w:color w:val="000000" w:themeColor="text1"/>
          <w:sz w:val="26"/>
          <w:szCs w:val="26"/>
          <w:shd w:val="clear" w:color="auto" w:fill="FFFFFF"/>
          <w14:textFill>
            <w14:solidFill>
              <w14:schemeClr w14:val="tx1"/>
            </w14:solidFill>
          </w14:textFill>
        </w:rPr>
        <w:tab/>
      </w:r>
      <w:r>
        <w:rPr>
          <w:color w:val="000000" w:themeColor="text1"/>
          <w:sz w:val="26"/>
          <w:szCs w:val="26"/>
          <w:shd w:val="clear" w:color="auto" w:fill="FFFFFF"/>
          <w14:textFill>
            <w14:solidFill>
              <w14:schemeClr w14:val="tx1"/>
            </w14:solidFill>
          </w14:textFill>
        </w:rPr>
        <w:t>Trong bối cảnh dịch bệnh COVID-19, thị trường TMĐT càng trở nên sôi động hơn và việc ứng dụng công nghệ số, xây dựng kênh phân phối mới đang trở thành một phương án hữu hiệu cho các doanh nghiệp Việt Nam vượt qua khó khăn mang đến cơ hội mới từ nhu cầu mới phát sinh của thị trường. Thói quen mua hàng của người tiêu dùng Việt Nam tại thị trường nội địa cũng dần dịch chuyển từ mua hàng truyền thống sang hình thức mua hàng online thông qua phương tiện điện tử. Kết quả điều tra, khảo sát của Bộ Công Thương cho thấy, tính đến năm 2020, Việt Nam có 49,3 triệu người tham gia mua sắm trực tuyến (số liệu này năm 2016 mới chỉ ghi nhận 32,7 triệu người).</w:t>
      </w:r>
      <w:bookmarkEnd w:id="174"/>
      <w:bookmarkEnd w:id="175"/>
      <w:bookmarkEnd w:id="176"/>
      <w:bookmarkEnd w:id="177"/>
      <w:bookmarkEnd w:id="178"/>
      <w:bookmarkEnd w:id="179"/>
      <w:bookmarkEnd w:id="180"/>
      <w:bookmarkEnd w:id="181"/>
      <w:bookmarkEnd w:id="182"/>
    </w:p>
    <w:p w14:paraId="0C6CF15B">
      <w:pPr>
        <w:pStyle w:val="37"/>
        <w:spacing w:line="360" w:lineRule="auto"/>
        <w:ind w:left="0"/>
        <w:jc w:val="both"/>
        <w:outlineLvl w:val="2"/>
        <w:rPr>
          <w:b/>
          <w:bCs/>
          <w:i/>
          <w:iCs/>
          <w:color w:val="000000" w:themeColor="text1"/>
          <w:sz w:val="28"/>
          <w:szCs w:val="28"/>
          <w:lang w:eastAsia="ar-SA"/>
          <w14:textFill>
            <w14:solidFill>
              <w14:schemeClr w14:val="tx1"/>
            </w14:solidFill>
          </w14:textFill>
        </w:rPr>
      </w:pPr>
      <w:bookmarkStart w:id="183" w:name="_Toc170479818"/>
      <w:r>
        <w:rPr>
          <w:b/>
          <w:bCs/>
          <w:i/>
          <w:iCs/>
          <w:color w:val="000000" w:themeColor="text1"/>
          <w:sz w:val="28"/>
          <w:szCs w:val="28"/>
          <w:lang w:eastAsia="ar-SA"/>
          <w14:textFill>
            <w14:solidFill>
              <w14:schemeClr w14:val="tx1"/>
            </w14:solidFill>
          </w14:textFill>
        </w:rPr>
        <w:t xml:space="preserve">1.1.3 </w:t>
      </w:r>
      <w:r>
        <w:rPr>
          <w:b/>
          <w:bCs/>
          <w:i/>
          <w:iCs/>
          <w:color w:val="000000" w:themeColor="text1"/>
          <w:sz w:val="26"/>
          <w:szCs w:val="26"/>
          <w:lang w:eastAsia="ar-SA"/>
          <w14:textFill>
            <w14:solidFill>
              <w14:schemeClr w14:val="tx1"/>
            </w14:solidFill>
          </w14:textFill>
        </w:rPr>
        <w:t>Đặc điểm của thương mại điện tử</w:t>
      </w:r>
      <w:bookmarkEnd w:id="183"/>
    </w:p>
    <w:p w14:paraId="01B0CA73">
      <w:pPr>
        <w:pStyle w:val="37"/>
        <w:numPr>
          <w:ilvl w:val="0"/>
          <w:numId w:val="7"/>
        </w:numPr>
        <w:spacing w:line="360" w:lineRule="auto"/>
        <w:rPr>
          <w:rFonts w:eastAsia="Calibri"/>
          <w:sz w:val="26"/>
          <w:szCs w:val="26"/>
          <w:shd w:val="clear" w:color="auto" w:fill="FFFFFF"/>
        </w:rPr>
      </w:pPr>
      <w:bookmarkStart w:id="184" w:name="_Toc150523213"/>
      <w:bookmarkStart w:id="185" w:name="_Toc150806717"/>
      <w:r>
        <w:rPr>
          <w:rFonts w:eastAsia="Calibri"/>
          <w:sz w:val="26"/>
          <w:szCs w:val="26"/>
          <w:shd w:val="clear" w:color="auto" w:fill="FFFFFF"/>
        </w:rPr>
        <w:t>Một số đặc điểm quan trọng của thương mại điện tử là:</w:t>
      </w:r>
      <w:bookmarkEnd w:id="184"/>
      <w:bookmarkEnd w:id="185"/>
    </w:p>
    <w:p w14:paraId="505A1758">
      <w:pPr>
        <w:pStyle w:val="37"/>
        <w:numPr>
          <w:ilvl w:val="0"/>
          <w:numId w:val="8"/>
        </w:numPr>
        <w:spacing w:line="360" w:lineRule="auto"/>
        <w:ind w:left="0" w:firstLine="142"/>
        <w:jc w:val="both"/>
        <w:rPr>
          <w:rFonts w:eastAsia="Calibri"/>
          <w:color w:val="000000" w:themeColor="text1"/>
          <w:sz w:val="26"/>
          <w:szCs w:val="26"/>
          <w:shd w:val="clear" w:color="auto" w:fill="FFFFFF"/>
          <w14:textFill>
            <w14:solidFill>
              <w14:schemeClr w14:val="tx1"/>
            </w14:solidFill>
          </w14:textFill>
        </w:rPr>
      </w:pPr>
      <w:r>
        <w:rPr>
          <w:rFonts w:eastAsia="Calibri"/>
          <w:color w:val="000000" w:themeColor="text1"/>
          <w:sz w:val="26"/>
          <w:szCs w:val="26"/>
          <w:shd w:val="clear" w:color="auto" w:fill="FFFFFF"/>
          <w14:textFill>
            <w14:solidFill>
              <w14:schemeClr w14:val="tx1"/>
            </w14:solidFill>
          </w14:textFill>
        </w:rPr>
        <w:t>Khả năng mở rộng: Thương mại điện tử cho phép doanh nghiệp mở rộng phạm vi kinh doanh của họ từ địa phương sang quốc tế. Họ có thể tiếp cận khách hàng trên khắp thế giới, vượt qua các giới hạn địa lý và mở rộng thị trường tiềm năng.</w:t>
      </w:r>
    </w:p>
    <w:p w14:paraId="03779006">
      <w:pPr>
        <w:pStyle w:val="37"/>
        <w:numPr>
          <w:ilvl w:val="0"/>
          <w:numId w:val="8"/>
        </w:numPr>
        <w:spacing w:line="360" w:lineRule="auto"/>
        <w:ind w:left="0" w:firstLine="142"/>
        <w:jc w:val="both"/>
        <w:rPr>
          <w:rFonts w:eastAsia="Calibri"/>
          <w:color w:val="000000" w:themeColor="text1"/>
          <w:sz w:val="26"/>
          <w:szCs w:val="26"/>
          <w:shd w:val="clear" w:color="auto" w:fill="FFFFFF"/>
          <w14:textFill>
            <w14:solidFill>
              <w14:schemeClr w14:val="tx1"/>
            </w14:solidFill>
          </w14:textFill>
        </w:rPr>
      </w:pPr>
      <w:r>
        <w:rPr>
          <w:rFonts w:eastAsia="Calibri"/>
          <w:color w:val="000000" w:themeColor="text1"/>
          <w:sz w:val="26"/>
          <w:szCs w:val="26"/>
          <w:shd w:val="clear" w:color="auto" w:fill="FFFFFF"/>
          <w14:textFill>
            <w14:solidFill>
              <w14:schemeClr w14:val="tx1"/>
            </w14:solidFill>
          </w14:textFill>
        </w:rPr>
        <w:t>Tiện lợi và tốc độ: Người tiêu dùng có thể mua hàng và thực hiện giao dịch trực tuyến một cách tiện lợi và nhanh chóng. Không cần di chuyển đến cửa hàng truyền thống, họ có thể truy cập các trang web thương mại điện tử và mua sắm từ nhà hoặc bất kỳ nơi nào có kết nối Internet.</w:t>
      </w:r>
    </w:p>
    <w:p w14:paraId="3E53366A">
      <w:pPr>
        <w:pStyle w:val="37"/>
        <w:numPr>
          <w:ilvl w:val="0"/>
          <w:numId w:val="8"/>
        </w:numPr>
        <w:spacing w:line="360" w:lineRule="auto"/>
        <w:ind w:left="0" w:firstLine="142"/>
        <w:jc w:val="both"/>
        <w:rPr>
          <w:rFonts w:eastAsia="Calibri"/>
          <w:color w:val="000000" w:themeColor="text1"/>
          <w:sz w:val="26"/>
          <w:szCs w:val="26"/>
          <w:shd w:val="clear" w:color="auto" w:fill="FFFFFF"/>
          <w14:textFill>
            <w14:solidFill>
              <w14:schemeClr w14:val="tx1"/>
            </w14:solidFill>
          </w14:textFill>
        </w:rPr>
      </w:pPr>
      <w:r>
        <w:rPr>
          <w:rFonts w:eastAsia="Calibri"/>
          <w:color w:val="000000" w:themeColor="text1"/>
          <w:sz w:val="26"/>
          <w:szCs w:val="26"/>
          <w:shd w:val="clear" w:color="auto" w:fill="FFFFFF"/>
          <w14:textFill>
            <w14:solidFill>
              <w14:schemeClr w14:val="tx1"/>
            </w14:solidFill>
          </w14:textFill>
        </w:rPr>
        <w:t>Lựa chọn đa dạng: Thương mại điện tử cung cấp một lượng lớn các sản phẩm và dịch vụ từ nhiều nhà cung cấp khác nhau. Người tiêu dùng có thể dễ dàng tìm kiếm và so sánh giá cả, tính năng và đánh giá của các sản phẩm trước khi quyết định mua hàng.</w:t>
      </w:r>
    </w:p>
    <w:p w14:paraId="0F6133B9">
      <w:pPr>
        <w:pStyle w:val="37"/>
        <w:numPr>
          <w:ilvl w:val="0"/>
          <w:numId w:val="8"/>
        </w:numPr>
        <w:spacing w:line="360" w:lineRule="auto"/>
        <w:ind w:left="0" w:firstLine="142"/>
        <w:jc w:val="both"/>
        <w:rPr>
          <w:rFonts w:eastAsia="Calibri"/>
          <w:color w:val="000000" w:themeColor="text1"/>
          <w:sz w:val="26"/>
          <w:szCs w:val="26"/>
          <w:shd w:val="clear" w:color="auto" w:fill="FFFFFF"/>
          <w14:textFill>
            <w14:solidFill>
              <w14:schemeClr w14:val="tx1"/>
            </w14:solidFill>
          </w14:textFill>
        </w:rPr>
      </w:pPr>
      <w:r>
        <w:rPr>
          <w:rFonts w:eastAsia="Calibri"/>
          <w:color w:val="000000" w:themeColor="text1"/>
          <w:sz w:val="26"/>
          <w:szCs w:val="26"/>
          <w:shd w:val="clear" w:color="auto" w:fill="FFFFFF"/>
          <w14:textFill>
            <w14:solidFill>
              <w14:schemeClr w14:val="tx1"/>
            </w14:solidFill>
          </w14:textFill>
        </w:rPr>
        <w:t>Hệ thống thanh toán trực tuyến: Thương mại điện tử cung cấp các phương thức thanh toán trực tuyến an toàn và thuận tiện. Người tiêu dùng có thể sử dụng thẻ tín dụng, thẻ ghi nợ, ví điện tử và các hình thức thanh toán trực tuyến khác để thanh toán mua hàng một cách dễ dàng và an toàn.</w:t>
      </w:r>
    </w:p>
    <w:p w14:paraId="052D860E">
      <w:pPr>
        <w:pStyle w:val="37"/>
        <w:numPr>
          <w:ilvl w:val="0"/>
          <w:numId w:val="8"/>
        </w:numPr>
        <w:spacing w:line="360" w:lineRule="auto"/>
        <w:ind w:left="0" w:firstLine="142"/>
        <w:jc w:val="both"/>
        <w:rPr>
          <w:rFonts w:eastAsia="Calibri"/>
          <w:color w:val="000000" w:themeColor="text1"/>
          <w:sz w:val="26"/>
          <w:szCs w:val="26"/>
          <w:shd w:val="clear" w:color="auto" w:fill="FFFFFF"/>
          <w14:textFill>
            <w14:solidFill>
              <w14:schemeClr w14:val="tx1"/>
            </w14:solidFill>
          </w14:textFill>
        </w:rPr>
      </w:pPr>
      <w:r>
        <w:rPr>
          <w:rFonts w:eastAsia="Calibri"/>
          <w:color w:val="000000" w:themeColor="text1"/>
          <w:sz w:val="26"/>
          <w:szCs w:val="26"/>
          <w:shd w:val="clear" w:color="auto" w:fill="FFFFFF"/>
          <w14:textFill>
            <w14:solidFill>
              <w14:schemeClr w14:val="tx1"/>
            </w14:solidFill>
          </w14:textFill>
        </w:rPr>
        <w:t>Tích hợp mạng xã hội: Các nền tảng thương mại điện tử thường tích hợp tính năng mạng xã hội, cho phép người dùng chia sẻ, đánh giá và nhận xét về sản phẩm. Điều này giúp người tiêu dùng có được thông tin phản hồi và đánh giá từ người dùng khác, giúp họ đưa ra quyết định mua hàng thông minh.</w:t>
      </w:r>
    </w:p>
    <w:p w14:paraId="5A074C6C">
      <w:pPr>
        <w:pStyle w:val="37"/>
        <w:numPr>
          <w:ilvl w:val="0"/>
          <w:numId w:val="8"/>
        </w:numPr>
        <w:spacing w:line="360" w:lineRule="auto"/>
        <w:ind w:left="0" w:firstLine="142"/>
        <w:jc w:val="both"/>
        <w:rPr>
          <w:rFonts w:eastAsia="Calibri"/>
          <w:color w:val="000000" w:themeColor="text1"/>
          <w:sz w:val="26"/>
          <w:szCs w:val="26"/>
          <w:shd w:val="clear" w:color="auto" w:fill="FFFFFF"/>
          <w14:textFill>
            <w14:solidFill>
              <w14:schemeClr w14:val="tx1"/>
            </w14:solidFill>
          </w14:textFill>
        </w:rPr>
      </w:pPr>
      <w:bookmarkStart w:id="186" w:name="_Toc150523214"/>
      <w:r>
        <w:rPr>
          <w:rFonts w:eastAsia="Calibri"/>
          <w:color w:val="000000" w:themeColor="text1"/>
          <w:sz w:val="26"/>
          <w:szCs w:val="26"/>
          <w:shd w:val="clear" w:color="auto" w:fill="FFFFFF"/>
          <w14:textFill>
            <w14:solidFill>
              <w14:schemeClr w14:val="tx1"/>
            </w14:solidFill>
          </w14:textFill>
        </w:rPr>
        <w:t>Dịch vụ khách hàng: Thương mại điện tử cung cấp các công cụ và kênh liên lạc để hỗ trợ khách hàng. Người tiêu dùng có thể tìm kiếm thông tin sản phẩm, hỗ trợ trực tuyến và tiếp nhận sự hỗ trợ từ nhân viên chăm sóc khách hàng thông qua các kênh như email, chat trực tiếp và điện thoại.</w:t>
      </w:r>
      <w:bookmarkEnd w:id="186"/>
    </w:p>
    <w:p w14:paraId="79A949C4">
      <w:pPr>
        <w:spacing w:after="160" w:line="360" w:lineRule="auto"/>
        <w:rPr>
          <w:b/>
          <w:bCs/>
          <w:color w:val="000000" w:themeColor="text1"/>
          <w:sz w:val="28"/>
          <w:szCs w:val="28"/>
          <w:lang w:eastAsia="ar-SA"/>
          <w14:textFill>
            <w14:solidFill>
              <w14:schemeClr w14:val="tx1"/>
            </w14:solidFill>
          </w14:textFill>
        </w:rPr>
      </w:pPr>
      <w:r>
        <w:rPr>
          <w:b/>
          <w:bCs/>
          <w:color w:val="000000" w:themeColor="text1"/>
          <w:sz w:val="28"/>
          <w:szCs w:val="28"/>
          <w:lang w:eastAsia="ar-SA"/>
          <w14:textFill>
            <w14:solidFill>
              <w14:schemeClr w14:val="tx1"/>
            </w14:solidFill>
          </w14:textFill>
        </w:rPr>
        <w:br w:type="page"/>
      </w:r>
    </w:p>
    <w:p w14:paraId="7C63A86A">
      <w:pPr>
        <w:spacing w:line="360" w:lineRule="auto"/>
        <w:jc w:val="both"/>
        <w:outlineLvl w:val="2"/>
        <w:rPr>
          <w:b/>
          <w:bCs/>
          <w:i/>
          <w:iCs/>
          <w:color w:val="000000" w:themeColor="text1"/>
          <w:sz w:val="28"/>
          <w:szCs w:val="28"/>
          <w:lang w:eastAsia="ar-SA"/>
          <w14:textFill>
            <w14:solidFill>
              <w14:schemeClr w14:val="tx1"/>
            </w14:solidFill>
          </w14:textFill>
        </w:rPr>
      </w:pPr>
      <w:bookmarkStart w:id="187" w:name="_Toc170479819"/>
      <w:r>
        <w:rPr>
          <w:b/>
          <w:bCs/>
          <w:i/>
          <w:iCs/>
          <w:color w:val="000000" w:themeColor="text1"/>
          <w:sz w:val="28"/>
          <w:szCs w:val="28"/>
          <w:lang w:eastAsia="ar-SA"/>
          <w14:textFill>
            <w14:solidFill>
              <w14:schemeClr w14:val="tx1"/>
            </w14:solidFill>
          </w14:textFill>
        </w:rPr>
        <w:t>1.1.4 Ưu điểm và nhược điểm của thương mại điện tử ngày nay</w:t>
      </w:r>
      <w:bookmarkEnd w:id="187"/>
    </w:p>
    <w:p w14:paraId="1B128891">
      <w:pPr>
        <w:pStyle w:val="37"/>
        <w:numPr>
          <w:ilvl w:val="0"/>
          <w:numId w:val="7"/>
        </w:numPr>
        <w:spacing w:line="360" w:lineRule="auto"/>
        <w:rPr>
          <w:rFonts w:eastAsia="Calibri"/>
          <w:sz w:val="26"/>
          <w:szCs w:val="26"/>
          <w:shd w:val="clear" w:color="auto" w:fill="FFFFFF"/>
        </w:rPr>
      </w:pPr>
      <w:bookmarkStart w:id="188" w:name="_Toc150441494"/>
      <w:bookmarkStart w:id="189" w:name="_Toc106367843"/>
      <w:bookmarkStart w:id="190" w:name="_Toc150523216"/>
      <w:bookmarkStart w:id="191" w:name="_Toc142313036"/>
      <w:bookmarkStart w:id="192" w:name="_Toc150806719"/>
      <w:bookmarkStart w:id="193" w:name="_Toc106342617"/>
      <w:bookmarkStart w:id="194" w:name="_Toc95903131"/>
      <w:bookmarkStart w:id="195" w:name="_Toc95892813"/>
      <w:bookmarkStart w:id="196" w:name="_Toc150441854"/>
      <w:bookmarkStart w:id="197" w:name="_Toc96677326"/>
      <w:bookmarkStart w:id="198" w:name="_Toc98491024"/>
      <w:bookmarkStart w:id="199" w:name="_Toc103168894"/>
      <w:bookmarkStart w:id="200" w:name="_Hlk150515061"/>
      <w:r>
        <w:rPr>
          <w:rFonts w:eastAsia="Calibri"/>
          <w:sz w:val="26"/>
          <w:szCs w:val="26"/>
          <w:shd w:val="clear" w:color="auto" w:fill="FFFFFF"/>
        </w:rPr>
        <w:t>Một số ưu điểm của thương mại điện tử so với thương mại truyền thống trước đây là:</w:t>
      </w:r>
      <w:bookmarkEnd w:id="188"/>
      <w:bookmarkEnd w:id="189"/>
      <w:bookmarkEnd w:id="190"/>
      <w:bookmarkEnd w:id="191"/>
      <w:bookmarkEnd w:id="192"/>
      <w:bookmarkEnd w:id="193"/>
      <w:bookmarkEnd w:id="194"/>
      <w:bookmarkEnd w:id="195"/>
      <w:bookmarkEnd w:id="196"/>
      <w:bookmarkEnd w:id="197"/>
      <w:bookmarkEnd w:id="198"/>
      <w:bookmarkEnd w:id="199"/>
    </w:p>
    <w:bookmarkEnd w:id="200"/>
    <w:p w14:paraId="310DF5B3">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Khắc phục những hạn chế về địa lý.</w:t>
      </w:r>
    </w:p>
    <w:p w14:paraId="7F979164">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Có được một lượng lớn khách hàng hơn cả trực tuyến và ngoại tuyến nhờ khả năng hiển thị mà Internet cho phép tăng lên.</w:t>
      </w:r>
    </w:p>
    <w:p w14:paraId="74B1A076">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Chi phí khởi động và bảo trì thấp hơn nhiều so với kinh doanh truyền thống.</w:t>
      </w:r>
    </w:p>
    <w:p w14:paraId="5D65C7E0">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Dễ dàng hơn trong việc trưng bày các sản phẩm cho doanh nhân.</w:t>
      </w:r>
    </w:p>
    <w:p w14:paraId="24B1C3B4">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Dễ dàng hơn và nhanh hơn để tìm các sản phẩm cho người mua.</w:t>
      </w:r>
    </w:p>
    <w:p w14:paraId="52AD965F">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Tiết kiệm thời gian khi mua hàng cho người mua.</w:t>
      </w:r>
    </w:p>
    <w:p w14:paraId="686EAD60">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Tối ưu hóa thời gian dành riêng cho công việc kinh doanh và dịch vụ khách hàng cho nhà tuyển dụng.</w:t>
      </w:r>
    </w:p>
    <w:p w14:paraId="78FE272B">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Dễ dàng triển khai và phát triển chiến lược tiếp thị dựa trên chiết khấu, phiếu giảm giá, lô hàng, v.v.</w:t>
      </w:r>
    </w:p>
    <w:p w14:paraId="4931A105">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Khả năng cung cấp nhiều thông tin hơn cho người mua.</w:t>
      </w:r>
    </w:p>
    <w:p w14:paraId="0FFB1529">
      <w:pPr>
        <w:numPr>
          <w:ilvl w:val="0"/>
          <w:numId w:val="9"/>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Dễ dàng đưa ra sự so sánh giữa các sản phẩm, bao gồm cả đặc điểm và giá cả.</w:t>
      </w:r>
    </w:p>
    <w:p w14:paraId="2E677F4A">
      <w:pPr>
        <w:spacing w:line="360" w:lineRule="auto"/>
        <w:ind w:firstLine="360"/>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Tuy nhiên, thương mại điện tử vẫn còn tiềm ẩn một vài khuyết điểm mà không thể nhắc đến:</w:t>
      </w:r>
    </w:p>
    <w:p w14:paraId="538B18F7">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Sự cạnh tranh cao hơn nhiều, vì bất kỳ ai cũng có thể bắt đầu kinh doanh thương mại điện tử (ít nhất là trên lý thuyết).</w:t>
      </w:r>
    </w:p>
    <w:p w14:paraId="1A49A8D4">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Vẫn còn nhiều người tiêu dùng ngần ngại khi mua khi chưa nhìn thấy sản phẩm và không tin tưởng vào hình thức thanh toán trực tuyến.</w:t>
      </w:r>
    </w:p>
    <w:p w14:paraId="16DE927A">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Chi phí vận chuyển đắt khi khối lượng kinh doanh nhỏ, và đây là một bất lợi lớn cho các doanh nghiệp nhỏ.</w:t>
      </w:r>
    </w:p>
    <w:p w14:paraId="73A61467">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Sự trung thành của khách hàng khó hơn nhiều và đòi hỏi một chiến lược chuyên nghiệp.</w:t>
      </w:r>
    </w:p>
    <w:p w14:paraId="4569BB90">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Quảng cáo cửa hàng trực tuyến đòi hỏi nhiều công việc cá nhân hơn là quảng cáo cửa hàng ở cấp đường phố.</w:t>
      </w:r>
    </w:p>
    <w:p w14:paraId="044D5ECE">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Bảo mật trang web có thể khiến các chủ doanh nghiệp đau đầu.</w:t>
      </w:r>
    </w:p>
    <w:p w14:paraId="273AAFFF">
      <w:pPr>
        <w:numPr>
          <w:ilvl w:val="0"/>
          <w:numId w:val="10"/>
        </w:numPr>
        <w:spacing w:after="200" w:line="360" w:lineRule="auto"/>
        <w:contextualSpacing/>
        <w:jc w:val="both"/>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Không phải tất cả các sản phẩm có thể được bán trực tuyến đều mang lại lợi nhuận như nhau, và chiến lược tiếp thị phải được đánh giá cẩn thận.</w:t>
      </w:r>
    </w:p>
    <w:p w14:paraId="3E66014B">
      <w:pPr>
        <w:pStyle w:val="3"/>
        <w:numPr>
          <w:ilvl w:val="0"/>
          <w:numId w:val="0"/>
        </w:numPr>
        <w:spacing w:line="360" w:lineRule="auto"/>
        <w:rPr>
          <w:color w:val="000000" w:themeColor="text1"/>
          <w14:textFill>
            <w14:solidFill>
              <w14:schemeClr w14:val="tx1"/>
            </w14:solidFill>
          </w14:textFill>
        </w:rPr>
      </w:pPr>
      <w:bookmarkStart w:id="201" w:name="_Toc150441856"/>
      <w:bookmarkStart w:id="202" w:name="_Toc170479820"/>
      <w:bookmarkStart w:id="203" w:name="_Toc150441496"/>
      <w:bookmarkStart w:id="204" w:name="_Toc150208168"/>
      <w:bookmarkStart w:id="205" w:name="_Toc150207728"/>
      <w:bookmarkStart w:id="206" w:name="_Toc150208085"/>
      <w:bookmarkStart w:id="207" w:name="_Toc135612631"/>
      <w:bookmarkStart w:id="208" w:name="_Toc150207814"/>
      <w:bookmarkStart w:id="209" w:name="_Toc104585103"/>
      <w:r>
        <w:rPr>
          <w:color w:val="000000" w:themeColor="text1"/>
          <w14:textFill>
            <w14:solidFill>
              <w14:schemeClr w14:val="tx1"/>
            </w14:solidFill>
          </w14:textFill>
        </w:rPr>
        <w:t>1.2 Đánh giá hiện trạng</w:t>
      </w:r>
      <w:bookmarkEnd w:id="201"/>
      <w:bookmarkEnd w:id="202"/>
      <w:bookmarkEnd w:id="203"/>
    </w:p>
    <w:p w14:paraId="7613ABA8">
      <w:pPr>
        <w:spacing w:line="360" w:lineRule="auto"/>
        <w:outlineLvl w:val="2"/>
        <w:rPr>
          <w:b/>
          <w:bCs/>
          <w:i/>
          <w:iCs/>
          <w:color w:val="000000" w:themeColor="text1"/>
          <w:sz w:val="26"/>
          <w:szCs w:val="26"/>
          <w:lang w:eastAsia="ar-SA"/>
          <w14:textFill>
            <w14:solidFill>
              <w14:schemeClr w14:val="tx1"/>
            </w14:solidFill>
          </w14:textFill>
        </w:rPr>
      </w:pPr>
      <w:bookmarkStart w:id="210" w:name="_Toc170479821"/>
      <w:r>
        <w:rPr>
          <w:b/>
          <w:bCs/>
          <w:i/>
          <w:iCs/>
          <w:color w:val="000000" w:themeColor="text1"/>
          <w:sz w:val="26"/>
          <w:szCs w:val="26"/>
          <w:lang w:eastAsia="ar-SA"/>
          <w14:textFill>
            <w14:solidFill>
              <w14:schemeClr w14:val="tx1"/>
            </w14:solidFill>
          </w14:textFill>
        </w:rPr>
        <w:t>1.2.1 Thực tế</w:t>
      </w:r>
      <w:bookmarkEnd w:id="210"/>
    </w:p>
    <w:p w14:paraId="3B972C37">
      <w:pPr>
        <w:spacing w:line="360" w:lineRule="auto"/>
        <w:ind w:firstLine="360"/>
        <w:jc w:val="both"/>
        <w:rPr>
          <w:color w:val="000000" w:themeColor="text1"/>
          <w:sz w:val="26"/>
          <w:szCs w:val="26"/>
          <w:shd w:val="clear" w:color="auto" w:fill="FFFFFF"/>
          <w14:textFill>
            <w14:solidFill>
              <w14:schemeClr w14:val="tx1"/>
            </w14:solidFill>
          </w14:textFill>
        </w:rPr>
      </w:pPr>
      <w:r>
        <w:rPr>
          <w:color w:val="000000" w:themeColor="text1"/>
          <w:sz w:val="26"/>
          <w:szCs w:val="26"/>
          <w:shd w:val="clear" w:color="auto" w:fill="FFFFFF"/>
          <w14:textFill>
            <w14:solidFill>
              <w14:schemeClr w14:val="tx1"/>
            </w14:solidFill>
          </w14:textFill>
        </w:rPr>
        <w:t xml:space="preserve">Hiện nay có khá nhiều cửa hàng </w:t>
      </w:r>
      <w:r>
        <w:rPr>
          <w:color w:val="000000" w:themeColor="text1"/>
          <w:sz w:val="26"/>
          <w:szCs w:val="26"/>
          <w14:textFill>
            <w14:solidFill>
              <w14:schemeClr w14:val="tx1"/>
            </w14:solidFill>
          </w14:textFill>
        </w:rPr>
        <w:t>thiết bị điện tử</w:t>
      </w:r>
      <w:r>
        <w:rPr>
          <w:color w:val="000000" w:themeColor="text1"/>
          <w:sz w:val="26"/>
          <w:szCs w:val="26"/>
          <w:shd w:val="clear" w:color="auto" w:fill="FFFFFF"/>
          <w14:textFill>
            <w14:solidFill>
              <w14:schemeClr w14:val="tx1"/>
            </w14:solidFill>
          </w14:textFill>
        </w:rPr>
        <w:t xml:space="preserve"> chưa có phần mềm quản lý, các phương pháp quản lý đều thực hiện một cách thủ công, chủ yếu ghi chép sổ sách khiến cho nhân viên và các chủ cửa hàng tốt rất nhiều thời gian, bên cạnh đó còn tiềm tàng rủi ro mất mát dữ liệu hoặc không chính xác</w:t>
      </w:r>
    </w:p>
    <w:p w14:paraId="7CC7939D">
      <w:pPr>
        <w:spacing w:line="360" w:lineRule="auto"/>
        <w:outlineLvl w:val="2"/>
        <w:rPr>
          <w:b/>
          <w:bCs/>
          <w:i/>
          <w:iCs/>
          <w:color w:val="000000" w:themeColor="text1"/>
          <w:sz w:val="28"/>
          <w:szCs w:val="28"/>
          <w:lang w:eastAsia="ar-SA"/>
          <w14:textFill>
            <w14:solidFill>
              <w14:schemeClr w14:val="tx1"/>
            </w14:solidFill>
          </w14:textFill>
        </w:rPr>
      </w:pPr>
      <w:bookmarkStart w:id="211" w:name="_Toc170479822"/>
      <w:bookmarkStart w:id="212" w:name="_Toc150441858"/>
      <w:r>
        <w:rPr>
          <w:b/>
          <w:bCs/>
          <w:i/>
          <w:iCs/>
          <w:color w:val="000000" w:themeColor="text1"/>
          <w:sz w:val="28"/>
          <w:szCs w:val="28"/>
          <w:lang w:eastAsia="ar-SA"/>
          <w14:textFill>
            <w14:solidFill>
              <w14:schemeClr w14:val="tx1"/>
            </w14:solidFill>
          </w14:textFill>
        </w:rPr>
        <w:t>1.2.2 Giải pháp khắc phục</w:t>
      </w:r>
      <w:bookmarkEnd w:id="211"/>
      <w:bookmarkEnd w:id="212"/>
    </w:p>
    <w:p w14:paraId="3B0DC285">
      <w:pPr>
        <w:spacing w:line="360" w:lineRule="auto"/>
        <w:ind w:firstLine="360"/>
        <w:jc w:val="both"/>
        <w:rPr>
          <w:color w:val="000000" w:themeColor="text1"/>
          <w:sz w:val="26"/>
          <w:szCs w:val="26"/>
          <w:shd w:val="clear" w:color="auto" w:fill="FFFFFF"/>
          <w14:textFill>
            <w14:solidFill>
              <w14:schemeClr w14:val="tx1"/>
            </w14:solidFill>
          </w14:textFill>
        </w:rPr>
      </w:pPr>
      <w:r>
        <w:rPr>
          <w:color w:val="000000" w:themeColor="text1"/>
          <w:sz w:val="26"/>
          <w:szCs w:val="26"/>
          <w:shd w:val="clear" w:color="auto" w:fill="FFFFFF"/>
          <w14:textFill>
            <w14:solidFill>
              <w14:schemeClr w14:val="tx1"/>
            </w14:solidFill>
          </w14:textFill>
        </w:rPr>
        <w:t>Thông qua khảo sát trên, em sẽ đi tìm hiểu về cách tổ chức quản lý cửa hàng thiết bị điện tử và xây dựng một hệ thống để nhằm khắc phục các tình trạng trên. Hệ thống sẽ bao gồm các tính năng:</w:t>
      </w:r>
    </w:p>
    <w:p w14:paraId="57304B48">
      <w:pPr>
        <w:pStyle w:val="37"/>
        <w:numPr>
          <w:ilvl w:val="0"/>
          <w:numId w:val="11"/>
        </w:numPr>
        <w:spacing w:line="360" w:lineRule="auto"/>
        <w:ind w:left="714" w:hanging="357"/>
        <w:rPr>
          <w:b/>
          <w:sz w:val="26"/>
          <w:szCs w:val="26"/>
        </w:rPr>
      </w:pPr>
      <w:bookmarkStart w:id="213" w:name="_Toc150523221"/>
      <w:bookmarkStart w:id="214" w:name="_Toc150441859"/>
      <w:bookmarkStart w:id="215" w:name="_Toc150806724"/>
      <w:bookmarkStart w:id="216" w:name="_Toc150441497"/>
      <w:r>
        <w:rPr>
          <w:sz w:val="26"/>
          <w:szCs w:val="26"/>
        </w:rPr>
        <w:t>Trang người dùng</w:t>
      </w:r>
      <w:bookmarkEnd w:id="213"/>
      <w:bookmarkEnd w:id="214"/>
      <w:bookmarkEnd w:id="215"/>
      <w:bookmarkEnd w:id="216"/>
    </w:p>
    <w:p w14:paraId="4C5B4D62">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17" w:name="_Toc150441860"/>
      <w:bookmarkStart w:id="218" w:name="_Toc150806725"/>
      <w:bookmarkStart w:id="219" w:name="_Toc150441498"/>
      <w:bookmarkStart w:id="220" w:name="_Toc150523222"/>
      <w:r>
        <w:rPr>
          <w:b w:val="0"/>
          <w:bCs/>
          <w:color w:val="000000" w:themeColor="text1"/>
          <w:sz w:val="26"/>
          <w:szCs w:val="26"/>
          <w14:textFill>
            <w14:solidFill>
              <w14:schemeClr w14:val="tx1"/>
            </w14:solidFill>
          </w14:textFill>
        </w:rPr>
        <w:t>Đăng nhập, đăng ký</w:t>
      </w:r>
      <w:bookmarkEnd w:id="217"/>
      <w:bookmarkEnd w:id="218"/>
      <w:bookmarkEnd w:id="219"/>
      <w:bookmarkEnd w:id="220"/>
    </w:p>
    <w:p w14:paraId="5CE6BFE7">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21" w:name="_Toc150523223"/>
      <w:bookmarkStart w:id="222" w:name="_Toc150441499"/>
      <w:bookmarkStart w:id="223" w:name="_Toc150441861"/>
      <w:bookmarkStart w:id="224" w:name="_Toc150806726"/>
      <w:r>
        <w:rPr>
          <w:b w:val="0"/>
          <w:bCs/>
          <w:color w:val="000000" w:themeColor="text1"/>
          <w:sz w:val="26"/>
          <w:szCs w:val="26"/>
          <w14:textFill>
            <w14:solidFill>
              <w14:schemeClr w14:val="tx1"/>
            </w14:solidFill>
          </w14:textFill>
        </w:rPr>
        <w:t>Xem sản phẩm</w:t>
      </w:r>
      <w:bookmarkEnd w:id="221"/>
      <w:bookmarkEnd w:id="222"/>
      <w:bookmarkEnd w:id="223"/>
      <w:bookmarkEnd w:id="224"/>
    </w:p>
    <w:p w14:paraId="2762EF1A">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25" w:name="_Toc150441500"/>
      <w:bookmarkStart w:id="226" w:name="_Toc150806727"/>
      <w:bookmarkStart w:id="227" w:name="_Toc150441862"/>
      <w:bookmarkStart w:id="228" w:name="_Toc150523224"/>
      <w:r>
        <w:rPr>
          <w:b w:val="0"/>
          <w:bCs/>
          <w:color w:val="000000" w:themeColor="text1"/>
          <w:sz w:val="26"/>
          <w:szCs w:val="26"/>
          <w14:textFill>
            <w14:solidFill>
              <w14:schemeClr w14:val="tx1"/>
            </w14:solidFill>
          </w14:textFill>
        </w:rPr>
        <w:t>Tìm kiếm sản phẩm</w:t>
      </w:r>
      <w:bookmarkEnd w:id="225"/>
      <w:bookmarkEnd w:id="226"/>
      <w:bookmarkEnd w:id="227"/>
      <w:bookmarkEnd w:id="228"/>
    </w:p>
    <w:p w14:paraId="7445660F">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29" w:name="_Toc150441501"/>
      <w:bookmarkStart w:id="230" w:name="_Toc150806728"/>
      <w:bookmarkStart w:id="231" w:name="_Toc150441863"/>
      <w:bookmarkStart w:id="232" w:name="_Toc150523225"/>
      <w:r>
        <w:rPr>
          <w:b w:val="0"/>
          <w:bCs/>
          <w:color w:val="000000" w:themeColor="text1"/>
          <w:sz w:val="26"/>
          <w:szCs w:val="26"/>
          <w14:textFill>
            <w14:solidFill>
              <w14:schemeClr w14:val="tx1"/>
            </w14:solidFill>
          </w14:textFill>
        </w:rPr>
        <w:t>Thêm giỏ hàng</w:t>
      </w:r>
      <w:bookmarkEnd w:id="229"/>
      <w:bookmarkEnd w:id="230"/>
      <w:bookmarkEnd w:id="231"/>
      <w:bookmarkEnd w:id="232"/>
    </w:p>
    <w:p w14:paraId="71E849FB">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33" w:name="_Toc150441864"/>
      <w:bookmarkStart w:id="234" w:name="_Toc150441502"/>
      <w:bookmarkStart w:id="235" w:name="_Toc150523226"/>
      <w:bookmarkStart w:id="236" w:name="_Toc150806729"/>
      <w:r>
        <w:rPr>
          <w:b w:val="0"/>
          <w:bCs/>
          <w:color w:val="000000" w:themeColor="text1"/>
          <w:sz w:val="26"/>
          <w:szCs w:val="26"/>
          <w14:textFill>
            <w14:solidFill>
              <w14:schemeClr w14:val="tx1"/>
            </w14:solidFill>
          </w14:textFill>
        </w:rPr>
        <w:t>Đặt hàng</w:t>
      </w:r>
      <w:bookmarkEnd w:id="233"/>
      <w:bookmarkEnd w:id="234"/>
      <w:bookmarkEnd w:id="235"/>
      <w:bookmarkEnd w:id="236"/>
    </w:p>
    <w:p w14:paraId="1C5B2A2B">
      <w:pPr>
        <w:pStyle w:val="59"/>
        <w:numPr>
          <w:ilvl w:val="0"/>
          <w:numId w:val="12"/>
        </w:numPr>
        <w:spacing w:line="360" w:lineRule="auto"/>
        <w:outlineLvl w:val="9"/>
        <w:rPr>
          <w:b w:val="0"/>
          <w:bCs/>
          <w:color w:val="000000" w:themeColor="text1"/>
          <w:sz w:val="26"/>
          <w:szCs w:val="26"/>
          <w14:textFill>
            <w14:solidFill>
              <w14:schemeClr w14:val="tx1"/>
            </w14:solidFill>
          </w14:textFill>
        </w:rPr>
      </w:pPr>
      <w:bookmarkStart w:id="237" w:name="_Toc150806730"/>
      <w:bookmarkStart w:id="238" w:name="_Toc150441865"/>
      <w:bookmarkStart w:id="239" w:name="_Toc150523227"/>
      <w:bookmarkStart w:id="240" w:name="_Toc150441503"/>
      <w:r>
        <w:rPr>
          <w:b w:val="0"/>
          <w:bCs/>
          <w:color w:val="000000" w:themeColor="text1"/>
          <w:sz w:val="26"/>
          <w:szCs w:val="26"/>
          <w14:textFill>
            <w14:solidFill>
              <w14:schemeClr w14:val="tx1"/>
            </w14:solidFill>
          </w14:textFill>
        </w:rPr>
        <w:t>Trang quản trị viên</w:t>
      </w:r>
      <w:bookmarkEnd w:id="237"/>
      <w:bookmarkEnd w:id="238"/>
      <w:bookmarkEnd w:id="239"/>
      <w:bookmarkEnd w:id="240"/>
    </w:p>
    <w:p w14:paraId="083E797C">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41" w:name="_Toc150523231"/>
      <w:bookmarkStart w:id="242" w:name="_Toc150441869"/>
      <w:bookmarkStart w:id="243" w:name="_Toc150806734"/>
      <w:bookmarkStart w:id="244" w:name="_Toc150441507"/>
      <w:r>
        <w:rPr>
          <w:b w:val="0"/>
          <w:bCs/>
          <w:color w:val="000000" w:themeColor="text1"/>
          <w:sz w:val="26"/>
          <w:szCs w:val="26"/>
          <w14:textFill>
            <w14:solidFill>
              <w14:schemeClr w14:val="tx1"/>
            </w14:solidFill>
          </w14:textFill>
        </w:rPr>
        <w:t>Quản lý sản phẩm</w:t>
      </w:r>
      <w:bookmarkEnd w:id="241"/>
      <w:bookmarkEnd w:id="242"/>
      <w:bookmarkEnd w:id="243"/>
      <w:bookmarkEnd w:id="244"/>
    </w:p>
    <w:p w14:paraId="38FE915F">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45" w:name="_Toc150441870"/>
      <w:bookmarkStart w:id="246" w:name="_Toc150523232"/>
      <w:bookmarkStart w:id="247" w:name="_Toc150441508"/>
      <w:bookmarkStart w:id="248" w:name="_Toc150806735"/>
      <w:r>
        <w:rPr>
          <w:b w:val="0"/>
          <w:bCs/>
          <w:color w:val="000000" w:themeColor="text1"/>
          <w:sz w:val="26"/>
          <w:szCs w:val="26"/>
          <w14:textFill>
            <w14:solidFill>
              <w14:schemeClr w14:val="tx1"/>
            </w14:solidFill>
          </w14:textFill>
        </w:rPr>
        <w:t>Quản lý người dùng</w:t>
      </w:r>
      <w:bookmarkEnd w:id="245"/>
      <w:bookmarkEnd w:id="246"/>
      <w:bookmarkEnd w:id="247"/>
      <w:bookmarkEnd w:id="248"/>
    </w:p>
    <w:p w14:paraId="2ADFEB7F">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49" w:name="_Toc150441871"/>
      <w:bookmarkStart w:id="250" w:name="_Toc150806736"/>
      <w:bookmarkStart w:id="251" w:name="_Toc150523233"/>
      <w:bookmarkStart w:id="252" w:name="_Toc150441509"/>
      <w:r>
        <w:rPr>
          <w:b w:val="0"/>
          <w:bCs/>
          <w:color w:val="000000" w:themeColor="text1"/>
          <w:sz w:val="26"/>
          <w:szCs w:val="26"/>
          <w14:textFill>
            <w14:solidFill>
              <w14:schemeClr w14:val="tx1"/>
            </w14:solidFill>
          </w14:textFill>
        </w:rPr>
        <w:t>Quản lý đơn hàng</w:t>
      </w:r>
      <w:bookmarkEnd w:id="249"/>
      <w:bookmarkEnd w:id="250"/>
      <w:bookmarkEnd w:id="251"/>
      <w:bookmarkEnd w:id="252"/>
    </w:p>
    <w:p w14:paraId="77AD6547">
      <w:pPr>
        <w:pStyle w:val="59"/>
        <w:numPr>
          <w:ilvl w:val="1"/>
          <w:numId w:val="12"/>
        </w:numPr>
        <w:spacing w:line="360" w:lineRule="auto"/>
        <w:outlineLvl w:val="9"/>
        <w:rPr>
          <w:b w:val="0"/>
          <w:bCs/>
          <w:color w:val="000000" w:themeColor="text1"/>
          <w:sz w:val="26"/>
          <w:szCs w:val="26"/>
          <w14:textFill>
            <w14:solidFill>
              <w14:schemeClr w14:val="tx1"/>
            </w14:solidFill>
          </w14:textFill>
        </w:rPr>
      </w:pPr>
      <w:bookmarkStart w:id="253" w:name="_Toc150441872"/>
      <w:bookmarkStart w:id="254" w:name="_Toc150523234"/>
      <w:bookmarkStart w:id="255" w:name="_Toc150441510"/>
      <w:bookmarkStart w:id="256" w:name="_Toc150806737"/>
      <w:r>
        <w:rPr>
          <w:b w:val="0"/>
          <w:bCs/>
          <w:color w:val="000000" w:themeColor="text1"/>
          <w:sz w:val="26"/>
          <w:szCs w:val="26"/>
          <w14:textFill>
            <w14:solidFill>
              <w14:schemeClr w14:val="tx1"/>
            </w14:solidFill>
          </w14:textFill>
        </w:rPr>
        <w:t>Thống kê doanh thu</w:t>
      </w:r>
      <w:bookmarkEnd w:id="253"/>
      <w:bookmarkEnd w:id="254"/>
      <w:bookmarkEnd w:id="255"/>
      <w:bookmarkEnd w:id="256"/>
    </w:p>
    <w:p w14:paraId="75902AF5">
      <w:pPr>
        <w:rPr>
          <w:color w:val="000000" w:themeColor="text1"/>
          <w14:textFill>
            <w14:solidFill>
              <w14:schemeClr w14:val="tx1"/>
            </w14:solidFill>
          </w14:textFill>
        </w:rPr>
      </w:pPr>
      <w:bookmarkStart w:id="257" w:name="_Toc150441873"/>
      <w:bookmarkStart w:id="258" w:name="_Toc150441511"/>
    </w:p>
    <w:p w14:paraId="4CE0DE66">
      <w:pPr>
        <w:pStyle w:val="3"/>
        <w:numPr>
          <w:ilvl w:val="0"/>
          <w:numId w:val="0"/>
        </w:numPr>
        <w:spacing w:line="360" w:lineRule="auto"/>
        <w:jc w:val="both"/>
        <w:rPr>
          <w:color w:val="000000" w:themeColor="text1"/>
          <w:lang w:val="vi-VN"/>
          <w14:textFill>
            <w14:solidFill>
              <w14:schemeClr w14:val="tx1"/>
            </w14:solidFill>
          </w14:textFill>
        </w:rPr>
      </w:pPr>
      <w:bookmarkStart w:id="259" w:name="_Toc170479823"/>
      <w:r>
        <w:rPr>
          <w:color w:val="000000" w:themeColor="text1"/>
          <w:lang w:val="vi-VN"/>
          <w14:textFill>
            <w14:solidFill>
              <w14:schemeClr w14:val="tx1"/>
            </w14:solidFill>
          </w14:textFill>
        </w:rPr>
        <w:t>1.</w:t>
      </w:r>
      <w:r>
        <w:rPr>
          <w:color w:val="000000" w:themeColor="text1"/>
          <w14:textFill>
            <w14:solidFill>
              <w14:schemeClr w14:val="tx1"/>
            </w14:solidFill>
          </w14:textFill>
        </w:rPr>
        <w:t>3</w:t>
      </w:r>
      <w:r>
        <w:rPr>
          <w:color w:val="000000" w:themeColor="text1"/>
          <w:lang w:val="vi-VN"/>
          <w14:textFill>
            <w14:solidFill>
              <w14:schemeClr w14:val="tx1"/>
            </w14:solidFill>
          </w14:textFill>
        </w:rPr>
        <w:t>. Các căn cứ pháp lý áp dụng cụ thể vào vấn đề nội dung nghiên cứu</w:t>
      </w:r>
      <w:bookmarkEnd w:id="259"/>
    </w:p>
    <w:p w14:paraId="69C0DD46">
      <w:pPr>
        <w:pStyle w:val="4"/>
        <w:numPr>
          <w:ilvl w:val="0"/>
          <w:numId w:val="0"/>
        </w:numPr>
        <w:spacing w:line="360" w:lineRule="auto"/>
        <w:jc w:val="both"/>
        <w:rPr>
          <w:rFonts w:ascii="Times New Roman" w:hAnsi="Times New Roman" w:cs="Times New Roman"/>
          <w:b/>
          <w:bCs/>
          <w:i/>
          <w:iCs/>
          <w:color w:val="000000" w:themeColor="text1"/>
          <w:sz w:val="26"/>
          <w:szCs w:val="26"/>
          <w:lang w:val="vi-VN"/>
          <w14:textFill>
            <w14:solidFill>
              <w14:schemeClr w14:val="tx1"/>
            </w14:solidFill>
          </w14:textFill>
        </w:rPr>
      </w:pPr>
      <w:bookmarkStart w:id="260" w:name="_Toc170479824"/>
      <w:r>
        <w:rPr>
          <w:rFonts w:ascii="Times New Roman" w:hAnsi="Times New Roman" w:cs="Times New Roman"/>
          <w:b/>
          <w:bCs/>
          <w:i/>
          <w:iCs/>
          <w:color w:val="000000" w:themeColor="text1"/>
          <w:sz w:val="26"/>
          <w:szCs w:val="26"/>
          <w:lang w:val="vi-VN"/>
          <w14:textFill>
            <w14:solidFill>
              <w14:schemeClr w14:val="tx1"/>
            </w14:solidFill>
          </w14:textFill>
        </w:rPr>
        <w:t>1.</w:t>
      </w:r>
      <w:r>
        <w:rPr>
          <w:rFonts w:ascii="Times New Roman" w:hAnsi="Times New Roman" w:cs="Times New Roman"/>
          <w:b/>
          <w:bCs/>
          <w:i/>
          <w:iCs/>
          <w:color w:val="000000" w:themeColor="text1"/>
          <w:sz w:val="26"/>
          <w:szCs w:val="26"/>
          <w14:textFill>
            <w14:solidFill>
              <w14:schemeClr w14:val="tx1"/>
            </w14:solidFill>
          </w14:textFill>
        </w:rPr>
        <w:t>3</w:t>
      </w:r>
      <w:r>
        <w:rPr>
          <w:rFonts w:ascii="Times New Roman" w:hAnsi="Times New Roman" w:cs="Times New Roman"/>
          <w:b/>
          <w:bCs/>
          <w:i/>
          <w:iCs/>
          <w:color w:val="000000" w:themeColor="text1"/>
          <w:sz w:val="26"/>
          <w:szCs w:val="26"/>
          <w:lang w:val="vi-VN"/>
          <w14:textFill>
            <w14:solidFill>
              <w14:schemeClr w14:val="tx1"/>
            </w14:solidFill>
          </w14:textFill>
        </w:rPr>
        <w:t>.1. Luật Thương mại điện tử</w:t>
      </w:r>
      <w:bookmarkEnd w:id="260"/>
    </w:p>
    <w:p w14:paraId="26F5A7B0">
      <w:pPr>
        <w:numPr>
          <w:ilvl w:val="0"/>
          <w:numId w:val="13"/>
        </w:numPr>
        <w:spacing w:line="360" w:lineRule="auto"/>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Pháp luật về thương mại điện tử là sự kết hợp giữa các quy phạm truyền thống và hiện đại. Hoạt động thương mại điện tử bản chất là sự kết hợp giữa thương mại truyền thống và ứng dụng công nghệ thông tin.</w:t>
      </w:r>
    </w:p>
    <w:p w14:paraId="392EDBF0">
      <w:pPr>
        <w:numPr>
          <w:ilvl w:val="0"/>
          <w:numId w:val="13"/>
        </w:numPr>
        <w:spacing w:line="360" w:lineRule="auto"/>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Pháp luật về thương mại điện tử chứa đựng các quy phạm pháp luật từ nhiều ngành luật khác nhau.</w:t>
      </w:r>
    </w:p>
    <w:p w14:paraId="55B84739">
      <w:pPr>
        <w:numPr>
          <w:ilvl w:val="0"/>
          <w:numId w:val="13"/>
        </w:numPr>
        <w:spacing w:line="360" w:lineRule="auto"/>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Pháp luật về thương mại điện tử có sự chậm trễ nhất định trong việc cập nhật, dẫn đến nhanh chóng trở nên lạc hậu do tốc độ thay đổi của công nghệ thông tin.</w:t>
      </w:r>
    </w:p>
    <w:p w14:paraId="19914906">
      <w:pPr>
        <w:numPr>
          <w:ilvl w:val="0"/>
          <w:numId w:val="13"/>
        </w:numPr>
        <w:spacing w:line="360" w:lineRule="auto"/>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Pháp luật về thương mại điện tử điều chỉnh cả đối tượng vật thể và phi vật thể.</w:t>
      </w:r>
    </w:p>
    <w:p w14:paraId="75AB338F">
      <w:pPr>
        <w:numPr>
          <w:ilvl w:val="0"/>
          <w:numId w:val="13"/>
        </w:numPr>
        <w:spacing w:line="360" w:lineRule="auto"/>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Pháp luật về thương mại điện tử chủ yếu được thực thi trong môi trường mạng, với các quy định được thiết kế phù hợp với đặc điểm này.</w:t>
      </w:r>
    </w:p>
    <w:p w14:paraId="43E5E09F">
      <w:pPr>
        <w:pStyle w:val="4"/>
        <w:numPr>
          <w:ilvl w:val="0"/>
          <w:numId w:val="0"/>
        </w:numPr>
        <w:spacing w:line="360" w:lineRule="auto"/>
        <w:jc w:val="both"/>
        <w:rPr>
          <w:rFonts w:ascii="Times New Roman" w:hAnsi="Times New Roman" w:cs="Times New Roman"/>
          <w:b/>
          <w:bCs/>
          <w:i/>
          <w:iCs/>
          <w:color w:val="000000" w:themeColor="text1"/>
          <w:sz w:val="26"/>
          <w:szCs w:val="26"/>
          <w:lang w:val="vi-VN"/>
          <w14:textFill>
            <w14:solidFill>
              <w14:schemeClr w14:val="tx1"/>
            </w14:solidFill>
          </w14:textFill>
        </w:rPr>
      </w:pPr>
      <w:bookmarkStart w:id="261" w:name="_Toc170479825"/>
      <w:r>
        <w:rPr>
          <w:rFonts w:ascii="Times New Roman" w:hAnsi="Times New Roman" w:cs="Times New Roman"/>
          <w:b/>
          <w:bCs/>
          <w:i/>
          <w:iCs/>
          <w:color w:val="000000" w:themeColor="text1"/>
          <w:sz w:val="26"/>
          <w:szCs w:val="26"/>
          <w:lang w:val="vi-VN"/>
          <w14:textFill>
            <w14:solidFill>
              <w14:schemeClr w14:val="tx1"/>
            </w14:solidFill>
          </w14:textFill>
        </w:rPr>
        <w:t>1.</w:t>
      </w:r>
      <w:r>
        <w:rPr>
          <w:rFonts w:ascii="Times New Roman" w:hAnsi="Times New Roman" w:cs="Times New Roman"/>
          <w:b/>
          <w:bCs/>
          <w:i/>
          <w:iCs/>
          <w:color w:val="000000" w:themeColor="text1"/>
          <w:sz w:val="26"/>
          <w:szCs w:val="26"/>
          <w14:textFill>
            <w14:solidFill>
              <w14:schemeClr w14:val="tx1"/>
            </w14:solidFill>
          </w14:textFill>
        </w:rPr>
        <w:t>3</w:t>
      </w:r>
      <w:r>
        <w:rPr>
          <w:rFonts w:ascii="Times New Roman" w:hAnsi="Times New Roman" w:cs="Times New Roman"/>
          <w:b/>
          <w:bCs/>
          <w:i/>
          <w:iCs/>
          <w:color w:val="000000" w:themeColor="text1"/>
          <w:sz w:val="26"/>
          <w:szCs w:val="26"/>
          <w:lang w:val="vi-VN"/>
          <w14:textFill>
            <w14:solidFill>
              <w14:schemeClr w14:val="tx1"/>
            </w14:solidFill>
          </w14:textFill>
        </w:rPr>
        <w:t>.2. Luật Bảo vệ dữ liệu cá nhân</w:t>
      </w:r>
      <w:bookmarkEnd w:id="261"/>
    </w:p>
    <w:p w14:paraId="64E70E59">
      <w:pPr>
        <w:numPr>
          <w:ilvl w:val="0"/>
          <w:numId w:val="14"/>
        </w:numPr>
        <w:spacing w:line="360" w:lineRule="auto"/>
        <w:jc w:val="both"/>
        <w:rPr>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Cơ quan chuyên trách bảo vệ dữ liệu cá nhân:</w:t>
      </w:r>
      <w:r>
        <w:rPr>
          <w:color w:val="000000" w:themeColor="text1"/>
          <w:sz w:val="26"/>
          <w:szCs w:val="26"/>
          <w:lang w:val="vi-VN"/>
          <w14:textFill>
            <w14:solidFill>
              <w14:schemeClr w14:val="tx1"/>
            </w14:solidFill>
          </w14:textFill>
        </w:rPr>
        <w:t xml:space="preserve"> Cục An ninh mạng và phòng, chống tội phạm sử dụng công nghệ cao thuộc Bộ Công an chịu trách nhiệm quản lý nhà nước về bảo vệ dữ liệu cá nhân, bao gồm cảnh báo và xử lý vi phạm liên quan đến dữ liệu cá nhân theo quy định pháp luật.</w:t>
      </w:r>
    </w:p>
    <w:p w14:paraId="0F1E5D54">
      <w:pPr>
        <w:numPr>
          <w:ilvl w:val="0"/>
          <w:numId w:val="14"/>
        </w:numPr>
        <w:spacing w:line="360" w:lineRule="auto"/>
        <w:jc w:val="both"/>
        <w:rPr>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Các hành vi bị nghiêm cấm trong bảo vệ dữ liệu cá nhân:</w:t>
      </w:r>
      <w:r>
        <w:rPr>
          <w:color w:val="000000" w:themeColor="text1"/>
          <w:sz w:val="26"/>
          <w:szCs w:val="26"/>
          <w:lang w:val="vi-VN"/>
          <w14:textFill>
            <w14:solidFill>
              <w14:schemeClr w14:val="tx1"/>
            </w14:solidFill>
          </w14:textFill>
        </w:rPr>
        <w:t xml:space="preserve"> Nghị định quy định các hành vi bị cấm như xử lý dữ liệu cá nhân trái phép, tạo ra thông tin chống phá Nhà nước, gây ảnh hưởng đến an ninh quốc gia và các quyền lợi hợp pháp của tổ chức, cá nhân khác; cản trở hoạt động bảo vệ dữ liệu của cơ quan có thẩm quyền.</w:t>
      </w:r>
    </w:p>
    <w:p w14:paraId="1AEF0FB2">
      <w:pPr>
        <w:numPr>
          <w:ilvl w:val="0"/>
          <w:numId w:val="14"/>
        </w:numPr>
        <w:spacing w:line="360" w:lineRule="auto"/>
        <w:jc w:val="both"/>
        <w:rPr>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Bảo vệ dữ liệu cá nhân trong kinh doanh dịch vụ tiếp thị, quảng cáo:</w:t>
      </w:r>
      <w:r>
        <w:rPr>
          <w:color w:val="000000" w:themeColor="text1"/>
          <w:sz w:val="26"/>
          <w:szCs w:val="26"/>
          <w:lang w:val="vi-VN"/>
          <w14:textFill>
            <w14:solidFill>
              <w14:schemeClr w14:val="tx1"/>
            </w14:solidFill>
          </w14:textFill>
        </w:rPr>
        <w:t xml:space="preserve"> Tổ chức, cá nhân kinh doanh dịch vụ tiếp thị, quảng cáo chỉ được sử dụng dữ liệu cá nhân của khách hàng khi có sự đồng ý của họ, và phải tuân thủ các quy định về việc sử dụng dữ liệu này.</w:t>
      </w:r>
    </w:p>
    <w:p w14:paraId="6039F1A2">
      <w:pPr>
        <w:pStyle w:val="4"/>
        <w:numPr>
          <w:ilvl w:val="0"/>
          <w:numId w:val="0"/>
        </w:numPr>
        <w:spacing w:line="360" w:lineRule="auto"/>
        <w:rPr>
          <w:rFonts w:ascii="Times New Roman" w:hAnsi="Times New Roman" w:cs="Times New Roman"/>
          <w:b/>
          <w:bCs/>
          <w:i/>
          <w:iCs/>
          <w:color w:val="000000" w:themeColor="text1"/>
          <w:sz w:val="26"/>
          <w:szCs w:val="26"/>
          <w:lang w:val="vi-VN"/>
          <w14:textFill>
            <w14:solidFill>
              <w14:schemeClr w14:val="tx1"/>
            </w14:solidFill>
          </w14:textFill>
        </w:rPr>
      </w:pPr>
      <w:r>
        <w:rPr>
          <w:rFonts w:ascii="Times New Roman" w:hAnsi="Times New Roman" w:cs="Times New Roman"/>
          <w:b/>
          <w:bCs/>
          <w:i/>
          <w:iCs/>
          <w:color w:val="000000" w:themeColor="text1"/>
          <w:sz w:val="26"/>
          <w:szCs w:val="26"/>
          <w:lang w:val="vi-VN"/>
          <w14:textFill>
            <w14:solidFill>
              <w14:schemeClr w14:val="tx1"/>
            </w14:solidFill>
          </w14:textFill>
        </w:rPr>
        <w:t>1.</w:t>
      </w:r>
      <w:r>
        <w:rPr>
          <w:rFonts w:ascii="Times New Roman" w:hAnsi="Times New Roman" w:cs="Times New Roman"/>
          <w:b/>
          <w:bCs/>
          <w:i/>
          <w:iCs/>
          <w:color w:val="000000" w:themeColor="text1"/>
          <w:sz w:val="26"/>
          <w:szCs w:val="26"/>
          <w14:textFill>
            <w14:solidFill>
              <w14:schemeClr w14:val="tx1"/>
            </w14:solidFill>
          </w14:textFill>
        </w:rPr>
        <w:t>3</w:t>
      </w:r>
      <w:r>
        <w:rPr>
          <w:rFonts w:ascii="Times New Roman" w:hAnsi="Times New Roman" w:cs="Times New Roman"/>
          <w:b/>
          <w:bCs/>
          <w:i/>
          <w:iCs/>
          <w:color w:val="000000" w:themeColor="text1"/>
          <w:sz w:val="26"/>
          <w:szCs w:val="26"/>
          <w:lang w:val="vi-VN"/>
          <w14:textFill>
            <w14:solidFill>
              <w14:schemeClr w14:val="tx1"/>
            </w14:solidFill>
          </w14:textFill>
        </w:rPr>
        <w:t>.3. Luật Sở hữu trí tuệ</w:t>
      </w:r>
    </w:p>
    <w:p w14:paraId="29F7C91E">
      <w:pPr>
        <w:numPr>
          <w:ilvl w:val="0"/>
          <w:numId w:val="15"/>
        </w:numPr>
        <w:spacing w:line="360" w:lineRule="auto"/>
        <w:jc w:val="both"/>
        <w:rPr>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Đối tượng không được bảo hộ với danh nghĩa tên thương mại:</w:t>
      </w:r>
      <w:r>
        <w:rPr>
          <w:color w:val="000000" w:themeColor="text1"/>
          <w:sz w:val="26"/>
          <w:szCs w:val="26"/>
          <w:lang w:val="vi-VN"/>
          <w14:textFill>
            <w14:solidFill>
              <w14:schemeClr w14:val="tx1"/>
            </w14:solidFill>
          </w14:textFill>
        </w:rPr>
        <w:t xml:space="preserve"> Tên của các cơ quan nhà nước, tổ chức chính trị, xã hội không liên quan đến hoạt động kinh doanh thì không được bảo hộ với tên thương mại.</w:t>
      </w:r>
    </w:p>
    <w:p w14:paraId="21EB41A4">
      <w:pPr>
        <w:numPr>
          <w:ilvl w:val="0"/>
          <w:numId w:val="15"/>
        </w:numPr>
        <w:spacing w:line="360" w:lineRule="auto"/>
        <w:jc w:val="both"/>
        <w:rPr>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Tên thương mại có khả năng phân biệt nếu đáp ứng các điều kiện:</w:t>
      </w:r>
      <w:r>
        <w:rPr>
          <w:color w:val="000000" w:themeColor="text1"/>
          <w:sz w:val="26"/>
          <w:szCs w:val="26"/>
          <w:lang w:val="vi-VN"/>
          <w14:textFill>
            <w14:solidFill>
              <w14:schemeClr w14:val="tx1"/>
            </w14:solidFill>
          </w14:textFill>
        </w:rPr>
        <w:t xml:space="preserve"> Phải chứa thành phần tên riêng, không trùng hoặc gây nhầm lẫn với tên thương mại, nhãn hiệu hoặc chỉ dẫn địa lý đã được sử dụng hoặc bảo hộ trước đó.</w:t>
      </w:r>
    </w:p>
    <w:p w14:paraId="15A13EC5">
      <w:pPr>
        <w:rPr>
          <w:color w:val="000000" w:themeColor="text1"/>
          <w14:textFill>
            <w14:solidFill>
              <w14:schemeClr w14:val="tx1"/>
            </w14:solidFill>
          </w14:textFill>
        </w:rPr>
      </w:pPr>
    </w:p>
    <w:p w14:paraId="33C2A61E">
      <w:pPr>
        <w:pStyle w:val="3"/>
        <w:numPr>
          <w:ilvl w:val="0"/>
          <w:numId w:val="0"/>
        </w:numPr>
        <w:spacing w:line="360" w:lineRule="auto"/>
        <w:rPr>
          <w:color w:val="000000" w:themeColor="text1"/>
          <w14:textFill>
            <w14:solidFill>
              <w14:schemeClr w14:val="tx1"/>
            </w14:solidFill>
          </w14:textFill>
        </w:rPr>
      </w:pPr>
      <w:bookmarkStart w:id="262" w:name="_Toc170479826"/>
      <w:r>
        <w:rPr>
          <w:color w:val="000000" w:themeColor="text1"/>
          <w14:textFill>
            <w14:solidFill>
              <w14:schemeClr w14:val="tx1"/>
            </w14:solidFill>
          </w14:textFill>
        </w:rPr>
        <w:t>1.4  Công nghệ sử dụng</w:t>
      </w:r>
      <w:bookmarkEnd w:id="262"/>
    </w:p>
    <w:p w14:paraId="4D6BA038">
      <w:pPr>
        <w:pStyle w:val="4"/>
        <w:numPr>
          <w:ilvl w:val="0"/>
          <w:numId w:val="0"/>
        </w:numPr>
        <w:rPr>
          <w:rFonts w:ascii="Times New Roman" w:hAnsi="Times New Roman" w:cs="Times New Roman"/>
          <w:b/>
          <w:bCs/>
          <w:i/>
          <w:iCs/>
          <w:color w:val="000000" w:themeColor="text1"/>
          <w:sz w:val="26"/>
          <w:szCs w:val="26"/>
          <w:lang w:eastAsia="ar-SA"/>
          <w14:textFill>
            <w14:solidFill>
              <w14:schemeClr w14:val="tx1"/>
            </w14:solidFill>
          </w14:textFill>
        </w:rPr>
      </w:pPr>
      <w:bookmarkStart w:id="263" w:name="_Toc170479827"/>
      <w:bookmarkStart w:id="264" w:name="_Toc150441874"/>
      <w:r>
        <w:rPr>
          <w:rFonts w:ascii="Times New Roman" w:hAnsi="Times New Roman" w:cs="Times New Roman"/>
          <w:b/>
          <w:bCs/>
          <w:i/>
          <w:iCs/>
          <w:color w:val="000000" w:themeColor="text1"/>
          <w:sz w:val="26"/>
          <w:szCs w:val="26"/>
          <w:lang w:eastAsia="ar-SA"/>
          <w14:textFill>
            <w14:solidFill>
              <w14:schemeClr w14:val="tx1"/>
            </w14:solidFill>
          </w14:textFill>
        </w:rPr>
        <w:t>1.4.1 Tổng quan về HTML</w:t>
      </w:r>
      <w:bookmarkEnd w:id="263"/>
      <w:bookmarkEnd w:id="264"/>
    </w:p>
    <w:p w14:paraId="34EE5D96">
      <w:pPr>
        <w:spacing w:before="60" w:after="60" w:line="360" w:lineRule="auto"/>
        <w:ind w:firstLine="426"/>
        <w:jc w:val="both"/>
        <w:rPr>
          <w:rFonts w:eastAsia="Calibri"/>
          <w:color w:val="000000" w:themeColor="text1"/>
          <w:sz w:val="26"/>
          <w:szCs w:val="26"/>
          <w14:textFill>
            <w14:solidFill>
              <w14:schemeClr w14:val="tx1"/>
            </w14:solidFill>
          </w14:textFill>
        </w:rPr>
      </w:pPr>
      <w:r>
        <w:rPr>
          <w:rFonts w:eastAsia="Calibri"/>
          <w:color w:val="000000" w:themeColor="text1"/>
          <w:sz w:val="26"/>
          <w:szCs w:val="26"/>
          <w14:textFill>
            <w14:solidFill>
              <w14:schemeClr w14:val="tx1"/>
            </w14:solidFill>
          </w14:textFill>
        </w:rPr>
        <w:t>HTML là chữ viết tắt của Hypertext Markup Language. Nó giúp người dùng tạo và cấu trúc các thành phần trong trang web hoặc ứng dụng, phân chia các đoạn văn, heading, links, blockquotes, …</w:t>
      </w:r>
    </w:p>
    <w:p w14:paraId="378903C8">
      <w:pPr>
        <w:spacing w:before="60" w:after="60" w:line="360" w:lineRule="auto"/>
        <w:jc w:val="both"/>
        <w:rPr>
          <w:rFonts w:eastAsia="Calibri"/>
          <w:color w:val="000000" w:themeColor="text1"/>
          <w:sz w:val="26"/>
          <w:szCs w:val="26"/>
          <w14:textFill>
            <w14:solidFill>
              <w14:schemeClr w14:val="tx1"/>
            </w14:solidFill>
          </w14:textFill>
        </w:rPr>
      </w:pPr>
      <w:r>
        <w:rPr>
          <w:rFonts w:eastAsia="Calibri"/>
          <w:color w:val="000000" w:themeColor="text1"/>
          <w:sz w:val="26"/>
          <w:szCs w:val="26"/>
          <w14:textFill>
            <w14:solidFill>
              <w14:schemeClr w14:val="tx1"/>
            </w14:solidFill>
          </w14:textFill>
        </w:rPr>
        <w:t>HTML không phải là ngôn ngữ lập trình, đồng nghĩa với việc nó không thể tạo ra các chức năng “động” được. Nó chỉ giống như Microsoft Word, dùng để bố cục và định dạng trang web.</w:t>
      </w:r>
    </w:p>
    <w:p w14:paraId="35C8E179">
      <w:pPr>
        <w:spacing w:before="60" w:after="60" w:line="360" w:lineRule="auto"/>
        <w:jc w:val="both"/>
        <w:rPr>
          <w:rFonts w:eastAsia="Calibri"/>
          <w:color w:val="000000" w:themeColor="text1"/>
          <w:sz w:val="26"/>
          <w:szCs w:val="26"/>
          <w14:textFill>
            <w14:solidFill>
              <w14:schemeClr w14:val="tx1"/>
            </w14:solidFill>
          </w14:textFill>
        </w:rPr>
      </w:pPr>
    </w:p>
    <w:p w14:paraId="5F88861A">
      <w:pPr>
        <w:spacing w:before="60" w:after="60" w:line="360" w:lineRule="auto"/>
        <w:jc w:val="both"/>
        <w:rPr>
          <w:rFonts w:eastAsia="Calibri"/>
          <w:color w:val="000000" w:themeColor="text1"/>
          <w:sz w:val="26"/>
          <w:szCs w:val="26"/>
          <w14:textFill>
            <w14:solidFill>
              <w14:schemeClr w14:val="tx1"/>
            </w14:solidFill>
          </w14:textFill>
        </w:rPr>
      </w:pPr>
    </w:p>
    <w:p w14:paraId="1E62E3A7">
      <w:pPr>
        <w:pStyle w:val="4"/>
        <w:numPr>
          <w:ilvl w:val="0"/>
          <w:numId w:val="0"/>
        </w:numPr>
        <w:rPr>
          <w:rFonts w:ascii="Times New Roman" w:hAnsi="Times New Roman" w:cs="Times New Roman"/>
          <w:color w:val="000000" w:themeColor="text1"/>
          <w:sz w:val="26"/>
          <w:szCs w:val="26"/>
          <w:lang w:eastAsia="ar-SA"/>
          <w14:textFill>
            <w14:solidFill>
              <w14:schemeClr w14:val="tx1"/>
            </w14:solidFill>
          </w14:textFill>
        </w:rPr>
      </w:pPr>
      <w:bookmarkStart w:id="265" w:name="_Toc170479828"/>
      <w:r>
        <w:rPr>
          <w:rFonts w:ascii="Times New Roman" w:hAnsi="Times New Roman" w:cs="Times New Roman"/>
          <w:b/>
          <w:bCs/>
          <w:i/>
          <w:iCs/>
          <w:color w:val="000000" w:themeColor="text1"/>
          <w:sz w:val="26"/>
          <w:szCs w:val="26"/>
          <w:lang w:eastAsia="ar-SA"/>
          <w14:textFill>
            <w14:solidFill>
              <w14:schemeClr w14:val="tx1"/>
            </w14:solidFill>
          </w14:textFill>
        </w:rPr>
        <w:t>1.4.2 Tổng quan về CSS</w:t>
      </w:r>
      <w:bookmarkEnd w:id="265"/>
    </w:p>
    <w:p w14:paraId="52C448E5">
      <w:pPr>
        <w:spacing w:before="60" w:after="60" w:line="360" w:lineRule="auto"/>
        <w:ind w:firstLine="426"/>
        <w:jc w:val="both"/>
        <w:rPr>
          <w:rFonts w:eastAsia="Calibri"/>
          <w:color w:val="000000" w:themeColor="text1"/>
          <w:sz w:val="26"/>
          <w:szCs w:val="26"/>
          <w14:textFill>
            <w14:solidFill>
              <w14:schemeClr w14:val="tx1"/>
            </w14:solidFill>
          </w14:textFill>
        </w:rPr>
      </w:pPr>
      <w:r>
        <w:rPr>
          <w:rFonts w:eastAsia="Calibri"/>
          <w:color w:val="000000" w:themeColor="text1"/>
          <w:sz w:val="26"/>
          <w:szCs w:val="26"/>
          <w14:textFill>
            <w14:solidFill>
              <w14:schemeClr w14:val="tx1"/>
            </w14:solidFill>
          </w14:textFill>
        </w:rPr>
        <w:t>CSS là ngôn ngữ định dạng cho trang web – Cascading Style Sheet language. Nó dùng để tạo phong cách và định kiểu cho những yếu tố được viết dưới dạng ngôn ngữ đánh dấu, như là </w:t>
      </w:r>
      <w:r>
        <w:fldChar w:fldCharType="begin"/>
      </w:r>
      <w:r>
        <w:instrText xml:space="preserve"> HYPERLINK "https://www.hostinger.vn/huong-dan/html-la-gi/" \h </w:instrText>
      </w:r>
      <w:r>
        <w:fldChar w:fldCharType="separate"/>
      </w:r>
      <w:r>
        <w:rPr>
          <w:rFonts w:eastAsia="Calibri"/>
          <w:color w:val="000000" w:themeColor="text1"/>
          <w:sz w:val="26"/>
          <w:szCs w:val="26"/>
          <w14:textFill>
            <w14:solidFill>
              <w14:schemeClr w14:val="tx1"/>
            </w14:solidFill>
          </w14:textFill>
        </w:rPr>
        <w:t>HTML</w:t>
      </w:r>
      <w:r>
        <w:rPr>
          <w:rFonts w:eastAsia="Calibri"/>
          <w:color w:val="000000" w:themeColor="text1"/>
          <w:sz w:val="26"/>
          <w:szCs w:val="26"/>
          <w14:textFill>
            <w14:solidFill>
              <w14:schemeClr w14:val="tx1"/>
            </w14:solidFill>
          </w14:textFill>
        </w:rPr>
        <w:fldChar w:fldCharType="end"/>
      </w:r>
      <w:r>
        <w:rPr>
          <w:rFonts w:eastAsia="Calibri"/>
          <w:color w:val="000000" w:themeColor="text1"/>
          <w:sz w:val="26"/>
          <w:szCs w:val="26"/>
          <w14:textFill>
            <w14:solidFill>
              <w14:schemeClr w14:val="tx1"/>
            </w14:solidFill>
          </w14:textFill>
        </w:rPr>
        <w:t>. Nó có thể điều khiển định dạng của nhiều trang web cùng lúc để tiết kiệm công sức cho người viết web. Nó phân biệt cách hiển thị của trang web với nội dung chính của trang bằng cách điều khiển bố cục, màu sắc, và font chữ.</w:t>
      </w:r>
    </w:p>
    <w:p w14:paraId="4F2D611E">
      <w:pPr>
        <w:spacing w:line="360" w:lineRule="auto"/>
        <w:rPr>
          <w:color w:val="000000" w:themeColor="text1"/>
          <w:sz w:val="26"/>
          <w:szCs w:val="26"/>
          <w:lang w:eastAsia="ar-SA"/>
          <w14:textFill>
            <w14:solidFill>
              <w14:schemeClr w14:val="tx1"/>
            </w14:solidFill>
          </w14:textFill>
        </w:rPr>
      </w:pPr>
      <w:bookmarkStart w:id="266" w:name="_Toc150441875"/>
      <w:r>
        <w:rPr>
          <w:b/>
          <w:bCs/>
          <w:i/>
          <w:iCs/>
          <w:color w:val="000000" w:themeColor="text1"/>
          <w:sz w:val="26"/>
          <w:szCs w:val="26"/>
          <w:lang w:eastAsia="ar-SA"/>
          <w14:textFill>
            <w14:solidFill>
              <w14:schemeClr w14:val="tx1"/>
            </w14:solidFill>
          </w14:textFill>
        </w:rPr>
        <w:t>1.4.3 Tổng quan về Javascript</w:t>
      </w:r>
      <w:bookmarkEnd w:id="266"/>
    </w:p>
    <w:p w14:paraId="1AF39344">
      <w:pPr>
        <w:shd w:val="clear" w:color="auto" w:fill="FFFFFF"/>
        <w:spacing w:before="60" w:after="60" w:line="360" w:lineRule="auto"/>
        <w:ind w:firstLine="426"/>
        <w:jc w:val="both"/>
        <w:rPr>
          <w:rFonts w:eastAsia="Calibri"/>
          <w:color w:val="000000" w:themeColor="text1"/>
          <w:sz w:val="26"/>
          <w:szCs w:val="26"/>
          <w14:textFill>
            <w14:solidFill>
              <w14:schemeClr w14:val="tx1"/>
            </w14:solidFill>
          </w14:textFill>
        </w:rPr>
      </w:pPr>
      <w:r>
        <w:rPr>
          <w:rFonts w:eastAsia="Calibri"/>
          <w:color w:val="000000" w:themeColor="text1"/>
          <w:sz w:val="26"/>
          <w:szCs w:val="26"/>
          <w14:textFill>
            <w14:solidFill>
              <w14:schemeClr w14:val="tx1"/>
            </w14:solidFill>
          </w14:textFill>
        </w:rPr>
        <w:t xml:space="preserve">JavaScript là một ngôn ngữ lập trình giúp tăng khả năng tương tác giữa người dùng với trang web bằng cách lắng nghe những sự kiện mà người dùng tác động lên như click chuột, hover, … </w:t>
      </w:r>
    </w:p>
    <w:p w14:paraId="0D65699A">
      <w:pPr>
        <w:pStyle w:val="37"/>
        <w:spacing w:line="360" w:lineRule="auto"/>
        <w:ind w:left="0"/>
        <w:outlineLvl w:val="2"/>
        <w:rPr>
          <w:b/>
          <w:bCs/>
          <w:i/>
          <w:iCs/>
          <w:color w:val="000000" w:themeColor="text1"/>
          <w:sz w:val="26"/>
          <w:szCs w:val="26"/>
          <w:lang w:eastAsia="ar-SA"/>
          <w14:textFill>
            <w14:solidFill>
              <w14:schemeClr w14:val="tx1"/>
            </w14:solidFill>
          </w14:textFill>
        </w:rPr>
      </w:pPr>
      <w:bookmarkStart w:id="267" w:name="_Toc170479829"/>
      <w:r>
        <w:rPr>
          <w:b/>
          <w:bCs/>
          <w:i/>
          <w:iCs/>
          <w:color w:val="000000" w:themeColor="text1"/>
          <w:sz w:val="26"/>
          <w:szCs w:val="26"/>
          <w:lang w:eastAsia="ar-SA"/>
          <w14:textFill>
            <w14:solidFill>
              <w14:schemeClr w14:val="tx1"/>
            </w14:solidFill>
          </w14:textFill>
        </w:rPr>
        <w:t>1.4.4 .NET</w:t>
      </w:r>
      <w:bookmarkEnd w:id="267"/>
    </w:p>
    <w:p w14:paraId="6F4F387F">
      <w:pPr>
        <w:spacing w:after="160" w:line="360" w:lineRule="auto"/>
        <w:rPr>
          <w:rFonts w:eastAsia="Calibri"/>
          <w:color w:val="000000" w:themeColor="text1"/>
          <w:sz w:val="26"/>
          <w:szCs w:val="26"/>
          <w14:textFill>
            <w14:solidFill>
              <w14:schemeClr w14:val="tx1"/>
            </w14:solidFill>
          </w14:textFill>
        </w:rPr>
      </w:pPr>
      <w:bookmarkStart w:id="268" w:name="_Toc150441877"/>
      <w:r>
        <w:rPr>
          <w:rFonts w:eastAsia="Calibri"/>
          <w:color w:val="000000" w:themeColor="text1"/>
          <w:sz w:val="26"/>
          <w:szCs w:val="26"/>
          <w14:textFill>
            <w14:solidFill>
              <w14:schemeClr w14:val="tx1"/>
            </w14:solidFill>
          </w14:textFill>
        </w:rPr>
        <w:tab/>
      </w:r>
      <w:r>
        <w:rPr>
          <w:rFonts w:eastAsia="Calibri"/>
          <w:color w:val="000000" w:themeColor="text1"/>
          <w:sz w:val="26"/>
          <w:szCs w:val="26"/>
          <w14:textFill>
            <w14:solidFill>
              <w14:schemeClr w14:val="tx1"/>
            </w14:solidFill>
          </w14:textFill>
        </w:rPr>
        <w:t>.NET là một framework phát triển phần mềm do Microsoft phát triển, hỗ trợ xây dựng ứng dụng web, desktop, mobile và cloud. Các thành phần chính của .NET bao gồm .NET Core (đa nền tảng), .NET Framework (chủ yếu cho Windows), và Xamarin (phát triển ứng dụng di động). Với sự hỗ trợ đa ngôn ngữ (C#, VB.NET, F#), .NET cung cấp hiệu suất cao, bảo mật mạnh mẽ và thư viện phong phú. Công cụ phát triển chính là Visual Studio và Visual Studio Code. .NET được ứng dụng rộng rãi trong các lĩnh vực như doanh nghiệp, web, di động và dịch vụ đám mây.</w:t>
      </w:r>
    </w:p>
    <w:p w14:paraId="07303FAE">
      <w:pPr>
        <w:pStyle w:val="4"/>
        <w:numPr>
          <w:ilvl w:val="0"/>
          <w:numId w:val="0"/>
        </w:numPr>
        <w:rPr>
          <w:rFonts w:ascii="Times New Roman" w:hAnsi="Times New Roman" w:eastAsia="Calibri" w:cs="Times New Roman"/>
          <w:b/>
          <w:bCs/>
          <w:i/>
          <w:iCs/>
          <w:color w:val="000000" w:themeColor="text1"/>
          <w:sz w:val="26"/>
          <w:szCs w:val="26"/>
          <w14:textFill>
            <w14:solidFill>
              <w14:schemeClr w14:val="tx1"/>
            </w14:solidFill>
          </w14:textFill>
        </w:rPr>
      </w:pPr>
      <w:bookmarkStart w:id="269" w:name="_Toc170479830"/>
      <w:r>
        <w:rPr>
          <w:rFonts w:ascii="Times New Roman" w:hAnsi="Times New Roman" w:eastAsia="Calibri" w:cs="Times New Roman"/>
          <w:b/>
          <w:bCs/>
          <w:i/>
          <w:iCs/>
          <w:color w:val="000000" w:themeColor="text1"/>
          <w:sz w:val="26"/>
          <w:szCs w:val="26"/>
          <w14:textFill>
            <w14:solidFill>
              <w14:schemeClr w14:val="tx1"/>
            </w14:solidFill>
          </w14:textFill>
        </w:rPr>
        <w:t xml:space="preserve">1.4.5 </w:t>
      </w:r>
      <w:r>
        <w:rPr>
          <w:rFonts w:ascii="Times New Roman" w:hAnsi="Times New Roman" w:cs="Times New Roman"/>
          <w:b/>
          <w:bCs/>
          <w:i/>
          <w:iCs/>
          <w:color w:val="000000" w:themeColor="text1"/>
          <w:sz w:val="26"/>
          <w:szCs w:val="26"/>
          <w:lang w:eastAsia="ar-SA"/>
          <w14:textFill>
            <w14:solidFill>
              <w14:schemeClr w14:val="tx1"/>
            </w14:solidFill>
          </w14:textFill>
        </w:rPr>
        <w:t>SQL Server</w:t>
      </w:r>
      <w:bookmarkEnd w:id="269"/>
    </w:p>
    <w:p w14:paraId="6107BDB1">
      <w:pPr>
        <w:spacing w:before="60" w:after="60" w:line="360" w:lineRule="auto"/>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SQL Server là một hệ quản trị cơ sở dữ liệu quan hệ (RDBMS) được phát triển bởi Microsoft. Được giới thiệu lần đầu vào năm 1989, SQL Server đã trở thành một trong những hệ thống quản lý cơ sở dữ liệu phổ biến nhất trên thế giới. Nó hỗ trợ nhiều ngôn ngữ lập trình và có khả năng tương thích cao với các sản phẩm khác của Microsoft như Windows Server và Azure.</w:t>
      </w:r>
    </w:p>
    <w:p w14:paraId="01051415">
      <w:pPr>
        <w:spacing w:before="60" w:after="60" w:line="360" w:lineRule="auto"/>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SQL Server cung cấp các tính năng mạnh mẽ như bảo mật, sao lưu và phục hồi dữ liệu, quản lý giao dịch và phân tích dữ liệu. Các phiên bản khác nhau của SQL Server bao gồm từ phiên bản miễn phí (SQL Server Express) đến các phiên bản cao cấp (Enterprise Edition), phục vụ cho các nhu cầu khác nhau của doanh nghiệp.</w:t>
      </w:r>
    </w:p>
    <w:p w14:paraId="7F104FD9">
      <w:pPr>
        <w:spacing w:after="160" w:line="360" w:lineRule="auto"/>
        <w:rPr>
          <w:b/>
          <w:bCs/>
          <w:color w:val="000000" w:themeColor="text1"/>
          <w:sz w:val="26"/>
          <w:szCs w:val="26"/>
          <w:highlight w:val="yellow"/>
          <w:lang w:eastAsia="ar-SA"/>
          <w14:textFill>
            <w14:solidFill>
              <w14:schemeClr w14:val="tx1"/>
            </w14:solidFill>
          </w14:textFill>
        </w:rPr>
      </w:pPr>
      <w:r>
        <w:rPr>
          <w:b/>
          <w:bCs/>
          <w:color w:val="000000" w:themeColor="text1"/>
          <w:sz w:val="26"/>
          <w:szCs w:val="26"/>
          <w:highlight w:val="yellow"/>
          <w:lang w:eastAsia="ar-SA"/>
          <w14:textFill>
            <w14:solidFill>
              <w14:schemeClr w14:val="tx1"/>
            </w14:solidFill>
          </w14:textFill>
        </w:rPr>
        <w:br w:type="page"/>
      </w:r>
      <w:bookmarkEnd w:id="257"/>
      <w:bookmarkEnd w:id="258"/>
      <w:bookmarkEnd w:id="268"/>
      <w:bookmarkStart w:id="270" w:name="_Toc150381446"/>
      <w:bookmarkStart w:id="271" w:name="_Toc150441879"/>
      <w:bookmarkStart w:id="272" w:name="_Toc150441512"/>
    </w:p>
    <w:p w14:paraId="7931DD23">
      <w:pPr>
        <w:pStyle w:val="2"/>
        <w:numPr>
          <w:ilvl w:val="0"/>
          <w:numId w:val="0"/>
        </w:numPr>
        <w:jc w:val="center"/>
        <w:rPr>
          <w:rFonts w:ascii="Times New Roman" w:hAnsi="Times New Roman" w:cs="Times New Roman"/>
          <w:b/>
          <w:color w:val="000000" w:themeColor="text1"/>
          <w:sz w:val="36"/>
          <w:szCs w:val="36"/>
          <w14:textFill>
            <w14:solidFill>
              <w14:schemeClr w14:val="tx1"/>
            </w14:solidFill>
          </w14:textFill>
        </w:rPr>
      </w:pPr>
      <w:bookmarkStart w:id="273" w:name="_Toc170479831"/>
      <w:r>
        <w:rPr>
          <w:rFonts w:ascii="Times New Roman" w:hAnsi="Times New Roman" w:cs="Times New Roman"/>
          <w:b/>
          <w:color w:val="000000" w:themeColor="text1"/>
          <w:sz w:val="36"/>
          <w:szCs w:val="36"/>
          <w14:textFill>
            <w14:solidFill>
              <w14:schemeClr w14:val="tx1"/>
            </w14:solidFill>
          </w14:textFill>
        </w:rPr>
        <w:t>CHƯƠNG II. THỰC TRẠNG NGHIÊN CỨU CỦA ĐỀ TÀI</w:t>
      </w:r>
      <w:bookmarkEnd w:id="273"/>
    </w:p>
    <w:p w14:paraId="2FA462B2">
      <w:pPr>
        <w:tabs>
          <w:tab w:val="left" w:pos="3636"/>
        </w:tabs>
        <w:spacing w:after="160" w:line="259" w:lineRule="auto"/>
        <w:jc w:val="center"/>
        <w:rPr>
          <w:b/>
          <w:color w:val="000000" w:themeColor="text1"/>
          <w:sz w:val="36"/>
          <w:szCs w:val="36"/>
          <w14:textFill>
            <w14:solidFill>
              <w14:schemeClr w14:val="tx1"/>
            </w14:solidFill>
          </w14:textFill>
        </w:rPr>
      </w:pPr>
    </w:p>
    <w:p w14:paraId="51D1CEC8">
      <w:pPr>
        <w:pStyle w:val="3"/>
        <w:numPr>
          <w:ilvl w:val="0"/>
          <w:numId w:val="0"/>
        </w:numPr>
        <w:spacing w:line="360" w:lineRule="auto"/>
        <w:rPr>
          <w:rFonts w:eastAsiaTheme="majorEastAsia"/>
        </w:rPr>
      </w:pPr>
      <w:bookmarkStart w:id="274" w:name="_Toc169085887"/>
      <w:bookmarkStart w:id="275" w:name="_Toc170479832"/>
      <w:r>
        <w:rPr>
          <w:rFonts w:eastAsiaTheme="majorEastAsia"/>
        </w:rPr>
        <w:t xml:space="preserve">2.1 </w:t>
      </w:r>
      <w:bookmarkEnd w:id="274"/>
      <w:r>
        <w:rPr>
          <w:rFonts w:eastAsiaTheme="majorEastAsia"/>
        </w:rPr>
        <w:t>Tìm hiểu và đánh giá nêu ưu nhược điểm của Tiki.vn</w:t>
      </w:r>
      <w:bookmarkEnd w:id="275"/>
    </w:p>
    <w:p w14:paraId="78F69FBA">
      <w:pPr>
        <w:pStyle w:val="37"/>
        <w:numPr>
          <w:ilvl w:val="0"/>
          <w:numId w:val="16"/>
        </w:numPr>
        <w:spacing w:before="120" w:after="120" w:line="360" w:lineRule="auto"/>
        <w:jc w:val="both"/>
        <w:rPr>
          <w:b/>
          <w:bCs/>
          <w:sz w:val="26"/>
          <w:szCs w:val="26"/>
        </w:rPr>
      </w:pPr>
      <w:r>
        <w:rPr>
          <w:b/>
          <w:bCs/>
          <w:sz w:val="26"/>
          <w:szCs w:val="26"/>
        </w:rPr>
        <w:t>Tìm hiểu</w:t>
      </w:r>
    </w:p>
    <w:p w14:paraId="7296986D">
      <w:pPr>
        <w:spacing w:line="360" w:lineRule="auto"/>
        <w:rPr>
          <w:sz w:val="26"/>
          <w:szCs w:val="26"/>
        </w:rPr>
      </w:pPr>
      <w:r>
        <w:rPr>
          <w:sz w:val="26"/>
          <w:szCs w:val="26"/>
        </w:rPr>
        <w:tab/>
      </w:r>
      <w:r>
        <w:rPr>
          <w:sz w:val="26"/>
          <w:szCs w:val="26"/>
        </w:rPr>
        <w:t>Tiki.vn là một trong những sàn thương mại điện tử lớn nhất tại Việt Nam, được thành lập vào năm 2010. Ban đầu, Tiki chuyên bán sách trực tuyến nhưng sau đó đã mở rộng ra nhiều lĩnh vực khác như điện tử, đồ gia dụng, thời trang, và mỹ phẩm.</w:t>
      </w:r>
    </w:p>
    <w:p w14:paraId="5D4B8A34">
      <w:pPr>
        <w:spacing w:line="360" w:lineRule="auto"/>
        <w:rPr>
          <w:sz w:val="26"/>
          <w:szCs w:val="26"/>
        </w:rPr>
      </w:pPr>
      <w:r>
        <w:rPr>
          <w:sz w:val="26"/>
          <w:szCs w:val="26"/>
        </w:rPr>
        <w:t>Tính năng nổi bật:</w:t>
      </w:r>
    </w:p>
    <w:p w14:paraId="3601C59B">
      <w:pPr>
        <w:spacing w:line="360" w:lineRule="auto"/>
        <w:rPr>
          <w:sz w:val="26"/>
          <w:szCs w:val="26"/>
        </w:rPr>
      </w:pPr>
      <w:r>
        <w:rPr>
          <w:sz w:val="26"/>
          <w:szCs w:val="26"/>
        </w:rPr>
        <w:tab/>
      </w:r>
      <w:r>
        <w:rPr>
          <w:sz w:val="26"/>
          <w:szCs w:val="26"/>
        </w:rPr>
        <w:t>- Tìm kiếm và đề xuất sản phẩm thông minh: Tiki sử dụng các thuật toán đề xuất sản phẩm dựa trên hành vi mua sắm của người dùng.</w:t>
      </w:r>
    </w:p>
    <w:p w14:paraId="7D06A78B">
      <w:pPr>
        <w:spacing w:line="360" w:lineRule="auto"/>
        <w:rPr>
          <w:sz w:val="26"/>
          <w:szCs w:val="26"/>
        </w:rPr>
      </w:pPr>
      <w:r>
        <w:rPr>
          <w:sz w:val="26"/>
          <w:szCs w:val="26"/>
        </w:rPr>
        <w:tab/>
      </w:r>
      <w:r>
        <w:rPr>
          <w:sz w:val="26"/>
          <w:szCs w:val="26"/>
        </w:rPr>
        <w:t>- Quản lý kho hàng và đơn hàng: Hệ thống quản lý kho hàng hiện đại, giúp cập nhật tình trạng sản phẩm một cách chính xác.</w:t>
      </w:r>
    </w:p>
    <w:p w14:paraId="4835EB92">
      <w:pPr>
        <w:spacing w:line="360" w:lineRule="auto"/>
        <w:rPr>
          <w:sz w:val="26"/>
          <w:szCs w:val="26"/>
        </w:rPr>
      </w:pPr>
      <w:r>
        <w:rPr>
          <w:sz w:val="26"/>
          <w:szCs w:val="26"/>
        </w:rPr>
        <w:tab/>
      </w:r>
      <w:r>
        <w:rPr>
          <w:sz w:val="26"/>
          <w:szCs w:val="26"/>
        </w:rPr>
        <w:t>- Chăm sóc khách hàng: Tiki có đội ngũ chăm sóc khách hàng chuyên nghiệp, hỗ trợ khách hàng qua nhiều kênh khác nhau.</w:t>
      </w:r>
    </w:p>
    <w:p w14:paraId="3DA2F31A">
      <w:pPr>
        <w:pStyle w:val="37"/>
        <w:numPr>
          <w:ilvl w:val="0"/>
          <w:numId w:val="16"/>
        </w:numPr>
        <w:spacing w:line="360" w:lineRule="auto"/>
        <w:rPr>
          <w:b/>
          <w:bCs/>
          <w:sz w:val="26"/>
          <w:szCs w:val="26"/>
        </w:rPr>
      </w:pPr>
      <w:r>
        <w:rPr>
          <w:b/>
          <w:bCs/>
          <w:sz w:val="26"/>
          <w:szCs w:val="26"/>
        </w:rPr>
        <w:t>Đánh giá</w:t>
      </w:r>
    </w:p>
    <w:p w14:paraId="2F54F2BB">
      <w:pPr>
        <w:pStyle w:val="37"/>
        <w:spacing w:line="360" w:lineRule="auto"/>
        <w:rPr>
          <w:sz w:val="26"/>
          <w:szCs w:val="26"/>
        </w:rPr>
      </w:pPr>
      <w:r>
        <w:rPr>
          <w:sz w:val="26"/>
          <w:szCs w:val="26"/>
        </w:rPr>
        <w:t>Ưu điểm</w:t>
      </w:r>
    </w:p>
    <w:p w14:paraId="7A3CEAB8">
      <w:pPr>
        <w:pStyle w:val="37"/>
        <w:numPr>
          <w:ilvl w:val="0"/>
          <w:numId w:val="17"/>
        </w:numPr>
        <w:spacing w:after="160" w:line="360" w:lineRule="auto"/>
        <w:rPr>
          <w:sz w:val="26"/>
          <w:szCs w:val="26"/>
        </w:rPr>
      </w:pPr>
      <w:r>
        <w:rPr>
          <w:sz w:val="26"/>
          <w:szCs w:val="26"/>
        </w:rPr>
        <w:t>Giao diện thân thiện: Giao diện của Tiki.vn dễ sử dụng, giúp người dùng tìm kiếm và mua sắm một cách nhanh chóng.</w:t>
      </w:r>
    </w:p>
    <w:p w14:paraId="0E05974C">
      <w:pPr>
        <w:pStyle w:val="37"/>
        <w:numPr>
          <w:ilvl w:val="0"/>
          <w:numId w:val="17"/>
        </w:numPr>
        <w:spacing w:after="160" w:line="360" w:lineRule="auto"/>
        <w:rPr>
          <w:sz w:val="26"/>
          <w:szCs w:val="26"/>
        </w:rPr>
      </w:pPr>
      <w:r>
        <w:rPr>
          <w:sz w:val="26"/>
          <w:szCs w:val="26"/>
        </w:rPr>
        <w:t>Dịch vụ hậu mãi tốt: Tiki cung cấp chính sách đổi trả hàng trong 30 ngày và dịch vụ bảo hành uy tín.</w:t>
      </w:r>
    </w:p>
    <w:p w14:paraId="28EA411E">
      <w:pPr>
        <w:pStyle w:val="37"/>
        <w:numPr>
          <w:ilvl w:val="0"/>
          <w:numId w:val="17"/>
        </w:numPr>
        <w:spacing w:after="160" w:line="360" w:lineRule="auto"/>
        <w:rPr>
          <w:sz w:val="26"/>
          <w:szCs w:val="26"/>
        </w:rPr>
      </w:pPr>
      <w:r>
        <w:rPr>
          <w:sz w:val="26"/>
          <w:szCs w:val="26"/>
        </w:rPr>
        <w:t>Đa dạng sản phẩm: Tiki cung cấp một kho sản phẩm đa dạng, từ sách đến điện tử và đồ gia dụng.</w:t>
      </w:r>
    </w:p>
    <w:p w14:paraId="1E0F0BF4">
      <w:pPr>
        <w:pStyle w:val="37"/>
        <w:spacing w:after="160" w:line="360" w:lineRule="auto"/>
        <w:rPr>
          <w:sz w:val="26"/>
          <w:szCs w:val="26"/>
        </w:rPr>
      </w:pPr>
      <w:r>
        <w:rPr>
          <w:sz w:val="26"/>
          <w:szCs w:val="26"/>
        </w:rPr>
        <w:t>Nhược điểm</w:t>
      </w:r>
    </w:p>
    <w:p w14:paraId="43F05B18">
      <w:pPr>
        <w:pStyle w:val="37"/>
        <w:numPr>
          <w:ilvl w:val="0"/>
          <w:numId w:val="18"/>
        </w:numPr>
        <w:spacing w:after="160" w:line="360" w:lineRule="auto"/>
        <w:rPr>
          <w:sz w:val="26"/>
          <w:szCs w:val="26"/>
        </w:rPr>
      </w:pPr>
      <w:r>
        <w:rPr>
          <w:sz w:val="26"/>
          <w:szCs w:val="26"/>
        </w:rPr>
        <w:t>Quá tải trong mùa cao điểm: Trong các dịp lễ tết, hệ thống của Tiki có thể gặp tình trạng quá tải, làm chậm quá trình xử lý đơn hàng.</w:t>
      </w:r>
    </w:p>
    <w:p w14:paraId="446C4937">
      <w:pPr>
        <w:pStyle w:val="37"/>
        <w:numPr>
          <w:ilvl w:val="0"/>
          <w:numId w:val="18"/>
        </w:numPr>
        <w:spacing w:after="160" w:line="360" w:lineRule="auto"/>
        <w:rPr>
          <w:sz w:val="26"/>
          <w:szCs w:val="26"/>
        </w:rPr>
      </w:pPr>
      <w:r>
        <w:rPr>
          <w:sz w:val="26"/>
          <w:szCs w:val="26"/>
        </w:rPr>
        <w:t>Một số sản phẩm hết hàng: Một số sản phẩm phổ biến thường xuyên trong tình trạng hết hàng do nhu cầu cao.</w:t>
      </w:r>
    </w:p>
    <w:p w14:paraId="21D2D20C">
      <w:pPr>
        <w:spacing w:after="160" w:line="360" w:lineRule="auto"/>
        <w:rPr>
          <w:sz w:val="26"/>
          <w:szCs w:val="26"/>
        </w:rPr>
      </w:pPr>
    </w:p>
    <w:p w14:paraId="77BCC636">
      <w:pPr>
        <w:spacing w:after="160" w:line="360" w:lineRule="auto"/>
        <w:rPr>
          <w:sz w:val="26"/>
          <w:szCs w:val="26"/>
        </w:rPr>
      </w:pPr>
    </w:p>
    <w:p w14:paraId="17AF9891">
      <w:pPr>
        <w:pStyle w:val="3"/>
        <w:numPr>
          <w:ilvl w:val="0"/>
          <w:numId w:val="0"/>
        </w:numPr>
        <w:spacing w:line="360" w:lineRule="auto"/>
        <w:rPr>
          <w:rFonts w:eastAsiaTheme="majorEastAsia"/>
        </w:rPr>
      </w:pPr>
      <w:bookmarkStart w:id="276" w:name="_Toc169085888"/>
      <w:bookmarkStart w:id="277" w:name="_Toc170479833"/>
      <w:r>
        <w:rPr>
          <w:rFonts w:eastAsiaTheme="majorEastAsia"/>
        </w:rPr>
        <w:t xml:space="preserve">2.2 </w:t>
      </w:r>
      <w:bookmarkEnd w:id="276"/>
      <w:r>
        <w:rPr>
          <w:rFonts w:eastAsiaTheme="majorEastAsia"/>
        </w:rPr>
        <w:t>Tìm hiểu và đánh giá nêu ưu nhược điểm của Shopee.vn</w:t>
      </w:r>
      <w:bookmarkEnd w:id="277"/>
    </w:p>
    <w:p w14:paraId="467CB0B7">
      <w:pPr>
        <w:pStyle w:val="37"/>
        <w:numPr>
          <w:ilvl w:val="0"/>
          <w:numId w:val="19"/>
        </w:numPr>
        <w:spacing w:before="120" w:after="120" w:line="360" w:lineRule="auto"/>
        <w:jc w:val="both"/>
        <w:rPr>
          <w:b/>
          <w:bCs/>
          <w:sz w:val="26"/>
          <w:szCs w:val="26"/>
        </w:rPr>
      </w:pPr>
      <w:r>
        <w:rPr>
          <w:b/>
          <w:bCs/>
          <w:sz w:val="26"/>
          <w:szCs w:val="26"/>
        </w:rPr>
        <w:t>Tìm hiểu</w:t>
      </w:r>
    </w:p>
    <w:p w14:paraId="7E0F0116">
      <w:pPr>
        <w:spacing w:line="360" w:lineRule="auto"/>
        <w:rPr>
          <w:sz w:val="26"/>
          <w:szCs w:val="26"/>
        </w:rPr>
      </w:pPr>
      <w:r>
        <w:rPr>
          <w:sz w:val="26"/>
          <w:szCs w:val="26"/>
        </w:rPr>
        <w:tab/>
      </w:r>
      <w:r>
        <w:rPr>
          <w:sz w:val="26"/>
          <w:szCs w:val="26"/>
        </w:rPr>
        <w:t>Shopee.vn là nền tảng thương mại điện tử hàng đầu tại Đông Nam Á, bao gồm cả Việt Nam. Được ra mắt vào năm 2015, Shopee nhanh chóng trở thành một trong những sàn thương mại điện tử phổ biến nhất tại Việt Nam.</w:t>
      </w:r>
    </w:p>
    <w:p w14:paraId="281D314B">
      <w:pPr>
        <w:spacing w:line="360" w:lineRule="auto"/>
        <w:rPr>
          <w:sz w:val="26"/>
          <w:szCs w:val="26"/>
        </w:rPr>
      </w:pPr>
      <w:r>
        <w:rPr>
          <w:sz w:val="26"/>
          <w:szCs w:val="26"/>
        </w:rPr>
        <w:t>Tính năng nổi bật:</w:t>
      </w:r>
    </w:p>
    <w:p w14:paraId="02F8C3F2">
      <w:pPr>
        <w:spacing w:line="360" w:lineRule="auto"/>
        <w:rPr>
          <w:sz w:val="26"/>
          <w:szCs w:val="26"/>
        </w:rPr>
      </w:pPr>
      <w:r>
        <w:rPr>
          <w:sz w:val="26"/>
          <w:szCs w:val="26"/>
        </w:rPr>
        <w:tab/>
      </w:r>
      <w:r>
        <w:rPr>
          <w:sz w:val="26"/>
          <w:szCs w:val="26"/>
        </w:rPr>
        <w:t xml:space="preserve">- Hệ thống chat trực tiếp: Shopee cho phép người mua và người bán chat trực </w:t>
      </w:r>
      <w:r>
        <w:rPr>
          <w:sz w:val="26"/>
          <w:szCs w:val="26"/>
        </w:rPr>
        <w:tab/>
      </w:r>
      <w:r>
        <w:rPr>
          <w:sz w:val="26"/>
          <w:szCs w:val="26"/>
        </w:rPr>
        <w:t>- tiếp để thảo luận về sản phẩm và thương lượng giá cả.</w:t>
      </w:r>
    </w:p>
    <w:p w14:paraId="1C81C926">
      <w:pPr>
        <w:spacing w:line="360" w:lineRule="auto"/>
        <w:rPr>
          <w:sz w:val="26"/>
          <w:szCs w:val="26"/>
        </w:rPr>
      </w:pPr>
      <w:r>
        <w:rPr>
          <w:sz w:val="26"/>
          <w:szCs w:val="26"/>
        </w:rPr>
        <w:tab/>
      </w:r>
      <w:r>
        <w:rPr>
          <w:sz w:val="26"/>
          <w:szCs w:val="26"/>
        </w:rPr>
        <w:t>- Thanh toán an toàn: Hỗ trợ nhiều phương thức thanh toán an toàn và đa dạng.</w:t>
      </w:r>
    </w:p>
    <w:p w14:paraId="2F981EF4">
      <w:pPr>
        <w:spacing w:line="360" w:lineRule="auto"/>
        <w:rPr>
          <w:sz w:val="26"/>
          <w:szCs w:val="26"/>
        </w:rPr>
      </w:pPr>
      <w:r>
        <w:rPr>
          <w:sz w:val="26"/>
          <w:szCs w:val="26"/>
        </w:rPr>
        <w:t>Giao diện thân thiện: Giao diện người dùng của Shopee rất thân thiện và dễ sử dụng.</w:t>
      </w:r>
    </w:p>
    <w:p w14:paraId="1988F8D8">
      <w:pPr>
        <w:pStyle w:val="37"/>
        <w:numPr>
          <w:ilvl w:val="0"/>
          <w:numId w:val="19"/>
        </w:numPr>
        <w:spacing w:before="120" w:after="120" w:line="360" w:lineRule="auto"/>
        <w:jc w:val="both"/>
        <w:rPr>
          <w:b/>
          <w:sz w:val="26"/>
          <w:szCs w:val="26"/>
        </w:rPr>
      </w:pPr>
      <w:r>
        <w:rPr>
          <w:b/>
          <w:sz w:val="26"/>
          <w:szCs w:val="26"/>
        </w:rPr>
        <w:t>Đánh giá</w:t>
      </w:r>
    </w:p>
    <w:p w14:paraId="36BF44C5">
      <w:pPr>
        <w:pStyle w:val="37"/>
        <w:spacing w:line="360" w:lineRule="auto"/>
        <w:rPr>
          <w:sz w:val="26"/>
          <w:szCs w:val="26"/>
        </w:rPr>
      </w:pPr>
      <w:r>
        <w:rPr>
          <w:sz w:val="26"/>
          <w:szCs w:val="26"/>
        </w:rPr>
        <w:t>Ưu điểm:</w:t>
      </w:r>
    </w:p>
    <w:p w14:paraId="071C7522">
      <w:pPr>
        <w:pStyle w:val="37"/>
        <w:numPr>
          <w:ilvl w:val="0"/>
          <w:numId w:val="20"/>
        </w:numPr>
        <w:spacing w:line="360" w:lineRule="auto"/>
        <w:rPr>
          <w:sz w:val="26"/>
          <w:szCs w:val="26"/>
        </w:rPr>
      </w:pPr>
      <w:r>
        <w:rPr>
          <w:sz w:val="26"/>
          <w:szCs w:val="26"/>
        </w:rPr>
        <w:t>Nhiều chương trình khuyến mãi: Shopee thường xuyên tổ chức các chương trình khuyến mãi lớn, thu hút nhiều người dùng.</w:t>
      </w:r>
    </w:p>
    <w:p w14:paraId="69C65B34">
      <w:pPr>
        <w:pStyle w:val="37"/>
        <w:numPr>
          <w:ilvl w:val="0"/>
          <w:numId w:val="20"/>
        </w:numPr>
        <w:spacing w:line="360" w:lineRule="auto"/>
        <w:rPr>
          <w:sz w:val="26"/>
          <w:szCs w:val="26"/>
        </w:rPr>
      </w:pPr>
      <w:r>
        <w:rPr>
          <w:sz w:val="26"/>
          <w:szCs w:val="26"/>
        </w:rPr>
        <w:t>Hệ thống đánh giá sản phẩm: Shopee có hệ thống đánh giá và bình luận sản phẩm, giúp người dùng có thể tham khảo trước khi mua hàng.</w:t>
      </w:r>
    </w:p>
    <w:p w14:paraId="3EA154A1">
      <w:pPr>
        <w:pStyle w:val="37"/>
        <w:numPr>
          <w:ilvl w:val="0"/>
          <w:numId w:val="20"/>
        </w:numPr>
        <w:spacing w:line="360" w:lineRule="auto"/>
        <w:rPr>
          <w:sz w:val="26"/>
          <w:szCs w:val="26"/>
        </w:rPr>
      </w:pPr>
      <w:r>
        <w:rPr>
          <w:sz w:val="26"/>
          <w:szCs w:val="26"/>
        </w:rPr>
        <w:t>Dịch vụ chăm sóc khách hàng: Shopee có đội ngũ chăm sóc khách hàng tận tình và chuyên nghiệp.</w:t>
      </w:r>
    </w:p>
    <w:p w14:paraId="6873195E">
      <w:pPr>
        <w:pStyle w:val="37"/>
        <w:spacing w:line="360" w:lineRule="auto"/>
        <w:rPr>
          <w:sz w:val="26"/>
          <w:szCs w:val="26"/>
        </w:rPr>
      </w:pPr>
      <w:r>
        <w:rPr>
          <w:sz w:val="26"/>
          <w:szCs w:val="26"/>
        </w:rPr>
        <w:t>Nhược điểm:</w:t>
      </w:r>
    </w:p>
    <w:p w14:paraId="1851782D">
      <w:pPr>
        <w:pStyle w:val="37"/>
        <w:numPr>
          <w:ilvl w:val="0"/>
          <w:numId w:val="21"/>
        </w:numPr>
        <w:spacing w:line="360" w:lineRule="auto"/>
        <w:rPr>
          <w:sz w:val="26"/>
          <w:szCs w:val="26"/>
        </w:rPr>
      </w:pPr>
      <w:r>
        <w:rPr>
          <w:sz w:val="26"/>
          <w:szCs w:val="26"/>
        </w:rPr>
        <w:t>Nhiều gian hàng kém chất lượng: Một số gian hàng trên Shopee bán hàng kém chất lượng hoặc hàng nhái, ảnh hưởng đến trải nghiệm người dùng.Một số tính năng trên trang web chỉ dành cho học viên trả phí.</w:t>
      </w:r>
    </w:p>
    <w:p w14:paraId="79E84490">
      <w:pPr>
        <w:pStyle w:val="37"/>
        <w:spacing w:after="160" w:line="360" w:lineRule="auto"/>
        <w:rPr>
          <w:sz w:val="26"/>
          <w:szCs w:val="26"/>
        </w:rPr>
      </w:pPr>
    </w:p>
    <w:p w14:paraId="5E6B5611">
      <w:pPr>
        <w:pStyle w:val="3"/>
        <w:numPr>
          <w:ilvl w:val="0"/>
          <w:numId w:val="0"/>
        </w:numPr>
        <w:spacing w:line="360" w:lineRule="auto"/>
        <w:rPr>
          <w:rFonts w:eastAsiaTheme="majorEastAsia"/>
        </w:rPr>
      </w:pPr>
      <w:bookmarkStart w:id="278" w:name="_Toc169085889"/>
      <w:bookmarkStart w:id="279" w:name="_Toc170479834"/>
      <w:r>
        <w:rPr>
          <w:rFonts w:eastAsiaTheme="majorEastAsia"/>
        </w:rPr>
        <w:t xml:space="preserve">2.3 Tìm hiểu và đánh giá nêu ưu nhược điểm của </w:t>
      </w:r>
      <w:bookmarkEnd w:id="278"/>
      <w:r>
        <w:rPr>
          <w:rFonts w:eastAsiaTheme="majorEastAsia"/>
        </w:rPr>
        <w:t>Lazada.vn</w:t>
      </w:r>
      <w:bookmarkEnd w:id="279"/>
    </w:p>
    <w:p w14:paraId="56D1AC1B">
      <w:pPr>
        <w:pStyle w:val="37"/>
        <w:numPr>
          <w:ilvl w:val="0"/>
          <w:numId w:val="19"/>
        </w:numPr>
        <w:spacing w:before="120" w:after="120" w:line="360" w:lineRule="auto"/>
        <w:jc w:val="both"/>
        <w:rPr>
          <w:b/>
          <w:sz w:val="26"/>
          <w:szCs w:val="26"/>
        </w:rPr>
      </w:pPr>
      <w:r>
        <w:rPr>
          <w:b/>
          <w:sz w:val="26"/>
          <w:szCs w:val="26"/>
        </w:rPr>
        <w:t>Tìm hiểu</w:t>
      </w:r>
    </w:p>
    <w:p w14:paraId="4357E119">
      <w:pPr>
        <w:spacing w:line="360" w:lineRule="auto"/>
        <w:rPr>
          <w:sz w:val="26"/>
          <w:szCs w:val="26"/>
        </w:rPr>
      </w:pPr>
      <w:r>
        <w:rPr>
          <w:sz w:val="26"/>
          <w:szCs w:val="26"/>
        </w:rPr>
        <w:tab/>
      </w:r>
      <w:r>
        <w:rPr>
          <w:sz w:val="26"/>
          <w:szCs w:val="26"/>
        </w:rPr>
        <w:t>Lazada.vn là một trong những nền tảng thương mại điện tử phổ biến nhất ở Đông Nam Á và Việt Nam, thuộc sở hữu của Alibaba Group. Lazada.vn cung cấp nhiều loại sản phẩm từ điện tử, thời trang, đồ gia dụng, đến mỹ phẩm.</w:t>
      </w:r>
    </w:p>
    <w:p w14:paraId="0690B429">
      <w:pPr>
        <w:spacing w:line="360" w:lineRule="auto"/>
        <w:rPr>
          <w:sz w:val="26"/>
          <w:szCs w:val="26"/>
        </w:rPr>
      </w:pPr>
      <w:r>
        <w:rPr>
          <w:sz w:val="26"/>
          <w:szCs w:val="26"/>
        </w:rPr>
        <w:t>Tính năng nổi bật:</w:t>
      </w:r>
    </w:p>
    <w:p w14:paraId="785C4057">
      <w:pPr>
        <w:pStyle w:val="37"/>
        <w:numPr>
          <w:ilvl w:val="0"/>
          <w:numId w:val="21"/>
        </w:numPr>
        <w:spacing w:line="360" w:lineRule="auto"/>
        <w:rPr>
          <w:sz w:val="26"/>
          <w:szCs w:val="26"/>
        </w:rPr>
      </w:pPr>
      <w:r>
        <w:rPr>
          <w:sz w:val="26"/>
          <w:szCs w:val="26"/>
        </w:rPr>
        <w:t>Hỗ trợ thanh toán đa dạng: Lazada hỗ trợ nhiều phương thức thanh toán, bao gồm thanh toán khi nhận hàng và thanh toán trực tuyến.</w:t>
      </w:r>
    </w:p>
    <w:p w14:paraId="061D3355">
      <w:pPr>
        <w:pStyle w:val="37"/>
        <w:numPr>
          <w:ilvl w:val="0"/>
          <w:numId w:val="21"/>
        </w:numPr>
        <w:spacing w:line="360" w:lineRule="auto"/>
        <w:rPr>
          <w:sz w:val="26"/>
          <w:szCs w:val="26"/>
        </w:rPr>
      </w:pPr>
      <w:r>
        <w:rPr>
          <w:sz w:val="26"/>
          <w:szCs w:val="26"/>
        </w:rPr>
        <w:t>Dịch vụ giao hàng nhanh: Lazada có dịch vụ giao hàng nhanh, đặc biệt là LazMall – nơi cam kết giao hàng trong 24 giờ.</w:t>
      </w:r>
    </w:p>
    <w:p w14:paraId="70DED1B4">
      <w:pPr>
        <w:pStyle w:val="37"/>
        <w:numPr>
          <w:ilvl w:val="0"/>
          <w:numId w:val="21"/>
        </w:numPr>
        <w:spacing w:line="360" w:lineRule="auto"/>
        <w:rPr>
          <w:sz w:val="26"/>
          <w:szCs w:val="26"/>
        </w:rPr>
      </w:pPr>
      <w:r>
        <w:rPr>
          <w:sz w:val="26"/>
          <w:szCs w:val="26"/>
        </w:rPr>
        <w:t>Chương trình khuyến mãi: Lazada thường xuyên có các chương trình khuyến mãi hấp dẫn, thu hút nhiều khách hàng.</w:t>
      </w:r>
    </w:p>
    <w:p w14:paraId="3F35F435">
      <w:pPr>
        <w:pStyle w:val="37"/>
        <w:numPr>
          <w:ilvl w:val="0"/>
          <w:numId w:val="19"/>
        </w:numPr>
        <w:spacing w:line="360" w:lineRule="auto"/>
        <w:rPr>
          <w:b/>
          <w:sz w:val="26"/>
          <w:szCs w:val="26"/>
        </w:rPr>
      </w:pPr>
      <w:r>
        <w:rPr>
          <w:b/>
          <w:sz w:val="26"/>
          <w:szCs w:val="26"/>
        </w:rPr>
        <w:t>Đánh giá</w:t>
      </w:r>
    </w:p>
    <w:p w14:paraId="13E66594">
      <w:pPr>
        <w:pStyle w:val="37"/>
        <w:spacing w:line="360" w:lineRule="auto"/>
        <w:rPr>
          <w:sz w:val="26"/>
          <w:szCs w:val="26"/>
        </w:rPr>
      </w:pPr>
      <w:r>
        <w:rPr>
          <w:sz w:val="26"/>
          <w:szCs w:val="26"/>
        </w:rPr>
        <w:t>Ưu điểm</w:t>
      </w:r>
    </w:p>
    <w:p w14:paraId="57077768">
      <w:pPr>
        <w:pStyle w:val="37"/>
        <w:numPr>
          <w:ilvl w:val="0"/>
          <w:numId w:val="22"/>
        </w:numPr>
        <w:spacing w:line="360" w:lineRule="auto"/>
        <w:rPr>
          <w:sz w:val="26"/>
          <w:szCs w:val="26"/>
        </w:rPr>
      </w:pPr>
      <w:r>
        <w:rPr>
          <w:sz w:val="26"/>
          <w:szCs w:val="26"/>
        </w:rPr>
        <w:t>Giao diện dễ sử dụng: Lazada có giao diện đơn giản, dễ sử dụng, giúp người dùng dễ dàng tìm kiếm và mua sắm.</w:t>
      </w:r>
    </w:p>
    <w:p w14:paraId="547CA706">
      <w:pPr>
        <w:pStyle w:val="37"/>
        <w:numPr>
          <w:ilvl w:val="0"/>
          <w:numId w:val="22"/>
        </w:numPr>
        <w:spacing w:line="360" w:lineRule="auto"/>
        <w:rPr>
          <w:sz w:val="26"/>
          <w:szCs w:val="26"/>
        </w:rPr>
      </w:pPr>
      <w:r>
        <w:rPr>
          <w:sz w:val="26"/>
          <w:szCs w:val="26"/>
        </w:rPr>
        <w:t>Dịch vụ giao hàng nhanh: Lazada có nhiều tùy chọn giao hàng nhanh và linh hoạt.</w:t>
      </w:r>
    </w:p>
    <w:p w14:paraId="58A6BEF9">
      <w:pPr>
        <w:pStyle w:val="37"/>
        <w:numPr>
          <w:ilvl w:val="0"/>
          <w:numId w:val="22"/>
        </w:numPr>
        <w:spacing w:line="360" w:lineRule="auto"/>
        <w:rPr>
          <w:sz w:val="26"/>
          <w:szCs w:val="26"/>
        </w:rPr>
      </w:pPr>
      <w:r>
        <w:rPr>
          <w:sz w:val="26"/>
          <w:szCs w:val="26"/>
        </w:rPr>
        <w:t>Đa dạng sản phẩm: Lazada cung cấp một loạt các sản phẩm đa dạng, phù hợp với nhiều đối tượng khách hàng.</w:t>
      </w:r>
    </w:p>
    <w:p w14:paraId="62DADC0B">
      <w:pPr>
        <w:pStyle w:val="37"/>
        <w:spacing w:line="360" w:lineRule="auto"/>
        <w:rPr>
          <w:sz w:val="26"/>
          <w:szCs w:val="26"/>
        </w:rPr>
      </w:pPr>
      <w:r>
        <w:rPr>
          <w:sz w:val="26"/>
          <w:szCs w:val="26"/>
        </w:rPr>
        <w:t>Nhược điểm</w:t>
      </w:r>
    </w:p>
    <w:p w14:paraId="2E8DEBA6">
      <w:pPr>
        <w:pStyle w:val="37"/>
        <w:numPr>
          <w:ilvl w:val="0"/>
          <w:numId w:val="23"/>
        </w:numPr>
        <w:spacing w:line="360" w:lineRule="auto"/>
        <w:rPr>
          <w:sz w:val="26"/>
          <w:szCs w:val="26"/>
        </w:rPr>
      </w:pPr>
      <w:r>
        <w:rPr>
          <w:sz w:val="26"/>
          <w:szCs w:val="26"/>
        </w:rPr>
        <w:t>Chất lượng sản phẩm không đồng đều: Chất lượng sản phẩm trên Lazada có thể không đồng đều giữa các nhà cung cấp khác nhau.</w:t>
      </w:r>
    </w:p>
    <w:p w14:paraId="4E9DC724">
      <w:pPr>
        <w:pStyle w:val="37"/>
        <w:numPr>
          <w:ilvl w:val="0"/>
          <w:numId w:val="23"/>
        </w:numPr>
        <w:spacing w:line="360" w:lineRule="auto"/>
        <w:rPr>
          <w:sz w:val="26"/>
          <w:szCs w:val="26"/>
        </w:rPr>
      </w:pPr>
      <w:r>
        <w:rPr>
          <w:sz w:val="26"/>
          <w:szCs w:val="26"/>
        </w:rPr>
        <w:t>Dịch vụ chăm sóc khách hàng chưa tốt: Một số khách hàng phản ánh dịch vụ chăm sóc khách hàng của Lazada chưa thực sự hiệu quả, đặc biệt trong việc giải quyết khiếu nại.</w:t>
      </w:r>
    </w:p>
    <w:p w14:paraId="78DCDF9F">
      <w:pPr>
        <w:pStyle w:val="37"/>
        <w:spacing w:line="360" w:lineRule="auto"/>
        <w:ind w:left="1440"/>
        <w:rPr>
          <w:sz w:val="26"/>
          <w:szCs w:val="26"/>
        </w:rPr>
      </w:pPr>
    </w:p>
    <w:p w14:paraId="430FD4CA">
      <w:pPr>
        <w:pStyle w:val="37"/>
        <w:spacing w:line="360" w:lineRule="auto"/>
        <w:ind w:left="0"/>
        <w:outlineLvl w:val="1"/>
        <w:rPr>
          <w:b/>
          <w:bCs/>
          <w:sz w:val="26"/>
          <w:szCs w:val="26"/>
        </w:rPr>
      </w:pPr>
      <w:bookmarkStart w:id="280" w:name="_Toc170479835"/>
      <w:r>
        <w:rPr>
          <w:b/>
          <w:bCs/>
          <w:sz w:val="26"/>
          <w:szCs w:val="26"/>
        </w:rPr>
        <w:t>2.4 Đánh giá và nhận xét ưu nhược điểm chung</w:t>
      </w:r>
      <w:bookmarkEnd w:id="280"/>
    </w:p>
    <w:p w14:paraId="3334FFCE">
      <w:pPr>
        <w:pStyle w:val="37"/>
        <w:numPr>
          <w:ilvl w:val="0"/>
          <w:numId w:val="19"/>
        </w:numPr>
        <w:spacing w:line="360" w:lineRule="auto"/>
        <w:rPr>
          <w:sz w:val="26"/>
          <w:szCs w:val="26"/>
        </w:rPr>
      </w:pPr>
      <w:r>
        <w:rPr>
          <w:sz w:val="26"/>
          <w:szCs w:val="26"/>
        </w:rPr>
        <w:t>Ưu điểm chung:</w:t>
      </w:r>
    </w:p>
    <w:p w14:paraId="0CEFF0C2">
      <w:pPr>
        <w:pStyle w:val="37"/>
        <w:spacing w:line="360" w:lineRule="auto"/>
        <w:rPr>
          <w:sz w:val="26"/>
          <w:szCs w:val="26"/>
        </w:rPr>
      </w:pPr>
      <w:r>
        <w:rPr>
          <w:sz w:val="26"/>
          <w:szCs w:val="26"/>
        </w:rPr>
        <w:t>- Đa dạng sản phẩm:</w:t>
      </w:r>
    </w:p>
    <w:p w14:paraId="6BF3E970">
      <w:pPr>
        <w:pStyle w:val="37"/>
        <w:spacing w:line="360" w:lineRule="auto"/>
        <w:rPr>
          <w:sz w:val="26"/>
          <w:szCs w:val="26"/>
        </w:rPr>
      </w:pPr>
      <w:r>
        <w:rPr>
          <w:sz w:val="26"/>
          <w:szCs w:val="26"/>
        </w:rPr>
        <w:t>Các website như Tiki.vn, Shopee.vn, và Lazada.vn đều cung cấp một loạt các sản phẩm đa dạng, từ điện tử, thời trang đến đồ gia dụng. Điều này giúp đáp ứng nhu cầu mua sắm phong phú của người tiêu dùng.</w:t>
      </w:r>
    </w:p>
    <w:p w14:paraId="074F58EA">
      <w:pPr>
        <w:pStyle w:val="37"/>
        <w:spacing w:line="360" w:lineRule="auto"/>
        <w:rPr>
          <w:sz w:val="26"/>
          <w:szCs w:val="26"/>
        </w:rPr>
      </w:pPr>
      <w:r>
        <w:rPr>
          <w:sz w:val="26"/>
          <w:szCs w:val="26"/>
        </w:rPr>
        <w:t>Chương trình khuyến mãi hấp dẫn:</w:t>
      </w:r>
    </w:p>
    <w:p w14:paraId="0A12B9CA">
      <w:pPr>
        <w:pStyle w:val="37"/>
        <w:spacing w:line="360" w:lineRule="auto"/>
        <w:rPr>
          <w:sz w:val="26"/>
          <w:szCs w:val="26"/>
        </w:rPr>
      </w:pPr>
    </w:p>
    <w:p w14:paraId="0B6E3761">
      <w:pPr>
        <w:pStyle w:val="37"/>
        <w:spacing w:line="360" w:lineRule="auto"/>
        <w:rPr>
          <w:sz w:val="26"/>
          <w:szCs w:val="26"/>
        </w:rPr>
      </w:pPr>
      <w:r>
        <w:rPr>
          <w:sz w:val="26"/>
          <w:szCs w:val="26"/>
        </w:rPr>
        <w:t>- Cả ba nền tảng thường xuyên tổ chức các chương trình khuyến mãi, giảm giá, và sự kiện mua sắm lớn như 11.11, 12.12, Black Friday, giúp thu hút lượng lớn khách hàng.</w:t>
      </w:r>
    </w:p>
    <w:p w14:paraId="5F4482B9">
      <w:pPr>
        <w:pStyle w:val="37"/>
        <w:spacing w:line="360" w:lineRule="auto"/>
        <w:rPr>
          <w:sz w:val="26"/>
          <w:szCs w:val="26"/>
        </w:rPr>
      </w:pPr>
      <w:r>
        <w:rPr>
          <w:sz w:val="26"/>
          <w:szCs w:val="26"/>
        </w:rPr>
        <w:t>Hệ thống thanh toán linh hoạt:</w:t>
      </w:r>
    </w:p>
    <w:p w14:paraId="6257CAA6">
      <w:pPr>
        <w:pStyle w:val="37"/>
        <w:spacing w:line="360" w:lineRule="auto"/>
        <w:rPr>
          <w:sz w:val="26"/>
          <w:szCs w:val="26"/>
        </w:rPr>
      </w:pPr>
      <w:r>
        <w:rPr>
          <w:sz w:val="26"/>
          <w:szCs w:val="26"/>
        </w:rPr>
        <w:t>- Hỗ trợ nhiều phương thức thanh toán bao gồm thanh toán khi nhận hàng (COD), thanh toán trực tuyến qua thẻ tín dụng, ví điện tử, và chuyển khoản ngân hàng, mang lại sự tiện lợi cho người dùng.</w:t>
      </w:r>
    </w:p>
    <w:p w14:paraId="4E4D2ACB">
      <w:pPr>
        <w:pStyle w:val="37"/>
        <w:spacing w:line="360" w:lineRule="auto"/>
        <w:rPr>
          <w:sz w:val="26"/>
          <w:szCs w:val="26"/>
        </w:rPr>
      </w:pPr>
      <w:r>
        <w:rPr>
          <w:sz w:val="26"/>
          <w:szCs w:val="26"/>
        </w:rPr>
        <w:t>Chăm sóc khách hàng chuyên nghiệp:</w:t>
      </w:r>
    </w:p>
    <w:p w14:paraId="016F965A">
      <w:pPr>
        <w:pStyle w:val="37"/>
        <w:spacing w:line="360" w:lineRule="auto"/>
        <w:rPr>
          <w:sz w:val="26"/>
          <w:szCs w:val="26"/>
        </w:rPr>
      </w:pPr>
      <w:r>
        <w:rPr>
          <w:sz w:val="26"/>
          <w:szCs w:val="26"/>
        </w:rPr>
        <w:t>- Đội ngũ chăm sóc khách hàng tận tình, hỗ trợ qua nhiều kênh như chat trực tuyến, email, và hotline. Điều này giúp giải đáp thắc mắc và giải quyết các vấn đề của khách hàng kịp thời.</w:t>
      </w:r>
    </w:p>
    <w:p w14:paraId="40993C1C">
      <w:pPr>
        <w:pStyle w:val="37"/>
        <w:spacing w:line="360" w:lineRule="auto"/>
        <w:rPr>
          <w:sz w:val="26"/>
          <w:szCs w:val="26"/>
        </w:rPr>
      </w:pPr>
      <w:r>
        <w:rPr>
          <w:sz w:val="26"/>
          <w:szCs w:val="26"/>
        </w:rPr>
        <w:t>- Hệ thống đánh giá và phản hồi sản phẩm:</w:t>
      </w:r>
    </w:p>
    <w:p w14:paraId="51A3D4FA">
      <w:pPr>
        <w:pStyle w:val="37"/>
        <w:spacing w:line="360" w:lineRule="auto"/>
        <w:rPr>
          <w:sz w:val="26"/>
          <w:szCs w:val="26"/>
        </w:rPr>
      </w:pPr>
      <w:r>
        <w:rPr>
          <w:sz w:val="26"/>
          <w:szCs w:val="26"/>
        </w:rPr>
        <w:t>Hệ thống đánh giá và bình luận sản phẩm của người mua giúp tạo ra một môi trường mua sắm minh bạch, nơi người dùng có thể tham khảo ý kiến và đánh giá trước khi quyết định mua hàng.</w:t>
      </w:r>
    </w:p>
    <w:p w14:paraId="76C551C1">
      <w:pPr>
        <w:pStyle w:val="37"/>
        <w:spacing w:line="360" w:lineRule="auto"/>
        <w:rPr>
          <w:sz w:val="26"/>
          <w:szCs w:val="26"/>
        </w:rPr>
      </w:pPr>
    </w:p>
    <w:p w14:paraId="152E520A">
      <w:pPr>
        <w:pStyle w:val="37"/>
        <w:numPr>
          <w:ilvl w:val="0"/>
          <w:numId w:val="19"/>
        </w:numPr>
        <w:spacing w:line="360" w:lineRule="auto"/>
        <w:rPr>
          <w:sz w:val="26"/>
          <w:szCs w:val="26"/>
        </w:rPr>
      </w:pPr>
      <w:r>
        <w:rPr>
          <w:sz w:val="26"/>
          <w:szCs w:val="26"/>
        </w:rPr>
        <w:t>Nhược điểm chung:</w:t>
      </w:r>
    </w:p>
    <w:p w14:paraId="0F2C5065">
      <w:pPr>
        <w:pStyle w:val="37"/>
        <w:spacing w:line="360" w:lineRule="auto"/>
        <w:rPr>
          <w:sz w:val="26"/>
          <w:szCs w:val="26"/>
        </w:rPr>
      </w:pPr>
      <w:r>
        <w:rPr>
          <w:sz w:val="26"/>
          <w:szCs w:val="26"/>
        </w:rPr>
        <w:t>- Chất lượng sản phẩm không đồng đều:</w:t>
      </w:r>
    </w:p>
    <w:p w14:paraId="3214F3CE">
      <w:pPr>
        <w:pStyle w:val="37"/>
        <w:spacing w:line="360" w:lineRule="auto"/>
        <w:rPr>
          <w:sz w:val="26"/>
          <w:szCs w:val="26"/>
        </w:rPr>
      </w:pPr>
      <w:r>
        <w:rPr>
          <w:sz w:val="26"/>
          <w:szCs w:val="26"/>
        </w:rPr>
        <w:t>Do các nền tảng cho phép nhiều nhà bán hàng khác nhau đăng ký và kinh doanh, chất lượng sản phẩm có thể không đồng đều. Một số nhà bán hàng có thể cung cấp hàng nhái hoặc hàng kém chất lượng, ảnh hưởng đến trải nghiệm người dùng.</w:t>
      </w:r>
    </w:p>
    <w:p w14:paraId="0D4F4BBD">
      <w:pPr>
        <w:pStyle w:val="37"/>
        <w:spacing w:line="360" w:lineRule="auto"/>
        <w:rPr>
          <w:sz w:val="26"/>
          <w:szCs w:val="26"/>
        </w:rPr>
      </w:pPr>
      <w:r>
        <w:rPr>
          <w:sz w:val="26"/>
          <w:szCs w:val="26"/>
        </w:rPr>
        <w:t>- Phí vận chuyển cao:</w:t>
      </w:r>
    </w:p>
    <w:p w14:paraId="36195758">
      <w:pPr>
        <w:pStyle w:val="37"/>
        <w:spacing w:line="360" w:lineRule="auto"/>
        <w:rPr>
          <w:sz w:val="26"/>
          <w:szCs w:val="26"/>
        </w:rPr>
      </w:pPr>
      <w:r>
        <w:rPr>
          <w:sz w:val="26"/>
          <w:szCs w:val="26"/>
        </w:rPr>
        <w:t>Mặc dù có nhiều chương trình miễn phí vận chuyển, nhưng phí vận chuyển có thể khá cao đối với những đơn hàng nhỏ lẻ hoặc không nằm trong các chương trình ưu đãi.</w:t>
      </w:r>
    </w:p>
    <w:p w14:paraId="68AA2FC9">
      <w:pPr>
        <w:pStyle w:val="37"/>
        <w:spacing w:line="360" w:lineRule="auto"/>
        <w:rPr>
          <w:sz w:val="26"/>
          <w:szCs w:val="26"/>
        </w:rPr>
      </w:pPr>
      <w:r>
        <w:rPr>
          <w:sz w:val="26"/>
          <w:szCs w:val="26"/>
        </w:rPr>
        <w:t>- Giao diện người dùng có thể phức tạp:</w:t>
      </w:r>
    </w:p>
    <w:p w14:paraId="63F80E8E">
      <w:pPr>
        <w:pStyle w:val="37"/>
        <w:spacing w:line="360" w:lineRule="auto"/>
        <w:rPr>
          <w:sz w:val="26"/>
          <w:szCs w:val="26"/>
        </w:rPr>
      </w:pPr>
      <w:r>
        <w:rPr>
          <w:sz w:val="26"/>
          <w:szCs w:val="26"/>
        </w:rPr>
        <w:t>Một số người dùng phản ánh rằng giao diện của các website này có thể hơi rối mắt và phức tạp, đặc biệt đối với những người không quen thuộc với công nghệ.</w:t>
      </w:r>
    </w:p>
    <w:p w14:paraId="6FB8E8E9">
      <w:pPr>
        <w:pStyle w:val="37"/>
        <w:spacing w:line="360" w:lineRule="auto"/>
        <w:rPr>
          <w:sz w:val="26"/>
          <w:szCs w:val="26"/>
        </w:rPr>
      </w:pPr>
    </w:p>
    <w:p w14:paraId="7AF0DBA6">
      <w:pPr>
        <w:pStyle w:val="37"/>
        <w:numPr>
          <w:ilvl w:val="0"/>
          <w:numId w:val="19"/>
        </w:numPr>
        <w:spacing w:line="360" w:lineRule="auto"/>
        <w:rPr>
          <w:sz w:val="26"/>
          <w:szCs w:val="26"/>
        </w:rPr>
      </w:pPr>
      <w:r>
        <w:rPr>
          <w:sz w:val="26"/>
          <w:szCs w:val="26"/>
        </w:rPr>
        <w:t>Kết luận</w:t>
      </w:r>
    </w:p>
    <w:p w14:paraId="413B39FF">
      <w:pPr>
        <w:spacing w:line="360" w:lineRule="auto"/>
        <w:ind w:left="360"/>
        <w:rPr>
          <w:sz w:val="26"/>
          <w:szCs w:val="26"/>
        </w:rPr>
      </w:pPr>
      <w:r>
        <w:rPr>
          <w:sz w:val="26"/>
          <w:szCs w:val="26"/>
        </w:rPr>
        <w:tab/>
      </w:r>
      <w:r>
        <w:rPr>
          <w:sz w:val="26"/>
          <w:szCs w:val="26"/>
        </w:rPr>
        <w:t>Các website quản lý cửa hàng điện tử tại Việt Nam như Tiki.vn, Shopee.vn, và Lazada.vn đã có những đóng góp quan trọng trong việc thúc đẩy mua sắm trực tuyến và đáp ứng nhu cầu của người tiêu dùng. Tuy nhiên, để duy trì và phát triển bền vững, các nền tảng này cần tiếp tục cải thiện chất lượng sản phẩm, dịch vụ chăm sóc khách hàng, và giảm thiểu phí vận chuyển để nâng cao trải nghiệm người dùng. Việc hiểu rõ các ưu nhược điểm chung này sẽ giúp cho các nhà quản lý và phát triển web có thể tạo ra các giải pháp tối ưu, phù hợp với thị trường và nhu cầu của người tiêu dùng.</w:t>
      </w:r>
    </w:p>
    <w:p w14:paraId="6B51A5F4">
      <w:pPr>
        <w:pStyle w:val="37"/>
        <w:spacing w:line="360" w:lineRule="auto"/>
        <w:rPr>
          <w:sz w:val="26"/>
          <w:szCs w:val="26"/>
        </w:rPr>
      </w:pPr>
    </w:p>
    <w:p w14:paraId="1056D23E">
      <w:pPr>
        <w:spacing w:after="160" w:line="259" w:lineRule="auto"/>
        <w:rPr>
          <w:rFonts w:eastAsiaTheme="majorEastAsia"/>
          <w:b/>
          <w:color w:val="000000" w:themeColor="text1"/>
          <w:sz w:val="36"/>
          <w:szCs w:val="36"/>
          <w14:textFill>
            <w14:solidFill>
              <w14:schemeClr w14:val="tx1"/>
            </w14:solidFill>
          </w14:textFill>
        </w:rPr>
      </w:pPr>
      <w:r>
        <w:rPr>
          <w:sz w:val="36"/>
          <w:szCs w:val="36"/>
        </w:rPr>
        <w:br w:type="page"/>
      </w:r>
    </w:p>
    <w:p w14:paraId="7B844BDA">
      <w:pPr>
        <w:pStyle w:val="2"/>
        <w:numPr>
          <w:ilvl w:val="0"/>
          <w:numId w:val="0"/>
        </w:numPr>
        <w:jc w:val="center"/>
        <w:rPr>
          <w:rFonts w:ascii="Times New Roman" w:hAnsi="Times New Roman" w:cs="Times New Roman"/>
          <w:b/>
          <w:color w:val="000000" w:themeColor="text1"/>
          <w:sz w:val="36"/>
          <w:szCs w:val="36"/>
          <w14:textFill>
            <w14:solidFill>
              <w14:schemeClr w14:val="tx1"/>
            </w14:solidFill>
          </w14:textFill>
        </w:rPr>
      </w:pPr>
      <w:bookmarkStart w:id="281" w:name="_Toc170479836"/>
      <w:r>
        <w:rPr>
          <w:rFonts w:ascii="Times New Roman" w:hAnsi="Times New Roman" w:cs="Times New Roman"/>
          <w:b/>
          <w:color w:val="000000" w:themeColor="text1"/>
          <w:sz w:val="36"/>
          <w:szCs w:val="36"/>
          <w14:textFill>
            <w14:solidFill>
              <w14:schemeClr w14:val="tx1"/>
            </w14:solidFill>
          </w14:textFill>
        </w:rPr>
        <w:t xml:space="preserve">CHƯƠNG III. </w:t>
      </w:r>
      <w:bookmarkEnd w:id="204"/>
      <w:bookmarkEnd w:id="205"/>
      <w:bookmarkEnd w:id="206"/>
      <w:bookmarkEnd w:id="207"/>
      <w:bookmarkEnd w:id="208"/>
      <w:bookmarkEnd w:id="209"/>
      <w:bookmarkEnd w:id="270"/>
      <w:bookmarkEnd w:id="271"/>
      <w:bookmarkEnd w:id="272"/>
      <w:r>
        <w:rPr>
          <w:rFonts w:ascii="Times New Roman" w:hAnsi="Times New Roman" w:cs="Times New Roman"/>
          <w:b/>
          <w:color w:val="000000" w:themeColor="text1"/>
          <w:sz w:val="36"/>
          <w:szCs w:val="36"/>
          <w14:textFill>
            <w14:solidFill>
              <w14:schemeClr w14:val="tx1"/>
            </w14:solidFill>
          </w14:textFill>
        </w:rPr>
        <w:t>GIẢI PHÁP KHẮC PHỤC NHƯỢC ĐIỂM</w:t>
      </w:r>
      <w:bookmarkEnd w:id="281"/>
    </w:p>
    <w:p w14:paraId="30E8A5F7"/>
    <w:p w14:paraId="70065536">
      <w:pPr>
        <w:jc w:val="both"/>
      </w:pPr>
    </w:p>
    <w:p w14:paraId="75CF750D">
      <w:pPr>
        <w:spacing w:line="360" w:lineRule="auto"/>
        <w:jc w:val="both"/>
        <w:rPr>
          <w:lang w:eastAsia="ar-SA"/>
        </w:rPr>
      </w:pPr>
      <w:r>
        <w:rPr>
          <w:lang w:eastAsia="ar-SA"/>
        </w:rPr>
        <w:t>Một trong những nhược điểm chung của các nền tảng thương mại điện tử như Tiki.vn, Shopee.vn, và Lazada.vn là chất lượng sản phẩm không đồng đều. Do các nền tảng này cho phép nhiều nhà bán hàng khác nhau đăng ký và kinh doanh, chất lượng sản phẩm có thể không đồng nhất. Một số nhà bán hàng có thể cung cấp hàng nhái hoặc hàng kém chất lượng, gây ảnh hưởng xấu đến trải nghiệm mua sắm của người dùng.</w:t>
      </w:r>
    </w:p>
    <w:p w14:paraId="6E05F686"/>
    <w:p w14:paraId="7ABF5F36"/>
    <w:p w14:paraId="1D877D55">
      <w:pPr>
        <w:pStyle w:val="3"/>
        <w:numPr>
          <w:ilvl w:val="0"/>
          <w:numId w:val="0"/>
        </w:numPr>
        <w:spacing w:line="360" w:lineRule="auto"/>
        <w:rPr>
          <w:color w:val="081C36"/>
          <w:spacing w:val="3"/>
          <w:shd w:val="clear" w:color="auto" w:fill="FFFFFF"/>
        </w:rPr>
      </w:pPr>
      <w:bookmarkStart w:id="282" w:name="_Toc170479837"/>
      <w:r>
        <w:t xml:space="preserve">3.1 </w:t>
      </w:r>
      <w:r>
        <w:rPr>
          <w:color w:val="081C36"/>
          <w:spacing w:val="3"/>
          <w:shd w:val="clear" w:color="auto" w:fill="FFFFFF"/>
        </w:rPr>
        <w:t>Xây dựng giải pháp khắc phục nhược điểm</w:t>
      </w:r>
      <w:bookmarkEnd w:id="282"/>
    </w:p>
    <w:p w14:paraId="119E802F">
      <w:pPr>
        <w:pStyle w:val="4"/>
        <w:numPr>
          <w:ilvl w:val="0"/>
          <w:numId w:val="0"/>
        </w:numPr>
        <w:spacing w:line="360" w:lineRule="auto"/>
        <w:rPr>
          <w:rFonts w:ascii="Times New Roman" w:hAnsi="Times New Roman" w:cs="Times New Roman"/>
          <w:b/>
          <w:bCs/>
          <w:i/>
          <w:iCs/>
          <w:color w:val="000000" w:themeColor="text1"/>
          <w:lang w:eastAsia="ar-SA"/>
          <w14:textFill>
            <w14:solidFill>
              <w14:schemeClr w14:val="tx1"/>
            </w14:solidFill>
          </w14:textFill>
        </w:rPr>
      </w:pPr>
      <w:bookmarkStart w:id="283" w:name="_Toc170479838"/>
      <w:r>
        <w:rPr>
          <w:rFonts w:ascii="Times New Roman" w:hAnsi="Times New Roman" w:cs="Times New Roman"/>
          <w:b/>
          <w:bCs/>
          <w:i/>
          <w:iCs/>
          <w:color w:val="000000" w:themeColor="text1"/>
          <w:lang w:eastAsia="ar-SA"/>
          <w14:textFill>
            <w14:solidFill>
              <w14:schemeClr w14:val="tx1"/>
            </w14:solidFill>
          </w14:textFill>
        </w:rPr>
        <w:t>3.1.1 Xây dựng tính năng của sản phẩm</w:t>
      </w:r>
      <w:bookmarkEnd w:id="283"/>
    </w:p>
    <w:p w14:paraId="3912BD4B">
      <w:pPr>
        <w:spacing w:line="360" w:lineRule="auto"/>
        <w:rPr>
          <w:lang w:eastAsia="ar-SA"/>
        </w:rPr>
      </w:pPr>
      <w:r>
        <w:rPr>
          <w:b/>
          <w:bCs/>
          <w:lang w:eastAsia="ar-SA"/>
        </w:rPr>
        <w:t>Vấn đề</w:t>
      </w:r>
      <w:r>
        <w:rPr>
          <w:lang w:eastAsia="ar-SA"/>
        </w:rPr>
        <w:t>: Giao diện người dùng có thể phức tạp</w:t>
      </w:r>
    </w:p>
    <w:p w14:paraId="2C68F576">
      <w:pPr>
        <w:pStyle w:val="37"/>
        <w:numPr>
          <w:ilvl w:val="0"/>
          <w:numId w:val="19"/>
        </w:numPr>
        <w:spacing w:line="360" w:lineRule="auto"/>
        <w:rPr>
          <w:lang w:eastAsia="ar-SA"/>
        </w:rPr>
      </w:pPr>
      <w:r>
        <w:rPr>
          <w:lang w:eastAsia="ar-SA"/>
        </w:rPr>
        <w:t>Tính năng tối ưu hóa giao diện người dùng (UI/UX):</w:t>
      </w:r>
    </w:p>
    <w:p w14:paraId="519D8044">
      <w:pPr>
        <w:pStyle w:val="37"/>
        <w:numPr>
          <w:ilvl w:val="0"/>
          <w:numId w:val="24"/>
        </w:numPr>
        <w:spacing w:line="360" w:lineRule="auto"/>
        <w:rPr>
          <w:lang w:eastAsia="ar-SA"/>
        </w:rPr>
      </w:pPr>
      <w:r>
        <w:rPr>
          <w:lang w:eastAsia="ar-SA"/>
        </w:rPr>
        <w:t>Tính năng giao diện đơn giản và thân thiện: Thiết kế lại giao diện người dùng với bố cục rõ ràng, sử dụng màu sắc và biểu tượng dễ nhìn, tối giản các bước không cần thiết trong quá trình mua sắm.</w:t>
      </w:r>
    </w:p>
    <w:p w14:paraId="224E86B9">
      <w:pPr>
        <w:pStyle w:val="37"/>
        <w:numPr>
          <w:ilvl w:val="0"/>
          <w:numId w:val="24"/>
        </w:numPr>
        <w:spacing w:line="360" w:lineRule="auto"/>
        <w:rPr>
          <w:lang w:eastAsia="ar-SA"/>
        </w:rPr>
      </w:pPr>
      <w:r>
        <w:rPr>
          <w:lang w:eastAsia="ar-SA"/>
        </w:rPr>
        <w:t>Hướng dẫn sử dụng: Tạo hướng dẫn sử dụng chi tiết, bao gồm cả hướng dẫn bằng video và hình ảnh để người dùng dễ dàng tiếp cận và sử dụng các tính năng của website.</w:t>
      </w:r>
    </w:p>
    <w:p w14:paraId="39932EC4">
      <w:pPr>
        <w:pStyle w:val="37"/>
        <w:numPr>
          <w:ilvl w:val="0"/>
          <w:numId w:val="24"/>
        </w:numPr>
        <w:spacing w:line="360" w:lineRule="auto"/>
        <w:rPr>
          <w:lang w:eastAsia="ar-SA"/>
        </w:rPr>
      </w:pPr>
      <w:r>
        <w:rPr>
          <w:lang w:eastAsia="ar-SA"/>
        </w:rPr>
        <w:t>Giao diện tùy biến: Cho phép người dùng tùy biến giao diện theo sở thích cá nhân, ví dụ như thay đổi màu sắc, sắp xếp lại các mục trong trang chủ.</w:t>
      </w:r>
    </w:p>
    <w:p w14:paraId="0F2437F2">
      <w:pPr>
        <w:pStyle w:val="4"/>
        <w:numPr>
          <w:ilvl w:val="0"/>
          <w:numId w:val="0"/>
        </w:numPr>
        <w:spacing w:line="360" w:lineRule="auto"/>
        <w:rPr>
          <w:rFonts w:ascii="Times New Roman" w:hAnsi="Times New Roman" w:cs="Times New Roman"/>
          <w:b/>
          <w:bCs/>
          <w:i/>
          <w:iCs/>
          <w:color w:val="000000" w:themeColor="text1"/>
          <w:sz w:val="26"/>
          <w:szCs w:val="26"/>
          <w:lang w:eastAsia="ar-SA"/>
          <w14:textFill>
            <w14:solidFill>
              <w14:schemeClr w14:val="tx1"/>
            </w14:solidFill>
          </w14:textFill>
        </w:rPr>
      </w:pPr>
      <w:bookmarkStart w:id="284" w:name="_Toc170479839"/>
      <w:r>
        <w:rPr>
          <w:rFonts w:ascii="Times New Roman" w:hAnsi="Times New Roman" w:cs="Times New Roman"/>
          <w:b/>
          <w:bCs/>
          <w:i/>
          <w:iCs/>
          <w:color w:val="000000" w:themeColor="text1"/>
          <w:sz w:val="26"/>
          <w:szCs w:val="26"/>
          <w:lang w:eastAsia="ar-SA"/>
          <w14:textFill>
            <w14:solidFill>
              <w14:schemeClr w14:val="tx1"/>
            </w14:solidFill>
          </w14:textFill>
        </w:rPr>
        <w:t>3.1.2 Mô tả cách thực hiện tính năng trên</w:t>
      </w:r>
      <w:bookmarkEnd w:id="284"/>
    </w:p>
    <w:p w14:paraId="6B266627">
      <w:pPr>
        <w:pStyle w:val="37"/>
        <w:numPr>
          <w:ilvl w:val="0"/>
          <w:numId w:val="25"/>
        </w:numPr>
        <w:spacing w:line="360" w:lineRule="auto"/>
        <w:rPr>
          <w:lang w:eastAsia="ar-SA"/>
        </w:rPr>
      </w:pPr>
      <w:r>
        <w:rPr>
          <w:lang w:eastAsia="ar-SA"/>
        </w:rPr>
        <w:t>Thiết kế lại giao diện người dùng:</w:t>
      </w:r>
    </w:p>
    <w:p w14:paraId="3B29C64D">
      <w:pPr>
        <w:pStyle w:val="37"/>
        <w:numPr>
          <w:ilvl w:val="0"/>
          <w:numId w:val="25"/>
        </w:numPr>
        <w:spacing w:line="360" w:lineRule="auto"/>
        <w:rPr>
          <w:lang w:eastAsia="ar-SA"/>
        </w:rPr>
      </w:pPr>
      <w:r>
        <w:rPr>
          <w:lang w:eastAsia="ar-SA"/>
        </w:rPr>
        <w:t>Nghiên cứu UX: Thực hiện các cuộc khảo sát và phỏng vấn người dùng để hiểu rõ những khó khăn mà họ gặp phải khi sử dụng website hiện tại.</w:t>
      </w:r>
    </w:p>
    <w:p w14:paraId="4CA9539C">
      <w:pPr>
        <w:pStyle w:val="37"/>
        <w:numPr>
          <w:ilvl w:val="0"/>
          <w:numId w:val="25"/>
        </w:numPr>
        <w:spacing w:line="360" w:lineRule="auto"/>
        <w:rPr>
          <w:lang w:eastAsia="ar-SA"/>
        </w:rPr>
      </w:pPr>
      <w:r>
        <w:rPr>
          <w:lang w:eastAsia="ar-SA"/>
        </w:rPr>
        <w:t>Phát triển prototype: Tạo ra các mẫu thiết kế giao diện mới dựa trên phản hồi từ người dùng. Các mẫu này sẽ tập trung vào việc đơn giản hóa bố cục, giảm thiểu các yếu tố gây rối mắt và tối ưu hóa trải nghiệm người dùng.</w:t>
      </w:r>
    </w:p>
    <w:p w14:paraId="16F96722">
      <w:pPr>
        <w:pStyle w:val="37"/>
        <w:numPr>
          <w:ilvl w:val="0"/>
          <w:numId w:val="25"/>
        </w:numPr>
        <w:spacing w:line="360" w:lineRule="auto"/>
        <w:rPr>
          <w:lang w:eastAsia="ar-SA"/>
        </w:rPr>
      </w:pPr>
      <w:r>
        <w:rPr>
          <w:lang w:eastAsia="ar-SA"/>
        </w:rPr>
        <w:t>Kiểm thử và điều chỉnh: Tiến hành kiểm thử với một nhóm người dùng nhỏ để thu thập phản hồi và điều chỉnh thiết kế trước khi triển khai rộng rãi.</w:t>
      </w:r>
    </w:p>
    <w:p w14:paraId="336FA518">
      <w:pPr>
        <w:spacing w:line="360" w:lineRule="auto"/>
        <w:rPr>
          <w:lang w:eastAsia="ar-SA"/>
        </w:rPr>
      </w:pPr>
    </w:p>
    <w:p w14:paraId="6B922E23">
      <w:pPr>
        <w:spacing w:line="360" w:lineRule="auto"/>
        <w:rPr>
          <w:lang w:eastAsia="ar-SA"/>
        </w:rPr>
      </w:pPr>
    </w:p>
    <w:p w14:paraId="78F6468F">
      <w:pPr>
        <w:pStyle w:val="37"/>
        <w:numPr>
          <w:ilvl w:val="0"/>
          <w:numId w:val="25"/>
        </w:numPr>
        <w:spacing w:line="360" w:lineRule="auto"/>
        <w:rPr>
          <w:lang w:eastAsia="ar-SA"/>
        </w:rPr>
      </w:pPr>
      <w:r>
        <w:rPr>
          <w:lang w:eastAsia="ar-SA"/>
        </w:rPr>
        <w:t>Tạo hướng dẫn sử dụng:</w:t>
      </w:r>
    </w:p>
    <w:p w14:paraId="1AFDD988">
      <w:pPr>
        <w:spacing w:line="360" w:lineRule="auto"/>
        <w:rPr>
          <w:lang w:eastAsia="ar-SA"/>
        </w:rPr>
      </w:pPr>
    </w:p>
    <w:p w14:paraId="178EFA5E">
      <w:pPr>
        <w:pStyle w:val="37"/>
        <w:numPr>
          <w:ilvl w:val="0"/>
          <w:numId w:val="25"/>
        </w:numPr>
        <w:spacing w:line="360" w:lineRule="auto"/>
        <w:rPr>
          <w:lang w:eastAsia="ar-SA"/>
        </w:rPr>
      </w:pPr>
      <w:r>
        <w:rPr>
          <w:lang w:eastAsia="ar-SA"/>
        </w:rPr>
        <w:t>Phát triển tài liệu hướng dẫn: Soạn thảo tài liệu hướng dẫn chi tiết về cách sử dụng các tính năng chính của website. Tài liệu này nên được trình bày rõ ràng, dễ hiểu và kèm theo hình ảnh minh họa.</w:t>
      </w:r>
    </w:p>
    <w:p w14:paraId="6327B852">
      <w:pPr>
        <w:pStyle w:val="37"/>
        <w:numPr>
          <w:ilvl w:val="0"/>
          <w:numId w:val="25"/>
        </w:numPr>
        <w:spacing w:line="360" w:lineRule="auto"/>
        <w:rPr>
          <w:lang w:eastAsia="ar-SA"/>
        </w:rPr>
      </w:pPr>
      <w:r>
        <w:rPr>
          <w:lang w:eastAsia="ar-SA"/>
        </w:rPr>
        <w:t>Sản xuất video hướng dẫn: Tạo các video hướng dẫn ngắn gọn, tập trung vào những tính năng và quy trình quan trọng. Video nên được dàn dựng theo từng bước, dễ theo dõi.</w:t>
      </w:r>
    </w:p>
    <w:p w14:paraId="47BC7E95">
      <w:pPr>
        <w:spacing w:line="360" w:lineRule="auto"/>
        <w:rPr>
          <w:lang w:eastAsia="ar-SA"/>
        </w:rPr>
      </w:pPr>
      <w:r>
        <w:rPr>
          <w:lang w:eastAsia="ar-SA"/>
        </w:rPr>
        <w:t>Tích hợp hướng dẫn vào website: Đặt các liên kết đến tài liệu và video hướng dẫn ở những vị trí dễ tìm thấy trên website, chẳng hạn như trong mục trợ giúp hoặc ngay tại các trang liên quan.</w:t>
      </w:r>
    </w:p>
    <w:p w14:paraId="5F8386C6">
      <w:pPr>
        <w:spacing w:line="360" w:lineRule="auto"/>
        <w:rPr>
          <w:lang w:eastAsia="ar-SA"/>
        </w:rPr>
      </w:pPr>
    </w:p>
    <w:p w14:paraId="2CC83749">
      <w:pPr>
        <w:pStyle w:val="3"/>
        <w:numPr>
          <w:ilvl w:val="0"/>
          <w:numId w:val="0"/>
        </w:numPr>
        <w:spacing w:before="120" w:after="120" w:line="360" w:lineRule="auto"/>
        <w:ind w:left="57"/>
        <w:rPr>
          <w:color w:val="000000" w:themeColor="text1"/>
          <w14:textFill>
            <w14:solidFill>
              <w14:schemeClr w14:val="tx1"/>
            </w14:solidFill>
          </w14:textFill>
        </w:rPr>
      </w:pPr>
      <w:bookmarkStart w:id="285" w:name="_Toc150441880"/>
      <w:bookmarkStart w:id="286" w:name="_Toc150441513"/>
      <w:bookmarkStart w:id="287" w:name="_Toc170479840"/>
      <w:r>
        <w:rPr>
          <w:color w:val="000000" w:themeColor="text1"/>
          <w14:textFill>
            <w14:solidFill>
              <w14:schemeClr w14:val="tx1"/>
            </w14:solidFill>
          </w14:textFill>
        </w:rPr>
        <w:t>3.2 Khảo sát, mô tả bài toán quản lý</w:t>
      </w:r>
      <w:bookmarkEnd w:id="285"/>
      <w:bookmarkEnd w:id="286"/>
      <w:r>
        <w:rPr>
          <w:color w:val="000000" w:themeColor="text1"/>
          <w14:textFill>
            <w14:solidFill>
              <w14:schemeClr w14:val="tx1"/>
            </w14:solidFill>
          </w14:textFill>
        </w:rPr>
        <w:t xml:space="preserve"> cửa hàng thiết bị điện tử</w:t>
      </w:r>
      <w:bookmarkEnd w:id="287"/>
    </w:p>
    <w:p w14:paraId="34FB3C11">
      <w:pPr>
        <w:spacing w:line="360" w:lineRule="auto"/>
        <w:ind w:firstLine="360"/>
        <w:jc w:val="both"/>
        <w:rPr>
          <w:color w:val="000000" w:themeColor="text1"/>
          <w:sz w:val="26"/>
          <w:szCs w:val="26"/>
          <w:shd w:val="clear" w:color="auto" w:fill="FFFFFF"/>
          <w14:textFill>
            <w14:solidFill>
              <w14:schemeClr w14:val="tx1"/>
            </w14:solidFill>
          </w14:textFill>
        </w:rPr>
      </w:pPr>
      <w:r>
        <w:rPr>
          <w:color w:val="000000" w:themeColor="text1"/>
          <w:sz w:val="26"/>
          <w:szCs w:val="26"/>
          <w:shd w:val="clear" w:color="auto" w:fill="FFFFFF"/>
          <w14:textFill>
            <w14:solidFill>
              <w14:schemeClr w14:val="tx1"/>
            </w14:solidFill>
          </w14:textFill>
        </w:rPr>
        <w:t>Hiện nay có khá nhiều cửa hàng thiết bị điện tử chưa có phần mềm quản lý, các phương pháp quản lý đều thực hiện một cách thủ công, chủ yếu ghi chép sổ sách khiến cho nhân viên và các chủ cửa hàng tốt rất nhiều thời gian, bên cạnh đó còn tiềm tàng rủi ro mất mát dữ liệu hoặc không chính xác.</w:t>
      </w:r>
    </w:p>
    <w:p w14:paraId="760C0641">
      <w:pPr>
        <w:spacing w:line="360" w:lineRule="auto"/>
        <w:ind w:firstLine="360"/>
        <w:jc w:val="both"/>
        <w:rPr>
          <w:color w:val="000000" w:themeColor="text1"/>
          <w:sz w:val="26"/>
          <w:szCs w:val="26"/>
          <w:shd w:val="clear" w:color="auto" w:fill="FFFFFF"/>
          <w14:textFill>
            <w14:solidFill>
              <w14:schemeClr w14:val="tx1"/>
            </w14:solidFill>
          </w14:textFill>
        </w:rPr>
      </w:pPr>
      <w:r>
        <w:rPr>
          <w:color w:val="000000" w:themeColor="text1"/>
          <w:sz w:val="26"/>
          <w:szCs w:val="26"/>
          <w:shd w:val="clear" w:color="auto" w:fill="FFFFFF"/>
          <w14:textFill>
            <w14:solidFill>
              <w14:schemeClr w14:val="tx1"/>
            </w14:solidFill>
          </w14:textFill>
        </w:rPr>
        <w:t>Để khắc phục tình trạng trên, em sẽ xây dựng 1 hệ thống để giúp cho các chủ cửa hàng có thể quản lý một cách tự động nhưng số liệu vẫn chính xác</w:t>
      </w:r>
    </w:p>
    <w:p w14:paraId="7F8D165D">
      <w:pPr>
        <w:pStyle w:val="4"/>
        <w:numPr>
          <w:ilvl w:val="0"/>
          <w:numId w:val="0"/>
        </w:numPr>
        <w:spacing w:before="120" w:after="120" w:line="264" w:lineRule="auto"/>
        <w:jc w:val="both"/>
        <w:rPr>
          <w:rFonts w:ascii="Times New Roman" w:hAnsi="Times New Roman" w:cs="Times New Roman"/>
          <w:b/>
          <w:bCs/>
          <w:i/>
          <w:iCs/>
          <w:color w:val="000000" w:themeColor="text1"/>
          <w:sz w:val="26"/>
          <w:szCs w:val="26"/>
          <w14:textFill>
            <w14:solidFill>
              <w14:schemeClr w14:val="tx1"/>
            </w14:solidFill>
          </w14:textFill>
        </w:rPr>
      </w:pPr>
      <w:bookmarkStart w:id="288" w:name="_Toc150441514"/>
      <w:bookmarkStart w:id="289" w:name="_Toc170479841"/>
      <w:bookmarkStart w:id="290" w:name="_Toc150441881"/>
      <w:r>
        <w:rPr>
          <w:rFonts w:ascii="Times New Roman" w:hAnsi="Times New Roman" w:cs="Times New Roman"/>
          <w:b/>
          <w:bCs/>
          <w:i/>
          <w:iCs/>
          <w:color w:val="000000" w:themeColor="text1"/>
          <w:sz w:val="26"/>
          <w:szCs w:val="26"/>
          <w14:textFill>
            <w14:solidFill>
              <w14:schemeClr w14:val="tx1"/>
            </w14:solidFill>
          </w14:textFill>
        </w:rPr>
        <w:t>3.3.1</w:t>
      </w:r>
      <w:r>
        <w:rPr>
          <w:rFonts w:ascii="Times New Roman" w:hAnsi="Times New Roman" w:cs="Times New Roman"/>
          <w:b/>
          <w:bCs/>
          <w:i/>
          <w:iCs/>
          <w:color w:val="000000" w:themeColor="text1"/>
          <w:sz w:val="26"/>
          <w:szCs w:val="26"/>
          <w14:textFill>
            <w14:solidFill>
              <w14:schemeClr w14:val="tx1"/>
            </w14:solidFill>
          </w14:textFill>
        </w:rPr>
        <w:tab/>
      </w:r>
      <w:r>
        <w:rPr>
          <w:rFonts w:ascii="Times New Roman" w:hAnsi="Times New Roman" w:cs="Times New Roman"/>
          <w:b/>
          <w:bCs/>
          <w:i/>
          <w:iCs/>
          <w:color w:val="000000" w:themeColor="text1"/>
          <w:sz w:val="26"/>
          <w:szCs w:val="26"/>
          <w14:textFill>
            <w14:solidFill>
              <w14:schemeClr w14:val="tx1"/>
            </w14:solidFill>
          </w14:textFill>
        </w:rPr>
        <w:t>Yêu cầu chức năng của hệ thống</w:t>
      </w:r>
      <w:bookmarkEnd w:id="288"/>
      <w:bookmarkEnd w:id="289"/>
      <w:bookmarkEnd w:id="290"/>
    </w:p>
    <w:p w14:paraId="77C644A4">
      <w:pPr>
        <w:spacing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có 3 tác nhân chính là khách vãng lai, khách hàng, quản trị viên</w:t>
      </w:r>
    </w:p>
    <w:p w14:paraId="0C442CF6">
      <w:pPr>
        <w:pStyle w:val="37"/>
        <w:widowControl w:val="0"/>
        <w:numPr>
          <w:ilvl w:val="0"/>
          <w:numId w:val="26"/>
        </w:numPr>
        <w:spacing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vãng lai là người truy cập vào hệ thống nhưng chưa có tài khoản đăng nhập hoặc có tài khoản nhưng chưa đăng nhập, có chức năng xem sản phẩm, tìm kiếm sản phẩm, thêm giỏ hàng</w:t>
      </w:r>
    </w:p>
    <w:p w14:paraId="2E7D83B4">
      <w:pPr>
        <w:pStyle w:val="37"/>
        <w:widowControl w:val="0"/>
        <w:numPr>
          <w:ilvl w:val="0"/>
          <w:numId w:val="26"/>
        </w:numPr>
        <w:spacing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khác với khách vãng lai ở chỗ có thêm chức năng đặt hàng</w:t>
      </w:r>
    </w:p>
    <w:p w14:paraId="1A1DB678">
      <w:pPr>
        <w:pStyle w:val="37"/>
        <w:widowControl w:val="0"/>
        <w:numPr>
          <w:ilvl w:val="0"/>
          <w:numId w:val="26"/>
        </w:numPr>
        <w:spacing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 là người quản trị toàn bộ hệ thống cửa hàng, sẽ có các chức năng quản lý như: danh mục sản phẩm, hãng sản phẩm, nhà cung cấp, sản phẩm, người dùng, đơn hàng, thống kê</w:t>
      </w:r>
    </w:p>
    <w:p w14:paraId="7ECB4975">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291" w:name="_Toc150441882"/>
      <w:bookmarkStart w:id="292" w:name="_Toc150441515"/>
      <w:bookmarkStart w:id="293" w:name="_Toc170479842"/>
      <w:r>
        <w:rPr>
          <w:rFonts w:ascii="Times New Roman" w:hAnsi="Times New Roman" w:cs="Times New Roman"/>
          <w:b/>
          <w:bCs/>
          <w:i/>
          <w:iCs/>
          <w:color w:val="000000" w:themeColor="text1"/>
          <w:sz w:val="28"/>
          <w:szCs w:val="28"/>
          <w14:textFill>
            <w14:solidFill>
              <w14:schemeClr w14:val="tx1"/>
            </w14:solidFill>
          </w14:textFill>
        </w:rPr>
        <w:t>3.3.2</w:t>
      </w:r>
      <w:r>
        <w:rPr>
          <w:rFonts w:ascii="Times New Roman" w:hAnsi="Times New Roman" w:cs="Times New Roman"/>
          <w:b/>
          <w:bCs/>
          <w:i/>
          <w:iCs/>
          <w:color w:val="000000" w:themeColor="text1"/>
          <w:sz w:val="28"/>
          <w:szCs w:val="28"/>
          <w14:textFill>
            <w14:solidFill>
              <w14:schemeClr w14:val="tx1"/>
            </w14:solidFill>
          </w14:textFill>
        </w:rPr>
        <w:tab/>
      </w:r>
      <w:r>
        <w:rPr>
          <w:rFonts w:ascii="Times New Roman" w:hAnsi="Times New Roman" w:cs="Times New Roman"/>
          <w:b/>
          <w:bCs/>
          <w:i/>
          <w:iCs/>
          <w:color w:val="000000" w:themeColor="text1"/>
          <w:sz w:val="28"/>
          <w:szCs w:val="28"/>
          <w14:textFill>
            <w14:solidFill>
              <w14:schemeClr w14:val="tx1"/>
            </w14:solidFill>
          </w14:textFill>
        </w:rPr>
        <w:t>Yêu cầu phi chức năng của hệ thống</w:t>
      </w:r>
      <w:bookmarkEnd w:id="291"/>
      <w:bookmarkEnd w:id="292"/>
      <w:bookmarkEnd w:id="293"/>
      <w:bookmarkStart w:id="294" w:name="_Hlk95857664"/>
    </w:p>
    <w:p w14:paraId="5FD1F826">
      <w:pPr>
        <w:pStyle w:val="59"/>
        <w:numPr>
          <w:ilvl w:val="0"/>
          <w:numId w:val="12"/>
        </w:numPr>
        <w:spacing w:line="360" w:lineRule="auto"/>
        <w:jc w:val="both"/>
        <w:outlineLvl w:val="9"/>
        <w:rPr>
          <w:b w:val="0"/>
          <w:bCs/>
          <w:color w:val="000000" w:themeColor="text1"/>
          <w:sz w:val="26"/>
          <w:szCs w:val="26"/>
          <w14:textFill>
            <w14:solidFill>
              <w14:schemeClr w14:val="tx1"/>
            </w14:solidFill>
          </w14:textFill>
        </w:rPr>
      </w:pPr>
      <w:bookmarkStart w:id="295" w:name="_Toc150806748"/>
      <w:bookmarkStart w:id="296" w:name="_Toc150441516"/>
      <w:bookmarkStart w:id="297" w:name="_Toc150441883"/>
      <w:bookmarkStart w:id="298" w:name="_Toc150523245"/>
      <w:r>
        <w:rPr>
          <w:b w:val="0"/>
          <w:bCs/>
          <w:color w:val="000000" w:themeColor="text1"/>
          <w:sz w:val="26"/>
          <w:szCs w:val="26"/>
          <w14:textFill>
            <w14:solidFill>
              <w14:schemeClr w14:val="tx1"/>
            </w14:solidFill>
          </w14:textFill>
        </w:rPr>
        <w:t>Yêu cầu bảo mật</w:t>
      </w:r>
      <w:bookmarkEnd w:id="295"/>
      <w:bookmarkEnd w:id="296"/>
      <w:bookmarkEnd w:id="297"/>
      <w:bookmarkEnd w:id="298"/>
    </w:p>
    <w:p w14:paraId="00E0AFE4">
      <w:pPr>
        <w:spacing w:line="360" w:lineRule="auto"/>
        <w:ind w:left="601" w:firstLine="567"/>
        <w:jc w:val="both"/>
        <w:rPr>
          <w:color w:val="000000" w:themeColor="text1"/>
          <w:sz w:val="26"/>
          <w:szCs w:val="26"/>
          <w:lang w:val="vi"/>
          <w14:textFill>
            <w14:solidFill>
              <w14:schemeClr w14:val="tx1"/>
            </w14:solidFill>
          </w14:textFill>
        </w:rPr>
      </w:pPr>
      <w:r>
        <w:rPr>
          <w:color w:val="000000" w:themeColor="text1"/>
          <w:sz w:val="26"/>
          <w:szCs w:val="26"/>
          <w:lang w:val="vi"/>
          <w14:textFill>
            <w14:solidFill>
              <w14:schemeClr w14:val="tx1"/>
            </w14:solidFill>
          </w14:textFill>
        </w:rPr>
        <w:t xml:space="preserve">Đối với những yêu cầu về bảo mật, </w:t>
      </w:r>
      <w:r>
        <w:rPr>
          <w:color w:val="000000" w:themeColor="text1"/>
          <w:sz w:val="26"/>
          <w:szCs w:val="26"/>
          <w:lang w:val="pt-BR"/>
          <w14:textFill>
            <w14:solidFill>
              <w14:schemeClr w14:val="tx1"/>
            </w14:solidFill>
          </w14:textFill>
        </w:rPr>
        <w:t>em</w:t>
      </w:r>
      <w:r>
        <w:rPr>
          <w:color w:val="000000" w:themeColor="text1"/>
          <w:sz w:val="26"/>
          <w:szCs w:val="26"/>
          <w:lang w:val="vi"/>
          <w14:textFill>
            <w14:solidFill>
              <w14:schemeClr w14:val="tx1"/>
            </w14:solidFill>
          </w14:textFill>
        </w:rPr>
        <w:t xml:space="preserve"> sẽ tập trung vào hai hình thức chính đó là bảo mật theo sự phân quyền và bảo mật qua việc mã hóa mật khẩu khi người dùng đăng nhập.</w:t>
      </w:r>
      <w:r>
        <w:rPr>
          <w:color w:val="000000" w:themeColor="text1"/>
          <w:sz w:val="26"/>
          <w:szCs w:val="26"/>
          <w14:textFill>
            <w14:solidFill>
              <w14:schemeClr w14:val="tx1"/>
            </w14:solidFill>
          </w14:textFill>
        </w:rPr>
        <w:t xml:space="preserve"> </w:t>
      </w:r>
      <w:r>
        <w:rPr>
          <w:color w:val="000000" w:themeColor="text1"/>
          <w:sz w:val="26"/>
          <w:szCs w:val="26"/>
          <w:lang w:val="vi"/>
          <w14:textFill>
            <w14:solidFill>
              <w14:schemeClr w14:val="tx1"/>
            </w14:solidFill>
          </w14:textFill>
        </w:rPr>
        <w:t>Về việc phân quyền, quản trị viên và khách hàng sẽ được sử dụng những chức năng cơ bản đúng với quyền của mình, khách hàng sẽ không được sử dụng chức năng của quản trị viên và ngược lại. Tuy nhiên, trong một số chức năng cụ thể như quản lý thông tin cá nhân của khách hàng hay thông tin đơn hàng, quản trị viên cũng có thể sử dụng những chức năng như vậy để có thể quản lý trang web cũng như xử lý các yêu cầu của khách hàng khi khách hàng có những thắc mắc.</w:t>
      </w:r>
    </w:p>
    <w:p w14:paraId="46C87D84">
      <w:pPr>
        <w:widowControl w:val="0"/>
        <w:spacing w:line="360" w:lineRule="auto"/>
        <w:ind w:left="601"/>
        <w:jc w:val="both"/>
        <w:rPr>
          <w:color w:val="000000" w:themeColor="text1"/>
          <w:sz w:val="26"/>
          <w:szCs w:val="26"/>
          <w:lang w:val="vi"/>
          <w14:textFill>
            <w14:solidFill>
              <w14:schemeClr w14:val="tx1"/>
            </w14:solidFill>
          </w14:textFill>
        </w:rPr>
      </w:pPr>
      <w:r>
        <w:rPr>
          <w:color w:val="000000" w:themeColor="text1"/>
          <w:sz w:val="26"/>
          <w:szCs w:val="26"/>
          <w:lang w:val="vi"/>
          <w14:textFill>
            <w14:solidFill>
              <w14:schemeClr w14:val="tx1"/>
            </w14:solidFill>
          </w14:textFill>
        </w:rPr>
        <w:t>Vấn đề an toàn bảo mật thông tin cũng là một yêu cầu ở trên trang web này. Mỗi khi người dùng muốn truy cập vào hệ thống thì phải thông qua bước đăng nhập để có thể bảo toàn nguyên vẹn thông tin, tránh những trường hợp tấn công mạng đánh cắp dữ liệu người dùng hoặc tấn công trang web.</w:t>
      </w:r>
    </w:p>
    <w:p w14:paraId="148419EF">
      <w:pPr>
        <w:widowControl w:val="0"/>
        <w:spacing w:line="360" w:lineRule="auto"/>
        <w:ind w:left="601"/>
        <w:jc w:val="both"/>
        <w:rPr>
          <w:color w:val="000000" w:themeColor="text1"/>
          <w:sz w:val="26"/>
          <w:szCs w:val="26"/>
          <w:lang w:val="vi"/>
          <w14:textFill>
            <w14:solidFill>
              <w14:schemeClr w14:val="tx1"/>
            </w14:solidFill>
          </w14:textFill>
        </w:rPr>
      </w:pPr>
      <w:r>
        <w:rPr>
          <w:color w:val="000000" w:themeColor="text1"/>
          <w:sz w:val="26"/>
          <w:szCs w:val="26"/>
          <w:lang w:val="vi"/>
          <w14:textFill>
            <w14:solidFill>
              <w14:schemeClr w14:val="tx1"/>
            </w14:solidFill>
          </w14:textFill>
        </w:rPr>
        <w:t>Mục tiêu trang web hướng đến là người sử dụng cơ bản, vậy nên những chức năng cơ bản của khách hàng sẽ là những điều bắt buộc. Khi họ truy cập vào trang web, họ có thể xem sản phẩm, dùng thanh tìm kiếm của trang web để tìm kiếm những sản phẩm tùy theo nhu cầu của mình, thêm sản phẩm vào giỏ hàng, thanh toán đơn hàng, theo dõi đơn hàng và xem lịch sử mua hàng của mình.</w:t>
      </w:r>
    </w:p>
    <w:p w14:paraId="2AE390C2">
      <w:pPr>
        <w:widowControl w:val="0"/>
        <w:spacing w:line="360" w:lineRule="auto"/>
        <w:ind w:left="601"/>
        <w:jc w:val="both"/>
        <w:rPr>
          <w:color w:val="000000" w:themeColor="text1"/>
          <w:sz w:val="26"/>
          <w:szCs w:val="26"/>
          <w:lang w:val="vi"/>
          <w14:textFill>
            <w14:solidFill>
              <w14:schemeClr w14:val="tx1"/>
            </w14:solidFill>
          </w14:textFill>
        </w:rPr>
      </w:pPr>
      <w:r>
        <w:rPr>
          <w:color w:val="000000" w:themeColor="text1"/>
          <w:sz w:val="26"/>
          <w:szCs w:val="26"/>
          <w:lang w:val="vi"/>
          <w14:textFill>
            <w14:solidFill>
              <w14:schemeClr w14:val="tx1"/>
            </w14:solidFill>
          </w14:textFill>
        </w:rPr>
        <w:t>Đối với quản trị viên, họ là người nắm được toàn bộ thông tin về cửa hàng, vì vậy những chức năng chính sẽ quản lý thông tin khách hàng, quản lý sản phẩm, danh mục sản phẩm, đơn hàng, thống kê, …</w:t>
      </w:r>
    </w:p>
    <w:p w14:paraId="7413F635">
      <w:pPr>
        <w:widowControl w:val="0"/>
        <w:spacing w:line="360" w:lineRule="auto"/>
        <w:ind w:left="601"/>
        <w:jc w:val="both"/>
        <w:rPr>
          <w:color w:val="000000" w:themeColor="text1"/>
          <w:sz w:val="26"/>
          <w:szCs w:val="26"/>
          <w:lang w:val="vi"/>
          <w14:textFill>
            <w14:solidFill>
              <w14:schemeClr w14:val="tx1"/>
            </w14:solidFill>
          </w14:textFill>
        </w:rPr>
      </w:pPr>
      <w:r>
        <w:rPr>
          <w:color w:val="000000" w:themeColor="text1"/>
          <w:sz w:val="26"/>
          <w:szCs w:val="26"/>
          <w:lang w:val="vi"/>
          <w14:textFill>
            <w14:solidFill>
              <w14:schemeClr w14:val="tx1"/>
            </w14:solidFill>
          </w14:textFill>
        </w:rPr>
        <w:t>Trên đây là những chức năng cơ bản của hệ thống. Ở những phần sau em sẽ bắt đầu đi vào thiết kế hệ thống dựa trên những yêu cầu về mặt vận hành, bảo mật và chức năng đã nêu ở phía trên.</w:t>
      </w:r>
    </w:p>
    <w:p w14:paraId="7FEBBFE2">
      <w:pPr>
        <w:pStyle w:val="59"/>
        <w:numPr>
          <w:ilvl w:val="0"/>
          <w:numId w:val="12"/>
        </w:numPr>
        <w:spacing w:line="360" w:lineRule="auto"/>
        <w:outlineLvl w:val="9"/>
        <w:rPr>
          <w:b w:val="0"/>
          <w:bCs/>
          <w:color w:val="000000" w:themeColor="text1"/>
          <w:sz w:val="26"/>
          <w:szCs w:val="26"/>
          <w14:textFill>
            <w14:solidFill>
              <w14:schemeClr w14:val="tx1"/>
            </w14:solidFill>
          </w14:textFill>
        </w:rPr>
      </w:pPr>
      <w:bookmarkStart w:id="299" w:name="_Toc150441517"/>
      <w:bookmarkStart w:id="300" w:name="_Toc150806749"/>
      <w:bookmarkStart w:id="301" w:name="_Toc150523246"/>
      <w:bookmarkStart w:id="302" w:name="_Toc150441884"/>
      <w:r>
        <w:rPr>
          <w:b w:val="0"/>
          <w:bCs/>
          <w:color w:val="000000" w:themeColor="text1"/>
          <w:sz w:val="26"/>
          <w:szCs w:val="26"/>
          <w14:textFill>
            <w14:solidFill>
              <w14:schemeClr w14:val="tx1"/>
            </w14:solidFill>
          </w14:textFill>
        </w:rPr>
        <w:t>Yêu cầu hiệu năng</w:t>
      </w:r>
      <w:bookmarkEnd w:id="299"/>
      <w:bookmarkEnd w:id="300"/>
      <w:bookmarkEnd w:id="301"/>
      <w:bookmarkEnd w:id="302"/>
    </w:p>
    <w:bookmarkEnd w:id="294"/>
    <w:p w14:paraId="68F731C4">
      <w:pPr>
        <w:spacing w:line="360" w:lineRule="auto"/>
        <w:ind w:left="600"/>
        <w:jc w:val="both"/>
        <w:rPr>
          <w:color w:val="000000" w:themeColor="text1"/>
          <w:sz w:val="26"/>
          <w:szCs w:val="26"/>
          <w:lang w:val="pt-BR"/>
          <w14:textFill>
            <w14:solidFill>
              <w14:schemeClr w14:val="tx1"/>
            </w14:solidFill>
          </w14:textFill>
        </w:rPr>
      </w:pPr>
      <w:bookmarkStart w:id="303" w:name="_Toc150208170"/>
      <w:bookmarkStart w:id="304" w:name="_Toc150208087"/>
      <w:bookmarkStart w:id="305" w:name="_Toc104585106"/>
      <w:bookmarkStart w:id="306" w:name="_Toc150207730"/>
      <w:bookmarkStart w:id="307" w:name="_Toc135612633"/>
      <w:bookmarkStart w:id="308" w:name="_Toc150207816"/>
      <w:bookmarkStart w:id="309" w:name="_Toc150381448"/>
      <w:r>
        <w:rPr>
          <w:color w:val="000000" w:themeColor="text1"/>
          <w:sz w:val="26"/>
          <w:szCs w:val="26"/>
          <w:lang w:val="pt-BR"/>
          <w14:textFill>
            <w14:solidFill>
              <w14:schemeClr w14:val="tx1"/>
            </w14:solidFill>
          </w14:textFill>
        </w:rPr>
        <w:tab/>
      </w:r>
      <w:r>
        <w:rPr>
          <w:color w:val="000000" w:themeColor="text1"/>
          <w:sz w:val="26"/>
          <w:szCs w:val="26"/>
          <w:lang w:val="pt-BR"/>
          <w14:textFill>
            <w14:solidFill>
              <w14:schemeClr w14:val="tx1"/>
            </w14:solidFill>
          </w14:textFill>
        </w:rPr>
        <w:tab/>
      </w:r>
      <w:r>
        <w:rPr>
          <w:color w:val="000000" w:themeColor="text1"/>
          <w:sz w:val="26"/>
          <w:szCs w:val="26"/>
          <w:lang w:val="pt-BR"/>
          <w14:textFill>
            <w14:solidFill>
              <w14:schemeClr w14:val="tx1"/>
            </w14:solidFill>
          </w14:textFill>
        </w:rPr>
        <w:t>Một website cơ bản không nhất thiết phải tuân theo quy chuẩn cơ bản. Nó có nhiều trang con được liên kết với nhau và các trang sẽ sử dụng script như .NET để truy vấn cơ sở dữ liệu và thực hiện các chức năng. Tuy nhiên, việc thiết kế và phát triển website chuyên nghiệp luôn theo một khuôn khổ tiêu chuẩn, chẳng hạn như mô hình MVC. Trong mô hình này, website được chia thành 3 lớp: lớp thấp nhất là lớp Model sẽ xử lý tất cả các truy vấn cơ sở dữ liệu. Lớp Controller thực hiện các chức năng web thông qua những tiện ích cơ sở dữ liệu trong lớp Model. Lớp View xử lý giao diện người dùng mà người xem có thể thấy, bằng cách sử dụng các chức năng được xây dựng trong lớp điều khiển. Kiểu kiến trúc này giúp trang web hoạt động ổn định hơn, dễ dàng hơn để mở rộng, nâng cấp, hoặc thay đổi.</w:t>
      </w:r>
    </w:p>
    <w:p w14:paraId="6E3D0C2F">
      <w:pPr>
        <w:spacing w:line="360" w:lineRule="auto"/>
        <w:ind w:left="600"/>
        <w:jc w:val="both"/>
        <w:rPr>
          <w:color w:val="000000" w:themeColor="text1"/>
          <w:sz w:val="26"/>
          <w:szCs w:val="26"/>
          <w:lang w:val="pt-BR"/>
          <w14:textFill>
            <w14:solidFill>
              <w14:schemeClr w14:val="tx1"/>
            </w14:solidFill>
          </w14:textFill>
        </w:rPr>
      </w:pPr>
    </w:p>
    <w:p w14:paraId="37095B10">
      <w:pPr>
        <w:spacing w:line="360" w:lineRule="auto"/>
        <w:ind w:left="600"/>
        <w:jc w:val="both"/>
        <w:rPr>
          <w:color w:val="000000" w:themeColor="text1"/>
          <w:sz w:val="26"/>
          <w:szCs w:val="26"/>
          <w:lang w:val="pt-BR"/>
          <w14:textFill>
            <w14:solidFill>
              <w14:schemeClr w14:val="tx1"/>
            </w14:solidFill>
          </w14:textFill>
        </w:rPr>
      </w:pPr>
      <w:r>
        <w:rPr>
          <w:color w:val="000000" w:themeColor="text1"/>
          <w:sz w:val="26"/>
          <w:szCs w:val="26"/>
          <w:lang w:val="pt-BR"/>
          <w14:textFill>
            <w14:solidFill>
              <w14:schemeClr w14:val="tx1"/>
            </w14:solidFill>
          </w14:textFill>
        </w:rPr>
        <w:t>Đối với một trang web bán hàng online, lượng truy cập của khách hàng sẽ rất nhiều trong cùng một thời điểm, vì vậy hệ thống cần phải có khả năng chịu tải phù hợp, có thể xử lý các yêu cầu của khách hàng một cách nhanh nhất. Kèm theo đó, những tương tác của người sử dụng đối với trang web cần được phản hồi nhanh chóng. Kỹ thuật tải Fetch cho phép nội dung được tải trước khi người dùng thực sự xem nội dung đó, điều này sẽ giúp người dùng có trải nghiệm mượt mà hơn.</w:t>
      </w:r>
    </w:p>
    <w:p w14:paraId="7CF7558B">
      <w:pPr>
        <w:spacing w:line="360" w:lineRule="auto"/>
        <w:ind w:left="600"/>
        <w:jc w:val="both"/>
        <w:rPr>
          <w:color w:val="000000" w:themeColor="text1"/>
          <w:sz w:val="26"/>
          <w:szCs w:val="26"/>
          <w:lang w:val="pt-BR"/>
          <w14:textFill>
            <w14:solidFill>
              <w14:schemeClr w14:val="tx1"/>
            </w14:solidFill>
          </w14:textFill>
        </w:rPr>
      </w:pPr>
    </w:p>
    <w:p w14:paraId="541A3006">
      <w:pPr>
        <w:spacing w:line="360" w:lineRule="auto"/>
        <w:ind w:left="600"/>
        <w:jc w:val="both"/>
        <w:rPr>
          <w:color w:val="000000" w:themeColor="text1"/>
          <w:sz w:val="26"/>
          <w:szCs w:val="26"/>
          <w:lang w:val="pt-BR"/>
          <w14:textFill>
            <w14:solidFill>
              <w14:schemeClr w14:val="tx1"/>
            </w14:solidFill>
          </w14:textFill>
        </w:rPr>
      </w:pPr>
      <w:r>
        <w:rPr>
          <w:color w:val="000000" w:themeColor="text1"/>
          <w:sz w:val="26"/>
          <w:szCs w:val="26"/>
          <w:lang w:val="pt-BR"/>
          <w14:textFill>
            <w14:solidFill>
              <w14:schemeClr w14:val="tx1"/>
            </w14:solidFill>
          </w14:textFill>
        </w:rPr>
        <w:t>Tóm lại, về mặt hiệu năng của hệ thống, trang web sẽ được xây dựng dựa trên mô hình MVC, sử dụng tối đa khả năng của Fetch, kèm theo đó là có một thiết kế cơ sở dữ liệu phù hợp.</w:t>
      </w:r>
    </w:p>
    <w:p w14:paraId="59C12FA3">
      <w:pPr>
        <w:pStyle w:val="3"/>
        <w:numPr>
          <w:ilvl w:val="0"/>
          <w:numId w:val="0"/>
        </w:numPr>
        <w:spacing w:before="120" w:after="120"/>
        <w:rPr>
          <w:color w:val="000000" w:themeColor="text1"/>
          <w:lang w:val="pt-BR"/>
          <w14:textFill>
            <w14:solidFill>
              <w14:schemeClr w14:val="tx1"/>
            </w14:solidFill>
          </w14:textFill>
        </w:rPr>
      </w:pPr>
      <w:bookmarkStart w:id="310" w:name="_Toc170479843"/>
      <w:bookmarkStart w:id="311" w:name="_Toc150441518"/>
      <w:bookmarkStart w:id="312" w:name="_Toc150441885"/>
      <w:r>
        <w:rPr>
          <w:color w:val="000000" w:themeColor="text1"/>
          <w:lang w:val="pt-BR"/>
          <w14:textFill>
            <w14:solidFill>
              <w14:schemeClr w14:val="tx1"/>
            </w14:solidFill>
          </w14:textFill>
        </w:rPr>
        <w:t xml:space="preserve">3.3 </w:t>
      </w:r>
      <w:bookmarkEnd w:id="303"/>
      <w:bookmarkEnd w:id="304"/>
      <w:bookmarkEnd w:id="305"/>
      <w:bookmarkEnd w:id="306"/>
      <w:bookmarkEnd w:id="307"/>
      <w:bookmarkEnd w:id="308"/>
      <w:bookmarkEnd w:id="309"/>
      <w:r>
        <w:rPr>
          <w:color w:val="000000" w:themeColor="text1"/>
          <w:lang w:val="pt-BR"/>
          <w14:textFill>
            <w14:solidFill>
              <w14:schemeClr w14:val="tx1"/>
            </w14:solidFill>
          </w14:textFill>
        </w:rPr>
        <w:t>Biểu đồ Use Case và phân cấp chức năng</w:t>
      </w:r>
      <w:bookmarkEnd w:id="310"/>
      <w:r>
        <w:rPr>
          <w:color w:val="000000" w:themeColor="text1"/>
          <w:lang w:val="pt-BR"/>
          <w14:textFill>
            <w14:solidFill>
              <w14:schemeClr w14:val="tx1"/>
            </w14:solidFill>
          </w14:textFill>
        </w:rPr>
        <w:t xml:space="preserve"> </w:t>
      </w:r>
      <w:bookmarkEnd w:id="311"/>
      <w:bookmarkEnd w:id="312"/>
    </w:p>
    <w:p w14:paraId="5EA01F58">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313" w:name="_Toc170479844"/>
      <w:r>
        <w:rPr>
          <w:rFonts w:ascii="Times New Roman" w:hAnsi="Times New Roman" w:cs="Times New Roman"/>
          <w:b/>
          <w:bCs/>
          <w:i/>
          <w:iCs/>
          <w:color w:val="000000" w:themeColor="text1"/>
          <w:sz w:val="28"/>
          <w:szCs w:val="28"/>
          <w14:textFill>
            <w14:solidFill>
              <w14:schemeClr w14:val="tx1"/>
            </w14:solidFill>
          </w14:textFill>
        </w:rPr>
        <w:t>3.3.1</w:t>
      </w:r>
      <w:r>
        <w:rPr>
          <w:rFonts w:ascii="Times New Roman" w:hAnsi="Times New Roman" w:cs="Times New Roman"/>
          <w:b/>
          <w:bCs/>
          <w:i/>
          <w:iCs/>
          <w:color w:val="000000" w:themeColor="text1"/>
          <w:sz w:val="28"/>
          <w:szCs w:val="28"/>
          <w14:textFill>
            <w14:solidFill>
              <w14:schemeClr w14:val="tx1"/>
            </w14:solidFill>
          </w14:textFill>
        </w:rPr>
        <w:tab/>
      </w:r>
      <w:r>
        <w:rPr>
          <w:rFonts w:ascii="Times New Roman" w:hAnsi="Times New Roman" w:cs="Times New Roman"/>
          <w:b/>
          <w:bCs/>
          <w:i/>
          <w:iCs/>
          <w:color w:val="000000" w:themeColor="text1"/>
          <w:sz w:val="28"/>
          <w:szCs w:val="28"/>
          <w14:textFill>
            <w14:solidFill>
              <w14:schemeClr w14:val="tx1"/>
            </w14:solidFill>
          </w14:textFill>
        </w:rPr>
        <w:t>Biểu đồ phân cấp chức năng</w:t>
      </w:r>
      <w:bookmarkEnd w:id="313"/>
    </w:p>
    <w:p w14:paraId="317456C5">
      <w:pPr>
        <w:pStyle w:val="37"/>
        <w:numPr>
          <w:ilvl w:val="0"/>
          <w:numId w:val="27"/>
        </w:numPr>
        <w:rPr>
          <w:lang w:val="pt-BR" w:eastAsia="ar-SA"/>
        </w:rPr>
      </w:pPr>
      <w:r>
        <w:rPr>
          <w:lang w:val="pt-BR" w:eastAsia="ar-SA"/>
        </w:rPr>
        <w:t>Phía Admin</w:t>
      </w:r>
    </w:p>
    <w:p w14:paraId="2271EBB4">
      <w:pPr>
        <w:rPr>
          <w:lang w:val="pt-BR" w:eastAsia="ar-SA"/>
        </w:rPr>
      </w:pPr>
    </w:p>
    <w:p w14:paraId="0DA05BE4">
      <w:pPr>
        <w:rPr>
          <w:lang w:val="pt-BR" w:eastAsia="ar-SA"/>
        </w:rPr>
      </w:pPr>
    </w:p>
    <w:p w14:paraId="39C455C5">
      <w:pPr>
        <w:pStyle w:val="37"/>
        <w:jc w:val="center"/>
        <w:rPr>
          <w:lang w:val="pt-BR" w:eastAsia="ar-SA"/>
        </w:rPr>
      </w:pPr>
      <w:r>
        <w:rPr>
          <w:lang w:val="en-GB" w:eastAsia="en-GB"/>
        </w:rPr>
        <w:drawing>
          <wp:inline distT="0" distB="0" distL="0" distR="0">
            <wp:extent cx="4533900" cy="4093845"/>
            <wp:effectExtent l="0" t="0" r="0" b="1905"/>
            <wp:docPr id="9361138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13854" name="Picture 2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39487" cy="4099064"/>
                    </a:xfrm>
                    <a:prstGeom prst="rect">
                      <a:avLst/>
                    </a:prstGeom>
                  </pic:spPr>
                </pic:pic>
              </a:graphicData>
            </a:graphic>
          </wp:inline>
        </w:drawing>
      </w:r>
    </w:p>
    <w:p w14:paraId="69DC2A02">
      <w:pPr>
        <w:pStyle w:val="37"/>
        <w:jc w:val="center"/>
        <w:rPr>
          <w:lang w:val="pt-BR" w:eastAsia="ar-SA"/>
        </w:rPr>
      </w:pPr>
    </w:p>
    <w:p w14:paraId="636182F2">
      <w:pPr>
        <w:pStyle w:val="37"/>
        <w:jc w:val="center"/>
        <w:rPr>
          <w:i/>
          <w:iCs/>
          <w:sz w:val="26"/>
          <w:szCs w:val="26"/>
          <w:lang w:val="pt-BR" w:eastAsia="ar-SA"/>
        </w:rPr>
      </w:pPr>
      <w:r>
        <w:rPr>
          <w:i/>
          <w:iCs/>
          <w:sz w:val="26"/>
          <w:szCs w:val="26"/>
          <w:lang w:val="pt-BR" w:eastAsia="ar-SA"/>
        </w:rPr>
        <w:t>Hình 3.1 Biểu đồ phân cấp chức năng phía Admin</w:t>
      </w:r>
    </w:p>
    <w:p w14:paraId="66668DE9">
      <w:pPr>
        <w:pStyle w:val="37"/>
        <w:jc w:val="center"/>
        <w:rPr>
          <w:lang w:val="pt-BR" w:eastAsia="ar-SA"/>
        </w:rPr>
      </w:pPr>
    </w:p>
    <w:p w14:paraId="65F24464">
      <w:pPr>
        <w:pStyle w:val="37"/>
        <w:jc w:val="center"/>
        <w:rPr>
          <w:lang w:val="pt-BR" w:eastAsia="ar-SA"/>
        </w:rPr>
      </w:pPr>
    </w:p>
    <w:p w14:paraId="23A1FD1A">
      <w:pPr>
        <w:pStyle w:val="37"/>
        <w:jc w:val="center"/>
        <w:rPr>
          <w:lang w:val="pt-BR" w:eastAsia="ar-SA"/>
        </w:rPr>
      </w:pPr>
    </w:p>
    <w:p w14:paraId="5B57138E">
      <w:pPr>
        <w:pStyle w:val="37"/>
        <w:jc w:val="center"/>
        <w:rPr>
          <w:lang w:val="pt-BR" w:eastAsia="ar-SA"/>
        </w:rPr>
      </w:pPr>
    </w:p>
    <w:p w14:paraId="31E04E2A">
      <w:pPr>
        <w:pStyle w:val="37"/>
        <w:jc w:val="center"/>
        <w:rPr>
          <w:lang w:val="pt-BR" w:eastAsia="ar-SA"/>
        </w:rPr>
      </w:pPr>
    </w:p>
    <w:p w14:paraId="43DF7BA5">
      <w:pPr>
        <w:pStyle w:val="37"/>
        <w:jc w:val="center"/>
        <w:rPr>
          <w:lang w:val="pt-BR" w:eastAsia="ar-SA"/>
        </w:rPr>
      </w:pPr>
    </w:p>
    <w:p w14:paraId="5594E99D">
      <w:pPr>
        <w:pStyle w:val="37"/>
        <w:jc w:val="center"/>
        <w:rPr>
          <w:lang w:val="pt-BR" w:eastAsia="ar-SA"/>
        </w:rPr>
      </w:pPr>
    </w:p>
    <w:p w14:paraId="3EF9416C">
      <w:pPr>
        <w:pStyle w:val="37"/>
        <w:jc w:val="center"/>
        <w:rPr>
          <w:lang w:val="pt-BR" w:eastAsia="ar-SA"/>
        </w:rPr>
      </w:pPr>
    </w:p>
    <w:p w14:paraId="5755CB62">
      <w:pPr>
        <w:pStyle w:val="37"/>
        <w:jc w:val="center"/>
        <w:rPr>
          <w:lang w:val="pt-BR" w:eastAsia="ar-SA"/>
        </w:rPr>
      </w:pPr>
    </w:p>
    <w:p w14:paraId="677C568F">
      <w:pPr>
        <w:pStyle w:val="37"/>
        <w:jc w:val="center"/>
        <w:rPr>
          <w:lang w:val="pt-BR" w:eastAsia="ar-SA"/>
        </w:rPr>
      </w:pPr>
    </w:p>
    <w:p w14:paraId="730AC588">
      <w:pPr>
        <w:pStyle w:val="37"/>
        <w:numPr>
          <w:ilvl w:val="0"/>
          <w:numId w:val="27"/>
        </w:numPr>
        <w:rPr>
          <w:sz w:val="26"/>
          <w:szCs w:val="26"/>
          <w:lang w:val="pt-BR" w:eastAsia="ar-SA"/>
        </w:rPr>
      </w:pPr>
      <w:r>
        <w:rPr>
          <w:sz w:val="26"/>
          <w:szCs w:val="26"/>
          <w:lang w:val="pt-BR" w:eastAsia="ar-SA"/>
        </w:rPr>
        <w:t>Phía khách hàng</w:t>
      </w:r>
    </w:p>
    <w:p w14:paraId="50FC0429">
      <w:pPr>
        <w:rPr>
          <w:lang w:val="pt-BR" w:eastAsia="ar-SA"/>
        </w:rPr>
      </w:pPr>
    </w:p>
    <w:p w14:paraId="611D0B83">
      <w:pPr>
        <w:rPr>
          <w:lang w:val="pt-BR" w:eastAsia="ar-SA"/>
        </w:rPr>
      </w:pPr>
    </w:p>
    <w:p w14:paraId="302987D7">
      <w:pPr>
        <w:rPr>
          <w:lang w:val="pt-BR" w:eastAsia="ar-SA"/>
        </w:rPr>
      </w:pPr>
    </w:p>
    <w:p w14:paraId="7AB1C49C">
      <w:pPr>
        <w:rPr>
          <w:lang w:val="pt-BR" w:eastAsia="ar-SA"/>
        </w:rPr>
      </w:pPr>
      <w:r>
        <w:rPr>
          <w:lang w:val="en-GB" w:eastAsia="en-GB"/>
        </w:rPr>
        <w:drawing>
          <wp:inline distT="0" distB="0" distL="0" distR="0">
            <wp:extent cx="5760720" cy="4291330"/>
            <wp:effectExtent l="0" t="0" r="0" b="0"/>
            <wp:docPr id="505382217" name="Picture 30" descr="A diagram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2217" name="Picture 30" descr="A diagram with black text&#10;&#10;Description automatically generated with medium confidenc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60720" cy="4291330"/>
                    </a:xfrm>
                    <a:prstGeom prst="rect">
                      <a:avLst/>
                    </a:prstGeom>
                  </pic:spPr>
                </pic:pic>
              </a:graphicData>
            </a:graphic>
          </wp:inline>
        </w:drawing>
      </w:r>
    </w:p>
    <w:p w14:paraId="0FCD8D84">
      <w:pPr>
        <w:rPr>
          <w:lang w:val="pt-BR" w:eastAsia="ar-SA"/>
        </w:rPr>
      </w:pPr>
    </w:p>
    <w:p w14:paraId="22C0079F">
      <w:pPr>
        <w:rPr>
          <w:lang w:val="pt-BR" w:eastAsia="ar-SA"/>
        </w:rPr>
      </w:pPr>
    </w:p>
    <w:p w14:paraId="5ABE6E9D">
      <w:pPr>
        <w:jc w:val="center"/>
        <w:rPr>
          <w:i/>
          <w:iCs/>
          <w:sz w:val="26"/>
          <w:szCs w:val="26"/>
          <w:lang w:val="pt-BR" w:eastAsia="ar-SA"/>
        </w:rPr>
      </w:pPr>
      <w:r>
        <w:rPr>
          <w:i/>
          <w:iCs/>
          <w:sz w:val="26"/>
          <w:szCs w:val="26"/>
          <w:lang w:val="pt-BR" w:eastAsia="ar-SA"/>
        </w:rPr>
        <w:t>Hình 3.2 Biểu đồ phân cấp chức năng phía khách hàng</w:t>
      </w:r>
    </w:p>
    <w:p w14:paraId="498FFC51">
      <w:pPr>
        <w:rPr>
          <w:lang w:val="pt-BR" w:eastAsia="ar-SA"/>
        </w:rPr>
      </w:pPr>
    </w:p>
    <w:p w14:paraId="0A13FB0B">
      <w:pPr>
        <w:rPr>
          <w:lang w:val="pt-BR" w:eastAsia="ar-SA"/>
        </w:rPr>
      </w:pPr>
    </w:p>
    <w:p w14:paraId="7D2EB6C9">
      <w:pPr>
        <w:rPr>
          <w:lang w:val="pt-BR" w:eastAsia="ar-SA"/>
        </w:rPr>
      </w:pPr>
    </w:p>
    <w:p w14:paraId="6B2E1BA5">
      <w:pPr>
        <w:rPr>
          <w:lang w:val="pt-BR" w:eastAsia="ar-SA"/>
        </w:rPr>
      </w:pPr>
    </w:p>
    <w:p w14:paraId="1D280CA2">
      <w:pPr>
        <w:rPr>
          <w:lang w:val="pt-BR" w:eastAsia="ar-SA"/>
        </w:rPr>
      </w:pPr>
    </w:p>
    <w:p w14:paraId="766CF4F0">
      <w:pPr>
        <w:rPr>
          <w:lang w:val="pt-BR" w:eastAsia="ar-SA"/>
        </w:rPr>
      </w:pPr>
    </w:p>
    <w:p w14:paraId="4DC9EBF7">
      <w:pPr>
        <w:rPr>
          <w:lang w:val="pt-BR" w:eastAsia="ar-SA"/>
        </w:rPr>
      </w:pPr>
    </w:p>
    <w:p w14:paraId="4F8A0E39">
      <w:pPr>
        <w:rPr>
          <w:lang w:val="pt-BR" w:eastAsia="ar-SA"/>
        </w:rPr>
      </w:pPr>
    </w:p>
    <w:p w14:paraId="3A023F0A">
      <w:pPr>
        <w:rPr>
          <w:lang w:val="pt-BR" w:eastAsia="ar-SA"/>
        </w:rPr>
      </w:pPr>
    </w:p>
    <w:p w14:paraId="475E665C">
      <w:pPr>
        <w:rPr>
          <w:lang w:val="pt-BR" w:eastAsia="ar-SA"/>
        </w:rPr>
      </w:pPr>
    </w:p>
    <w:p w14:paraId="05425D9B">
      <w:pPr>
        <w:rPr>
          <w:lang w:val="pt-BR" w:eastAsia="ar-SA"/>
        </w:rPr>
      </w:pPr>
    </w:p>
    <w:p w14:paraId="05CFD22F">
      <w:pPr>
        <w:rPr>
          <w:lang w:val="pt-BR" w:eastAsia="ar-SA"/>
        </w:rPr>
      </w:pPr>
    </w:p>
    <w:p w14:paraId="277A6627">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314" w:name="_Toc135612634"/>
      <w:bookmarkStart w:id="315" w:name="_Toc150208171"/>
      <w:bookmarkStart w:id="316" w:name="_Toc104585107"/>
      <w:bookmarkStart w:id="317" w:name="_Toc150207817"/>
      <w:bookmarkStart w:id="318" w:name="_Toc150207731"/>
      <w:bookmarkStart w:id="319" w:name="_Toc150208088"/>
      <w:bookmarkStart w:id="320" w:name="_Toc135612349"/>
      <w:bookmarkStart w:id="321" w:name="_Toc150381449"/>
      <w:bookmarkStart w:id="322" w:name="_Toc170479845"/>
      <w:bookmarkStart w:id="323" w:name="_Toc150441886"/>
      <w:bookmarkStart w:id="324" w:name="_Toc150441519"/>
      <w:r>
        <w:rPr>
          <w:rFonts w:ascii="Times New Roman" w:hAnsi="Times New Roman" w:cs="Times New Roman"/>
          <w:b/>
          <w:bCs/>
          <w:i/>
          <w:iCs/>
          <w:color w:val="000000" w:themeColor="text1"/>
          <w:sz w:val="28"/>
          <w:szCs w:val="28"/>
          <w14:textFill>
            <w14:solidFill>
              <w14:schemeClr w14:val="tx1"/>
            </w14:solidFill>
          </w14:textFill>
        </w:rPr>
        <w:t>3.3.2</w:t>
      </w:r>
      <w:r>
        <w:rPr>
          <w:rFonts w:ascii="Times New Roman" w:hAnsi="Times New Roman" w:cs="Times New Roman"/>
          <w:b/>
          <w:bCs/>
          <w:i/>
          <w:iCs/>
          <w:color w:val="000000" w:themeColor="text1"/>
          <w:sz w:val="28"/>
          <w:szCs w:val="28"/>
          <w14:textFill>
            <w14:solidFill>
              <w14:schemeClr w14:val="tx1"/>
            </w14:solidFill>
          </w14:textFill>
        </w:rPr>
        <w:tab/>
      </w:r>
      <w:r>
        <w:rPr>
          <w:rFonts w:ascii="Times New Roman" w:hAnsi="Times New Roman" w:cs="Times New Roman"/>
          <w:b/>
          <w:bCs/>
          <w:i/>
          <w:iCs/>
          <w:color w:val="000000" w:themeColor="text1"/>
          <w:sz w:val="28"/>
          <w:szCs w:val="28"/>
          <w14:textFill>
            <w14:solidFill>
              <w14:schemeClr w14:val="tx1"/>
            </w14:solidFill>
          </w14:textFill>
        </w:rPr>
        <w:t xml:space="preserve">Biểu đồ Usecase tổng </w:t>
      </w:r>
      <w:bookmarkEnd w:id="314"/>
      <w:bookmarkEnd w:id="315"/>
      <w:bookmarkEnd w:id="316"/>
      <w:bookmarkEnd w:id="317"/>
      <w:bookmarkEnd w:id="318"/>
      <w:bookmarkEnd w:id="319"/>
      <w:bookmarkEnd w:id="320"/>
      <w:bookmarkEnd w:id="321"/>
      <w:r>
        <w:rPr>
          <w:rFonts w:ascii="Times New Roman" w:hAnsi="Times New Roman" w:cs="Times New Roman"/>
          <w:b/>
          <w:bCs/>
          <w:i/>
          <w:iCs/>
          <w:color w:val="000000" w:themeColor="text1"/>
          <w:sz w:val="28"/>
          <w:szCs w:val="28"/>
          <w14:textFill>
            <w14:solidFill>
              <w14:schemeClr w14:val="tx1"/>
            </w14:solidFill>
          </w14:textFill>
        </w:rPr>
        <w:t>quát</w:t>
      </w:r>
      <w:bookmarkEnd w:id="322"/>
      <w:bookmarkEnd w:id="323"/>
      <w:bookmarkEnd w:id="324"/>
    </w:p>
    <w:p w14:paraId="5E7F2D2A">
      <w:pPr>
        <w:jc w:val="center"/>
        <w:rPr>
          <w:color w:val="000000" w:themeColor="text1"/>
          <w14:textFill>
            <w14:solidFill>
              <w14:schemeClr w14:val="tx1"/>
            </w14:solidFill>
          </w14:textFill>
        </w:rPr>
      </w:pPr>
    </w:p>
    <w:p w14:paraId="3B7704AB">
      <w:pPr>
        <w:jc w:val="center"/>
        <w:rPr>
          <w:color w:val="000000" w:themeColor="text1"/>
          <w14:textFill>
            <w14:solidFill>
              <w14:schemeClr w14:val="tx1"/>
            </w14:solidFill>
          </w14:textFill>
        </w:rPr>
      </w:pPr>
      <w:commentRangeStart w:id="1"/>
      <w:r>
        <w:rPr>
          <w:color w:val="000000" w:themeColor="text1"/>
          <w:lang w:val="en-GB" w:eastAsia="en-GB"/>
          <w14:textFill>
            <w14:solidFill>
              <w14:schemeClr w14:val="tx1"/>
            </w14:solidFill>
          </w14:textFill>
        </w:rPr>
        <w:drawing>
          <wp:inline distT="0" distB="0" distL="0" distR="0">
            <wp:extent cx="5760720" cy="3818890"/>
            <wp:effectExtent l="0" t="0" r="0" b="0"/>
            <wp:docPr id="1059432885"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2885" name="Picture 11" descr="A diagram of a diagram&#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60720" cy="3818890"/>
                    </a:xfrm>
                    <a:prstGeom prst="rect">
                      <a:avLst/>
                    </a:prstGeom>
                  </pic:spPr>
                </pic:pic>
              </a:graphicData>
            </a:graphic>
          </wp:inline>
        </w:drawing>
      </w:r>
      <w:commentRangeEnd w:id="1"/>
      <w:r>
        <w:rPr>
          <w:rStyle w:val="15"/>
        </w:rPr>
        <w:commentReference w:id="1"/>
      </w:r>
    </w:p>
    <w:p w14:paraId="4EA62D90">
      <w:pPr>
        <w:pStyle w:val="14"/>
        <w:spacing w:before="120" w:line="360" w:lineRule="auto"/>
        <w:rPr>
          <w:color w:val="000000" w:themeColor="text1"/>
          <w:szCs w:val="26"/>
          <w14:textFill>
            <w14:solidFill>
              <w14:schemeClr w14:val="tx1"/>
            </w14:solidFill>
          </w14:textFill>
        </w:rPr>
      </w:pPr>
      <w:bookmarkStart w:id="325" w:name="_Toc150381659"/>
      <w:bookmarkStart w:id="326" w:name="_Toc150208760"/>
      <w:bookmarkStart w:id="327" w:name="_Toc100301613"/>
      <w:bookmarkStart w:id="328" w:name="_Toc98495307"/>
      <w:bookmarkStart w:id="329" w:name="_Toc95902572"/>
      <w:bookmarkStart w:id="330" w:name="_Toc135604759"/>
      <w:bookmarkStart w:id="331" w:name="_Toc150442084"/>
      <w:bookmarkStart w:id="332" w:name="_Toc101712605"/>
      <w:bookmarkStart w:id="333" w:name="_Toc150523358"/>
      <w:bookmarkStart w:id="334" w:name="_Toc135668068"/>
      <w:r>
        <w:rPr>
          <w:color w:val="000000" w:themeColor="text1"/>
          <w14:textFill>
            <w14:solidFill>
              <w14:schemeClr w14:val="tx1"/>
            </w14:solidFill>
          </w14:textFill>
        </w:rPr>
        <w:t xml:space="preserve">Hình 3.3 </w:t>
      </w:r>
      <w:r>
        <w:rPr>
          <w:color w:val="000000" w:themeColor="text1"/>
          <w:szCs w:val="26"/>
          <w14:textFill>
            <w14:solidFill>
              <w14:schemeClr w14:val="tx1"/>
            </w14:solidFill>
          </w14:textFill>
        </w:rPr>
        <w:t>Biểu đổ usecase tổng quan của hệ thống</w:t>
      </w:r>
      <w:bookmarkEnd w:id="325"/>
      <w:bookmarkEnd w:id="326"/>
      <w:bookmarkEnd w:id="327"/>
      <w:bookmarkEnd w:id="328"/>
      <w:bookmarkEnd w:id="329"/>
      <w:bookmarkEnd w:id="330"/>
      <w:bookmarkEnd w:id="331"/>
      <w:bookmarkEnd w:id="332"/>
      <w:bookmarkEnd w:id="333"/>
      <w:bookmarkEnd w:id="334"/>
      <w:bookmarkStart w:id="335" w:name="_Toc135612635"/>
      <w:bookmarkStart w:id="336" w:name="_Toc150208172"/>
      <w:bookmarkStart w:id="337" w:name="_Toc135612350"/>
      <w:bookmarkStart w:id="338" w:name="_Toc150207818"/>
      <w:bookmarkStart w:id="339" w:name="_Toc150208089"/>
      <w:bookmarkStart w:id="340" w:name="_Toc150207732"/>
      <w:bookmarkStart w:id="341" w:name="_Toc104584651"/>
      <w:bookmarkStart w:id="342" w:name="_Toc95903060"/>
    </w:p>
    <w:p w14:paraId="040E6653"/>
    <w:p w14:paraId="2331C435"/>
    <w:p w14:paraId="50868CA4"/>
    <w:p w14:paraId="0AB7EA77"/>
    <w:p w14:paraId="566C7CF2"/>
    <w:p w14:paraId="44077A83"/>
    <w:p w14:paraId="56237055"/>
    <w:p w14:paraId="44FAD728"/>
    <w:p w14:paraId="4997BA28"/>
    <w:p w14:paraId="238D7C91"/>
    <w:p w14:paraId="04F89167"/>
    <w:p w14:paraId="404A40D6"/>
    <w:p w14:paraId="1AEAF1FA"/>
    <w:p w14:paraId="05E713B8"/>
    <w:p w14:paraId="77A9D135"/>
    <w:p w14:paraId="509ABAD1"/>
    <w:p w14:paraId="572E8E4B"/>
    <w:p w14:paraId="4964A4C3"/>
    <w:p w14:paraId="7F76A6ED"/>
    <w:p w14:paraId="33F2DDB8"/>
    <w:p w14:paraId="74015D5F"/>
    <w:p w14:paraId="76968755"/>
    <w:p w14:paraId="740C0C91"/>
    <w:p w14:paraId="2F96F47E"/>
    <w:p w14:paraId="0BD9C6D7">
      <w:pPr>
        <w:keepNext/>
        <w:keepLines/>
        <w:spacing w:before="120" w:after="120" w:line="264" w:lineRule="auto"/>
        <w:jc w:val="both"/>
        <w:outlineLvl w:val="2"/>
        <w:rPr>
          <w:rFonts w:eastAsiaTheme="majorEastAsia"/>
          <w:b/>
          <w:bCs/>
          <w:i/>
          <w:iCs/>
          <w:color w:val="000000" w:themeColor="text1"/>
          <w:sz w:val="28"/>
          <w:szCs w:val="28"/>
          <w14:textFill>
            <w14:solidFill>
              <w14:schemeClr w14:val="tx1"/>
            </w14:solidFill>
          </w14:textFill>
        </w:rPr>
      </w:pPr>
      <w:bookmarkStart w:id="343" w:name="_Toc170479846"/>
      <w:r>
        <w:rPr>
          <w:rFonts w:eastAsiaTheme="majorEastAsia"/>
          <w:b/>
          <w:bCs/>
          <w:i/>
          <w:iCs/>
          <w:color w:val="000000" w:themeColor="text1"/>
          <w:sz w:val="28"/>
          <w:szCs w:val="28"/>
          <w14:textFill>
            <w14:solidFill>
              <w14:schemeClr w14:val="tx1"/>
            </w14:solidFill>
          </w14:textFill>
        </w:rPr>
        <w:t>3.3.3 Biểu đồ Usecase phân rã chức năng</w:t>
      </w:r>
      <w:bookmarkEnd w:id="343"/>
    </w:p>
    <w:p w14:paraId="0C524EE2">
      <w:pPr>
        <w:pStyle w:val="37"/>
        <w:numPr>
          <w:ilvl w:val="0"/>
          <w:numId w:val="28"/>
        </w:numPr>
        <w:rPr>
          <w:rFonts w:eastAsiaTheme="majorEastAsia"/>
          <w:sz w:val="26"/>
          <w:szCs w:val="26"/>
        </w:rPr>
      </w:pPr>
      <w:r>
        <w:rPr>
          <w:rFonts w:eastAsiaTheme="majorEastAsia"/>
          <w:sz w:val="26"/>
          <w:szCs w:val="26"/>
        </w:rPr>
        <w:t>Phía Admin</w:t>
      </w:r>
    </w:p>
    <w:p w14:paraId="04D00793">
      <w:pPr>
        <w:rPr>
          <w:rFonts w:eastAsiaTheme="majorEastAsia"/>
        </w:rPr>
      </w:pPr>
    </w:p>
    <w:p w14:paraId="3E1B7C5F">
      <w:pPr>
        <w:rPr>
          <w:rFonts w:eastAsiaTheme="majorEastAsia"/>
        </w:rPr>
      </w:pPr>
      <w:r>
        <w:rPr>
          <w:rFonts w:eastAsiaTheme="majorEastAsia"/>
          <w:lang w:val="en-GB" w:eastAsia="en-GB"/>
        </w:rPr>
        <w:drawing>
          <wp:inline distT="0" distB="0" distL="0" distR="0">
            <wp:extent cx="5753100" cy="2766060"/>
            <wp:effectExtent l="0" t="0" r="0" b="0"/>
            <wp:docPr id="2081707414"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07414" name="Picture 7" descr="A diagram of a diagram&#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3100" cy="2766060"/>
                    </a:xfrm>
                    <a:prstGeom prst="rect">
                      <a:avLst/>
                    </a:prstGeom>
                  </pic:spPr>
                </pic:pic>
              </a:graphicData>
            </a:graphic>
          </wp:inline>
        </w:drawing>
      </w:r>
    </w:p>
    <w:p w14:paraId="3F1FA623">
      <w:pPr>
        <w:rPr>
          <w:rFonts w:eastAsiaTheme="majorEastAsia"/>
        </w:rPr>
      </w:pPr>
    </w:p>
    <w:p w14:paraId="05EEAE95">
      <w:pPr>
        <w:pStyle w:val="14"/>
        <w:rPr>
          <w:color w:val="000000" w:themeColor="text1"/>
          <w14:textFill>
            <w14:solidFill>
              <w14:schemeClr w14:val="tx1"/>
            </w14:solidFill>
          </w14:textFill>
        </w:rPr>
      </w:pPr>
      <w:bookmarkStart w:id="344" w:name="_Toc150523359"/>
      <w:r>
        <w:rPr>
          <w:color w:val="000000" w:themeColor="text1"/>
          <w14:textFill>
            <w14:solidFill>
              <w14:schemeClr w14:val="tx1"/>
            </w14:solidFill>
          </w14:textFill>
        </w:rPr>
        <w:t xml:space="preserve">Hình 3.4. Usecase phân rã </w:t>
      </w:r>
      <w:bookmarkEnd w:id="344"/>
      <w:r>
        <w:rPr>
          <w:color w:val="000000" w:themeColor="text1"/>
          <w14:textFill>
            <w14:solidFill>
              <w14:schemeClr w14:val="tx1"/>
            </w14:solidFill>
          </w14:textFill>
        </w:rPr>
        <w:t>quản lý tài khoản</w:t>
      </w:r>
    </w:p>
    <w:p w14:paraId="6848C712"/>
    <w:p w14:paraId="1E568C1D">
      <w:pPr>
        <w:jc w:val="center"/>
        <w:rPr>
          <w:color w:val="000000" w:themeColor="text1"/>
          <w:lang w:val="en-GB" w:eastAsia="en-GB"/>
          <w14:textFill>
            <w14:solidFill>
              <w14:schemeClr w14:val="tx1"/>
            </w14:solidFill>
          </w14:textFill>
        </w:rPr>
      </w:pPr>
    </w:p>
    <w:p w14:paraId="2408C4BF">
      <w:pPr>
        <w:jc w:val="center"/>
        <w:rPr>
          <w:color w:val="000000" w:themeColor="text1"/>
          <w:lang w:val="en-GB" w:eastAsia="en-GB"/>
          <w14:textFill>
            <w14:solidFill>
              <w14:schemeClr w14:val="tx1"/>
            </w14:solidFill>
          </w14:textFill>
        </w:rPr>
      </w:pPr>
    </w:p>
    <w:p w14:paraId="6AFDE7B8">
      <w:pPr>
        <w:jc w:val="center"/>
        <w:rPr>
          <w:color w:val="000000" w:themeColor="text1"/>
          <w14:textFill>
            <w14:solidFill>
              <w14:schemeClr w14:val="tx1"/>
            </w14:solidFill>
          </w14:textFill>
        </w:rPr>
      </w:pPr>
      <w:r>
        <w:rPr>
          <w:color w:val="000000" w:themeColor="text1"/>
          <w:lang w:val="en-GB" w:eastAsia="en-GB"/>
          <w14:textFill>
            <w14:solidFill>
              <w14:schemeClr w14:val="tx1"/>
            </w14:solidFill>
          </w14:textFill>
        </w:rPr>
        <w:drawing>
          <wp:inline distT="0" distB="0" distL="0" distR="0">
            <wp:extent cx="5760720" cy="3596640"/>
            <wp:effectExtent l="0" t="0" r="0" b="0"/>
            <wp:docPr id="124245060"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5060" name="Picture 9" descr="A diagram of a diagram&#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60720" cy="3596640"/>
                    </a:xfrm>
                    <a:prstGeom prst="rect">
                      <a:avLst/>
                    </a:prstGeom>
                  </pic:spPr>
                </pic:pic>
              </a:graphicData>
            </a:graphic>
          </wp:inline>
        </w:drawing>
      </w:r>
    </w:p>
    <w:p w14:paraId="0945864B">
      <w:pPr>
        <w:jc w:val="center"/>
        <w:rPr>
          <w:color w:val="000000" w:themeColor="text1"/>
          <w14:textFill>
            <w14:solidFill>
              <w14:schemeClr w14:val="tx1"/>
            </w14:solidFill>
          </w14:textFill>
        </w:rPr>
      </w:pPr>
    </w:p>
    <w:p w14:paraId="4A28E94B">
      <w:pPr>
        <w:pStyle w:val="14"/>
        <w:rPr>
          <w:color w:val="000000" w:themeColor="text1"/>
          <w14:textFill>
            <w14:solidFill>
              <w14:schemeClr w14:val="tx1"/>
            </w14:solidFill>
          </w14:textFill>
        </w:rPr>
      </w:pPr>
      <w:bookmarkStart w:id="345" w:name="_Toc150523361"/>
      <w:r>
        <w:rPr>
          <w:color w:val="000000" w:themeColor="text1"/>
          <w14:textFill>
            <w14:solidFill>
              <w14:schemeClr w14:val="tx1"/>
            </w14:solidFill>
          </w14:textFill>
        </w:rPr>
        <w:t>Hình 3.5 Usecase phân rã quản lý sản phẩm</w:t>
      </w:r>
      <w:bookmarkEnd w:id="345"/>
    </w:p>
    <w:p w14:paraId="3364ED17"/>
    <w:p w14:paraId="0AF7E6EB"/>
    <w:p w14:paraId="53F98C0C"/>
    <w:p w14:paraId="3B0813B1"/>
    <w:p w14:paraId="4C5A291F"/>
    <w:p w14:paraId="3D027FFE">
      <w:pPr>
        <w:rPr>
          <w:color w:val="000000" w:themeColor="text1"/>
          <w14:textFill>
            <w14:solidFill>
              <w14:schemeClr w14:val="tx1"/>
            </w14:solidFill>
          </w14:textFill>
        </w:rPr>
      </w:pPr>
    </w:p>
    <w:p w14:paraId="4D07D686">
      <w:pPr>
        <w:jc w:val="center"/>
        <w:rPr>
          <w:color w:val="000000" w:themeColor="text1"/>
          <w14:textFill>
            <w14:solidFill>
              <w14:schemeClr w14:val="tx1"/>
            </w14:solidFill>
          </w14:textFill>
        </w:rPr>
      </w:pPr>
      <w:r>
        <w:rPr>
          <w:color w:val="000000" w:themeColor="text1"/>
          <w:lang w:val="en-GB" w:eastAsia="en-GB"/>
          <w14:textFill>
            <w14:solidFill>
              <w14:schemeClr w14:val="tx1"/>
            </w14:solidFill>
          </w14:textFill>
        </w:rPr>
        <w:drawing>
          <wp:inline distT="0" distB="0" distL="0" distR="0">
            <wp:extent cx="5760720" cy="2108835"/>
            <wp:effectExtent l="0" t="0" r="0" b="0"/>
            <wp:docPr id="464514390" name="Picture 10" descr="A diagram of a person with a circle and arrows pointing to the si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4390" name="Picture 10" descr="A diagram of a person with a circle and arrows pointing to the side&#10;&#10;Description automatically generated with medium confidenc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60720" cy="2108835"/>
                    </a:xfrm>
                    <a:prstGeom prst="rect">
                      <a:avLst/>
                    </a:prstGeom>
                  </pic:spPr>
                </pic:pic>
              </a:graphicData>
            </a:graphic>
          </wp:inline>
        </w:drawing>
      </w:r>
    </w:p>
    <w:p w14:paraId="1CB57C67">
      <w:pPr>
        <w:jc w:val="center"/>
        <w:rPr>
          <w:color w:val="000000" w:themeColor="text1"/>
          <w14:textFill>
            <w14:solidFill>
              <w14:schemeClr w14:val="tx1"/>
            </w14:solidFill>
          </w14:textFill>
        </w:rPr>
      </w:pPr>
    </w:p>
    <w:p w14:paraId="2361875D">
      <w:pPr>
        <w:pStyle w:val="14"/>
        <w:rPr>
          <w:color w:val="000000" w:themeColor="text1"/>
          <w14:textFill>
            <w14:solidFill>
              <w14:schemeClr w14:val="tx1"/>
            </w14:solidFill>
          </w14:textFill>
        </w:rPr>
      </w:pPr>
      <w:bookmarkStart w:id="346" w:name="_Toc150523362"/>
      <w:r>
        <w:rPr>
          <w:color w:val="000000" w:themeColor="text1"/>
          <w14:textFill>
            <w14:solidFill>
              <w14:schemeClr w14:val="tx1"/>
            </w14:solidFill>
          </w14:textFill>
        </w:rPr>
        <w:t xml:space="preserve">Hình 3.6 Usecase phân rã </w:t>
      </w:r>
      <w:bookmarkEnd w:id="346"/>
      <w:r>
        <w:rPr>
          <w:color w:val="000000" w:themeColor="text1"/>
          <w14:textFill>
            <w14:solidFill>
              <w14:schemeClr w14:val="tx1"/>
            </w14:solidFill>
          </w14:textFill>
        </w:rPr>
        <w:t>báo cáo doah thu</w:t>
      </w:r>
    </w:p>
    <w:p w14:paraId="2706655B"/>
    <w:p w14:paraId="663691CA"/>
    <w:p w14:paraId="31AC9F6C"/>
    <w:p w14:paraId="0142215D"/>
    <w:p w14:paraId="18DE0793">
      <w:pPr>
        <w:pStyle w:val="37"/>
        <w:numPr>
          <w:ilvl w:val="0"/>
          <w:numId w:val="28"/>
        </w:numPr>
        <w:rPr>
          <w:rFonts w:eastAsiaTheme="majorEastAsia"/>
          <w:sz w:val="26"/>
          <w:szCs w:val="26"/>
        </w:rPr>
      </w:pPr>
      <w:r>
        <w:rPr>
          <w:rFonts w:eastAsiaTheme="majorEastAsia"/>
          <w:sz w:val="26"/>
          <w:szCs w:val="26"/>
        </w:rPr>
        <w:t>Phía Customer</w:t>
      </w:r>
    </w:p>
    <w:p w14:paraId="62A2ACD8">
      <w:pPr>
        <w:pStyle w:val="37"/>
        <w:rPr>
          <w:rFonts w:eastAsiaTheme="majorEastAsia"/>
          <w:sz w:val="26"/>
          <w:szCs w:val="26"/>
        </w:rPr>
      </w:pPr>
    </w:p>
    <w:p w14:paraId="3AA1E78A">
      <w:pPr>
        <w:pStyle w:val="37"/>
        <w:rPr>
          <w:rFonts w:eastAsiaTheme="majorEastAsia"/>
          <w:sz w:val="26"/>
          <w:szCs w:val="26"/>
        </w:rPr>
      </w:pPr>
    </w:p>
    <w:p w14:paraId="3A560535">
      <w:r>
        <w:rPr>
          <w:lang w:val="en-GB" w:eastAsia="en-GB"/>
        </w:rPr>
        <w:drawing>
          <wp:inline distT="0" distB="0" distL="0" distR="0">
            <wp:extent cx="5760720" cy="1751965"/>
            <wp:effectExtent l="0" t="0" r="0" b="0"/>
            <wp:docPr id="318461218" name="Picture 13" descr="A diagram with arrow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61218" name="Picture 13" descr="A diagram with arrows and a circle&#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60720" cy="1751965"/>
                    </a:xfrm>
                    <a:prstGeom prst="rect">
                      <a:avLst/>
                    </a:prstGeom>
                  </pic:spPr>
                </pic:pic>
              </a:graphicData>
            </a:graphic>
          </wp:inline>
        </w:drawing>
      </w:r>
    </w:p>
    <w:p w14:paraId="534D1138">
      <w:pPr>
        <w:pStyle w:val="14"/>
        <w:rPr>
          <w:color w:val="000000" w:themeColor="text1"/>
          <w14:textFill>
            <w14:solidFill>
              <w14:schemeClr w14:val="tx1"/>
            </w14:solidFill>
          </w14:textFill>
        </w:rPr>
      </w:pPr>
    </w:p>
    <w:p w14:paraId="1733C30C">
      <w:pPr>
        <w:pStyle w:val="14"/>
        <w:rPr>
          <w:color w:val="000000" w:themeColor="text1"/>
          <w14:textFill>
            <w14:solidFill>
              <w14:schemeClr w14:val="tx1"/>
            </w14:solidFill>
          </w14:textFill>
        </w:rPr>
      </w:pPr>
    </w:p>
    <w:p w14:paraId="5CAE9CB6">
      <w:pPr>
        <w:pStyle w:val="14"/>
        <w:rPr>
          <w:color w:val="000000" w:themeColor="text1"/>
          <w14:textFill>
            <w14:solidFill>
              <w14:schemeClr w14:val="tx1"/>
            </w14:solidFill>
          </w14:textFill>
        </w:rPr>
      </w:pPr>
      <w:r>
        <w:rPr>
          <w:color w:val="000000" w:themeColor="text1"/>
          <w14:textFill>
            <w14:solidFill>
              <w14:schemeClr w14:val="tx1"/>
            </w14:solidFill>
          </w14:textFill>
        </w:rPr>
        <w:t>Hình 3.7  Usecase phân rã quản lý thông tin cá nhân</w:t>
      </w:r>
    </w:p>
    <w:p w14:paraId="186458C8"/>
    <w:p w14:paraId="5649F678">
      <w:r>
        <w:rPr>
          <w:lang w:val="en-GB" w:eastAsia="en-GB"/>
        </w:rPr>
        <w:drawing>
          <wp:inline distT="0" distB="0" distL="0" distR="0">
            <wp:extent cx="5760720" cy="1833245"/>
            <wp:effectExtent l="0" t="0" r="0" b="0"/>
            <wp:docPr id="412935150" name="Picture 14" descr="A diagram of a person's mi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150" name="Picture 14" descr="A diagram of a person's mind&#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60720" cy="1833245"/>
                    </a:xfrm>
                    <a:prstGeom prst="rect">
                      <a:avLst/>
                    </a:prstGeom>
                  </pic:spPr>
                </pic:pic>
              </a:graphicData>
            </a:graphic>
          </wp:inline>
        </w:drawing>
      </w:r>
    </w:p>
    <w:p w14:paraId="4CB9F563"/>
    <w:p w14:paraId="62A3A5AE"/>
    <w:p w14:paraId="2B5CE21F">
      <w:pPr>
        <w:pStyle w:val="14"/>
        <w:rPr>
          <w:color w:val="000000" w:themeColor="text1"/>
          <w14:textFill>
            <w14:solidFill>
              <w14:schemeClr w14:val="tx1"/>
            </w14:solidFill>
          </w14:textFill>
        </w:rPr>
      </w:pPr>
      <w:r>
        <w:rPr>
          <w:color w:val="000000" w:themeColor="text1"/>
          <w14:textFill>
            <w14:solidFill>
              <w14:schemeClr w14:val="tx1"/>
            </w14:solidFill>
          </w14:textFill>
        </w:rPr>
        <w:t>Hình 3.8 Usecase phân rã quản lý giỏ hàng</w:t>
      </w:r>
    </w:p>
    <w:p w14:paraId="1F521784"/>
    <w:p w14:paraId="4B0684D2"/>
    <w:p w14:paraId="3FA48BC9"/>
    <w:p w14:paraId="009E194A">
      <w:pPr>
        <w:jc w:val="center"/>
      </w:pPr>
      <w:r>
        <w:rPr>
          <w:lang w:val="en-GB" w:eastAsia="en-GB"/>
        </w:rPr>
        <w:drawing>
          <wp:inline distT="0" distB="0" distL="0" distR="0">
            <wp:extent cx="3629025" cy="1085850"/>
            <wp:effectExtent l="0" t="0" r="0" b="0"/>
            <wp:docPr id="2035610281" name="Picture 15"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0281" name="Picture 15" descr="A black line on a white background&#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629025" cy="1085850"/>
                    </a:xfrm>
                    <a:prstGeom prst="rect">
                      <a:avLst/>
                    </a:prstGeom>
                  </pic:spPr>
                </pic:pic>
              </a:graphicData>
            </a:graphic>
          </wp:inline>
        </w:drawing>
      </w:r>
    </w:p>
    <w:p w14:paraId="72690CF9">
      <w:pPr>
        <w:pStyle w:val="14"/>
        <w:rPr>
          <w:color w:val="000000" w:themeColor="text1"/>
          <w14:textFill>
            <w14:solidFill>
              <w14:schemeClr w14:val="tx1"/>
            </w14:solidFill>
          </w14:textFill>
        </w:rPr>
      </w:pPr>
    </w:p>
    <w:p w14:paraId="3B48FB40">
      <w:pPr>
        <w:pStyle w:val="14"/>
        <w:rPr>
          <w:color w:val="000000" w:themeColor="text1"/>
          <w14:textFill>
            <w14:solidFill>
              <w14:schemeClr w14:val="tx1"/>
            </w14:solidFill>
          </w14:textFill>
        </w:rPr>
      </w:pPr>
      <w:r>
        <w:rPr>
          <w:color w:val="000000" w:themeColor="text1"/>
          <w14:textFill>
            <w14:solidFill>
              <w14:schemeClr w14:val="tx1"/>
            </w14:solidFill>
          </w14:textFill>
        </w:rPr>
        <w:t>Hình 3.9 Usecase phân rã xem lịch sử mua hàng</w:t>
      </w:r>
    </w:p>
    <w:p w14:paraId="5464D9F1"/>
    <w:p w14:paraId="50D2C06F"/>
    <w:p w14:paraId="4954DDA8">
      <w:pPr>
        <w:jc w:val="center"/>
      </w:pPr>
      <w:r>
        <w:rPr>
          <w:lang w:val="en-GB" w:eastAsia="en-GB"/>
        </w:rPr>
        <w:drawing>
          <wp:inline distT="0" distB="0" distL="0" distR="0">
            <wp:extent cx="3629025" cy="1085850"/>
            <wp:effectExtent l="0" t="0" r="0" b="0"/>
            <wp:docPr id="1497245128" name="Picture 16"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5128" name="Picture 16" descr="A black line on a white background&#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29025" cy="1085850"/>
                    </a:xfrm>
                    <a:prstGeom prst="rect">
                      <a:avLst/>
                    </a:prstGeom>
                  </pic:spPr>
                </pic:pic>
              </a:graphicData>
            </a:graphic>
          </wp:inline>
        </w:drawing>
      </w:r>
    </w:p>
    <w:p w14:paraId="03442A7E">
      <w:pPr>
        <w:pStyle w:val="14"/>
        <w:rPr>
          <w:color w:val="000000" w:themeColor="text1"/>
          <w14:textFill>
            <w14:solidFill>
              <w14:schemeClr w14:val="tx1"/>
            </w14:solidFill>
          </w14:textFill>
        </w:rPr>
      </w:pPr>
      <w:r>
        <w:rPr>
          <w:color w:val="000000" w:themeColor="text1"/>
          <w14:textFill>
            <w14:solidFill>
              <w14:schemeClr w14:val="tx1"/>
            </w14:solidFill>
          </w14:textFill>
        </w:rPr>
        <w:t>Hình 3.10 Usecase phân đặt hàng</w:t>
      </w:r>
    </w:p>
    <w:p w14:paraId="40A489B8">
      <w:pPr>
        <w:jc w:val="center"/>
      </w:pPr>
    </w:p>
    <w:p w14:paraId="349E6301">
      <w:pPr>
        <w:jc w:val="center"/>
      </w:pPr>
    </w:p>
    <w:p w14:paraId="71178333"/>
    <w:p w14:paraId="3F1F1E28">
      <w:pPr>
        <w:jc w:val="center"/>
      </w:pPr>
      <w:r>
        <w:rPr>
          <w:lang w:val="en-GB" w:eastAsia="en-GB"/>
        </w:rPr>
        <w:drawing>
          <wp:inline distT="0" distB="0" distL="0" distR="0">
            <wp:extent cx="3629025" cy="1085850"/>
            <wp:effectExtent l="0" t="0" r="0" b="0"/>
            <wp:docPr id="516768988" name="Picture 17"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68988" name="Picture 17" descr="A black line on a white background&#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629025" cy="1085850"/>
                    </a:xfrm>
                    <a:prstGeom prst="rect">
                      <a:avLst/>
                    </a:prstGeom>
                  </pic:spPr>
                </pic:pic>
              </a:graphicData>
            </a:graphic>
          </wp:inline>
        </w:drawing>
      </w:r>
    </w:p>
    <w:p w14:paraId="2402223B">
      <w:pPr>
        <w:jc w:val="center"/>
      </w:pPr>
    </w:p>
    <w:p w14:paraId="1F02561F">
      <w:pPr>
        <w:pStyle w:val="14"/>
        <w:rPr>
          <w:color w:val="000000" w:themeColor="text1"/>
          <w14:textFill>
            <w14:solidFill>
              <w14:schemeClr w14:val="tx1"/>
            </w14:solidFill>
          </w14:textFill>
        </w:rPr>
      </w:pPr>
      <w:r>
        <w:rPr>
          <w:color w:val="000000" w:themeColor="text1"/>
          <w14:textFill>
            <w14:solidFill>
              <w14:schemeClr w14:val="tx1"/>
            </w14:solidFill>
          </w14:textFill>
        </w:rPr>
        <w:t>Hình 3.11 Usecase phân rã chức năng tìm kiếm thông tin sản phẩm</w:t>
      </w:r>
    </w:p>
    <w:p w14:paraId="534B5EA5"/>
    <w:p w14:paraId="37390AB6"/>
    <w:p w14:paraId="6CCC310D">
      <w:pPr>
        <w:jc w:val="center"/>
      </w:pPr>
      <w:r>
        <w:rPr>
          <w:lang w:val="en-GB" w:eastAsia="en-GB"/>
        </w:rPr>
        <w:drawing>
          <wp:inline distT="0" distB="0" distL="0" distR="0">
            <wp:extent cx="3629025" cy="1085850"/>
            <wp:effectExtent l="0" t="0" r="0" b="0"/>
            <wp:docPr id="1398940618" name="Picture 18"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0618" name="Picture 18" descr="A black line on a white background&#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629025" cy="1085850"/>
                    </a:xfrm>
                    <a:prstGeom prst="rect">
                      <a:avLst/>
                    </a:prstGeom>
                  </pic:spPr>
                </pic:pic>
              </a:graphicData>
            </a:graphic>
          </wp:inline>
        </w:drawing>
      </w:r>
    </w:p>
    <w:p w14:paraId="60A16ADF">
      <w:pPr>
        <w:jc w:val="center"/>
      </w:pPr>
    </w:p>
    <w:p w14:paraId="58538AA9">
      <w:pPr>
        <w:pStyle w:val="14"/>
        <w:rPr>
          <w:color w:val="000000" w:themeColor="text1"/>
          <w14:textFill>
            <w14:solidFill>
              <w14:schemeClr w14:val="tx1"/>
            </w14:solidFill>
          </w14:textFill>
        </w:rPr>
      </w:pPr>
      <w:r>
        <w:rPr>
          <w:color w:val="000000" w:themeColor="text1"/>
          <w14:textFill>
            <w14:solidFill>
              <w14:schemeClr w14:val="tx1"/>
            </w14:solidFill>
          </w14:textFill>
        </w:rPr>
        <w:t>Hình 3.12 Usecase phân rã chức năng xem thông tin sản phẩm</w:t>
      </w:r>
    </w:p>
    <w:p w14:paraId="429190BF">
      <w:pPr>
        <w:jc w:val="center"/>
      </w:pPr>
    </w:p>
    <w:p w14:paraId="574E6B2C">
      <w:pPr>
        <w:jc w:val="center"/>
      </w:pPr>
    </w:p>
    <w:p w14:paraId="5350CBF0">
      <w:pPr>
        <w:jc w:val="center"/>
      </w:pPr>
      <w:r>
        <w:rPr>
          <w:lang w:val="en-GB" w:eastAsia="en-GB"/>
        </w:rPr>
        <w:drawing>
          <wp:inline distT="0" distB="0" distL="0" distR="0">
            <wp:extent cx="3629025" cy="1085850"/>
            <wp:effectExtent l="0" t="0" r="0" b="0"/>
            <wp:docPr id="79199457" name="Picture 19"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457" name="Picture 19" descr="A black line on a white background&#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629025" cy="1085850"/>
                    </a:xfrm>
                    <a:prstGeom prst="rect">
                      <a:avLst/>
                    </a:prstGeom>
                  </pic:spPr>
                </pic:pic>
              </a:graphicData>
            </a:graphic>
          </wp:inline>
        </w:drawing>
      </w:r>
    </w:p>
    <w:p w14:paraId="0159FB55">
      <w:pPr>
        <w:pStyle w:val="14"/>
        <w:rPr>
          <w:color w:val="000000" w:themeColor="text1"/>
          <w14:textFill>
            <w14:solidFill>
              <w14:schemeClr w14:val="tx1"/>
            </w14:solidFill>
          </w14:textFill>
        </w:rPr>
      </w:pPr>
      <w:r>
        <w:rPr>
          <w:color w:val="000000" w:themeColor="text1"/>
          <w14:textFill>
            <w14:solidFill>
              <w14:schemeClr w14:val="tx1"/>
            </w14:solidFill>
          </w14:textFill>
        </w:rPr>
        <w:t>Hình 3.13 Usecase phân rã chức năng đăng ký</w:t>
      </w:r>
    </w:p>
    <w:p w14:paraId="74B42403"/>
    <w:p w14:paraId="2C18A118">
      <w:pPr>
        <w:jc w:val="center"/>
      </w:pPr>
    </w:p>
    <w:p w14:paraId="3CD8DA06">
      <w:pPr>
        <w:jc w:val="center"/>
      </w:pPr>
    </w:p>
    <w:p w14:paraId="5BEFCC53">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347" w:name="_Toc150441520"/>
      <w:bookmarkStart w:id="348" w:name="_Toc150381450"/>
      <w:bookmarkStart w:id="349" w:name="_Toc150441887"/>
      <w:bookmarkStart w:id="350" w:name="_Toc170479847"/>
      <w:r>
        <w:rPr>
          <w:rFonts w:ascii="Times New Roman" w:hAnsi="Times New Roman" w:cs="Times New Roman"/>
          <w:b/>
          <w:bCs/>
          <w:i/>
          <w:iCs/>
          <w:color w:val="000000" w:themeColor="text1"/>
          <w:sz w:val="28"/>
          <w:szCs w:val="28"/>
          <w14:textFill>
            <w14:solidFill>
              <w14:schemeClr w14:val="tx1"/>
            </w14:solidFill>
          </w14:textFill>
        </w:rPr>
        <w:t>3.3.4  Đặc tả usecase</w:t>
      </w:r>
      <w:bookmarkEnd w:id="335"/>
      <w:bookmarkEnd w:id="336"/>
      <w:bookmarkEnd w:id="337"/>
      <w:bookmarkEnd w:id="338"/>
      <w:bookmarkEnd w:id="339"/>
      <w:bookmarkEnd w:id="340"/>
      <w:bookmarkEnd w:id="347"/>
      <w:bookmarkEnd w:id="348"/>
      <w:bookmarkEnd w:id="349"/>
      <w:bookmarkEnd w:id="350"/>
    </w:p>
    <w:p w14:paraId="4EFED1AC">
      <w:pPr>
        <w:pStyle w:val="14"/>
        <w:rPr>
          <w:color w:val="000000" w:themeColor="text1"/>
          <w:szCs w:val="26"/>
          <w14:textFill>
            <w14:solidFill>
              <w14:schemeClr w14:val="tx1"/>
            </w14:solidFill>
          </w14:textFill>
        </w:rPr>
      </w:pPr>
      <w:bookmarkStart w:id="351" w:name="_Toc150442126"/>
      <w:bookmarkStart w:id="352" w:name="_Toc135604525"/>
      <w:bookmarkStart w:id="353" w:name="_Toc150381744"/>
      <w:bookmarkStart w:id="354" w:name="_Toc150209181"/>
      <w:r>
        <w:rPr>
          <w:color w:val="000000" w:themeColor="text1"/>
          <w14:textFill>
            <w14:solidFill>
              <w14:schemeClr w14:val="tx1"/>
            </w14:solidFill>
          </w14:textFill>
        </w:rPr>
        <w:t xml:space="preserve">Bảng 3.1 </w:t>
      </w:r>
      <w:r>
        <w:rPr>
          <w:color w:val="000000" w:themeColor="text1"/>
          <w:szCs w:val="26"/>
          <w14:textFill>
            <w14:solidFill>
              <w14:schemeClr w14:val="tx1"/>
            </w14:solidFill>
          </w14:textFill>
        </w:rPr>
        <w:t>Đặc tả usecase “Đăng ký”</w:t>
      </w:r>
      <w:bookmarkEnd w:id="341"/>
      <w:bookmarkEnd w:id="342"/>
      <w:bookmarkEnd w:id="351"/>
      <w:bookmarkEnd w:id="352"/>
      <w:bookmarkEnd w:id="353"/>
      <w:bookmarkEnd w:id="354"/>
    </w:p>
    <w:p w14:paraId="08ABA3E0">
      <w:pPr>
        <w:rPr>
          <w:color w:val="000000" w:themeColor="text1"/>
          <w14:textFill>
            <w14:solidFill>
              <w14:schemeClr w14:val="tx1"/>
            </w14:solidFill>
          </w14:textFill>
        </w:rPr>
      </w:pPr>
    </w:p>
    <w:tbl>
      <w:tblPr>
        <w:tblStyle w:val="12"/>
        <w:tblW w:w="909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0"/>
        <w:gridCol w:w="6760"/>
      </w:tblGrid>
      <w:tr w14:paraId="32084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3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BE8F0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98297D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Đăng ký</w:t>
            </w:r>
          </w:p>
        </w:tc>
      </w:tr>
      <w:tr w14:paraId="4027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03930AE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3B156DF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khách hàng đăng ký tài khoản tại website</w:t>
            </w:r>
          </w:p>
        </w:tc>
      </w:tr>
      <w:tr w14:paraId="2C535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503E88E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0A16EB7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r>
      <w:tr w14:paraId="244B4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13A2FD2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ED60A0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chọn chức năng đăng ký từ hệ thống</w:t>
            </w:r>
          </w:p>
        </w:tc>
      </w:tr>
      <w:tr w14:paraId="5BB1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708591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164E7A2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chưa có tài khoản trên hệ thống</w:t>
            </w:r>
          </w:p>
        </w:tc>
      </w:tr>
      <w:tr w14:paraId="71E35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79945D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0E190BB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Đăng ký thành công</w:t>
            </w:r>
          </w:p>
        </w:tc>
      </w:tr>
      <w:tr w14:paraId="43641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9A76CC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704DB8B">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206E2A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406747C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55386BF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7091B23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3424F3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D5FEC4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23F8197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7FF6A50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ký</w:t>
                  </w:r>
                </w:p>
              </w:tc>
            </w:tr>
            <w:tr w14:paraId="254846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08B084C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76E2A0A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6F3A291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Hiển thị form đăng ký</w:t>
                  </w:r>
                </w:p>
              </w:tc>
            </w:tr>
            <w:tr w14:paraId="1B38B4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0D3FDA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w:t>
                  </w:r>
                </w:p>
              </w:tc>
              <w:tc>
                <w:tcPr>
                  <w:tcW w:w="1635" w:type="dxa"/>
                  <w:shd w:val="clear" w:color="auto" w:fill="auto"/>
                  <w:tcMar>
                    <w:top w:w="100" w:type="dxa"/>
                    <w:left w:w="100" w:type="dxa"/>
                    <w:bottom w:w="100" w:type="dxa"/>
                    <w:right w:w="100" w:type="dxa"/>
                  </w:tcMar>
                </w:tcPr>
                <w:p w14:paraId="3FB5E5C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403DBAE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Nhập thông tin đăng ký</w:t>
                  </w:r>
                </w:p>
              </w:tc>
            </w:tr>
            <w:tr w14:paraId="159B40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966A2E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635" w:type="dxa"/>
                  <w:shd w:val="clear" w:color="auto" w:fill="auto"/>
                  <w:tcMar>
                    <w:top w:w="100" w:type="dxa"/>
                    <w:left w:w="100" w:type="dxa"/>
                    <w:bottom w:w="100" w:type="dxa"/>
                    <w:right w:w="100" w:type="dxa"/>
                  </w:tcMar>
                </w:tcPr>
                <w:p w14:paraId="2185757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17F7B9B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Nhấn nút đăng ký</w:t>
                  </w:r>
                </w:p>
              </w:tc>
            </w:tr>
            <w:tr w14:paraId="3884CB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705" w:type="dxa"/>
                  <w:shd w:val="clear" w:color="auto" w:fill="auto"/>
                  <w:tcMar>
                    <w:top w:w="100" w:type="dxa"/>
                    <w:left w:w="100" w:type="dxa"/>
                    <w:bottom w:w="100" w:type="dxa"/>
                    <w:right w:w="100" w:type="dxa"/>
                  </w:tcMar>
                </w:tcPr>
                <w:p w14:paraId="000809C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w:t>
                  </w:r>
                </w:p>
              </w:tc>
              <w:tc>
                <w:tcPr>
                  <w:tcW w:w="1635" w:type="dxa"/>
                  <w:shd w:val="clear" w:color="auto" w:fill="auto"/>
                  <w:tcMar>
                    <w:top w:w="100" w:type="dxa"/>
                    <w:left w:w="100" w:type="dxa"/>
                    <w:bottom w:w="100" w:type="dxa"/>
                    <w:right w:w="100" w:type="dxa"/>
                  </w:tcMar>
                </w:tcPr>
                <w:p w14:paraId="4F6B3B9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5FD9906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tính hợp lệ và đầy đủ của các trường khách hàng nhập</w:t>
                  </w:r>
                </w:p>
              </w:tc>
            </w:tr>
            <w:tr w14:paraId="44E59B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9718E6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w:t>
                  </w:r>
                </w:p>
              </w:tc>
              <w:tc>
                <w:tcPr>
                  <w:tcW w:w="1635" w:type="dxa"/>
                  <w:shd w:val="clear" w:color="auto" w:fill="auto"/>
                  <w:tcMar>
                    <w:top w:w="100" w:type="dxa"/>
                    <w:left w:w="100" w:type="dxa"/>
                    <w:bottom w:w="100" w:type="dxa"/>
                    <w:right w:w="100" w:type="dxa"/>
                  </w:tcMar>
                </w:tcPr>
                <w:p w14:paraId="7471B27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48D8EC1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email tồn tại hay không</w:t>
                  </w:r>
                </w:p>
              </w:tc>
            </w:tr>
            <w:tr w14:paraId="31A940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78D335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w:t>
                  </w:r>
                </w:p>
              </w:tc>
              <w:tc>
                <w:tcPr>
                  <w:tcW w:w="1635" w:type="dxa"/>
                  <w:shd w:val="clear" w:color="auto" w:fill="auto"/>
                  <w:tcMar>
                    <w:top w:w="100" w:type="dxa"/>
                    <w:left w:w="100" w:type="dxa"/>
                    <w:bottom w:w="100" w:type="dxa"/>
                    <w:right w:w="100" w:type="dxa"/>
                  </w:tcMar>
                </w:tcPr>
                <w:p w14:paraId="3EF820A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500A2E9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Chuyển đến trang đăng nhập</w:t>
                  </w:r>
                </w:p>
              </w:tc>
            </w:tr>
          </w:tbl>
          <w:p w14:paraId="451B4CF4">
            <w:pPr>
              <w:spacing w:line="360" w:lineRule="auto"/>
              <w:rPr>
                <w:color w:val="000000" w:themeColor="text1"/>
                <w:sz w:val="26"/>
                <w:szCs w:val="26"/>
                <w14:textFill>
                  <w14:solidFill>
                    <w14:schemeClr w14:val="tx1"/>
                  </w14:solidFill>
                </w14:textFill>
              </w:rPr>
            </w:pPr>
          </w:p>
        </w:tc>
      </w:tr>
      <w:tr w14:paraId="4311A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5"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18CD50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42D48505">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05"/>
              <w:gridCol w:w="3525"/>
            </w:tblGrid>
            <w:tr w14:paraId="26F208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DFFDBD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05" w:type="dxa"/>
                  <w:shd w:val="clear" w:color="auto" w:fill="auto"/>
                  <w:tcMar>
                    <w:top w:w="100" w:type="dxa"/>
                    <w:left w:w="100" w:type="dxa"/>
                    <w:bottom w:w="100" w:type="dxa"/>
                    <w:right w:w="100" w:type="dxa"/>
                  </w:tcMar>
                </w:tcPr>
                <w:p w14:paraId="0BA0DA5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525" w:type="dxa"/>
                  <w:shd w:val="clear" w:color="auto" w:fill="auto"/>
                  <w:tcMar>
                    <w:top w:w="100" w:type="dxa"/>
                    <w:left w:w="100" w:type="dxa"/>
                    <w:bottom w:w="100" w:type="dxa"/>
                    <w:right w:w="100" w:type="dxa"/>
                  </w:tcMar>
                </w:tcPr>
                <w:p w14:paraId="34E3EC6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07388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2E45E6C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5a</w:t>
                  </w:r>
                </w:p>
              </w:tc>
              <w:tc>
                <w:tcPr>
                  <w:tcW w:w="1605" w:type="dxa"/>
                  <w:shd w:val="clear" w:color="auto" w:fill="auto"/>
                  <w:tcMar>
                    <w:top w:w="100" w:type="dxa"/>
                    <w:left w:w="100" w:type="dxa"/>
                    <w:bottom w:w="100" w:type="dxa"/>
                    <w:right w:w="100" w:type="dxa"/>
                  </w:tcMar>
                </w:tcPr>
                <w:p w14:paraId="4AB3D30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525" w:type="dxa"/>
                  <w:shd w:val="clear" w:color="auto" w:fill="auto"/>
                  <w:tcMar>
                    <w:top w:w="100" w:type="dxa"/>
                    <w:left w:w="100" w:type="dxa"/>
                    <w:bottom w:w="100" w:type="dxa"/>
                    <w:right w:w="100" w:type="dxa"/>
                  </w:tcMar>
                </w:tcPr>
                <w:p w14:paraId="6FB4D41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lỗi: “vui lòng điền đầy đủ thông tin” nếu nhập thiếu một trong các trường trên</w:t>
                  </w:r>
                </w:p>
              </w:tc>
            </w:tr>
            <w:tr w14:paraId="3141F1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1E895C4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6a</w:t>
                  </w:r>
                </w:p>
              </w:tc>
              <w:tc>
                <w:tcPr>
                  <w:tcW w:w="1605" w:type="dxa"/>
                  <w:shd w:val="clear" w:color="auto" w:fill="auto"/>
                  <w:tcMar>
                    <w:top w:w="100" w:type="dxa"/>
                    <w:left w:w="100" w:type="dxa"/>
                    <w:bottom w:w="100" w:type="dxa"/>
                    <w:right w:w="100" w:type="dxa"/>
                  </w:tcMar>
                </w:tcPr>
                <w:p w14:paraId="16A5425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525" w:type="dxa"/>
                  <w:shd w:val="clear" w:color="auto" w:fill="auto"/>
                  <w:tcMar>
                    <w:top w:w="100" w:type="dxa"/>
                    <w:left w:w="100" w:type="dxa"/>
                    <w:bottom w:w="100" w:type="dxa"/>
                    <w:right w:w="100" w:type="dxa"/>
                  </w:tcMar>
                </w:tcPr>
                <w:p w14:paraId="5CEDFE4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lỗi: “email đã tồn tại” nếu email này đã được đăng ký tài khoản</w:t>
                  </w:r>
                </w:p>
              </w:tc>
            </w:tr>
          </w:tbl>
          <w:p w14:paraId="49CFC6FD">
            <w:pPr>
              <w:spacing w:line="360" w:lineRule="auto"/>
              <w:rPr>
                <w:color w:val="000000" w:themeColor="text1"/>
                <w:sz w:val="26"/>
                <w:szCs w:val="26"/>
                <w14:textFill>
                  <w14:solidFill>
                    <w14:schemeClr w14:val="tx1"/>
                  </w14:solidFill>
                </w14:textFill>
              </w:rPr>
            </w:pPr>
          </w:p>
        </w:tc>
      </w:tr>
    </w:tbl>
    <w:p w14:paraId="0EA7F3C1">
      <w:pPr>
        <w:spacing w:after="160" w:line="259" w:lineRule="auto"/>
        <w:rPr>
          <w:i/>
          <w:iCs/>
          <w:color w:val="000000" w:themeColor="text1"/>
          <w:sz w:val="26"/>
          <w:szCs w:val="18"/>
          <w14:textFill>
            <w14:solidFill>
              <w14:schemeClr w14:val="tx1"/>
            </w14:solidFill>
          </w14:textFill>
        </w:rPr>
      </w:pPr>
      <w:bookmarkStart w:id="355" w:name="_Toc150209182"/>
      <w:bookmarkStart w:id="356" w:name="_Toc95903061"/>
      <w:bookmarkStart w:id="357" w:name="_Toc135604526"/>
      <w:bookmarkStart w:id="358" w:name="_Toc104584652"/>
    </w:p>
    <w:p w14:paraId="748E3B9C">
      <w:pPr>
        <w:spacing w:after="160" w:line="259" w:lineRule="auto"/>
        <w:rPr>
          <w:i/>
          <w:iCs/>
          <w:color w:val="000000" w:themeColor="text1"/>
          <w:sz w:val="26"/>
          <w:szCs w:val="18"/>
          <w14:textFill>
            <w14:solidFill>
              <w14:schemeClr w14:val="tx1"/>
            </w14:solidFill>
          </w14:textFill>
        </w:rPr>
      </w:pPr>
    </w:p>
    <w:p w14:paraId="67E21C81">
      <w:pPr>
        <w:spacing w:after="160" w:line="259" w:lineRule="auto"/>
        <w:rPr>
          <w:i/>
          <w:iCs/>
          <w:color w:val="000000" w:themeColor="text1"/>
          <w:sz w:val="26"/>
          <w:szCs w:val="18"/>
          <w14:textFill>
            <w14:solidFill>
              <w14:schemeClr w14:val="tx1"/>
            </w14:solidFill>
          </w14:textFill>
        </w:rPr>
      </w:pPr>
    </w:p>
    <w:p w14:paraId="0B954B4A">
      <w:pPr>
        <w:pStyle w:val="14"/>
        <w:spacing w:line="360" w:lineRule="auto"/>
        <w:rPr>
          <w:color w:val="000000" w:themeColor="text1"/>
          <w:szCs w:val="26"/>
          <w14:textFill>
            <w14:solidFill>
              <w14:schemeClr w14:val="tx1"/>
            </w14:solidFill>
          </w14:textFill>
        </w:rPr>
      </w:pPr>
      <w:bookmarkStart w:id="359" w:name="_Toc150442127"/>
      <w:bookmarkStart w:id="360" w:name="_Toc150381745"/>
      <w:r>
        <w:rPr>
          <w:color w:val="000000" w:themeColor="text1"/>
          <w14:textFill>
            <w14:solidFill>
              <w14:schemeClr w14:val="tx1"/>
            </w14:solidFill>
          </w14:textFill>
        </w:rPr>
        <w:t xml:space="preserve">Bảng 3.2 </w:t>
      </w:r>
      <w:r>
        <w:rPr>
          <w:color w:val="000000" w:themeColor="text1"/>
          <w:szCs w:val="26"/>
          <w14:textFill>
            <w14:solidFill>
              <w14:schemeClr w14:val="tx1"/>
            </w14:solidFill>
          </w14:textFill>
        </w:rPr>
        <w:t>Đặc tả usecase “Đăng nhập”</w:t>
      </w:r>
      <w:bookmarkEnd w:id="355"/>
      <w:bookmarkEnd w:id="356"/>
      <w:bookmarkEnd w:id="357"/>
      <w:bookmarkEnd w:id="358"/>
      <w:bookmarkEnd w:id="359"/>
      <w:bookmarkEnd w:id="360"/>
    </w:p>
    <w:p w14:paraId="79C9E769">
      <w:pPr>
        <w:spacing w:line="360" w:lineRule="auto"/>
        <w:rPr>
          <w:color w:val="000000" w:themeColor="text1"/>
          <w14:textFill>
            <w14:solidFill>
              <w14:schemeClr w14:val="tx1"/>
            </w14:solidFill>
          </w14:textFill>
        </w:rPr>
      </w:pPr>
    </w:p>
    <w:tbl>
      <w:tblPr>
        <w:tblStyle w:val="12"/>
        <w:tblW w:w="909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0"/>
        <w:gridCol w:w="6760"/>
      </w:tblGrid>
      <w:tr w14:paraId="2C12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3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4906E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49A3C9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Đăng nhập</w:t>
            </w:r>
          </w:p>
        </w:tc>
      </w:tr>
      <w:tr w14:paraId="0A698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4B322DB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5F102BB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khách hàng đăng nhập vào hệ thống để có thể thêm giỏ hàng, đặt hàng; admin có thể quản lý hệ thống cửa hàng của mình</w:t>
            </w:r>
          </w:p>
        </w:tc>
      </w:tr>
      <w:tr w14:paraId="3CCE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0D46F0F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7596FF5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Admin</w:t>
            </w:r>
          </w:p>
        </w:tc>
      </w:tr>
      <w:tr w14:paraId="26FC4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501E674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396D08E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chọn chức năng đăng nhập từ hệ thống</w:t>
            </w:r>
          </w:p>
        </w:tc>
      </w:tr>
      <w:tr w14:paraId="11E20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78114F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E0D5E2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đã đăng ký tài khoản</w:t>
            </w:r>
          </w:p>
        </w:tc>
      </w:tr>
      <w:tr w14:paraId="2A9A3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64CEFC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7098A26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Đăng nhập thành công</w:t>
            </w:r>
          </w:p>
        </w:tc>
      </w:tr>
      <w:tr w14:paraId="748B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5"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92345A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5933EB49">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5501F4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7D644A2">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3213D105">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3D46824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298ED5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4702511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3EEEF11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Admin</w:t>
                  </w:r>
                </w:p>
              </w:tc>
              <w:tc>
                <w:tcPr>
                  <w:tcW w:w="3495" w:type="dxa"/>
                  <w:shd w:val="clear" w:color="auto" w:fill="auto"/>
                  <w:tcMar>
                    <w:top w:w="100" w:type="dxa"/>
                    <w:left w:w="100" w:type="dxa"/>
                    <w:bottom w:w="100" w:type="dxa"/>
                    <w:right w:w="100" w:type="dxa"/>
                  </w:tcMar>
                </w:tcPr>
                <w:p w14:paraId="6FA50A73">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đăng nhập</w:t>
                  </w:r>
                </w:p>
              </w:tc>
            </w:tr>
            <w:tr w14:paraId="08ED81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7B325B1">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5EB9E3A5">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1C5F23C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Hiển thị form đăng nhập</w:t>
                  </w:r>
                </w:p>
              </w:tc>
            </w:tr>
            <w:tr w14:paraId="7E9F1A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1A7FD364">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w:t>
                  </w:r>
                </w:p>
              </w:tc>
              <w:tc>
                <w:tcPr>
                  <w:tcW w:w="1635" w:type="dxa"/>
                  <w:shd w:val="clear" w:color="auto" w:fill="auto"/>
                  <w:tcMar>
                    <w:top w:w="100" w:type="dxa"/>
                    <w:left w:w="100" w:type="dxa"/>
                    <w:bottom w:w="100" w:type="dxa"/>
                    <w:right w:w="100" w:type="dxa"/>
                  </w:tcMar>
                </w:tcPr>
                <w:p w14:paraId="34DD553B">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Admin</w:t>
                  </w:r>
                </w:p>
              </w:tc>
              <w:tc>
                <w:tcPr>
                  <w:tcW w:w="3495" w:type="dxa"/>
                  <w:shd w:val="clear" w:color="auto" w:fill="auto"/>
                  <w:tcMar>
                    <w:top w:w="100" w:type="dxa"/>
                    <w:left w:w="100" w:type="dxa"/>
                    <w:bottom w:w="100" w:type="dxa"/>
                    <w:right w:w="100" w:type="dxa"/>
                  </w:tcMar>
                </w:tcPr>
                <w:p w14:paraId="2A1B913A">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Nhập email và mật khẩu</w:t>
                  </w:r>
                </w:p>
              </w:tc>
            </w:tr>
            <w:tr w14:paraId="429089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8D8495E">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635" w:type="dxa"/>
                  <w:shd w:val="clear" w:color="auto" w:fill="auto"/>
                  <w:tcMar>
                    <w:top w:w="100" w:type="dxa"/>
                    <w:left w:w="100" w:type="dxa"/>
                    <w:bottom w:w="100" w:type="dxa"/>
                    <w:right w:w="100" w:type="dxa"/>
                  </w:tcMar>
                </w:tcPr>
                <w:p w14:paraId="5C836434">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Admin</w:t>
                  </w:r>
                </w:p>
              </w:tc>
              <w:tc>
                <w:tcPr>
                  <w:tcW w:w="3495" w:type="dxa"/>
                  <w:shd w:val="clear" w:color="auto" w:fill="auto"/>
                  <w:tcMar>
                    <w:top w:w="100" w:type="dxa"/>
                    <w:left w:w="100" w:type="dxa"/>
                    <w:bottom w:w="100" w:type="dxa"/>
                    <w:right w:w="100" w:type="dxa"/>
                  </w:tcMar>
                </w:tcPr>
                <w:p w14:paraId="37A7FC8D">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Nhấn nút đăng nhập</w:t>
                  </w:r>
                </w:p>
              </w:tc>
            </w:tr>
            <w:tr w14:paraId="34FFE2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DE4FF1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w:t>
                  </w:r>
                </w:p>
              </w:tc>
              <w:tc>
                <w:tcPr>
                  <w:tcW w:w="1635" w:type="dxa"/>
                  <w:shd w:val="clear" w:color="auto" w:fill="auto"/>
                  <w:tcMar>
                    <w:top w:w="100" w:type="dxa"/>
                    <w:left w:w="100" w:type="dxa"/>
                    <w:bottom w:w="100" w:type="dxa"/>
                    <w:right w:w="100" w:type="dxa"/>
                  </w:tcMar>
                </w:tcPr>
                <w:p w14:paraId="151C2999">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7474842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tính hợp lệ và đầy đủ của các trường khách hàng, Admin nhập</w:t>
                  </w:r>
                </w:p>
              </w:tc>
            </w:tr>
            <w:tr w14:paraId="1E30D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79B8A75">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w:t>
                  </w:r>
                </w:p>
              </w:tc>
              <w:tc>
                <w:tcPr>
                  <w:tcW w:w="1635" w:type="dxa"/>
                  <w:shd w:val="clear" w:color="auto" w:fill="auto"/>
                  <w:tcMar>
                    <w:top w:w="100" w:type="dxa"/>
                    <w:left w:w="100" w:type="dxa"/>
                    <w:bottom w:w="100" w:type="dxa"/>
                    <w:right w:w="100" w:type="dxa"/>
                  </w:tcMar>
                </w:tcPr>
                <w:p w14:paraId="051B9CB3">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0F572B9D">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email tồn tại hay không</w:t>
                  </w:r>
                </w:p>
              </w:tc>
            </w:tr>
            <w:tr w14:paraId="2A1A67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3856338">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w:t>
                  </w:r>
                </w:p>
              </w:tc>
              <w:tc>
                <w:tcPr>
                  <w:tcW w:w="1635" w:type="dxa"/>
                  <w:shd w:val="clear" w:color="auto" w:fill="auto"/>
                  <w:tcMar>
                    <w:top w:w="100" w:type="dxa"/>
                    <w:left w:w="100" w:type="dxa"/>
                    <w:bottom w:w="100" w:type="dxa"/>
                    <w:right w:w="100" w:type="dxa"/>
                  </w:tcMar>
                </w:tcPr>
                <w:p w14:paraId="3F3C2D77">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02A90B12">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Chuyển đến trang chủ</w:t>
                  </w:r>
                </w:p>
              </w:tc>
            </w:tr>
          </w:tbl>
          <w:p w14:paraId="51EFB8A2">
            <w:pPr>
              <w:spacing w:line="360" w:lineRule="auto"/>
              <w:rPr>
                <w:color w:val="000000" w:themeColor="text1"/>
                <w:sz w:val="26"/>
                <w:szCs w:val="26"/>
                <w14:textFill>
                  <w14:solidFill>
                    <w14:schemeClr w14:val="tx1"/>
                  </w14:solidFill>
                </w14:textFill>
              </w:rPr>
            </w:pPr>
          </w:p>
        </w:tc>
      </w:tr>
      <w:tr w14:paraId="6491B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1" w:hRule="atLeast"/>
        </w:trPr>
        <w:tc>
          <w:tcPr>
            <w:tcW w:w="2330" w:type="dxa"/>
            <w:tcBorders>
              <w:top w:val="nil"/>
              <w:left w:val="single" w:color="000000" w:sz="8" w:space="0"/>
              <w:bottom w:val="nil"/>
              <w:right w:val="single" w:color="000000" w:sz="8" w:space="0"/>
            </w:tcBorders>
            <w:tcMar>
              <w:top w:w="100" w:type="dxa"/>
              <w:left w:w="100" w:type="dxa"/>
              <w:bottom w:w="100" w:type="dxa"/>
              <w:right w:w="100" w:type="dxa"/>
            </w:tcMar>
          </w:tcPr>
          <w:p w14:paraId="1667427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60" w:type="dxa"/>
            <w:tcBorders>
              <w:top w:val="nil"/>
              <w:left w:val="nil"/>
              <w:bottom w:val="nil"/>
              <w:right w:val="single" w:color="000000" w:sz="8" w:space="0"/>
            </w:tcBorders>
            <w:tcMar>
              <w:top w:w="100" w:type="dxa"/>
              <w:left w:w="100" w:type="dxa"/>
              <w:bottom w:w="100" w:type="dxa"/>
              <w:right w:w="100" w:type="dxa"/>
            </w:tcMar>
          </w:tcPr>
          <w:p w14:paraId="126D1683">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05"/>
              <w:gridCol w:w="3525"/>
            </w:tblGrid>
            <w:tr w14:paraId="0136E6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E05662B">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05" w:type="dxa"/>
                  <w:shd w:val="clear" w:color="auto" w:fill="auto"/>
                  <w:tcMar>
                    <w:top w:w="100" w:type="dxa"/>
                    <w:left w:w="100" w:type="dxa"/>
                    <w:bottom w:w="100" w:type="dxa"/>
                    <w:right w:w="100" w:type="dxa"/>
                  </w:tcMar>
                </w:tcPr>
                <w:p w14:paraId="302D83DF">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525" w:type="dxa"/>
                  <w:shd w:val="clear" w:color="auto" w:fill="auto"/>
                  <w:tcMar>
                    <w:top w:w="100" w:type="dxa"/>
                    <w:left w:w="100" w:type="dxa"/>
                    <w:bottom w:w="100" w:type="dxa"/>
                    <w:right w:w="100" w:type="dxa"/>
                  </w:tcMar>
                </w:tcPr>
                <w:p w14:paraId="5D28CC6A">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253EFB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235E790">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5a</w:t>
                  </w:r>
                </w:p>
              </w:tc>
              <w:tc>
                <w:tcPr>
                  <w:tcW w:w="1605" w:type="dxa"/>
                  <w:shd w:val="clear" w:color="auto" w:fill="auto"/>
                  <w:tcMar>
                    <w:top w:w="100" w:type="dxa"/>
                    <w:left w:w="100" w:type="dxa"/>
                    <w:bottom w:w="100" w:type="dxa"/>
                    <w:right w:w="100" w:type="dxa"/>
                  </w:tcMar>
                </w:tcPr>
                <w:p w14:paraId="59014D17">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525" w:type="dxa"/>
                  <w:shd w:val="clear" w:color="auto" w:fill="auto"/>
                  <w:tcMar>
                    <w:top w:w="100" w:type="dxa"/>
                    <w:left w:w="100" w:type="dxa"/>
                    <w:bottom w:w="100" w:type="dxa"/>
                    <w:right w:w="100" w:type="dxa"/>
                  </w:tcMar>
                </w:tcPr>
                <w:p w14:paraId="21F73F2A">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lỗi: “vui lòng điền đầy đủ thông tin” nếu nhập thiếu email, mật khẩu hoặc cả hai</w:t>
                  </w:r>
                </w:p>
              </w:tc>
            </w:tr>
            <w:tr w14:paraId="5F41DD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C3AEEDE">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6a</w:t>
                  </w:r>
                </w:p>
              </w:tc>
              <w:tc>
                <w:tcPr>
                  <w:tcW w:w="1605" w:type="dxa"/>
                  <w:shd w:val="clear" w:color="auto" w:fill="auto"/>
                  <w:tcMar>
                    <w:top w:w="100" w:type="dxa"/>
                    <w:left w:w="100" w:type="dxa"/>
                    <w:bottom w:w="100" w:type="dxa"/>
                    <w:right w:w="100" w:type="dxa"/>
                  </w:tcMar>
                </w:tcPr>
                <w:p w14:paraId="7BEAA232">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525" w:type="dxa"/>
                  <w:shd w:val="clear" w:color="auto" w:fill="auto"/>
                  <w:tcMar>
                    <w:top w:w="100" w:type="dxa"/>
                    <w:left w:w="100" w:type="dxa"/>
                    <w:bottom w:w="100" w:type="dxa"/>
                    <w:right w:w="100" w:type="dxa"/>
                  </w:tcMar>
                </w:tcPr>
                <w:p w14:paraId="735D5990">
                  <w:pPr>
                    <w:pBdr>
                      <w:top w:val="none" w:color="auto" w:sz="0" w:space="0"/>
                      <w:left w:val="none" w:color="auto" w:sz="0" w:space="0"/>
                      <w:bottom w:val="none" w:color="auto" w:sz="0" w:space="0"/>
                      <w:right w:val="none" w:color="auto" w:sz="0" w:space="0"/>
                      <w:between w:val="none" w:color="auto" w:sz="0" w:space="0"/>
                    </w:pBd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lỗi: “email / mật khẩu không đúng” nếu không tìm thấy email và mật khẩu nào trong hệ thống</w:t>
                  </w:r>
                </w:p>
              </w:tc>
            </w:tr>
          </w:tbl>
          <w:p w14:paraId="7CE7D2DF">
            <w:pPr>
              <w:spacing w:line="360" w:lineRule="auto"/>
              <w:rPr>
                <w:color w:val="000000" w:themeColor="text1"/>
                <w:sz w:val="26"/>
                <w:szCs w:val="26"/>
                <w14:textFill>
                  <w14:solidFill>
                    <w14:schemeClr w14:val="tx1"/>
                  </w14:solidFill>
                </w14:textFill>
              </w:rPr>
            </w:pPr>
          </w:p>
        </w:tc>
      </w:tr>
      <w:tr w14:paraId="228EF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1"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5BECC6F8">
            <w:pPr>
              <w:spacing w:line="360" w:lineRule="auto"/>
              <w:rPr>
                <w:color w:val="000000" w:themeColor="text1"/>
                <w:sz w:val="26"/>
                <w:szCs w:val="26"/>
                <w14:textFill>
                  <w14:solidFill>
                    <w14:schemeClr w14:val="tx1"/>
                  </w14:solidFill>
                </w14:textFill>
              </w:rPr>
            </w:pP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259A111B">
            <w:pPr>
              <w:spacing w:line="360" w:lineRule="auto"/>
              <w:rPr>
                <w:color w:val="000000" w:themeColor="text1"/>
                <w:sz w:val="26"/>
                <w:szCs w:val="26"/>
                <w14:textFill>
                  <w14:solidFill>
                    <w14:schemeClr w14:val="tx1"/>
                  </w14:solidFill>
                </w14:textFill>
              </w:rPr>
            </w:pPr>
          </w:p>
        </w:tc>
      </w:tr>
    </w:tbl>
    <w:p w14:paraId="62217BA5">
      <w:pPr>
        <w:rPr>
          <w:i/>
          <w:iCs/>
          <w:color w:val="000000" w:themeColor="text1"/>
          <w:sz w:val="26"/>
          <w:szCs w:val="26"/>
          <w14:textFill>
            <w14:solidFill>
              <w14:schemeClr w14:val="tx1"/>
            </w14:solidFill>
          </w14:textFill>
        </w:rPr>
      </w:pPr>
      <w:bookmarkStart w:id="361" w:name="_Toc104584654"/>
    </w:p>
    <w:p w14:paraId="7B7B497A">
      <w:pPr>
        <w:rPr>
          <w:i/>
          <w:iCs/>
          <w:color w:val="000000" w:themeColor="text1"/>
          <w:sz w:val="26"/>
          <w:szCs w:val="26"/>
          <w14:textFill>
            <w14:solidFill>
              <w14:schemeClr w14:val="tx1"/>
            </w14:solidFill>
          </w14:textFill>
        </w:rPr>
      </w:pPr>
    </w:p>
    <w:p w14:paraId="3DC0CD89">
      <w:pPr>
        <w:rPr>
          <w:i/>
          <w:iCs/>
          <w:color w:val="000000" w:themeColor="text1"/>
          <w:sz w:val="26"/>
          <w:szCs w:val="26"/>
          <w14:textFill>
            <w14:solidFill>
              <w14:schemeClr w14:val="tx1"/>
            </w14:solidFill>
          </w14:textFill>
        </w:rPr>
      </w:pPr>
    </w:p>
    <w:p w14:paraId="73B3014B">
      <w:pPr>
        <w:rPr>
          <w:i/>
          <w:iCs/>
          <w:color w:val="000000" w:themeColor="text1"/>
          <w:sz w:val="26"/>
          <w:szCs w:val="26"/>
          <w14:textFill>
            <w14:solidFill>
              <w14:schemeClr w14:val="tx1"/>
            </w14:solidFill>
          </w14:textFill>
        </w:rPr>
      </w:pPr>
    </w:p>
    <w:p w14:paraId="60341C63">
      <w:pPr>
        <w:pStyle w:val="14"/>
        <w:spacing w:after="240" w:line="360" w:lineRule="auto"/>
        <w:rPr>
          <w:color w:val="000000" w:themeColor="text1"/>
          <w:szCs w:val="26"/>
          <w14:textFill>
            <w14:solidFill>
              <w14:schemeClr w14:val="tx1"/>
            </w14:solidFill>
          </w14:textFill>
        </w:rPr>
      </w:pPr>
      <w:bookmarkStart w:id="362" w:name="_Toc150209183"/>
      <w:bookmarkStart w:id="363" w:name="_Toc150381746"/>
      <w:bookmarkStart w:id="364" w:name="_Toc150442128"/>
      <w:bookmarkStart w:id="365" w:name="_Toc135604527"/>
      <w:r>
        <w:rPr>
          <w:color w:val="000000" w:themeColor="text1"/>
          <w14:textFill>
            <w14:solidFill>
              <w14:schemeClr w14:val="tx1"/>
            </w14:solidFill>
          </w14:textFill>
        </w:rPr>
        <w:t xml:space="preserve">Bảng 3.3 </w:t>
      </w:r>
      <w:r>
        <w:rPr>
          <w:color w:val="000000" w:themeColor="text1"/>
          <w:szCs w:val="26"/>
          <w14:textFill>
            <w14:solidFill>
              <w14:schemeClr w14:val="tx1"/>
            </w14:solidFill>
          </w14:textFill>
        </w:rPr>
        <w:t>Đặc tả usecase “Quản lý giỏ hàng”</w:t>
      </w:r>
      <w:bookmarkEnd w:id="361"/>
      <w:bookmarkEnd w:id="362"/>
      <w:bookmarkEnd w:id="363"/>
      <w:bookmarkEnd w:id="364"/>
      <w:bookmarkEnd w:id="365"/>
    </w:p>
    <w:tbl>
      <w:tblPr>
        <w:tblStyle w:val="12"/>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0"/>
        <w:gridCol w:w="6750"/>
      </w:tblGrid>
      <w:tr w14:paraId="7475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31E94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77CFA83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Thêm giỏ hàng</w:t>
            </w:r>
          </w:p>
        </w:tc>
      </w:tr>
      <w:tr w14:paraId="35240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6151DB3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1C52F23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khách hàng tăng, giảm số lượng sản phẩm và xóa sản phẩm có trong giỏ hàng</w:t>
            </w:r>
          </w:p>
        </w:tc>
      </w:tr>
      <w:tr w14:paraId="75D27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4378B54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08CE850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r>
      <w:tr w14:paraId="66B5C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759C0E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3949FE8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chọn chức năng quản lý giỏ hàng</w:t>
            </w:r>
          </w:p>
        </w:tc>
      </w:tr>
      <w:tr w14:paraId="03982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65DE89B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2556877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chọn bất kì một sản phẩm nào đó rồi bấm vào nút tăng/giảm hoặc xóa</w:t>
            </w:r>
          </w:p>
        </w:tc>
      </w:tr>
      <w:tr w14:paraId="64738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EB05F1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4F3CA42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cập nhật giỏ hàng thành công</w:t>
            </w:r>
          </w:p>
        </w:tc>
      </w:tr>
      <w:tr w14:paraId="37590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FFA97C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0B9CED15">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66CCA0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1E3FFEE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1823515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1DF54E6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14DDE0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341AFD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1A039D0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17AAF74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một sản phẩm bất kì nào đó trong giỏ hàng</w:t>
                  </w:r>
                </w:p>
              </w:tc>
            </w:tr>
            <w:tr w14:paraId="3F5533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1EF94ED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5D52292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3401ACF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Tăng/giảm số lượng hoặc xóa sản phẩm đó khỏi giỏ hàng</w:t>
                  </w:r>
                </w:p>
              </w:tc>
            </w:tr>
            <w:tr w14:paraId="51BDBF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16DC695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635" w:type="dxa"/>
                  <w:shd w:val="clear" w:color="auto" w:fill="auto"/>
                  <w:tcMar>
                    <w:top w:w="100" w:type="dxa"/>
                    <w:left w:w="100" w:type="dxa"/>
                    <w:bottom w:w="100" w:type="dxa"/>
                    <w:right w:w="100" w:type="dxa"/>
                  </w:tcMar>
                </w:tcPr>
                <w:p w14:paraId="20C24EC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5955F5A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Tăng/giảm số lượng hoặc xóa sản phẩm vừa chọn trong giỏ hàng</w:t>
                  </w:r>
                </w:p>
              </w:tc>
            </w:tr>
          </w:tbl>
          <w:p w14:paraId="7770A439">
            <w:pPr>
              <w:spacing w:line="360" w:lineRule="auto"/>
              <w:rPr>
                <w:color w:val="000000" w:themeColor="text1"/>
                <w:sz w:val="26"/>
                <w:szCs w:val="26"/>
                <w14:textFill>
                  <w14:solidFill>
                    <w14:schemeClr w14:val="tx1"/>
                  </w14:solidFill>
                </w14:textFill>
              </w:rPr>
            </w:pPr>
          </w:p>
        </w:tc>
      </w:tr>
      <w:tr w14:paraId="1E0A8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6DC4E7D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64474AB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Không</w:t>
            </w:r>
          </w:p>
        </w:tc>
      </w:tr>
    </w:tbl>
    <w:p w14:paraId="10EBEA7A">
      <w:pPr>
        <w:spacing w:after="160" w:line="259" w:lineRule="auto"/>
        <w:rPr>
          <w:i/>
          <w:iCs/>
          <w:color w:val="000000" w:themeColor="text1"/>
          <w:sz w:val="26"/>
          <w:szCs w:val="18"/>
          <w14:textFill>
            <w14:solidFill>
              <w14:schemeClr w14:val="tx1"/>
            </w14:solidFill>
          </w14:textFill>
        </w:rPr>
      </w:pPr>
      <w:bookmarkStart w:id="366" w:name="_Toc104584655"/>
      <w:bookmarkStart w:id="367" w:name="_Toc135604528"/>
      <w:bookmarkStart w:id="368" w:name="_Toc150209184"/>
    </w:p>
    <w:p w14:paraId="3AD74552">
      <w:pPr>
        <w:spacing w:after="160" w:line="259" w:lineRule="auto"/>
        <w:rPr>
          <w:i/>
          <w:iCs/>
          <w:color w:val="000000" w:themeColor="text1"/>
          <w:sz w:val="26"/>
          <w:szCs w:val="18"/>
          <w14:textFill>
            <w14:solidFill>
              <w14:schemeClr w14:val="tx1"/>
            </w14:solidFill>
          </w14:textFill>
        </w:rPr>
      </w:pPr>
    </w:p>
    <w:p w14:paraId="0091CA28">
      <w:pPr>
        <w:pStyle w:val="14"/>
        <w:spacing w:line="360" w:lineRule="auto"/>
        <w:rPr>
          <w:color w:val="000000" w:themeColor="text1"/>
          <w:szCs w:val="26"/>
          <w14:textFill>
            <w14:solidFill>
              <w14:schemeClr w14:val="tx1"/>
            </w14:solidFill>
          </w14:textFill>
        </w:rPr>
      </w:pPr>
      <w:bookmarkStart w:id="369" w:name="_Toc150381747"/>
      <w:bookmarkStart w:id="370" w:name="_Toc150442129"/>
      <w:r>
        <w:rPr>
          <w:color w:val="000000" w:themeColor="text1"/>
          <w14:textFill>
            <w14:solidFill>
              <w14:schemeClr w14:val="tx1"/>
            </w14:solidFill>
          </w14:textFill>
        </w:rPr>
        <w:t>Bảng 3.</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Bảng_2.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r>
        <w:rPr>
          <w:color w:val="000000" w:themeColor="text1"/>
          <w:szCs w:val="26"/>
          <w14:textFill>
            <w14:solidFill>
              <w14:schemeClr w14:val="tx1"/>
            </w14:solidFill>
          </w14:textFill>
        </w:rPr>
        <w:t>Đặc tả usecase “Đặt hàng”</w:t>
      </w:r>
      <w:bookmarkEnd w:id="366"/>
      <w:bookmarkEnd w:id="367"/>
      <w:bookmarkEnd w:id="368"/>
      <w:bookmarkEnd w:id="369"/>
      <w:bookmarkEnd w:id="370"/>
    </w:p>
    <w:p w14:paraId="1258E8B0">
      <w:pPr>
        <w:spacing w:line="360" w:lineRule="auto"/>
        <w:rPr>
          <w:color w:val="000000" w:themeColor="text1"/>
          <w14:textFill>
            <w14:solidFill>
              <w14:schemeClr w14:val="tx1"/>
            </w14:solidFill>
          </w14:textFill>
        </w:rPr>
      </w:pPr>
    </w:p>
    <w:tbl>
      <w:tblPr>
        <w:tblStyle w:val="12"/>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0"/>
        <w:gridCol w:w="6750"/>
      </w:tblGrid>
      <w:tr w14:paraId="2AC6E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A4530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612655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Đặt hàng</w:t>
            </w:r>
          </w:p>
        </w:tc>
      </w:tr>
      <w:tr w14:paraId="6B4F5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AEA047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6EB9DC8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khách hàng đặt hàng</w:t>
            </w:r>
          </w:p>
        </w:tc>
      </w:tr>
      <w:tr w14:paraId="16B8D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5D7924F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0B8C0C1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r>
      <w:tr w14:paraId="31701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4B5A6FC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677FEB3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chọn chức năng đặt hàng</w:t>
            </w:r>
          </w:p>
        </w:tc>
      </w:tr>
      <w:tr w14:paraId="72A42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3F6560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0C4FF62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sau khi thêm giỏ hàng và nhấn nút đặt hàng</w:t>
            </w:r>
          </w:p>
        </w:tc>
      </w:tr>
      <w:tr w14:paraId="710AE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1F18A5A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0F98B95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đặt hàng thành công</w:t>
            </w:r>
          </w:p>
        </w:tc>
      </w:tr>
      <w:tr w14:paraId="60E4A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4AB6CFA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62493692">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442042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2DBF776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25536CC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0C80CC0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767BD2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24A4CC9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6148D83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429C051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đặt hàng</w:t>
                  </w:r>
                </w:p>
              </w:tc>
            </w:tr>
            <w:tr w14:paraId="2558E0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15AC166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05E552D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w:t>
                  </w:r>
                </w:p>
              </w:tc>
              <w:tc>
                <w:tcPr>
                  <w:tcW w:w="3495" w:type="dxa"/>
                  <w:shd w:val="clear" w:color="auto" w:fill="auto"/>
                  <w:tcMar>
                    <w:top w:w="100" w:type="dxa"/>
                    <w:left w:w="100" w:type="dxa"/>
                    <w:bottom w:w="100" w:type="dxa"/>
                    <w:right w:w="100" w:type="dxa"/>
                  </w:tcMar>
                </w:tcPr>
                <w:p w14:paraId="49A6F6D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Nhấn nút đặt hàng</w:t>
                  </w:r>
                </w:p>
              </w:tc>
            </w:tr>
            <w:tr w14:paraId="54125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D96373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w:t>
                  </w:r>
                </w:p>
              </w:tc>
              <w:tc>
                <w:tcPr>
                  <w:tcW w:w="1635" w:type="dxa"/>
                  <w:shd w:val="clear" w:color="auto" w:fill="auto"/>
                  <w:tcMar>
                    <w:top w:w="100" w:type="dxa"/>
                    <w:left w:w="100" w:type="dxa"/>
                    <w:bottom w:w="100" w:type="dxa"/>
                    <w:right w:w="100" w:type="dxa"/>
                  </w:tcMar>
                </w:tcPr>
                <w:p w14:paraId="66D1234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0044378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đặt hàng thành công</w:t>
                  </w:r>
                </w:p>
              </w:tc>
            </w:tr>
          </w:tbl>
          <w:p w14:paraId="539A48B8">
            <w:pPr>
              <w:spacing w:line="360" w:lineRule="auto"/>
              <w:rPr>
                <w:color w:val="000000" w:themeColor="text1"/>
                <w:sz w:val="26"/>
                <w:szCs w:val="26"/>
                <w14:textFill>
                  <w14:solidFill>
                    <w14:schemeClr w14:val="tx1"/>
                  </w14:solidFill>
                </w14:textFill>
              </w:rPr>
            </w:pPr>
          </w:p>
        </w:tc>
      </w:tr>
      <w:tr w14:paraId="59244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6" w:hRule="atLeast"/>
        </w:trPr>
        <w:tc>
          <w:tcPr>
            <w:tcW w:w="2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FC385B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50" w:type="dxa"/>
            <w:tcBorders>
              <w:top w:val="nil"/>
              <w:left w:val="nil"/>
              <w:bottom w:val="single" w:color="000000" w:sz="8" w:space="0"/>
              <w:right w:val="single" w:color="000000" w:sz="8" w:space="0"/>
            </w:tcBorders>
            <w:tcMar>
              <w:top w:w="100" w:type="dxa"/>
              <w:left w:w="100" w:type="dxa"/>
              <w:bottom w:w="100" w:type="dxa"/>
              <w:right w:w="100" w:type="dxa"/>
            </w:tcMar>
          </w:tcPr>
          <w:p w14:paraId="4AEE442E">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05"/>
              <w:gridCol w:w="3525"/>
            </w:tblGrid>
            <w:tr w14:paraId="62E3AE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1BA6C1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05" w:type="dxa"/>
                  <w:shd w:val="clear" w:color="auto" w:fill="auto"/>
                  <w:tcMar>
                    <w:top w:w="100" w:type="dxa"/>
                    <w:left w:w="100" w:type="dxa"/>
                    <w:bottom w:w="100" w:type="dxa"/>
                    <w:right w:w="100" w:type="dxa"/>
                  </w:tcMar>
                </w:tcPr>
                <w:p w14:paraId="57D2280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525" w:type="dxa"/>
                  <w:shd w:val="clear" w:color="auto" w:fill="auto"/>
                  <w:tcMar>
                    <w:top w:w="100" w:type="dxa"/>
                    <w:left w:w="100" w:type="dxa"/>
                    <w:bottom w:w="100" w:type="dxa"/>
                    <w:right w:w="100" w:type="dxa"/>
                  </w:tcMar>
                </w:tcPr>
                <w:p w14:paraId="345603F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1BD0FE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3BA351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3a</w:t>
                  </w:r>
                </w:p>
              </w:tc>
              <w:tc>
                <w:tcPr>
                  <w:tcW w:w="1605" w:type="dxa"/>
                  <w:shd w:val="clear" w:color="auto" w:fill="auto"/>
                  <w:tcMar>
                    <w:top w:w="100" w:type="dxa"/>
                    <w:left w:w="100" w:type="dxa"/>
                    <w:bottom w:w="100" w:type="dxa"/>
                    <w:right w:w="100" w:type="dxa"/>
                  </w:tcMar>
                </w:tcPr>
                <w:p w14:paraId="2993139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525" w:type="dxa"/>
                  <w:shd w:val="clear" w:color="auto" w:fill="auto"/>
                  <w:tcMar>
                    <w:top w:w="100" w:type="dxa"/>
                    <w:left w:w="100" w:type="dxa"/>
                    <w:bottom w:w="100" w:type="dxa"/>
                    <w:right w:w="100" w:type="dxa"/>
                  </w:tcMar>
                </w:tcPr>
                <w:p w14:paraId="0A633AB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lỗi: “vui lòng điền đầy đủ thông tin” nếu nhập thiếu một trong các trường trên</w:t>
                  </w:r>
                </w:p>
              </w:tc>
            </w:tr>
          </w:tbl>
          <w:p w14:paraId="3BC3947D">
            <w:pPr>
              <w:spacing w:line="360" w:lineRule="auto"/>
              <w:rPr>
                <w:color w:val="000000" w:themeColor="text1"/>
                <w:sz w:val="26"/>
                <w:szCs w:val="26"/>
                <w14:textFill>
                  <w14:solidFill>
                    <w14:schemeClr w14:val="tx1"/>
                  </w14:solidFill>
                </w14:textFill>
              </w:rPr>
            </w:pPr>
          </w:p>
        </w:tc>
      </w:tr>
    </w:tbl>
    <w:p w14:paraId="3292F314">
      <w:pPr>
        <w:rPr>
          <w:i/>
          <w:iCs/>
          <w:color w:val="000000" w:themeColor="text1"/>
          <w:sz w:val="26"/>
          <w:szCs w:val="26"/>
          <w14:textFill>
            <w14:solidFill>
              <w14:schemeClr w14:val="tx1"/>
            </w14:solidFill>
          </w14:textFill>
        </w:rPr>
      </w:pPr>
      <w:bookmarkStart w:id="371" w:name="_Toc104584661"/>
      <w:bookmarkStart w:id="372" w:name="_Toc95903064"/>
    </w:p>
    <w:p w14:paraId="6A8BCE3C">
      <w:pPr>
        <w:pStyle w:val="14"/>
        <w:rPr>
          <w:color w:val="000000" w:themeColor="text1"/>
          <w14:textFill>
            <w14:solidFill>
              <w14:schemeClr w14:val="tx1"/>
            </w14:solidFill>
          </w14:textFill>
        </w:rPr>
      </w:pPr>
      <w:bookmarkStart w:id="373" w:name="_Toc150381751"/>
      <w:bookmarkStart w:id="374" w:name="_Toc135604531"/>
      <w:bookmarkStart w:id="375" w:name="_Toc150442133"/>
      <w:bookmarkStart w:id="376" w:name="_Toc150209188"/>
    </w:p>
    <w:p w14:paraId="4C8B36C5">
      <w:pPr>
        <w:pStyle w:val="14"/>
        <w:rPr>
          <w:color w:val="000000" w:themeColor="text1"/>
          <w:szCs w:val="26"/>
          <w14:textFill>
            <w14:solidFill>
              <w14:schemeClr w14:val="tx1"/>
            </w14:solidFill>
          </w14:textFill>
        </w:rPr>
      </w:pPr>
      <w:r>
        <w:rPr>
          <w:color w:val="000000" w:themeColor="text1"/>
          <w14:textFill>
            <w14:solidFill>
              <w14:schemeClr w14:val="tx1"/>
            </w14:solidFill>
          </w14:textFill>
        </w:rPr>
        <w:t xml:space="preserve">Bảng 3.5. </w:t>
      </w:r>
      <w:r>
        <w:rPr>
          <w:color w:val="000000" w:themeColor="text1"/>
          <w:szCs w:val="26"/>
          <w14:textFill>
            <w14:solidFill>
              <w14:schemeClr w14:val="tx1"/>
            </w14:solidFill>
          </w14:textFill>
        </w:rPr>
        <w:t>Đặc tả usecase “Quản lý sản phẩm”</w:t>
      </w:r>
      <w:bookmarkEnd w:id="371"/>
      <w:bookmarkEnd w:id="372"/>
      <w:bookmarkEnd w:id="373"/>
      <w:bookmarkEnd w:id="374"/>
      <w:bookmarkEnd w:id="375"/>
      <w:bookmarkEnd w:id="376"/>
    </w:p>
    <w:p w14:paraId="1AF5D3AF">
      <w:pPr>
        <w:rPr>
          <w:color w:val="000000" w:themeColor="text1"/>
          <w14:textFill>
            <w14:solidFill>
              <w14:schemeClr w14:val="tx1"/>
            </w14:solidFill>
          </w14:textFill>
        </w:rPr>
      </w:pPr>
    </w:p>
    <w:tbl>
      <w:tblPr>
        <w:tblStyle w:val="12"/>
        <w:tblW w:w="909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0"/>
        <w:gridCol w:w="6760"/>
      </w:tblGrid>
      <w:tr w14:paraId="7462C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3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374E2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6BE7A3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lý sản phẩm</w:t>
            </w:r>
          </w:p>
        </w:tc>
      </w:tr>
      <w:tr w14:paraId="5D76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0B9EB1D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21868B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quản trị viên thêm, sửa, xóa sản phẩm</w:t>
            </w:r>
          </w:p>
        </w:tc>
      </w:tr>
      <w:tr w14:paraId="5EF1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B938E2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56C1AC0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r>
      <w:tr w14:paraId="7A1C0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A6FC47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2CD1725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nhấn vào mục tạo mới, chỉnh sửa, xóa</w:t>
            </w:r>
          </w:p>
        </w:tc>
      </w:tr>
      <w:tr w14:paraId="62148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1FD2DED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77BB28A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sau khi đăng nhập thành công vào hệ thống và ở mục “Quản lý sản phẩm”</w:t>
            </w:r>
          </w:p>
        </w:tc>
      </w:tr>
      <w:tr w14:paraId="6A1C2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48ACC51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27119F6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cập nhật danh sách sản phẩm</w:t>
            </w:r>
          </w:p>
        </w:tc>
      </w:tr>
      <w:tr w14:paraId="0C6B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548BE35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159D264C">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47257A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48D2F31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5FC4D67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1D6502B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4D6212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03EA81A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567D11E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c>
                <w:tcPr>
                  <w:tcW w:w="3495" w:type="dxa"/>
                  <w:shd w:val="clear" w:color="auto" w:fill="auto"/>
                  <w:tcMar>
                    <w:top w:w="100" w:type="dxa"/>
                    <w:left w:w="100" w:type="dxa"/>
                    <w:bottom w:w="100" w:type="dxa"/>
                    <w:right w:w="100" w:type="dxa"/>
                  </w:tcMar>
                </w:tcPr>
                <w:p w14:paraId="1723A44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tạo mới hoặc cập nhật</w:t>
                  </w:r>
                </w:p>
              </w:tc>
            </w:tr>
            <w:tr w14:paraId="61CA5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4679437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351D9D5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4C29270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Hiển thị form tạo mới sản phẩm hoặc cập nhật sản phẩm</w:t>
                  </w:r>
                </w:p>
              </w:tc>
            </w:tr>
            <w:tr w14:paraId="1CB8E8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2A996E7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w:t>
                  </w:r>
                </w:p>
              </w:tc>
              <w:tc>
                <w:tcPr>
                  <w:tcW w:w="1635" w:type="dxa"/>
                  <w:shd w:val="clear" w:color="auto" w:fill="auto"/>
                  <w:tcMar>
                    <w:top w:w="100" w:type="dxa"/>
                    <w:left w:w="100" w:type="dxa"/>
                    <w:bottom w:w="100" w:type="dxa"/>
                    <w:right w:w="100" w:type="dxa"/>
                  </w:tcMar>
                </w:tcPr>
                <w:p w14:paraId="5B30638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c>
                <w:tcPr>
                  <w:tcW w:w="3495" w:type="dxa"/>
                  <w:shd w:val="clear" w:color="auto" w:fill="auto"/>
                  <w:tcMar>
                    <w:top w:w="100" w:type="dxa"/>
                    <w:left w:w="100" w:type="dxa"/>
                    <w:bottom w:w="100" w:type="dxa"/>
                    <w:right w:w="100" w:type="dxa"/>
                  </w:tcMar>
                </w:tcPr>
                <w:p w14:paraId="6A676C7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Nhập đầy đủ thông tin sản phẩm </w:t>
                  </w:r>
                </w:p>
              </w:tc>
            </w:tr>
            <w:tr w14:paraId="0C01AF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CABE86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635" w:type="dxa"/>
                  <w:shd w:val="clear" w:color="auto" w:fill="auto"/>
                  <w:tcMar>
                    <w:top w:w="100" w:type="dxa"/>
                    <w:left w:w="100" w:type="dxa"/>
                    <w:bottom w:w="100" w:type="dxa"/>
                    <w:right w:w="100" w:type="dxa"/>
                  </w:tcMar>
                </w:tcPr>
                <w:p w14:paraId="69FEDC6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c>
                <w:tcPr>
                  <w:tcW w:w="3495" w:type="dxa"/>
                  <w:shd w:val="clear" w:color="auto" w:fill="auto"/>
                  <w:tcMar>
                    <w:top w:w="100" w:type="dxa"/>
                    <w:left w:w="100" w:type="dxa"/>
                    <w:bottom w:w="100" w:type="dxa"/>
                    <w:right w:w="100" w:type="dxa"/>
                  </w:tcMar>
                </w:tcPr>
                <w:p w14:paraId="71595AE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Nhấn nút thêm mới hoặc cập nhật</w:t>
                  </w:r>
                </w:p>
              </w:tc>
            </w:tr>
            <w:tr w14:paraId="65D225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7B6C24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w:t>
                  </w:r>
                </w:p>
              </w:tc>
              <w:tc>
                <w:tcPr>
                  <w:tcW w:w="1635" w:type="dxa"/>
                  <w:shd w:val="clear" w:color="auto" w:fill="auto"/>
                  <w:tcMar>
                    <w:top w:w="100" w:type="dxa"/>
                    <w:left w:w="100" w:type="dxa"/>
                    <w:bottom w:w="100" w:type="dxa"/>
                    <w:right w:w="100" w:type="dxa"/>
                  </w:tcMar>
                </w:tcPr>
                <w:p w14:paraId="7948E70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7CD3D65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tính hợp lệ và đầy đủ của các trường quản trị viên nhập</w:t>
                  </w:r>
                </w:p>
              </w:tc>
            </w:tr>
            <w:tr w14:paraId="621F2C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4A01798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w:t>
                  </w:r>
                </w:p>
              </w:tc>
              <w:tc>
                <w:tcPr>
                  <w:tcW w:w="1635" w:type="dxa"/>
                  <w:shd w:val="clear" w:color="auto" w:fill="auto"/>
                  <w:tcMar>
                    <w:top w:w="100" w:type="dxa"/>
                    <w:left w:w="100" w:type="dxa"/>
                    <w:bottom w:w="100" w:type="dxa"/>
                    <w:right w:w="100" w:type="dxa"/>
                  </w:tcMar>
                </w:tcPr>
                <w:p w14:paraId="35A0D9A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76CAEE2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Chuyển về trang danh sách sản phẩm và hiển thị thêm sản phẩm mới hoặc cập nhật sản phẩm vừa chọn</w:t>
                  </w:r>
                </w:p>
              </w:tc>
            </w:tr>
            <w:tr w14:paraId="6943AC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0ECBF6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w:t>
                  </w:r>
                </w:p>
              </w:tc>
              <w:tc>
                <w:tcPr>
                  <w:tcW w:w="1635" w:type="dxa"/>
                  <w:shd w:val="clear" w:color="auto" w:fill="auto"/>
                  <w:tcMar>
                    <w:top w:w="100" w:type="dxa"/>
                    <w:left w:w="100" w:type="dxa"/>
                    <w:bottom w:w="100" w:type="dxa"/>
                    <w:right w:w="100" w:type="dxa"/>
                  </w:tcMar>
                </w:tcPr>
                <w:p w14:paraId="7578F02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c>
                <w:tcPr>
                  <w:tcW w:w="3495" w:type="dxa"/>
                  <w:shd w:val="clear" w:color="auto" w:fill="auto"/>
                  <w:tcMar>
                    <w:top w:w="100" w:type="dxa"/>
                    <w:left w:w="100" w:type="dxa"/>
                    <w:bottom w:w="100" w:type="dxa"/>
                    <w:right w:w="100" w:type="dxa"/>
                  </w:tcMar>
                </w:tcPr>
                <w:p w14:paraId="3BA2A29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xóa</w:t>
                  </w:r>
                </w:p>
              </w:tc>
            </w:tr>
            <w:tr w14:paraId="6CCC2D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42E655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w:t>
                  </w:r>
                </w:p>
              </w:tc>
              <w:tc>
                <w:tcPr>
                  <w:tcW w:w="1635" w:type="dxa"/>
                  <w:shd w:val="clear" w:color="auto" w:fill="auto"/>
                  <w:tcMar>
                    <w:top w:w="100" w:type="dxa"/>
                    <w:left w:w="100" w:type="dxa"/>
                    <w:bottom w:w="100" w:type="dxa"/>
                    <w:right w:w="100" w:type="dxa"/>
                  </w:tcMar>
                </w:tcPr>
                <w:p w14:paraId="62F1C8A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70AB0AD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Xóa sản phẩm vừa chọn</w:t>
                  </w:r>
                </w:p>
              </w:tc>
            </w:tr>
          </w:tbl>
          <w:p w14:paraId="70050A60">
            <w:pPr>
              <w:spacing w:line="360" w:lineRule="auto"/>
              <w:rPr>
                <w:color w:val="000000" w:themeColor="text1"/>
                <w:sz w:val="26"/>
                <w:szCs w:val="26"/>
                <w14:textFill>
                  <w14:solidFill>
                    <w14:schemeClr w14:val="tx1"/>
                  </w14:solidFill>
                </w14:textFill>
              </w:rPr>
            </w:pPr>
          </w:p>
        </w:tc>
      </w:tr>
      <w:tr w14:paraId="5954D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43182D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1A761D39">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05"/>
              <w:gridCol w:w="3525"/>
            </w:tblGrid>
            <w:tr w14:paraId="63B362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705" w:type="dxa"/>
                  <w:shd w:val="clear" w:color="auto" w:fill="auto"/>
                  <w:tcMar>
                    <w:top w:w="100" w:type="dxa"/>
                    <w:left w:w="100" w:type="dxa"/>
                    <w:bottom w:w="100" w:type="dxa"/>
                    <w:right w:w="100" w:type="dxa"/>
                  </w:tcMar>
                </w:tcPr>
                <w:p w14:paraId="404BCB6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05" w:type="dxa"/>
                  <w:shd w:val="clear" w:color="auto" w:fill="auto"/>
                  <w:tcMar>
                    <w:top w:w="100" w:type="dxa"/>
                    <w:left w:w="100" w:type="dxa"/>
                    <w:bottom w:w="100" w:type="dxa"/>
                    <w:right w:w="100" w:type="dxa"/>
                  </w:tcMar>
                </w:tcPr>
                <w:p w14:paraId="36C6208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525" w:type="dxa"/>
                  <w:shd w:val="clear" w:color="auto" w:fill="auto"/>
                  <w:tcMar>
                    <w:top w:w="100" w:type="dxa"/>
                    <w:left w:w="100" w:type="dxa"/>
                    <w:bottom w:w="100" w:type="dxa"/>
                    <w:right w:w="100" w:type="dxa"/>
                  </w:tcMar>
                </w:tcPr>
                <w:p w14:paraId="69D9CDA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0C9298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3E4F1B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5a</w:t>
                  </w:r>
                </w:p>
              </w:tc>
              <w:tc>
                <w:tcPr>
                  <w:tcW w:w="1605" w:type="dxa"/>
                  <w:shd w:val="clear" w:color="auto" w:fill="auto"/>
                  <w:tcMar>
                    <w:top w:w="100" w:type="dxa"/>
                    <w:left w:w="100" w:type="dxa"/>
                    <w:bottom w:w="100" w:type="dxa"/>
                    <w:right w:w="100" w:type="dxa"/>
                  </w:tcMar>
                </w:tcPr>
                <w:p w14:paraId="311A824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525" w:type="dxa"/>
                  <w:shd w:val="clear" w:color="auto" w:fill="auto"/>
                  <w:tcMar>
                    <w:top w:w="100" w:type="dxa"/>
                    <w:left w:w="100" w:type="dxa"/>
                    <w:bottom w:w="100" w:type="dxa"/>
                    <w:right w:w="100" w:type="dxa"/>
                  </w:tcMar>
                </w:tcPr>
                <w:p w14:paraId="6104B4A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Thông báo lỗi: “vui lòng điền đầy đủ thông tin” nếu nhập thiếu một trong các trường trên</w:t>
                  </w:r>
                </w:p>
              </w:tc>
            </w:tr>
          </w:tbl>
          <w:p w14:paraId="6EF8C971">
            <w:pPr>
              <w:spacing w:line="360" w:lineRule="auto"/>
              <w:rPr>
                <w:color w:val="000000" w:themeColor="text1"/>
                <w:sz w:val="26"/>
                <w:szCs w:val="26"/>
                <w14:textFill>
                  <w14:solidFill>
                    <w14:schemeClr w14:val="tx1"/>
                  </w14:solidFill>
                </w14:textFill>
              </w:rPr>
            </w:pPr>
          </w:p>
        </w:tc>
      </w:tr>
    </w:tbl>
    <w:p w14:paraId="67DF4BC8">
      <w:pPr>
        <w:pStyle w:val="14"/>
        <w:rPr>
          <w:color w:val="000000" w:themeColor="text1"/>
          <w14:textFill>
            <w14:solidFill>
              <w14:schemeClr w14:val="tx1"/>
            </w14:solidFill>
          </w14:textFill>
        </w:rPr>
      </w:pPr>
      <w:bookmarkStart w:id="377" w:name="_Toc150442134"/>
      <w:bookmarkStart w:id="378" w:name="_Toc150209189"/>
      <w:bookmarkStart w:id="379" w:name="_Toc135604532"/>
      <w:bookmarkStart w:id="380" w:name="_Toc104584665"/>
      <w:bookmarkStart w:id="381" w:name="_Toc150381752"/>
      <w:bookmarkStart w:id="382" w:name="_Toc95903065"/>
    </w:p>
    <w:p w14:paraId="35DDE087">
      <w:pPr>
        <w:pStyle w:val="14"/>
        <w:rPr>
          <w:color w:val="000000" w:themeColor="text1"/>
          <w14:textFill>
            <w14:solidFill>
              <w14:schemeClr w14:val="tx1"/>
            </w14:solidFill>
          </w14:textFill>
        </w:rPr>
      </w:pPr>
    </w:p>
    <w:p w14:paraId="29104B27"/>
    <w:p w14:paraId="6C23C84F"/>
    <w:p w14:paraId="2B57D115"/>
    <w:p w14:paraId="1BB52D05"/>
    <w:p w14:paraId="051E8411"/>
    <w:p w14:paraId="3D256BD0"/>
    <w:p w14:paraId="3ADF5E2F"/>
    <w:p w14:paraId="2611A6D3"/>
    <w:p w14:paraId="55C08CA4"/>
    <w:p w14:paraId="74A9E856"/>
    <w:p w14:paraId="68D5F4FA"/>
    <w:p w14:paraId="45C12551"/>
    <w:p w14:paraId="1FF800A7"/>
    <w:p w14:paraId="481175F3"/>
    <w:p w14:paraId="313E44DF">
      <w:pPr>
        <w:pStyle w:val="14"/>
        <w:spacing w:line="360" w:lineRule="auto"/>
        <w:rPr>
          <w:color w:val="000000" w:themeColor="text1"/>
          <w:szCs w:val="26"/>
          <w14:textFill>
            <w14:solidFill>
              <w14:schemeClr w14:val="tx1"/>
            </w14:solidFill>
          </w14:textFill>
        </w:rPr>
      </w:pPr>
      <w:r>
        <w:rPr>
          <w:color w:val="000000" w:themeColor="text1"/>
          <w14:textFill>
            <w14:solidFill>
              <w14:schemeClr w14:val="tx1"/>
            </w14:solidFill>
          </w14:textFill>
        </w:rPr>
        <w:t xml:space="preserve">Bảng 3.6. </w:t>
      </w:r>
      <w:r>
        <w:rPr>
          <w:color w:val="000000" w:themeColor="text1"/>
          <w:szCs w:val="26"/>
          <w14:textFill>
            <w14:solidFill>
              <w14:schemeClr w14:val="tx1"/>
            </w14:solidFill>
          </w14:textFill>
        </w:rPr>
        <w:t>Đặc tả usecase “Quản lý người dùng”</w:t>
      </w:r>
      <w:bookmarkEnd w:id="377"/>
      <w:bookmarkEnd w:id="378"/>
      <w:bookmarkEnd w:id="379"/>
      <w:bookmarkEnd w:id="380"/>
      <w:bookmarkEnd w:id="381"/>
      <w:bookmarkEnd w:id="382"/>
    </w:p>
    <w:p w14:paraId="5497C37B">
      <w:pPr>
        <w:spacing w:line="360" w:lineRule="auto"/>
        <w:rPr>
          <w:color w:val="000000" w:themeColor="text1"/>
          <w14:textFill>
            <w14:solidFill>
              <w14:schemeClr w14:val="tx1"/>
            </w14:solidFill>
          </w14:textFill>
        </w:rPr>
      </w:pPr>
    </w:p>
    <w:tbl>
      <w:tblPr>
        <w:tblStyle w:val="12"/>
        <w:tblW w:w="909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0"/>
        <w:gridCol w:w="6760"/>
      </w:tblGrid>
      <w:tr w14:paraId="3C79E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3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8E04E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B5E51E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lý người dùng</w:t>
            </w:r>
          </w:p>
        </w:tc>
      </w:tr>
      <w:tr w14:paraId="7B0EA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C78B0A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2D1E361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quản trị viên khóa, mở khóa, xóa tài khoản người dùng</w:t>
            </w:r>
          </w:p>
        </w:tc>
      </w:tr>
      <w:tr w14:paraId="11C77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D2420A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E06B12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r>
      <w:tr w14:paraId="62F5E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D65245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1C2F705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có tài khoản đăng nhập với quyền Admin</w:t>
            </w:r>
          </w:p>
        </w:tc>
      </w:tr>
      <w:tr w14:paraId="187F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0F4F368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CEB433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sau khi đăng nhập thành công vào hệ thống và ở mục “Quản lý người dùng”</w:t>
            </w:r>
          </w:p>
        </w:tc>
      </w:tr>
      <w:tr w14:paraId="4AD4C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68BE893B">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70A37BE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cập nhật danh sách người dùng</w:t>
            </w:r>
          </w:p>
        </w:tc>
      </w:tr>
      <w:tr w14:paraId="222BB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9"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5F591DB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78D59A0B">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161CD1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35838A6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1261C613">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4BF877E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2603DD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6A9199A4">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6EC010C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c>
                <w:tcPr>
                  <w:tcW w:w="3495" w:type="dxa"/>
                  <w:shd w:val="clear" w:color="auto" w:fill="auto"/>
                  <w:tcMar>
                    <w:top w:w="100" w:type="dxa"/>
                    <w:left w:w="100" w:type="dxa"/>
                    <w:bottom w:w="100" w:type="dxa"/>
                    <w:right w:w="100" w:type="dxa"/>
                  </w:tcMar>
                </w:tcPr>
                <w:p w14:paraId="59517BB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xóa</w:t>
                  </w:r>
                </w:p>
              </w:tc>
            </w:tr>
            <w:tr w14:paraId="60F5E0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D43C65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2C1DAFA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09E9949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Chuyển về trang danh sách người dùng và xóa đi người dùng vừa chọn</w:t>
                  </w:r>
                </w:p>
              </w:tc>
            </w:tr>
          </w:tbl>
          <w:p w14:paraId="53C4061F">
            <w:pPr>
              <w:spacing w:line="360" w:lineRule="auto"/>
              <w:rPr>
                <w:color w:val="000000" w:themeColor="text1"/>
                <w:sz w:val="26"/>
                <w:szCs w:val="26"/>
                <w14:textFill>
                  <w14:solidFill>
                    <w14:schemeClr w14:val="tx1"/>
                  </w14:solidFill>
                </w14:textFill>
              </w:rPr>
            </w:pPr>
          </w:p>
        </w:tc>
      </w:tr>
      <w:tr w14:paraId="7AA1C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3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02C1976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57DAA967">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Không</w:t>
            </w:r>
          </w:p>
        </w:tc>
      </w:tr>
    </w:tbl>
    <w:p w14:paraId="2B48CFF6">
      <w:pPr>
        <w:pStyle w:val="14"/>
        <w:spacing w:line="360" w:lineRule="auto"/>
        <w:jc w:val="left"/>
        <w:rPr>
          <w:color w:val="000000" w:themeColor="text1"/>
          <w14:textFill>
            <w14:solidFill>
              <w14:schemeClr w14:val="tx1"/>
            </w14:solidFill>
          </w14:textFill>
        </w:rPr>
      </w:pPr>
      <w:bookmarkStart w:id="383" w:name="_Toc135604534"/>
      <w:bookmarkStart w:id="384" w:name="_Toc104584668"/>
    </w:p>
    <w:p w14:paraId="34A949A7">
      <w:pPr>
        <w:pStyle w:val="14"/>
        <w:spacing w:line="360" w:lineRule="auto"/>
        <w:rPr>
          <w:color w:val="000000" w:themeColor="text1"/>
          <w:szCs w:val="26"/>
          <w14:textFill>
            <w14:solidFill>
              <w14:schemeClr w14:val="tx1"/>
            </w14:solidFill>
          </w14:textFill>
        </w:rPr>
      </w:pPr>
      <w:bookmarkStart w:id="385" w:name="_Toc150381754"/>
      <w:bookmarkStart w:id="386" w:name="_Toc150209191"/>
      <w:bookmarkStart w:id="387" w:name="_Toc150442136"/>
      <w:r>
        <w:rPr>
          <w:color w:val="000000" w:themeColor="text1"/>
          <w14:textFill>
            <w14:solidFill>
              <w14:schemeClr w14:val="tx1"/>
            </w14:solidFill>
          </w14:textFill>
        </w:rPr>
        <w:t xml:space="preserve">Bảng 3.7. </w:t>
      </w:r>
      <w:r>
        <w:rPr>
          <w:color w:val="000000" w:themeColor="text1"/>
          <w:szCs w:val="26"/>
          <w14:textFill>
            <w14:solidFill>
              <w14:schemeClr w14:val="tx1"/>
            </w14:solidFill>
          </w14:textFill>
        </w:rPr>
        <w:t>Đặc tả usecase “Thống kê”</w:t>
      </w:r>
      <w:bookmarkEnd w:id="383"/>
      <w:bookmarkEnd w:id="384"/>
      <w:bookmarkEnd w:id="385"/>
      <w:bookmarkEnd w:id="386"/>
      <w:bookmarkEnd w:id="387"/>
    </w:p>
    <w:p w14:paraId="2F60C699">
      <w:pPr>
        <w:spacing w:line="360" w:lineRule="auto"/>
        <w:rPr>
          <w:color w:val="000000" w:themeColor="text1"/>
          <w14:textFill>
            <w14:solidFill>
              <w14:schemeClr w14:val="tx1"/>
            </w14:solidFill>
          </w14:textFill>
        </w:rPr>
      </w:pPr>
    </w:p>
    <w:tbl>
      <w:tblPr>
        <w:tblStyle w:val="12"/>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30"/>
        <w:gridCol w:w="6760"/>
      </w:tblGrid>
      <w:tr w14:paraId="142FC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blHeader/>
        </w:trPr>
        <w:tc>
          <w:tcPr>
            <w:tcW w:w="24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781EE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usecase</w:t>
            </w:r>
          </w:p>
        </w:tc>
        <w:tc>
          <w:tcPr>
            <w:tcW w:w="67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3E45BB5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Thống kê</w:t>
            </w:r>
          </w:p>
        </w:tc>
      </w:tr>
      <w:tr w14:paraId="71EC5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07BC811C">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tả</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65B1D2AE">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Usecase cho phép quản trị viên xem thống kê doanh thu theo ngày, tháng, năm</w:t>
            </w:r>
          </w:p>
        </w:tc>
      </w:tr>
      <w:tr w14:paraId="6DFBE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11D173D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Actor</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2B54C45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r>
      <w:tr w14:paraId="3B54A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7475688D">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Điều kiện kích hoạt</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5738DBC9">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có tài khoản đăng nhập với quyền Amin</w:t>
            </w:r>
          </w:p>
        </w:tc>
      </w:tr>
      <w:tr w14:paraId="24C8E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391FE43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178357B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sau khi đăng nhập thành công vào hệ thống và ở mục “Thống kê”</w:t>
            </w:r>
          </w:p>
        </w:tc>
      </w:tr>
      <w:tr w14:paraId="5B13C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4B7B615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Hậu điều kiện</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57510AA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Không</w:t>
            </w:r>
          </w:p>
        </w:tc>
      </w:tr>
      <w:tr w14:paraId="4BA5A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0B2D7B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chính</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08098E2D">
            <w:pPr>
              <w:spacing w:line="360" w:lineRule="auto"/>
              <w:rPr>
                <w:color w:val="000000" w:themeColor="text1"/>
                <w:sz w:val="26"/>
                <w:szCs w:val="26"/>
                <w14:textFill>
                  <w14:solidFill>
                    <w14:schemeClr w14:val="tx1"/>
                  </w14:solidFill>
                </w14:textFill>
              </w:rPr>
            </w:pPr>
          </w:p>
          <w:tbl>
            <w:tblPr>
              <w:tblStyle w:val="12"/>
              <w:tblW w:w="58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05"/>
              <w:gridCol w:w="1635"/>
              <w:gridCol w:w="3495"/>
            </w:tblGrid>
            <w:tr w14:paraId="6AB5E2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1A004E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STT</w:t>
                  </w:r>
                </w:p>
              </w:tc>
              <w:tc>
                <w:tcPr>
                  <w:tcW w:w="1635" w:type="dxa"/>
                  <w:shd w:val="clear" w:color="auto" w:fill="auto"/>
                  <w:tcMar>
                    <w:top w:w="100" w:type="dxa"/>
                    <w:left w:w="100" w:type="dxa"/>
                    <w:bottom w:w="100" w:type="dxa"/>
                    <w:right w:w="100" w:type="dxa"/>
                  </w:tcMar>
                </w:tcPr>
                <w:p w14:paraId="22E8E05F">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Tác nhân</w:t>
                  </w:r>
                </w:p>
              </w:tc>
              <w:tc>
                <w:tcPr>
                  <w:tcW w:w="3495" w:type="dxa"/>
                  <w:shd w:val="clear" w:color="auto" w:fill="auto"/>
                  <w:tcMar>
                    <w:top w:w="100" w:type="dxa"/>
                    <w:left w:w="100" w:type="dxa"/>
                    <w:bottom w:w="100" w:type="dxa"/>
                    <w:right w:w="100" w:type="dxa"/>
                  </w:tcMar>
                </w:tcPr>
                <w:p w14:paraId="5AF456E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Hành động</w:t>
                  </w:r>
                </w:p>
              </w:tc>
            </w:tr>
            <w:tr w14:paraId="1BFDD9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5EC63175">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635" w:type="dxa"/>
                  <w:shd w:val="clear" w:color="auto" w:fill="auto"/>
                  <w:tcMar>
                    <w:top w:w="100" w:type="dxa"/>
                    <w:left w:w="100" w:type="dxa"/>
                    <w:bottom w:w="100" w:type="dxa"/>
                    <w:right w:w="100" w:type="dxa"/>
                  </w:tcMar>
                </w:tcPr>
                <w:p w14:paraId="74644631">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Quản trị viên</w:t>
                  </w:r>
                </w:p>
              </w:tc>
              <w:tc>
                <w:tcPr>
                  <w:tcW w:w="3495" w:type="dxa"/>
                  <w:shd w:val="clear" w:color="auto" w:fill="auto"/>
                  <w:tcMar>
                    <w:top w:w="100" w:type="dxa"/>
                    <w:left w:w="100" w:type="dxa"/>
                    <w:bottom w:w="100" w:type="dxa"/>
                    <w:right w:w="100" w:type="dxa"/>
                  </w:tcMar>
                </w:tcPr>
                <w:p w14:paraId="45E5CD3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Chọn chức năng thống kê</w:t>
                  </w:r>
                </w:p>
              </w:tc>
            </w:tr>
            <w:tr w14:paraId="5327CE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05" w:type="dxa"/>
                  <w:shd w:val="clear" w:color="auto" w:fill="auto"/>
                  <w:tcMar>
                    <w:top w:w="100" w:type="dxa"/>
                    <w:left w:w="100" w:type="dxa"/>
                    <w:bottom w:w="100" w:type="dxa"/>
                    <w:right w:w="100" w:type="dxa"/>
                  </w:tcMar>
                </w:tcPr>
                <w:p w14:paraId="74955608">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635" w:type="dxa"/>
                  <w:shd w:val="clear" w:color="auto" w:fill="auto"/>
                  <w:tcMar>
                    <w:top w:w="100" w:type="dxa"/>
                    <w:left w:w="100" w:type="dxa"/>
                    <w:bottom w:w="100" w:type="dxa"/>
                    <w:right w:w="100" w:type="dxa"/>
                  </w:tcMar>
                </w:tcPr>
                <w:p w14:paraId="20125EFA">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w:t>
                  </w:r>
                </w:p>
              </w:tc>
              <w:tc>
                <w:tcPr>
                  <w:tcW w:w="3495" w:type="dxa"/>
                  <w:shd w:val="clear" w:color="auto" w:fill="auto"/>
                  <w:tcMar>
                    <w:top w:w="100" w:type="dxa"/>
                    <w:left w:w="100" w:type="dxa"/>
                    <w:bottom w:w="100" w:type="dxa"/>
                    <w:right w:w="100" w:type="dxa"/>
                  </w:tcMar>
                </w:tcPr>
                <w:p w14:paraId="7BD27036">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Hiển thị doanh thu theo ngày, tháng, năm</w:t>
                  </w:r>
                </w:p>
              </w:tc>
            </w:tr>
          </w:tbl>
          <w:p w14:paraId="391DE9F8">
            <w:pPr>
              <w:spacing w:line="360" w:lineRule="auto"/>
              <w:rPr>
                <w:color w:val="000000" w:themeColor="text1"/>
                <w:sz w:val="26"/>
                <w:szCs w:val="26"/>
                <w14:textFill>
                  <w14:solidFill>
                    <w14:schemeClr w14:val="tx1"/>
                  </w14:solidFill>
                </w14:textFill>
              </w:rPr>
            </w:pPr>
          </w:p>
        </w:tc>
      </w:tr>
      <w:tr w14:paraId="3C9E6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43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14:paraId="2C7CD3F0">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Luồng sự kiện thay thế</w:t>
            </w:r>
          </w:p>
        </w:tc>
        <w:tc>
          <w:tcPr>
            <w:tcW w:w="6760" w:type="dxa"/>
            <w:tcBorders>
              <w:top w:val="nil"/>
              <w:left w:val="nil"/>
              <w:bottom w:val="single" w:color="000000" w:sz="8" w:space="0"/>
              <w:right w:val="single" w:color="000000" w:sz="8" w:space="0"/>
            </w:tcBorders>
            <w:tcMar>
              <w:top w:w="100" w:type="dxa"/>
              <w:left w:w="100" w:type="dxa"/>
              <w:bottom w:w="100" w:type="dxa"/>
              <w:right w:w="100" w:type="dxa"/>
            </w:tcMar>
          </w:tcPr>
          <w:p w14:paraId="4BDB7182">
            <w:pPr>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Không</w:t>
            </w:r>
          </w:p>
        </w:tc>
      </w:tr>
    </w:tbl>
    <w:p w14:paraId="34F81FD4">
      <w:pPr>
        <w:rPr>
          <w:b/>
          <w:bCs/>
          <w:color w:val="000000" w:themeColor="text1"/>
          <w:sz w:val="32"/>
          <w:szCs w:val="32"/>
          <w:lang w:eastAsia="ar-SA"/>
          <w14:textFill>
            <w14:solidFill>
              <w14:schemeClr w14:val="tx1"/>
            </w14:solidFill>
          </w14:textFill>
        </w:rPr>
      </w:pPr>
      <w:bookmarkStart w:id="388" w:name="_Toc104585109"/>
    </w:p>
    <w:bookmarkEnd w:id="388"/>
    <w:p w14:paraId="73695019">
      <w:pPr>
        <w:spacing w:after="160" w:line="259" w:lineRule="auto"/>
        <w:rPr>
          <w:b/>
          <w:bCs/>
          <w:color w:val="000000" w:themeColor="text1"/>
          <w:sz w:val="32"/>
          <w:szCs w:val="32"/>
          <w:lang w:eastAsia="ar-SA"/>
          <w14:textFill>
            <w14:solidFill>
              <w14:schemeClr w14:val="tx1"/>
            </w14:solidFill>
          </w14:textFill>
        </w:rPr>
      </w:pPr>
      <w:bookmarkStart w:id="389" w:name="_Toc104585113"/>
      <w:r>
        <w:rPr>
          <w:color w:val="000000" w:themeColor="text1"/>
          <w:sz w:val="32"/>
          <w:szCs w:val="32"/>
          <w14:textFill>
            <w14:solidFill>
              <w14:schemeClr w14:val="tx1"/>
            </w14:solidFill>
          </w14:textFill>
        </w:rPr>
        <w:br w:type="page"/>
      </w:r>
    </w:p>
    <w:p w14:paraId="6B696A07">
      <w:pPr>
        <w:pStyle w:val="3"/>
        <w:numPr>
          <w:ilvl w:val="0"/>
          <w:numId w:val="0"/>
        </w:numPr>
        <w:spacing w:before="120" w:after="120"/>
        <w:rPr>
          <w:color w:val="000000" w:themeColor="text1"/>
          <w14:textFill>
            <w14:solidFill>
              <w14:schemeClr w14:val="tx1"/>
            </w14:solidFill>
          </w14:textFill>
        </w:rPr>
      </w:pPr>
      <w:bookmarkStart w:id="390" w:name="_Toc150441888"/>
      <w:bookmarkStart w:id="391" w:name="_Toc170479848"/>
      <w:bookmarkStart w:id="392" w:name="_Toc150441521"/>
      <w:r>
        <w:rPr>
          <w:color w:val="000000" w:themeColor="text1"/>
          <w14:textFill>
            <w14:solidFill>
              <w14:schemeClr w14:val="tx1"/>
            </w14:solidFill>
          </w14:textFill>
        </w:rPr>
        <w:t>3.4 Biểu đồ hoạt động</w:t>
      </w:r>
      <w:bookmarkEnd w:id="390"/>
      <w:bookmarkEnd w:id="391"/>
      <w:bookmarkEnd w:id="392"/>
    </w:p>
    <w:p w14:paraId="06513E10">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393" w:name="_Toc150441522"/>
      <w:bookmarkStart w:id="394" w:name="_Toc135612355"/>
      <w:bookmarkStart w:id="395" w:name="_Toc150208177"/>
      <w:bookmarkStart w:id="396" w:name="_Toc150381452"/>
      <w:bookmarkStart w:id="397" w:name="_Toc150441889"/>
      <w:bookmarkStart w:id="398" w:name="_Toc150208094"/>
      <w:bookmarkStart w:id="399" w:name="_Toc150207823"/>
      <w:bookmarkStart w:id="400" w:name="_Toc135612640"/>
      <w:bookmarkStart w:id="401" w:name="_Toc150207737"/>
      <w:bookmarkStart w:id="402" w:name="_Toc170479849"/>
      <w:r>
        <w:rPr>
          <w:rFonts w:ascii="Times New Roman" w:hAnsi="Times New Roman" w:cs="Times New Roman"/>
          <w:b/>
          <w:bCs/>
          <w:i/>
          <w:iCs/>
          <w:color w:val="000000" w:themeColor="text1"/>
          <w:sz w:val="28"/>
          <w:szCs w:val="28"/>
          <w14:textFill>
            <w14:solidFill>
              <w14:schemeClr w14:val="tx1"/>
            </w14:solidFill>
          </w14:textFill>
        </w:rPr>
        <w:t>3.5.1 Đăng nhập</w:t>
      </w:r>
      <w:bookmarkEnd w:id="389"/>
      <w:bookmarkEnd w:id="393"/>
      <w:bookmarkEnd w:id="394"/>
      <w:bookmarkEnd w:id="395"/>
      <w:bookmarkEnd w:id="396"/>
      <w:bookmarkEnd w:id="397"/>
      <w:bookmarkEnd w:id="398"/>
      <w:bookmarkEnd w:id="399"/>
      <w:bookmarkEnd w:id="400"/>
      <w:bookmarkEnd w:id="401"/>
      <w:bookmarkEnd w:id="402"/>
    </w:p>
    <w:p w14:paraId="16EE9D00">
      <w:pPr>
        <w:pStyle w:val="75"/>
      </w:pPr>
      <w:r>
        <w:rPr>
          <w:lang w:val="en-GB" w:eastAsia="en-GB"/>
        </w:rPr>
        <w:drawing>
          <wp:inline distT="0" distB="0" distL="0" distR="0">
            <wp:extent cx="5760720" cy="3368040"/>
            <wp:effectExtent l="0" t="0" r="0" b="0"/>
            <wp:docPr id="416576903" name="Picture 20"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6903" name="Picture 20" descr="A diagram of a flowchart&#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60720" cy="3368040"/>
                    </a:xfrm>
                    <a:prstGeom prst="rect">
                      <a:avLst/>
                    </a:prstGeom>
                  </pic:spPr>
                </pic:pic>
              </a:graphicData>
            </a:graphic>
          </wp:inline>
        </w:drawing>
      </w:r>
    </w:p>
    <w:p w14:paraId="7F32DEE7">
      <w:pPr>
        <w:spacing w:after="120"/>
        <w:ind w:left="630"/>
        <w:jc w:val="center"/>
        <w:rPr>
          <w:color w:val="000000" w:themeColor="text1"/>
          <w:sz w:val="26"/>
          <w:szCs w:val="26"/>
          <w14:textFill>
            <w14:solidFill>
              <w14:schemeClr w14:val="tx1"/>
            </w14:solidFill>
          </w14:textFill>
        </w:rPr>
      </w:pPr>
    </w:p>
    <w:p w14:paraId="6611A0AE">
      <w:pPr>
        <w:pStyle w:val="14"/>
        <w:rPr>
          <w:color w:val="000000" w:themeColor="text1"/>
          <w:szCs w:val="26"/>
          <w14:textFill>
            <w14:solidFill>
              <w14:schemeClr w14:val="tx1"/>
            </w14:solidFill>
          </w14:textFill>
        </w:rPr>
      </w:pPr>
      <w:bookmarkStart w:id="403" w:name="_Toc135604760"/>
      <w:bookmarkStart w:id="404" w:name="_Toc101712606"/>
      <w:bookmarkStart w:id="405" w:name="_Toc150381660"/>
      <w:bookmarkStart w:id="406" w:name="_Toc150442085"/>
      <w:bookmarkStart w:id="407" w:name="_Toc135668073"/>
      <w:bookmarkStart w:id="408" w:name="_Toc100301614"/>
      <w:bookmarkStart w:id="409" w:name="_Toc150208765"/>
      <w:bookmarkStart w:id="410" w:name="_Toc150523363"/>
      <w:r>
        <w:rPr>
          <w:color w:val="000000" w:themeColor="text1"/>
          <w14:textFill>
            <w14:solidFill>
              <w14:schemeClr w14:val="tx1"/>
            </w14:solidFill>
          </w14:textFill>
        </w:rPr>
        <w:t xml:space="preserve">Hình 3.14. </w:t>
      </w:r>
      <w:r>
        <w:rPr>
          <w:color w:val="000000" w:themeColor="text1"/>
          <w:szCs w:val="26"/>
          <w14:textFill>
            <w14:solidFill>
              <w14:schemeClr w14:val="tx1"/>
            </w14:solidFill>
          </w14:textFill>
        </w:rPr>
        <w:t>Biểu đồ hoạt động “Đăng nhập”</w:t>
      </w:r>
      <w:bookmarkEnd w:id="403"/>
      <w:bookmarkEnd w:id="404"/>
      <w:bookmarkEnd w:id="405"/>
      <w:bookmarkEnd w:id="406"/>
      <w:bookmarkEnd w:id="407"/>
      <w:bookmarkEnd w:id="408"/>
      <w:bookmarkEnd w:id="409"/>
      <w:bookmarkEnd w:id="410"/>
      <w:bookmarkStart w:id="411" w:name="_Toc104585114"/>
    </w:p>
    <w:p w14:paraId="6841A876">
      <w:pPr>
        <w:rPr>
          <w:rFonts w:eastAsiaTheme="majorEastAsia"/>
          <w:b/>
          <w:bCs/>
          <w:color w:val="000000" w:themeColor="text1"/>
          <w:sz w:val="26"/>
          <w:szCs w:val="26"/>
          <w14:textFill>
            <w14:solidFill>
              <w14:schemeClr w14:val="tx1"/>
            </w14:solidFill>
          </w14:textFill>
        </w:rPr>
      </w:pPr>
    </w:p>
    <w:p w14:paraId="73D380B3">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12" w:name="_Toc150207738"/>
      <w:bookmarkStart w:id="413" w:name="_Toc150441523"/>
      <w:bookmarkStart w:id="414" w:name="_Toc135612641"/>
      <w:bookmarkStart w:id="415" w:name="_Toc150207824"/>
      <w:bookmarkStart w:id="416" w:name="_Toc150381453"/>
      <w:bookmarkStart w:id="417" w:name="_Toc150208178"/>
      <w:bookmarkStart w:id="418" w:name="_Toc135612356"/>
      <w:bookmarkStart w:id="419" w:name="_Toc150441890"/>
      <w:bookmarkStart w:id="420" w:name="_Toc150208095"/>
      <w:bookmarkStart w:id="421" w:name="_Toc170479850"/>
      <w:r>
        <w:rPr>
          <w:rFonts w:ascii="Times New Roman" w:hAnsi="Times New Roman" w:cs="Times New Roman"/>
          <w:b/>
          <w:bCs/>
          <w:i/>
          <w:iCs/>
          <w:color w:val="000000" w:themeColor="text1"/>
          <w:sz w:val="28"/>
          <w:szCs w:val="28"/>
          <w14:textFill>
            <w14:solidFill>
              <w14:schemeClr w14:val="tx1"/>
            </w14:solidFill>
          </w14:textFill>
        </w:rPr>
        <w:t>3.5.2 Đăng ký</w:t>
      </w:r>
      <w:bookmarkEnd w:id="411"/>
      <w:bookmarkEnd w:id="412"/>
      <w:bookmarkEnd w:id="413"/>
      <w:bookmarkEnd w:id="414"/>
      <w:bookmarkEnd w:id="415"/>
      <w:bookmarkEnd w:id="416"/>
      <w:bookmarkEnd w:id="417"/>
      <w:bookmarkEnd w:id="418"/>
      <w:bookmarkEnd w:id="419"/>
      <w:bookmarkEnd w:id="420"/>
      <w:bookmarkEnd w:id="421"/>
    </w:p>
    <w:p w14:paraId="039B5EEB">
      <w:pPr>
        <w:pStyle w:val="75"/>
      </w:pPr>
      <w:r>
        <w:rPr>
          <w:lang w:val="en-GB" w:eastAsia="en-GB"/>
        </w:rPr>
        <w:drawing>
          <wp:inline distT="0" distB="0" distL="0" distR="0">
            <wp:extent cx="5760720" cy="4815840"/>
            <wp:effectExtent l="0" t="0" r="0" b="0"/>
            <wp:docPr id="566390538" name="Picture 2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0538" name="Picture 21" descr="A diagram of a flowchart&#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60720" cy="4815840"/>
                    </a:xfrm>
                    <a:prstGeom prst="rect">
                      <a:avLst/>
                    </a:prstGeom>
                  </pic:spPr>
                </pic:pic>
              </a:graphicData>
            </a:graphic>
          </wp:inline>
        </w:drawing>
      </w:r>
    </w:p>
    <w:p w14:paraId="6B2BDA19">
      <w:pPr>
        <w:pStyle w:val="14"/>
        <w:rPr>
          <w:color w:val="000000" w:themeColor="text1"/>
          <w:szCs w:val="26"/>
          <w14:textFill>
            <w14:solidFill>
              <w14:schemeClr w14:val="tx1"/>
            </w14:solidFill>
          </w14:textFill>
        </w:rPr>
      </w:pPr>
      <w:bookmarkStart w:id="422" w:name="_Toc101712607"/>
      <w:bookmarkStart w:id="423" w:name="_Toc150208766"/>
      <w:bookmarkStart w:id="424" w:name="_Toc135604761"/>
      <w:bookmarkStart w:id="425" w:name="_Toc150442086"/>
      <w:bookmarkStart w:id="426" w:name="_Toc135668074"/>
      <w:bookmarkStart w:id="427" w:name="_Toc150381661"/>
      <w:bookmarkStart w:id="428" w:name="_Toc150523364"/>
      <w:bookmarkStart w:id="429" w:name="_Toc100301615"/>
      <w:r>
        <w:rPr>
          <w:color w:val="000000" w:themeColor="text1"/>
          <w14:textFill>
            <w14:solidFill>
              <w14:schemeClr w14:val="tx1"/>
            </w14:solidFill>
          </w14:textFill>
        </w:rPr>
        <w:t xml:space="preserve">Hình 3.15. </w:t>
      </w:r>
      <w:r>
        <w:rPr>
          <w:color w:val="000000" w:themeColor="text1"/>
          <w:szCs w:val="26"/>
          <w14:textFill>
            <w14:solidFill>
              <w14:schemeClr w14:val="tx1"/>
            </w14:solidFill>
          </w14:textFill>
        </w:rPr>
        <w:t>Biểu đồ hoạt động “Đăng ký”</w:t>
      </w:r>
      <w:bookmarkEnd w:id="422"/>
      <w:bookmarkEnd w:id="423"/>
      <w:bookmarkEnd w:id="424"/>
      <w:bookmarkEnd w:id="425"/>
      <w:bookmarkEnd w:id="426"/>
      <w:bookmarkEnd w:id="427"/>
      <w:bookmarkEnd w:id="428"/>
      <w:bookmarkEnd w:id="429"/>
    </w:p>
    <w:p w14:paraId="48C489B3">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30" w:name="_Toc170479851"/>
      <w:r>
        <w:rPr>
          <w:rFonts w:ascii="Times New Roman" w:hAnsi="Times New Roman" w:cs="Times New Roman"/>
          <w:b/>
          <w:bCs/>
          <w:i/>
          <w:iCs/>
          <w:color w:val="000000" w:themeColor="text1"/>
          <w:sz w:val="28"/>
          <w:szCs w:val="28"/>
          <w14:textFill>
            <w14:solidFill>
              <w14:schemeClr w14:val="tx1"/>
            </w14:solidFill>
          </w14:textFill>
        </w:rPr>
        <w:t>3.5.3 Quản lý giỏ hàng</w:t>
      </w:r>
      <w:bookmarkEnd w:id="430"/>
    </w:p>
    <w:p w14:paraId="529E579D">
      <w:pPr>
        <w:pStyle w:val="75"/>
      </w:pPr>
      <w:r>
        <w:rPr>
          <w:lang w:val="en-GB" w:eastAsia="en-GB"/>
        </w:rPr>
        <w:drawing>
          <wp:inline distT="0" distB="0" distL="0" distR="0">
            <wp:extent cx="4724400" cy="5143500"/>
            <wp:effectExtent l="0" t="0" r="0" b="0"/>
            <wp:docPr id="153177867" name="Picture 2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867" name="Picture 22" descr="A diagram of a company&#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724400" cy="5143500"/>
                    </a:xfrm>
                    <a:prstGeom prst="rect">
                      <a:avLst/>
                    </a:prstGeom>
                  </pic:spPr>
                </pic:pic>
              </a:graphicData>
            </a:graphic>
          </wp:inline>
        </w:drawing>
      </w:r>
    </w:p>
    <w:p w14:paraId="78A5B94C">
      <w:pPr>
        <w:jc w:val="center"/>
        <w:rPr>
          <w:color w:val="000000" w:themeColor="text1"/>
          <w14:textFill>
            <w14:solidFill>
              <w14:schemeClr w14:val="tx1"/>
            </w14:solidFill>
          </w14:textFill>
        </w:rPr>
      </w:pPr>
    </w:p>
    <w:p w14:paraId="43D50B74">
      <w:pPr>
        <w:pStyle w:val="14"/>
        <w:rPr>
          <w:color w:val="000000" w:themeColor="text1"/>
          <w14:textFill>
            <w14:solidFill>
              <w14:schemeClr w14:val="tx1"/>
            </w14:solidFill>
          </w14:textFill>
        </w:rPr>
      </w:pPr>
      <w:bookmarkStart w:id="431" w:name="_Toc150381662"/>
      <w:bookmarkStart w:id="432" w:name="_Toc150442087"/>
      <w:bookmarkStart w:id="433" w:name="_Toc150208767"/>
      <w:bookmarkStart w:id="434" w:name="_Toc150523365"/>
      <w:r>
        <w:rPr>
          <w:color w:val="000000" w:themeColor="text1"/>
          <w14:textFill>
            <w14:solidFill>
              <w14:schemeClr w14:val="tx1"/>
            </w14:solidFill>
          </w14:textFill>
        </w:rPr>
        <w:t xml:space="preserve">Hình 3.16. </w:t>
      </w:r>
      <w:r>
        <w:rPr>
          <w:color w:val="000000" w:themeColor="text1"/>
          <w:szCs w:val="26"/>
          <w14:textFill>
            <w14:solidFill>
              <w14:schemeClr w14:val="tx1"/>
            </w14:solidFill>
          </w14:textFill>
        </w:rPr>
        <w:t>Biểu đồ hoạt động “Thêm giỏ hàng”</w:t>
      </w:r>
      <w:bookmarkEnd w:id="431"/>
      <w:bookmarkEnd w:id="432"/>
      <w:bookmarkEnd w:id="433"/>
      <w:bookmarkEnd w:id="434"/>
    </w:p>
    <w:p w14:paraId="06C8394F">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35" w:name="_Toc150207827"/>
      <w:bookmarkStart w:id="436" w:name="_Toc150441526"/>
      <w:bookmarkStart w:id="437" w:name="_Toc135612358"/>
      <w:bookmarkStart w:id="438" w:name="_Toc150207741"/>
      <w:bookmarkStart w:id="439" w:name="_Toc150441893"/>
      <w:bookmarkStart w:id="440" w:name="_Toc104585116"/>
      <w:bookmarkStart w:id="441" w:name="_Toc170479852"/>
      <w:bookmarkStart w:id="442" w:name="_Toc135612643"/>
      <w:bookmarkStart w:id="443" w:name="_Toc150208098"/>
      <w:bookmarkStart w:id="444" w:name="_Toc150381456"/>
      <w:bookmarkStart w:id="445" w:name="_Toc150208181"/>
      <w:r>
        <w:rPr>
          <w:rFonts w:ascii="Times New Roman" w:hAnsi="Times New Roman" w:cs="Times New Roman"/>
          <w:b/>
          <w:bCs/>
          <w:i/>
          <w:iCs/>
          <w:color w:val="000000" w:themeColor="text1"/>
          <w:sz w:val="28"/>
          <w:szCs w:val="28"/>
          <w14:textFill>
            <w14:solidFill>
              <w14:schemeClr w14:val="tx1"/>
            </w14:solidFill>
          </w14:textFill>
        </w:rPr>
        <w:t>3.5.4 Đặt hàng</w:t>
      </w:r>
      <w:bookmarkEnd w:id="435"/>
      <w:bookmarkEnd w:id="436"/>
      <w:bookmarkEnd w:id="437"/>
      <w:bookmarkEnd w:id="438"/>
      <w:bookmarkEnd w:id="439"/>
      <w:bookmarkEnd w:id="440"/>
      <w:bookmarkEnd w:id="441"/>
      <w:bookmarkEnd w:id="442"/>
      <w:bookmarkEnd w:id="443"/>
      <w:bookmarkEnd w:id="444"/>
      <w:bookmarkEnd w:id="445"/>
    </w:p>
    <w:p w14:paraId="3C2761FE">
      <w:pPr>
        <w:pStyle w:val="75"/>
      </w:pPr>
      <w:r>
        <w:rPr>
          <w:lang w:val="en-GB" w:eastAsia="en-GB"/>
        </w:rPr>
        <w:drawing>
          <wp:inline distT="0" distB="0" distL="0" distR="0">
            <wp:extent cx="5153025" cy="5173980"/>
            <wp:effectExtent l="0" t="0" r="0" b="0"/>
            <wp:docPr id="393674259" name="Picture 2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74259" name="Picture 23" descr="A diagram of a flowchart&#10;&#10;Description automatically generated"/>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153025" cy="5173980"/>
                    </a:xfrm>
                    <a:prstGeom prst="rect">
                      <a:avLst/>
                    </a:prstGeom>
                  </pic:spPr>
                </pic:pic>
              </a:graphicData>
            </a:graphic>
          </wp:inline>
        </w:drawing>
      </w:r>
    </w:p>
    <w:p w14:paraId="226FD9D4">
      <w:pPr>
        <w:pStyle w:val="75"/>
      </w:pPr>
    </w:p>
    <w:p w14:paraId="047474F5">
      <w:pPr>
        <w:pStyle w:val="14"/>
        <w:rPr>
          <w:color w:val="000000" w:themeColor="text1"/>
          <w:szCs w:val="26"/>
          <w14:textFill>
            <w14:solidFill>
              <w14:schemeClr w14:val="tx1"/>
            </w14:solidFill>
          </w14:textFill>
        </w:rPr>
      </w:pPr>
      <w:bookmarkStart w:id="446" w:name="_Toc150381663"/>
      <w:bookmarkStart w:id="447" w:name="_Toc135668075"/>
      <w:bookmarkStart w:id="448" w:name="_Toc150442088"/>
      <w:bookmarkStart w:id="449" w:name="_Toc150523366"/>
      <w:bookmarkStart w:id="450" w:name="_Toc100301616"/>
      <w:bookmarkStart w:id="451" w:name="_Toc135604762"/>
      <w:bookmarkStart w:id="452" w:name="_Toc150208768"/>
      <w:bookmarkStart w:id="453" w:name="_Toc101712608"/>
      <w:r>
        <w:rPr>
          <w:color w:val="000000" w:themeColor="text1"/>
          <w14:textFill>
            <w14:solidFill>
              <w14:schemeClr w14:val="tx1"/>
            </w14:solidFill>
          </w14:textFill>
        </w:rPr>
        <w:t xml:space="preserve">Hình 3.17.  </w:t>
      </w:r>
      <w:r>
        <w:rPr>
          <w:color w:val="000000" w:themeColor="text1"/>
          <w:szCs w:val="26"/>
          <w14:textFill>
            <w14:solidFill>
              <w14:schemeClr w14:val="tx1"/>
            </w14:solidFill>
          </w14:textFill>
        </w:rPr>
        <w:t>Biểu đồ hoạt động “Đặt hàng”</w:t>
      </w:r>
      <w:bookmarkEnd w:id="446"/>
      <w:bookmarkEnd w:id="447"/>
      <w:bookmarkEnd w:id="448"/>
      <w:bookmarkEnd w:id="449"/>
      <w:bookmarkEnd w:id="450"/>
      <w:bookmarkEnd w:id="451"/>
      <w:bookmarkEnd w:id="452"/>
      <w:bookmarkEnd w:id="453"/>
    </w:p>
    <w:p w14:paraId="538C2AC3">
      <w:pPr>
        <w:rPr>
          <w:color w:val="000000" w:themeColor="text1"/>
          <w14:textFill>
            <w14:solidFill>
              <w14:schemeClr w14:val="tx1"/>
            </w14:solidFill>
          </w14:textFill>
        </w:rPr>
      </w:pPr>
    </w:p>
    <w:p w14:paraId="4CDCDCCE">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54" w:name="_Toc170479853"/>
      <w:r>
        <w:rPr>
          <w:rFonts w:ascii="Times New Roman" w:hAnsi="Times New Roman" w:cs="Times New Roman"/>
          <w:b/>
          <w:bCs/>
          <w:i/>
          <w:iCs/>
          <w:color w:val="000000" w:themeColor="text1"/>
          <w:sz w:val="28"/>
          <w:szCs w:val="28"/>
          <w14:textFill>
            <w14:solidFill>
              <w14:schemeClr w14:val="tx1"/>
            </w14:solidFill>
          </w14:textFill>
        </w:rPr>
        <w:t>3.5.5  Xem thông tin sản phầm</w:t>
      </w:r>
      <w:bookmarkEnd w:id="454"/>
    </w:p>
    <w:p w14:paraId="4CEC3FF1"/>
    <w:p w14:paraId="02B349FB">
      <w:pPr>
        <w:pStyle w:val="75"/>
      </w:pPr>
      <w:r>
        <w:rPr>
          <w:lang w:val="en-GB" w:eastAsia="en-GB"/>
        </w:rPr>
        <w:drawing>
          <wp:inline distT="0" distB="0" distL="0" distR="0">
            <wp:extent cx="4295775" cy="1619250"/>
            <wp:effectExtent l="0" t="0" r="0" b="0"/>
            <wp:docPr id="722916120" name="Picture 24"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16120" name="Picture 24" descr="A black and white diagram&#10;&#10;Description automatically generated"/>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295775" cy="1619250"/>
                    </a:xfrm>
                    <a:prstGeom prst="rect">
                      <a:avLst/>
                    </a:prstGeom>
                  </pic:spPr>
                </pic:pic>
              </a:graphicData>
            </a:graphic>
          </wp:inline>
        </w:drawing>
      </w:r>
    </w:p>
    <w:p w14:paraId="1B832821">
      <w:pPr>
        <w:pStyle w:val="75"/>
      </w:pPr>
    </w:p>
    <w:p w14:paraId="25BC6A66">
      <w:pPr>
        <w:pStyle w:val="14"/>
        <w:rPr>
          <w:color w:val="000000" w:themeColor="text1"/>
          <w:szCs w:val="26"/>
          <w14:textFill>
            <w14:solidFill>
              <w14:schemeClr w14:val="tx1"/>
            </w14:solidFill>
          </w14:textFill>
        </w:rPr>
      </w:pPr>
      <w:r>
        <w:rPr>
          <w:color w:val="000000" w:themeColor="text1"/>
          <w14:textFill>
            <w14:solidFill>
              <w14:schemeClr w14:val="tx1"/>
            </w14:solidFill>
          </w14:textFill>
        </w:rPr>
        <w:t xml:space="preserve">Hình 3.18. </w:t>
      </w:r>
      <w:r>
        <w:rPr>
          <w:color w:val="000000" w:themeColor="text1"/>
          <w:szCs w:val="26"/>
          <w14:textFill>
            <w14:solidFill>
              <w14:schemeClr w14:val="tx1"/>
            </w14:solidFill>
          </w14:textFill>
        </w:rPr>
        <w:t>Biểu đồ hoạt động “Xem thông tin sản phẩm”</w:t>
      </w:r>
    </w:p>
    <w:p w14:paraId="0D871555">
      <w:pPr>
        <w:pStyle w:val="75"/>
      </w:pPr>
    </w:p>
    <w:p w14:paraId="2C908E33">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55" w:name="_Toc170479854"/>
      <w:r>
        <w:rPr>
          <w:rFonts w:ascii="Times New Roman" w:hAnsi="Times New Roman" w:cs="Times New Roman"/>
          <w:b/>
          <w:bCs/>
          <w:i/>
          <w:iCs/>
          <w:color w:val="000000" w:themeColor="text1"/>
          <w:sz w:val="28"/>
          <w:szCs w:val="28"/>
          <w14:textFill>
            <w14:solidFill>
              <w14:schemeClr w14:val="tx1"/>
            </w14:solidFill>
          </w14:textFill>
        </w:rPr>
        <w:t>3.5.6  Tìm kiếm thông tin sản phẩm</w:t>
      </w:r>
      <w:bookmarkEnd w:id="455"/>
    </w:p>
    <w:p w14:paraId="2D1227E0">
      <w:pPr>
        <w:pStyle w:val="75"/>
      </w:pPr>
      <w:r>
        <w:rPr>
          <w:lang w:val="en-GB" w:eastAsia="en-GB"/>
        </w:rPr>
        <w:drawing>
          <wp:inline distT="0" distB="0" distL="0" distR="0">
            <wp:extent cx="3724275" cy="4747260"/>
            <wp:effectExtent l="0" t="0" r="0" b="0"/>
            <wp:docPr id="826986134"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86134" name="Picture 25" descr="A diagram of a flowchart&#10;&#10;Description automatically generated"/>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724275" cy="4747260"/>
                    </a:xfrm>
                    <a:prstGeom prst="rect">
                      <a:avLst/>
                    </a:prstGeom>
                  </pic:spPr>
                </pic:pic>
              </a:graphicData>
            </a:graphic>
          </wp:inline>
        </w:drawing>
      </w:r>
    </w:p>
    <w:p w14:paraId="02764372">
      <w:pPr>
        <w:pStyle w:val="75"/>
      </w:pPr>
    </w:p>
    <w:p w14:paraId="39DD7DB4">
      <w:pPr>
        <w:pStyle w:val="75"/>
      </w:pPr>
    </w:p>
    <w:p w14:paraId="7DFA29C6">
      <w:pPr>
        <w:pStyle w:val="14"/>
        <w:rPr>
          <w:color w:val="000000" w:themeColor="text1"/>
          <w:szCs w:val="26"/>
          <w14:textFill>
            <w14:solidFill>
              <w14:schemeClr w14:val="tx1"/>
            </w14:solidFill>
          </w14:textFill>
        </w:rPr>
      </w:pPr>
      <w:bookmarkStart w:id="456" w:name="_Toc100301626"/>
      <w:bookmarkStart w:id="457" w:name="_Toc101712618"/>
      <w:bookmarkStart w:id="458" w:name="_Toc150381664"/>
      <w:bookmarkStart w:id="459" w:name="_Toc150208769"/>
      <w:bookmarkStart w:id="460" w:name="_Toc150442089"/>
      <w:bookmarkStart w:id="461" w:name="_Toc150523367"/>
      <w:bookmarkStart w:id="462" w:name="_Toc135604765"/>
      <w:bookmarkStart w:id="463" w:name="_Toc135668078"/>
      <w:r>
        <w:rPr>
          <w:color w:val="000000" w:themeColor="text1"/>
          <w14:textFill>
            <w14:solidFill>
              <w14:schemeClr w14:val="tx1"/>
            </w14:solidFill>
          </w14:textFill>
        </w:rPr>
        <w:t xml:space="preserve">Hình 3.19.  </w:t>
      </w:r>
      <w:r>
        <w:rPr>
          <w:color w:val="000000" w:themeColor="text1"/>
          <w:szCs w:val="26"/>
          <w14:textFill>
            <w14:solidFill>
              <w14:schemeClr w14:val="tx1"/>
            </w14:solidFill>
          </w14:textFill>
        </w:rPr>
        <w:t>Biểu đồ hoạt động “Tìm kiếm thông tin sản phẩm”</w:t>
      </w:r>
      <w:bookmarkEnd w:id="456"/>
      <w:bookmarkEnd w:id="457"/>
      <w:bookmarkEnd w:id="458"/>
      <w:bookmarkEnd w:id="459"/>
      <w:bookmarkEnd w:id="460"/>
      <w:bookmarkEnd w:id="461"/>
      <w:bookmarkEnd w:id="462"/>
      <w:bookmarkEnd w:id="463"/>
    </w:p>
    <w:p w14:paraId="6CA6C852">
      <w:pPr>
        <w:ind w:left="630"/>
        <w:rPr>
          <w:color w:val="000000" w:themeColor="text1"/>
          <w:sz w:val="26"/>
          <w:szCs w:val="26"/>
          <w14:textFill>
            <w14:solidFill>
              <w14:schemeClr w14:val="tx1"/>
            </w14:solidFill>
          </w14:textFill>
        </w:rPr>
      </w:pPr>
    </w:p>
    <w:p w14:paraId="051F8849">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64" w:name="_Toc170479855"/>
      <w:r>
        <w:rPr>
          <w:rFonts w:ascii="Times New Roman" w:hAnsi="Times New Roman" w:cs="Times New Roman"/>
          <w:b/>
          <w:bCs/>
          <w:i/>
          <w:iCs/>
          <w:color w:val="000000" w:themeColor="text1"/>
          <w:sz w:val="28"/>
          <w:szCs w:val="28"/>
          <w14:textFill>
            <w14:solidFill>
              <w14:schemeClr w14:val="tx1"/>
            </w14:solidFill>
          </w14:textFill>
        </w:rPr>
        <w:t>3.5.7  Quản lý tài khoản</w:t>
      </w:r>
      <w:bookmarkEnd w:id="464"/>
    </w:p>
    <w:p w14:paraId="1E3F21FF">
      <w:pPr>
        <w:pStyle w:val="75"/>
      </w:pPr>
      <w:r>
        <w:rPr>
          <w:lang w:val="en-GB" w:eastAsia="en-GB"/>
        </w:rPr>
        <w:drawing>
          <wp:inline distT="0" distB="0" distL="0" distR="0">
            <wp:extent cx="5534025" cy="3695700"/>
            <wp:effectExtent l="0" t="0" r="0" b="0"/>
            <wp:docPr id="256722556"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2556" name="Picture 26" descr="A diagram of a diagram&#10;&#10;Description automatically generated"/>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534025" cy="3695700"/>
                    </a:xfrm>
                    <a:prstGeom prst="rect">
                      <a:avLst/>
                    </a:prstGeom>
                  </pic:spPr>
                </pic:pic>
              </a:graphicData>
            </a:graphic>
          </wp:inline>
        </w:drawing>
      </w:r>
    </w:p>
    <w:p w14:paraId="583C60B9">
      <w:pPr>
        <w:pStyle w:val="75"/>
      </w:pPr>
    </w:p>
    <w:p w14:paraId="0D53127A">
      <w:pPr>
        <w:pStyle w:val="14"/>
        <w:rPr>
          <w:color w:val="000000" w:themeColor="text1"/>
          <w:szCs w:val="26"/>
          <w14:textFill>
            <w14:solidFill>
              <w14:schemeClr w14:val="tx1"/>
            </w14:solidFill>
          </w14:textFill>
        </w:rPr>
      </w:pPr>
      <w:bookmarkStart w:id="465" w:name="_Toc135668079"/>
      <w:bookmarkStart w:id="466" w:name="_Toc135604766"/>
      <w:bookmarkStart w:id="467" w:name="_Toc150442090"/>
      <w:bookmarkStart w:id="468" w:name="_Toc150381665"/>
      <w:bookmarkStart w:id="469" w:name="_Toc150523368"/>
      <w:bookmarkStart w:id="470" w:name="_Toc100301627"/>
      <w:bookmarkStart w:id="471" w:name="_Toc150208770"/>
      <w:bookmarkStart w:id="472" w:name="_Toc101712619"/>
      <w:r>
        <w:rPr>
          <w:color w:val="000000" w:themeColor="text1"/>
          <w14:textFill>
            <w14:solidFill>
              <w14:schemeClr w14:val="tx1"/>
            </w14:solidFill>
          </w14:textFill>
        </w:rPr>
        <w:t xml:space="preserve">Hình 3.20. </w:t>
      </w:r>
      <w:r>
        <w:rPr>
          <w:color w:val="000000" w:themeColor="text1"/>
          <w:szCs w:val="26"/>
          <w14:textFill>
            <w14:solidFill>
              <w14:schemeClr w14:val="tx1"/>
            </w14:solidFill>
          </w14:textFill>
        </w:rPr>
        <w:t>Biểu đồ hoạt động “Quản lý tài khoản”</w:t>
      </w:r>
      <w:bookmarkEnd w:id="465"/>
      <w:bookmarkEnd w:id="466"/>
      <w:bookmarkEnd w:id="467"/>
      <w:bookmarkEnd w:id="468"/>
      <w:bookmarkEnd w:id="469"/>
      <w:bookmarkEnd w:id="470"/>
      <w:bookmarkEnd w:id="471"/>
      <w:bookmarkEnd w:id="472"/>
    </w:p>
    <w:p w14:paraId="62B736FA"/>
    <w:p w14:paraId="02CE945B">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73" w:name="_Toc170479856"/>
      <w:r>
        <w:rPr>
          <w:rFonts w:ascii="Times New Roman" w:hAnsi="Times New Roman" w:cs="Times New Roman"/>
          <w:b/>
          <w:bCs/>
          <w:i/>
          <w:iCs/>
          <w:color w:val="000000" w:themeColor="text1"/>
          <w:sz w:val="28"/>
          <w:szCs w:val="28"/>
          <w14:textFill>
            <w14:solidFill>
              <w14:schemeClr w14:val="tx1"/>
            </w14:solidFill>
          </w14:textFill>
        </w:rPr>
        <w:t>3.5.8  Quản lý sản phẩm</w:t>
      </w:r>
      <w:bookmarkEnd w:id="473"/>
    </w:p>
    <w:p w14:paraId="033E0137">
      <w:pPr>
        <w:pStyle w:val="75"/>
      </w:pPr>
      <w:r>
        <w:rPr>
          <w:lang w:val="en-GB" w:eastAsia="en-GB"/>
        </w:rPr>
        <w:drawing>
          <wp:inline distT="0" distB="0" distL="0" distR="0">
            <wp:extent cx="5534025" cy="3352800"/>
            <wp:effectExtent l="0" t="0" r="0" b="0"/>
            <wp:docPr id="315187767" name="Picture 2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87767" name="Picture 27" descr="A diagram of a diagram&#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534025" cy="3352800"/>
                    </a:xfrm>
                    <a:prstGeom prst="rect">
                      <a:avLst/>
                    </a:prstGeom>
                  </pic:spPr>
                </pic:pic>
              </a:graphicData>
            </a:graphic>
          </wp:inline>
        </w:drawing>
      </w:r>
    </w:p>
    <w:p w14:paraId="0B5DED88">
      <w:pPr>
        <w:pStyle w:val="75"/>
      </w:pPr>
    </w:p>
    <w:p w14:paraId="61EC2E30">
      <w:pPr>
        <w:pStyle w:val="14"/>
        <w:rPr>
          <w:color w:val="000000" w:themeColor="text1"/>
          <w:szCs w:val="26"/>
          <w14:textFill>
            <w14:solidFill>
              <w14:schemeClr w14:val="tx1"/>
            </w14:solidFill>
          </w14:textFill>
        </w:rPr>
      </w:pPr>
      <w:bookmarkStart w:id="474" w:name="_Toc100301628"/>
      <w:bookmarkStart w:id="475" w:name="_Toc150442091"/>
      <w:bookmarkStart w:id="476" w:name="_Toc150523369"/>
      <w:bookmarkStart w:id="477" w:name="_Toc135668080"/>
      <w:bookmarkStart w:id="478" w:name="_Toc135604767"/>
      <w:bookmarkStart w:id="479" w:name="_Toc101712620"/>
      <w:bookmarkStart w:id="480" w:name="_Toc150208771"/>
      <w:bookmarkStart w:id="481" w:name="_Toc150381666"/>
      <w:r>
        <w:rPr>
          <w:color w:val="000000" w:themeColor="text1"/>
          <w14:textFill>
            <w14:solidFill>
              <w14:schemeClr w14:val="tx1"/>
            </w14:solidFill>
          </w14:textFill>
        </w:rPr>
        <w:t xml:space="preserve">Hình 3.21. </w:t>
      </w:r>
      <w:r>
        <w:rPr>
          <w:color w:val="000000" w:themeColor="text1"/>
          <w:szCs w:val="26"/>
          <w14:textFill>
            <w14:solidFill>
              <w14:schemeClr w14:val="tx1"/>
            </w14:solidFill>
          </w14:textFill>
        </w:rPr>
        <w:t>Biểu đồ hoạt động “Xóa sản phẩm”</w:t>
      </w:r>
      <w:bookmarkEnd w:id="474"/>
      <w:bookmarkEnd w:id="475"/>
      <w:bookmarkEnd w:id="476"/>
      <w:bookmarkEnd w:id="477"/>
      <w:bookmarkEnd w:id="478"/>
      <w:bookmarkEnd w:id="479"/>
      <w:bookmarkEnd w:id="480"/>
      <w:bookmarkEnd w:id="481"/>
    </w:p>
    <w:p w14:paraId="258FEAA8">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482" w:name="_Toc150441531"/>
      <w:bookmarkStart w:id="483" w:name="_Toc150207832"/>
      <w:bookmarkStart w:id="484" w:name="_Toc150207746"/>
      <w:bookmarkStart w:id="485" w:name="_Toc150381461"/>
      <w:bookmarkStart w:id="486" w:name="_Toc170479857"/>
      <w:bookmarkStart w:id="487" w:name="_Toc150441898"/>
      <w:bookmarkStart w:id="488" w:name="_Toc135612652"/>
      <w:bookmarkStart w:id="489" w:name="_Toc104585138"/>
      <w:bookmarkStart w:id="490" w:name="_Toc150208103"/>
      <w:bookmarkStart w:id="491" w:name="_Toc150208186"/>
      <w:bookmarkStart w:id="492" w:name="_Toc135612367"/>
      <w:r>
        <w:rPr>
          <w:rFonts w:ascii="Times New Roman" w:hAnsi="Times New Roman" w:cs="Times New Roman"/>
          <w:b/>
          <w:bCs/>
          <w:i/>
          <w:iCs/>
          <w:color w:val="000000" w:themeColor="text1"/>
          <w:sz w:val="28"/>
          <w:szCs w:val="28"/>
          <w14:textFill>
            <w14:solidFill>
              <w14:schemeClr w14:val="tx1"/>
            </w14:solidFill>
          </w14:textFill>
        </w:rPr>
        <w:t>3.5.9  Thống kê</w:t>
      </w:r>
      <w:bookmarkEnd w:id="482"/>
      <w:bookmarkEnd w:id="483"/>
      <w:bookmarkEnd w:id="484"/>
      <w:bookmarkEnd w:id="485"/>
      <w:bookmarkEnd w:id="486"/>
      <w:bookmarkEnd w:id="487"/>
      <w:bookmarkEnd w:id="488"/>
      <w:bookmarkEnd w:id="489"/>
      <w:bookmarkEnd w:id="490"/>
      <w:bookmarkEnd w:id="491"/>
      <w:bookmarkEnd w:id="492"/>
    </w:p>
    <w:p w14:paraId="6E020E8A"/>
    <w:p w14:paraId="205CEC78">
      <w:pPr>
        <w:pStyle w:val="75"/>
      </w:pPr>
      <w:r>
        <w:rPr>
          <w:lang w:val="en-GB" w:eastAsia="en-GB"/>
        </w:rPr>
        <w:drawing>
          <wp:inline distT="0" distB="0" distL="0" distR="0">
            <wp:extent cx="4486275" cy="4695825"/>
            <wp:effectExtent l="0" t="0" r="0" b="0"/>
            <wp:docPr id="1928316431" name="Picture 2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6431" name="Picture 28" descr="A diagram of a flowchart&#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486275" cy="4695825"/>
                    </a:xfrm>
                    <a:prstGeom prst="rect">
                      <a:avLst/>
                    </a:prstGeom>
                  </pic:spPr>
                </pic:pic>
              </a:graphicData>
            </a:graphic>
          </wp:inline>
        </w:drawing>
      </w:r>
    </w:p>
    <w:p w14:paraId="0E39A3BB">
      <w:pPr>
        <w:pStyle w:val="75"/>
      </w:pPr>
    </w:p>
    <w:p w14:paraId="1DC873FD">
      <w:pPr>
        <w:pStyle w:val="14"/>
        <w:rPr>
          <w:color w:val="000000" w:themeColor="text1"/>
          <w:szCs w:val="26"/>
          <w14:textFill>
            <w14:solidFill>
              <w14:schemeClr w14:val="tx1"/>
            </w14:solidFill>
          </w14:textFill>
        </w:rPr>
      </w:pPr>
      <w:bookmarkStart w:id="493" w:name="_Toc150381668"/>
      <w:bookmarkStart w:id="494" w:name="_Toc150442093"/>
      <w:bookmarkStart w:id="495" w:name="_Toc150208773"/>
      <w:bookmarkStart w:id="496" w:name="_Toc100301638"/>
      <w:bookmarkStart w:id="497" w:name="_Toc135604770"/>
      <w:bookmarkStart w:id="498" w:name="_Toc101712630"/>
      <w:bookmarkStart w:id="499" w:name="_Toc135668083"/>
      <w:bookmarkStart w:id="500" w:name="_Toc150523371"/>
      <w:r>
        <w:rPr>
          <w:color w:val="000000" w:themeColor="text1"/>
          <w14:textFill>
            <w14:solidFill>
              <w14:schemeClr w14:val="tx1"/>
            </w14:solidFill>
          </w14:textFill>
        </w:rPr>
        <w:t xml:space="preserve">Hình 3.22.  </w:t>
      </w:r>
      <w:r>
        <w:rPr>
          <w:color w:val="000000" w:themeColor="text1"/>
          <w:szCs w:val="26"/>
          <w14:textFill>
            <w14:solidFill>
              <w14:schemeClr w14:val="tx1"/>
            </w14:solidFill>
          </w14:textFill>
        </w:rPr>
        <w:t>Biểu đồ hoạt động “Thống kê”</w:t>
      </w:r>
      <w:bookmarkEnd w:id="493"/>
      <w:bookmarkEnd w:id="494"/>
      <w:bookmarkEnd w:id="495"/>
      <w:bookmarkEnd w:id="496"/>
      <w:bookmarkEnd w:id="497"/>
      <w:bookmarkEnd w:id="498"/>
      <w:bookmarkEnd w:id="499"/>
      <w:bookmarkEnd w:id="500"/>
    </w:p>
    <w:p w14:paraId="4C642582">
      <w:pPr>
        <w:rPr>
          <w:b/>
          <w:bCs/>
          <w:color w:val="000000" w:themeColor="text1"/>
          <w:sz w:val="28"/>
          <w:szCs w:val="28"/>
          <w:lang w:eastAsia="ar-SA"/>
          <w14:textFill>
            <w14:solidFill>
              <w14:schemeClr w14:val="tx1"/>
            </w14:solidFill>
          </w14:textFill>
        </w:rPr>
      </w:pPr>
      <w:bookmarkStart w:id="501" w:name="_Toc104585139"/>
      <w:r>
        <w:rPr>
          <w:color w:val="000000" w:themeColor="text1"/>
          <w:sz w:val="28"/>
          <w:szCs w:val="28"/>
          <w14:textFill>
            <w14:solidFill>
              <w14:schemeClr w14:val="tx1"/>
            </w14:solidFill>
          </w14:textFill>
        </w:rPr>
        <w:br w:type="page"/>
      </w:r>
    </w:p>
    <w:bookmarkEnd w:id="501"/>
    <w:p w14:paraId="2F4D9D5E">
      <w:pPr>
        <w:pStyle w:val="3"/>
        <w:numPr>
          <w:ilvl w:val="0"/>
          <w:numId w:val="0"/>
        </w:numPr>
        <w:spacing w:before="120" w:after="120"/>
        <w:rPr>
          <w:color w:val="000000" w:themeColor="text1"/>
          <w:sz w:val="28"/>
          <w:szCs w:val="28"/>
          <w14:textFill>
            <w14:solidFill>
              <w14:schemeClr w14:val="tx1"/>
            </w14:solidFill>
          </w14:textFill>
        </w:rPr>
      </w:pPr>
      <w:bookmarkStart w:id="502" w:name="_Toc150441532"/>
      <w:bookmarkStart w:id="503" w:name="_Toc150441899"/>
      <w:bookmarkStart w:id="504" w:name="_Toc170479858"/>
      <w:r>
        <w:rPr>
          <w:color w:val="000000" w:themeColor="text1"/>
          <w:sz w:val="28"/>
          <w:szCs w:val="28"/>
          <w14:textFill>
            <w14:solidFill>
              <w14:schemeClr w14:val="tx1"/>
            </w14:solidFill>
          </w14:textFill>
        </w:rPr>
        <w:t>3.5 Biểu đồ tuần tự</w:t>
      </w:r>
      <w:bookmarkEnd w:id="502"/>
      <w:bookmarkEnd w:id="503"/>
      <w:bookmarkEnd w:id="504"/>
    </w:p>
    <w:p w14:paraId="737FA48B">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505" w:name="_Toc150207748"/>
      <w:bookmarkStart w:id="506" w:name="_Toc150208105"/>
      <w:bookmarkStart w:id="507" w:name="_Toc150207834"/>
      <w:bookmarkStart w:id="508" w:name="_Toc150208188"/>
      <w:bookmarkStart w:id="509" w:name="_Toc104585140"/>
      <w:bookmarkStart w:id="510" w:name="_Toc135612654"/>
      <w:bookmarkStart w:id="511" w:name="_Toc135612369"/>
      <w:bookmarkStart w:id="512" w:name="_Toc150441900"/>
      <w:bookmarkStart w:id="513" w:name="_Toc150381463"/>
      <w:bookmarkStart w:id="514" w:name="_Toc150441533"/>
      <w:bookmarkStart w:id="515" w:name="_Toc170479859"/>
      <w:r>
        <w:rPr>
          <w:rFonts w:ascii="Times New Roman" w:hAnsi="Times New Roman" w:cs="Times New Roman"/>
          <w:b/>
          <w:bCs/>
          <w:i/>
          <w:iCs/>
          <w:color w:val="000000" w:themeColor="text1"/>
          <w:sz w:val="28"/>
          <w:szCs w:val="28"/>
          <w14:textFill>
            <w14:solidFill>
              <w14:schemeClr w14:val="tx1"/>
            </w14:solidFill>
          </w14:textFill>
        </w:rPr>
        <w:t>3.5.1 Đăng nhập</w:t>
      </w:r>
      <w:bookmarkEnd w:id="505"/>
      <w:bookmarkEnd w:id="506"/>
      <w:bookmarkEnd w:id="507"/>
      <w:bookmarkEnd w:id="508"/>
      <w:bookmarkEnd w:id="509"/>
      <w:bookmarkEnd w:id="510"/>
      <w:bookmarkEnd w:id="511"/>
      <w:bookmarkEnd w:id="512"/>
      <w:bookmarkEnd w:id="513"/>
      <w:bookmarkEnd w:id="514"/>
      <w:bookmarkEnd w:id="515"/>
    </w:p>
    <w:p w14:paraId="6BB1A15B"/>
    <w:p w14:paraId="4ACA20FF">
      <w:pPr>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4584700" cy="50857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605613" cy="5109352"/>
                    </a:xfrm>
                    <a:prstGeom prst="rect">
                      <a:avLst/>
                    </a:prstGeom>
                    <a:noFill/>
                    <a:ln>
                      <a:noFill/>
                    </a:ln>
                  </pic:spPr>
                </pic:pic>
              </a:graphicData>
            </a:graphic>
          </wp:inline>
        </w:drawing>
      </w:r>
    </w:p>
    <w:p w14:paraId="321A9C94">
      <w:pPr>
        <w:jc w:val="center"/>
        <w:rPr>
          <w:color w:val="000000" w:themeColor="text1"/>
          <w:sz w:val="26"/>
          <w:szCs w:val="26"/>
          <w14:textFill>
            <w14:solidFill>
              <w14:schemeClr w14:val="tx1"/>
            </w14:solidFill>
          </w14:textFill>
        </w:rPr>
      </w:pPr>
    </w:p>
    <w:p w14:paraId="27EBEA4B">
      <w:pPr>
        <w:pStyle w:val="14"/>
        <w:rPr>
          <w:color w:val="000000" w:themeColor="text1"/>
          <w:szCs w:val="26"/>
          <w14:textFill>
            <w14:solidFill>
              <w14:schemeClr w14:val="tx1"/>
            </w14:solidFill>
          </w14:textFill>
        </w:rPr>
      </w:pPr>
      <w:bookmarkStart w:id="516" w:name="_Toc101712631"/>
      <w:bookmarkStart w:id="517" w:name="_Toc135668084"/>
      <w:bookmarkStart w:id="518" w:name="_Toc150381669"/>
      <w:bookmarkStart w:id="519" w:name="_Toc150523372"/>
      <w:bookmarkStart w:id="520" w:name="_Toc150442094"/>
      <w:bookmarkStart w:id="521" w:name="_Toc135604771"/>
      <w:bookmarkStart w:id="522" w:name="_Toc150208774"/>
      <w:r>
        <w:rPr>
          <w:color w:val="000000" w:themeColor="text1"/>
          <w14:textFill>
            <w14:solidFill>
              <w14:schemeClr w14:val="tx1"/>
            </w14:solidFill>
          </w14:textFill>
        </w:rPr>
        <w:t xml:space="preserve">Hình 3.23. </w:t>
      </w:r>
      <w:r>
        <w:rPr>
          <w:color w:val="000000" w:themeColor="text1"/>
          <w:szCs w:val="26"/>
          <w14:textFill>
            <w14:solidFill>
              <w14:schemeClr w14:val="tx1"/>
            </w14:solidFill>
          </w14:textFill>
        </w:rPr>
        <w:t>Biểu đồ tuần tự “Đăng nhập”</w:t>
      </w:r>
      <w:bookmarkEnd w:id="516"/>
      <w:bookmarkEnd w:id="517"/>
      <w:bookmarkEnd w:id="518"/>
      <w:bookmarkEnd w:id="519"/>
      <w:bookmarkEnd w:id="520"/>
      <w:bookmarkEnd w:id="521"/>
      <w:bookmarkEnd w:id="522"/>
    </w:p>
    <w:p w14:paraId="7B7BDA75"/>
    <w:p w14:paraId="089C7820"/>
    <w:p w14:paraId="42280E50"/>
    <w:p w14:paraId="2664E85D"/>
    <w:p w14:paraId="441359A2"/>
    <w:p w14:paraId="0D932163"/>
    <w:p w14:paraId="25678C70"/>
    <w:p w14:paraId="385088B9"/>
    <w:p w14:paraId="09BE0213"/>
    <w:p w14:paraId="74E5FEFE"/>
    <w:p w14:paraId="556CF2F8"/>
    <w:p w14:paraId="085A9BEE"/>
    <w:p w14:paraId="45A64F73"/>
    <w:p w14:paraId="4777BD24"/>
    <w:p w14:paraId="7C6294C1"/>
    <w:p w14:paraId="009207F5">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523" w:name="_Toc150208189"/>
      <w:bookmarkStart w:id="524" w:name="_Toc135612370"/>
      <w:bookmarkStart w:id="525" w:name="_Toc150441901"/>
      <w:bookmarkStart w:id="526" w:name="_Toc104585141"/>
      <w:bookmarkStart w:id="527" w:name="_Toc170479860"/>
      <w:bookmarkStart w:id="528" w:name="_Toc150381464"/>
      <w:bookmarkStart w:id="529" w:name="_Toc150207835"/>
      <w:bookmarkStart w:id="530" w:name="_Toc150441534"/>
      <w:bookmarkStart w:id="531" w:name="_Toc135612655"/>
      <w:bookmarkStart w:id="532" w:name="_Toc150207749"/>
      <w:bookmarkStart w:id="533" w:name="_Toc150208106"/>
      <w:r>
        <w:rPr>
          <w:rFonts w:ascii="Times New Roman" w:hAnsi="Times New Roman" w:cs="Times New Roman"/>
          <w:b/>
          <w:bCs/>
          <w:i/>
          <w:iCs/>
          <w:color w:val="000000" w:themeColor="text1"/>
          <w:sz w:val="28"/>
          <w:szCs w:val="28"/>
          <w14:textFill>
            <w14:solidFill>
              <w14:schemeClr w14:val="tx1"/>
            </w14:solidFill>
          </w14:textFill>
        </w:rPr>
        <w:t>3.5.2 Đăng ký</w:t>
      </w:r>
      <w:bookmarkEnd w:id="523"/>
      <w:bookmarkEnd w:id="524"/>
      <w:bookmarkEnd w:id="525"/>
      <w:bookmarkEnd w:id="526"/>
      <w:bookmarkEnd w:id="527"/>
      <w:bookmarkEnd w:id="528"/>
      <w:bookmarkEnd w:id="529"/>
      <w:bookmarkEnd w:id="530"/>
      <w:bookmarkEnd w:id="531"/>
      <w:bookmarkEnd w:id="532"/>
      <w:bookmarkEnd w:id="533"/>
    </w:p>
    <w:p w14:paraId="38D9E409"/>
    <w:p w14:paraId="097667ED"/>
    <w:p w14:paraId="48BDF8B1">
      <w:pPr>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4381500" cy="44818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394564" cy="4495513"/>
                    </a:xfrm>
                    <a:prstGeom prst="rect">
                      <a:avLst/>
                    </a:prstGeom>
                    <a:noFill/>
                    <a:ln>
                      <a:noFill/>
                    </a:ln>
                  </pic:spPr>
                </pic:pic>
              </a:graphicData>
            </a:graphic>
          </wp:inline>
        </w:drawing>
      </w:r>
    </w:p>
    <w:p w14:paraId="3ED043C9">
      <w:pPr>
        <w:pStyle w:val="14"/>
        <w:rPr>
          <w:color w:val="000000" w:themeColor="text1"/>
          <w14:textFill>
            <w14:solidFill>
              <w14:schemeClr w14:val="tx1"/>
            </w14:solidFill>
          </w14:textFill>
        </w:rPr>
      </w:pPr>
      <w:bookmarkStart w:id="534" w:name="_Toc150523373"/>
      <w:bookmarkStart w:id="535" w:name="_Toc150208775"/>
      <w:bookmarkStart w:id="536" w:name="_Toc101712632"/>
      <w:bookmarkStart w:id="537" w:name="_Toc150381670"/>
      <w:bookmarkStart w:id="538" w:name="_Toc135668085"/>
      <w:bookmarkStart w:id="539" w:name="_Toc135604772"/>
      <w:bookmarkStart w:id="540" w:name="_Toc150442095"/>
    </w:p>
    <w:p w14:paraId="4D4C0C79">
      <w:pPr>
        <w:pStyle w:val="14"/>
        <w:rPr>
          <w:color w:val="000000" w:themeColor="text1"/>
          <w:szCs w:val="26"/>
          <w14:textFill>
            <w14:solidFill>
              <w14:schemeClr w14:val="tx1"/>
            </w14:solidFill>
          </w14:textFill>
        </w:rPr>
      </w:pPr>
      <w:r>
        <w:rPr>
          <w:color w:val="000000" w:themeColor="text1"/>
          <w14:textFill>
            <w14:solidFill>
              <w14:schemeClr w14:val="tx1"/>
            </w14:solidFill>
          </w14:textFill>
        </w:rPr>
        <w:t xml:space="preserve">Hình 3.24.  </w:t>
      </w:r>
      <w:r>
        <w:rPr>
          <w:color w:val="000000" w:themeColor="text1"/>
          <w:szCs w:val="26"/>
          <w14:textFill>
            <w14:solidFill>
              <w14:schemeClr w14:val="tx1"/>
            </w14:solidFill>
          </w14:textFill>
        </w:rPr>
        <w:t>Biểu đồ tuần tự “Đăng ký”</w:t>
      </w:r>
      <w:bookmarkEnd w:id="534"/>
      <w:bookmarkEnd w:id="535"/>
      <w:bookmarkEnd w:id="536"/>
      <w:bookmarkEnd w:id="537"/>
      <w:bookmarkEnd w:id="538"/>
      <w:bookmarkEnd w:id="539"/>
      <w:bookmarkEnd w:id="540"/>
    </w:p>
    <w:p w14:paraId="08FB1E5D"/>
    <w:p w14:paraId="6ACB61AE"/>
    <w:p w14:paraId="26988DF7"/>
    <w:p w14:paraId="1E335356"/>
    <w:p w14:paraId="18E6AC15"/>
    <w:p w14:paraId="34023DDA"/>
    <w:p w14:paraId="5F1237A4"/>
    <w:p w14:paraId="067E5380"/>
    <w:p w14:paraId="6AA03555"/>
    <w:p w14:paraId="609E3059"/>
    <w:p w14:paraId="6E713907"/>
    <w:p w14:paraId="4E5F92FA"/>
    <w:p w14:paraId="68DB63E8"/>
    <w:p w14:paraId="4746724F"/>
    <w:p w14:paraId="1CB929D2"/>
    <w:p w14:paraId="497AE3D4"/>
    <w:p w14:paraId="781F2F4C"/>
    <w:p w14:paraId="3EDAF7F8"/>
    <w:p w14:paraId="297205E3">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541" w:name="_Toc150208190"/>
      <w:bookmarkStart w:id="542" w:name="_Toc150441535"/>
      <w:bookmarkStart w:id="543" w:name="_Toc150207836"/>
      <w:bookmarkStart w:id="544" w:name="_Toc150208107"/>
      <w:bookmarkStart w:id="545" w:name="_Toc150441902"/>
      <w:bookmarkStart w:id="546" w:name="_Toc150207750"/>
      <w:bookmarkStart w:id="547" w:name="_Toc150381465"/>
      <w:bookmarkStart w:id="548" w:name="_Toc170479861"/>
      <w:r>
        <w:rPr>
          <w:rFonts w:ascii="Times New Roman" w:hAnsi="Times New Roman" w:cs="Times New Roman"/>
          <w:b/>
          <w:bCs/>
          <w:i/>
          <w:iCs/>
          <w:color w:val="000000" w:themeColor="text1"/>
          <w:sz w:val="28"/>
          <w:szCs w:val="28"/>
          <w14:textFill>
            <w14:solidFill>
              <w14:schemeClr w14:val="tx1"/>
            </w14:solidFill>
          </w14:textFill>
        </w:rPr>
        <w:t>3.5.3 Thêm giỏ</w:t>
      </w:r>
      <w:bookmarkEnd w:id="541"/>
      <w:bookmarkEnd w:id="542"/>
      <w:bookmarkEnd w:id="543"/>
      <w:bookmarkEnd w:id="544"/>
      <w:bookmarkEnd w:id="545"/>
      <w:bookmarkEnd w:id="546"/>
      <w:bookmarkEnd w:id="547"/>
      <w:r>
        <w:rPr>
          <w:rFonts w:ascii="Times New Roman" w:hAnsi="Times New Roman" w:cs="Times New Roman"/>
          <w:b/>
          <w:bCs/>
          <w:i/>
          <w:iCs/>
          <w:color w:val="000000" w:themeColor="text1"/>
          <w:sz w:val="28"/>
          <w:szCs w:val="28"/>
          <w14:textFill>
            <w14:solidFill>
              <w14:schemeClr w14:val="tx1"/>
            </w14:solidFill>
          </w14:textFill>
        </w:rPr>
        <w:t xml:space="preserve"> hàng</w:t>
      </w:r>
      <w:bookmarkEnd w:id="548"/>
    </w:p>
    <w:p w14:paraId="599C0A6F"/>
    <w:p w14:paraId="366C05EC">
      <w:pPr>
        <w:jc w:val="center"/>
        <w:rPr>
          <w:color w:val="000000" w:themeColor="text1"/>
          <w14:textFill>
            <w14:solidFill>
              <w14:schemeClr w14:val="tx1"/>
            </w14:solidFill>
          </w14:textFill>
        </w:rPr>
      </w:pPr>
      <w:r>
        <w:rPr>
          <w:color w:val="FF0000"/>
          <w:lang w:val="en-GB" w:eastAsia="en-GB"/>
        </w:rPr>
        <w:drawing>
          <wp:inline distT="0" distB="0" distL="0" distR="0">
            <wp:extent cx="4140200" cy="3239135"/>
            <wp:effectExtent l="19050" t="19050" r="0" b="0"/>
            <wp:docPr id="120448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9805" name="Picture 1"/>
                    <pic:cNvPicPr>
                      <a:picLocks noChangeAspect="1"/>
                    </pic:cNvPicPr>
                  </pic:nvPicPr>
                  <pic:blipFill>
                    <a:blip r:embed="rId38"/>
                    <a:stretch>
                      <a:fillRect/>
                    </a:stretch>
                  </pic:blipFill>
                  <pic:spPr>
                    <a:xfrm>
                      <a:off x="0" y="0"/>
                      <a:ext cx="4156962" cy="3252734"/>
                    </a:xfrm>
                    <a:prstGeom prst="rect">
                      <a:avLst/>
                    </a:prstGeom>
                    <a:ln>
                      <a:solidFill>
                        <a:schemeClr val="bg1"/>
                      </a:solidFill>
                    </a:ln>
                  </pic:spPr>
                </pic:pic>
              </a:graphicData>
            </a:graphic>
          </wp:inline>
        </w:drawing>
      </w:r>
    </w:p>
    <w:p w14:paraId="4D71B131">
      <w:pPr>
        <w:jc w:val="center"/>
        <w:rPr>
          <w:color w:val="000000" w:themeColor="text1"/>
          <w14:textFill>
            <w14:solidFill>
              <w14:schemeClr w14:val="tx1"/>
            </w14:solidFill>
          </w14:textFill>
        </w:rPr>
      </w:pPr>
    </w:p>
    <w:p w14:paraId="38469EA2">
      <w:pPr>
        <w:jc w:val="center"/>
        <w:rPr>
          <w:color w:val="000000" w:themeColor="text1"/>
          <w14:textFill>
            <w14:solidFill>
              <w14:schemeClr w14:val="tx1"/>
            </w14:solidFill>
          </w14:textFill>
        </w:rPr>
      </w:pPr>
    </w:p>
    <w:p w14:paraId="315E0941">
      <w:pPr>
        <w:pStyle w:val="14"/>
        <w:rPr>
          <w:color w:val="000000" w:themeColor="text1"/>
          <w14:textFill>
            <w14:solidFill>
              <w14:schemeClr w14:val="tx1"/>
            </w14:solidFill>
          </w14:textFill>
        </w:rPr>
      </w:pPr>
      <w:bookmarkStart w:id="549" w:name="_Toc150523374"/>
      <w:bookmarkStart w:id="550" w:name="_Toc150442096"/>
      <w:bookmarkStart w:id="551" w:name="_Toc150208776"/>
      <w:bookmarkStart w:id="552" w:name="_Toc150381671"/>
      <w:r>
        <w:rPr>
          <w:color w:val="000000" w:themeColor="text1"/>
          <w14:textFill>
            <w14:solidFill>
              <w14:schemeClr w14:val="tx1"/>
            </w14:solidFill>
          </w14:textFill>
        </w:rPr>
        <w:t xml:space="preserve">Hình 3.25. </w:t>
      </w:r>
      <w:r>
        <w:rPr>
          <w:color w:val="000000" w:themeColor="text1"/>
          <w:szCs w:val="26"/>
          <w14:textFill>
            <w14:solidFill>
              <w14:schemeClr w14:val="tx1"/>
            </w14:solidFill>
          </w14:textFill>
        </w:rPr>
        <w:t>Biểu đồ tuần tự “Thêm giỏ hàng”</w:t>
      </w:r>
      <w:bookmarkEnd w:id="549"/>
      <w:bookmarkEnd w:id="550"/>
      <w:bookmarkEnd w:id="551"/>
      <w:bookmarkEnd w:id="552"/>
    </w:p>
    <w:p w14:paraId="27118126">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553" w:name="_Toc150441903"/>
      <w:bookmarkStart w:id="554" w:name="_Toc150208191"/>
      <w:bookmarkStart w:id="555" w:name="_Toc150207751"/>
      <w:bookmarkStart w:id="556" w:name="_Toc150381466"/>
      <w:bookmarkStart w:id="557" w:name="_Toc135612656"/>
      <w:bookmarkStart w:id="558" w:name="_Toc150208108"/>
      <w:bookmarkStart w:id="559" w:name="_Toc150441536"/>
      <w:bookmarkStart w:id="560" w:name="_Toc104585142"/>
      <w:bookmarkStart w:id="561" w:name="_Toc135612371"/>
      <w:bookmarkStart w:id="562" w:name="_Toc150207837"/>
      <w:bookmarkStart w:id="563" w:name="_Toc170479862"/>
      <w:r>
        <w:rPr>
          <w:rFonts w:ascii="Times New Roman" w:hAnsi="Times New Roman" w:cs="Times New Roman"/>
          <w:b/>
          <w:bCs/>
          <w:i/>
          <w:iCs/>
          <w:color w:val="000000" w:themeColor="text1"/>
          <w:sz w:val="28"/>
          <w:szCs w:val="28"/>
          <w14:textFill>
            <w14:solidFill>
              <w14:schemeClr w14:val="tx1"/>
            </w14:solidFill>
          </w14:textFill>
        </w:rPr>
        <w:t xml:space="preserve">3.5.4 Đặt </w:t>
      </w:r>
      <w:bookmarkEnd w:id="553"/>
      <w:bookmarkEnd w:id="554"/>
      <w:bookmarkEnd w:id="555"/>
      <w:bookmarkEnd w:id="556"/>
      <w:bookmarkEnd w:id="557"/>
      <w:bookmarkEnd w:id="558"/>
      <w:bookmarkEnd w:id="559"/>
      <w:bookmarkEnd w:id="560"/>
      <w:bookmarkEnd w:id="561"/>
      <w:bookmarkEnd w:id="562"/>
      <w:r>
        <w:rPr>
          <w:rFonts w:ascii="Times New Roman" w:hAnsi="Times New Roman" w:cs="Times New Roman"/>
          <w:b/>
          <w:bCs/>
          <w:i/>
          <w:iCs/>
          <w:color w:val="000000" w:themeColor="text1"/>
          <w:sz w:val="28"/>
          <w:szCs w:val="28"/>
          <w14:textFill>
            <w14:solidFill>
              <w14:schemeClr w14:val="tx1"/>
            </w14:solidFill>
          </w14:textFill>
        </w:rPr>
        <w:t>hàng</w:t>
      </w:r>
      <w:bookmarkEnd w:id="563"/>
    </w:p>
    <w:p w14:paraId="56B68FE2"/>
    <w:p w14:paraId="659EE983">
      <w:pPr>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4723765" cy="3352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732220" cy="3358383"/>
                    </a:xfrm>
                    <a:prstGeom prst="rect">
                      <a:avLst/>
                    </a:prstGeom>
                    <a:noFill/>
                    <a:ln>
                      <a:noFill/>
                    </a:ln>
                  </pic:spPr>
                </pic:pic>
              </a:graphicData>
            </a:graphic>
          </wp:inline>
        </w:drawing>
      </w:r>
    </w:p>
    <w:p w14:paraId="52E41176">
      <w:pPr>
        <w:jc w:val="center"/>
        <w:rPr>
          <w:color w:val="000000" w:themeColor="text1"/>
          <w:sz w:val="26"/>
          <w:szCs w:val="26"/>
          <w14:textFill>
            <w14:solidFill>
              <w14:schemeClr w14:val="tx1"/>
            </w14:solidFill>
          </w14:textFill>
        </w:rPr>
      </w:pPr>
    </w:p>
    <w:p w14:paraId="4CE361CB">
      <w:pPr>
        <w:jc w:val="center"/>
        <w:rPr>
          <w:color w:val="000000" w:themeColor="text1"/>
          <w:sz w:val="26"/>
          <w:szCs w:val="26"/>
          <w14:textFill>
            <w14:solidFill>
              <w14:schemeClr w14:val="tx1"/>
            </w14:solidFill>
          </w14:textFill>
        </w:rPr>
      </w:pPr>
    </w:p>
    <w:p w14:paraId="4412A6A4">
      <w:pPr>
        <w:pStyle w:val="14"/>
        <w:rPr>
          <w:color w:val="000000" w:themeColor="text1"/>
          <w:szCs w:val="26"/>
          <w14:textFill>
            <w14:solidFill>
              <w14:schemeClr w14:val="tx1"/>
            </w14:solidFill>
          </w14:textFill>
        </w:rPr>
      </w:pPr>
      <w:bookmarkStart w:id="564" w:name="_Toc135604773"/>
      <w:bookmarkStart w:id="565" w:name="_Toc150442097"/>
      <w:bookmarkStart w:id="566" w:name="_Toc150523375"/>
      <w:bookmarkStart w:id="567" w:name="_Toc150381672"/>
      <w:bookmarkStart w:id="568" w:name="_Toc150208777"/>
      <w:bookmarkStart w:id="569" w:name="_Toc101712633"/>
      <w:bookmarkStart w:id="570" w:name="_Toc135668086"/>
      <w:r>
        <w:rPr>
          <w:color w:val="000000" w:themeColor="text1"/>
          <w14:textFill>
            <w14:solidFill>
              <w14:schemeClr w14:val="tx1"/>
            </w14:solidFill>
          </w14:textFill>
        </w:rPr>
        <w:t xml:space="preserve">Hình 3.26.  </w:t>
      </w:r>
      <w:r>
        <w:rPr>
          <w:color w:val="000000" w:themeColor="text1"/>
          <w:szCs w:val="26"/>
          <w14:textFill>
            <w14:solidFill>
              <w14:schemeClr w14:val="tx1"/>
            </w14:solidFill>
          </w14:textFill>
        </w:rPr>
        <w:t>Biểu đồ tuần tự “Đặt hàng”</w:t>
      </w:r>
      <w:bookmarkEnd w:id="564"/>
      <w:bookmarkEnd w:id="565"/>
      <w:bookmarkEnd w:id="566"/>
      <w:bookmarkEnd w:id="567"/>
      <w:bookmarkEnd w:id="568"/>
      <w:bookmarkEnd w:id="569"/>
      <w:bookmarkEnd w:id="570"/>
    </w:p>
    <w:p w14:paraId="5402B567"/>
    <w:p w14:paraId="0A5D46FC">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571" w:name="_Toc170479863"/>
      <w:r>
        <w:rPr>
          <w:rFonts w:ascii="Times New Roman" w:hAnsi="Times New Roman" w:cs="Times New Roman"/>
          <w:b/>
          <w:bCs/>
          <w:i/>
          <w:iCs/>
          <w:color w:val="000000" w:themeColor="text1"/>
          <w:sz w:val="28"/>
          <w:szCs w:val="28"/>
          <w14:textFill>
            <w14:solidFill>
              <w14:schemeClr w14:val="tx1"/>
            </w14:solidFill>
          </w14:textFill>
        </w:rPr>
        <w:t>3.5.5 Quản lý sản phẩm</w:t>
      </w:r>
      <w:bookmarkEnd w:id="571"/>
    </w:p>
    <w:p w14:paraId="04A79A79">
      <w:pPr>
        <w:pStyle w:val="37"/>
        <w:numPr>
          <w:ilvl w:val="0"/>
          <w:numId w:val="11"/>
        </w:numPr>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Thêm sản phẩm</w:t>
      </w:r>
    </w:p>
    <w:p w14:paraId="2873FC6D"/>
    <w:p w14:paraId="436C042E"/>
    <w:p w14:paraId="2FAC225A"/>
    <w:p w14:paraId="599F8454">
      <w:pPr>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422900" cy="33934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36081" cy="3402247"/>
                    </a:xfrm>
                    <a:prstGeom prst="rect">
                      <a:avLst/>
                    </a:prstGeom>
                    <a:noFill/>
                    <a:ln>
                      <a:noFill/>
                    </a:ln>
                  </pic:spPr>
                </pic:pic>
              </a:graphicData>
            </a:graphic>
          </wp:inline>
        </w:drawing>
      </w:r>
    </w:p>
    <w:p w14:paraId="2315FA5B">
      <w:pPr>
        <w:jc w:val="center"/>
        <w:rPr>
          <w:color w:val="000000" w:themeColor="text1"/>
          <w:sz w:val="26"/>
          <w:szCs w:val="26"/>
          <w14:textFill>
            <w14:solidFill>
              <w14:schemeClr w14:val="tx1"/>
            </w14:solidFill>
          </w14:textFill>
        </w:rPr>
      </w:pPr>
    </w:p>
    <w:p w14:paraId="457B8C2F">
      <w:pPr>
        <w:jc w:val="center"/>
        <w:rPr>
          <w:color w:val="000000" w:themeColor="text1"/>
          <w:sz w:val="26"/>
          <w:szCs w:val="26"/>
          <w14:textFill>
            <w14:solidFill>
              <w14:schemeClr w14:val="tx1"/>
            </w14:solidFill>
          </w14:textFill>
        </w:rPr>
      </w:pPr>
    </w:p>
    <w:p w14:paraId="5CB2BA4D">
      <w:pPr>
        <w:pStyle w:val="14"/>
        <w:rPr>
          <w:color w:val="000000" w:themeColor="text1"/>
          <w:szCs w:val="26"/>
          <w14:textFill>
            <w14:solidFill>
              <w14:schemeClr w14:val="tx1"/>
            </w14:solidFill>
          </w14:textFill>
        </w:rPr>
      </w:pPr>
      <w:bookmarkStart w:id="572" w:name="_Toc150208778"/>
      <w:bookmarkStart w:id="573" w:name="_Toc135668087"/>
      <w:bookmarkStart w:id="574" w:name="_Toc101712643"/>
      <w:bookmarkStart w:id="575" w:name="_Toc135604774"/>
      <w:bookmarkStart w:id="576" w:name="_Toc150523376"/>
      <w:bookmarkStart w:id="577" w:name="_Toc150381673"/>
      <w:bookmarkStart w:id="578" w:name="_Toc150442098"/>
      <w:r>
        <w:rPr>
          <w:color w:val="000000" w:themeColor="text1"/>
          <w14:textFill>
            <w14:solidFill>
              <w14:schemeClr w14:val="tx1"/>
            </w14:solidFill>
          </w14:textFill>
        </w:rPr>
        <w:t xml:space="preserve">Hình 3.27.  </w:t>
      </w:r>
      <w:r>
        <w:rPr>
          <w:color w:val="000000" w:themeColor="text1"/>
          <w:szCs w:val="26"/>
          <w14:textFill>
            <w14:solidFill>
              <w14:schemeClr w14:val="tx1"/>
            </w14:solidFill>
          </w14:textFill>
        </w:rPr>
        <w:t>Biểu đồ tuần tự “Thêm sản phẩm”</w:t>
      </w:r>
      <w:bookmarkEnd w:id="572"/>
      <w:bookmarkEnd w:id="573"/>
      <w:bookmarkEnd w:id="574"/>
      <w:bookmarkEnd w:id="575"/>
      <w:bookmarkEnd w:id="576"/>
      <w:bookmarkEnd w:id="577"/>
      <w:bookmarkEnd w:id="578"/>
    </w:p>
    <w:p w14:paraId="0F6A2678"/>
    <w:p w14:paraId="57949631"/>
    <w:p w14:paraId="02D44E48"/>
    <w:p w14:paraId="1A017DB5"/>
    <w:p w14:paraId="16688263"/>
    <w:p w14:paraId="2F652081"/>
    <w:p w14:paraId="2EA2B43D"/>
    <w:p w14:paraId="4A09A1F6"/>
    <w:p w14:paraId="78D1FFC3"/>
    <w:p w14:paraId="7337B3CF"/>
    <w:p w14:paraId="4FEFD5C3"/>
    <w:p w14:paraId="1C9AFBDA"/>
    <w:p w14:paraId="121A01CB"/>
    <w:p w14:paraId="51040AEE"/>
    <w:p w14:paraId="391A7322"/>
    <w:p w14:paraId="18F19F68"/>
    <w:p w14:paraId="6CC48E8D"/>
    <w:p w14:paraId="6748C38D"/>
    <w:p w14:paraId="333F6AE0"/>
    <w:p w14:paraId="560BF3B7"/>
    <w:p w14:paraId="3002FDE8"/>
    <w:p w14:paraId="70ADD6A7"/>
    <w:p w14:paraId="2255DCF6">
      <w:pPr>
        <w:pStyle w:val="37"/>
        <w:rPr>
          <w:i/>
          <w:iCs/>
          <w:color w:val="000000" w:themeColor="text1"/>
          <w:sz w:val="28"/>
          <w:szCs w:val="28"/>
          <w14:textFill>
            <w14:solidFill>
              <w14:schemeClr w14:val="tx1"/>
            </w14:solidFill>
          </w14:textFill>
        </w:rPr>
      </w:pPr>
      <w:bookmarkStart w:id="579" w:name="_Toc135612658"/>
      <w:bookmarkStart w:id="580" w:name="_Toc104585153"/>
      <w:bookmarkStart w:id="581" w:name="_Toc150441905"/>
      <w:bookmarkStart w:id="582" w:name="_Toc150208193"/>
      <w:bookmarkStart w:id="583" w:name="_Toc135612373"/>
      <w:bookmarkStart w:id="584" w:name="_Toc150207753"/>
      <w:bookmarkStart w:id="585" w:name="_Toc150207839"/>
      <w:bookmarkStart w:id="586" w:name="_Toc150381468"/>
      <w:bookmarkStart w:id="587" w:name="_Toc150208110"/>
      <w:bookmarkStart w:id="588" w:name="_Toc150441538"/>
    </w:p>
    <w:p w14:paraId="3F56C647">
      <w:pPr>
        <w:pStyle w:val="37"/>
        <w:numPr>
          <w:ilvl w:val="0"/>
          <w:numId w:val="11"/>
        </w:numPr>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Cập nhật sản phẩm</w:t>
      </w:r>
      <w:bookmarkEnd w:id="579"/>
      <w:bookmarkEnd w:id="580"/>
      <w:bookmarkEnd w:id="581"/>
      <w:bookmarkEnd w:id="582"/>
      <w:bookmarkEnd w:id="583"/>
      <w:bookmarkEnd w:id="584"/>
      <w:bookmarkEnd w:id="585"/>
      <w:bookmarkEnd w:id="586"/>
      <w:bookmarkEnd w:id="587"/>
      <w:bookmarkEnd w:id="588"/>
    </w:p>
    <w:p w14:paraId="568383B2">
      <w:pPr>
        <w:pStyle w:val="37"/>
        <w:rPr>
          <w:i/>
          <w:iCs/>
          <w:color w:val="000000" w:themeColor="text1"/>
          <w:sz w:val="28"/>
          <w:szCs w:val="28"/>
          <w14:textFill>
            <w14:solidFill>
              <w14:schemeClr w14:val="tx1"/>
            </w14:solidFill>
          </w14:textFill>
        </w:rPr>
      </w:pPr>
    </w:p>
    <w:p w14:paraId="27D29689">
      <w:pPr>
        <w:pStyle w:val="37"/>
        <w:rPr>
          <w:i/>
          <w:iCs/>
          <w:color w:val="000000" w:themeColor="text1"/>
          <w:sz w:val="28"/>
          <w:szCs w:val="28"/>
          <w14:textFill>
            <w14:solidFill>
              <w14:schemeClr w14:val="tx1"/>
            </w14:solidFill>
          </w14:textFill>
        </w:rPr>
      </w:pPr>
    </w:p>
    <w:p w14:paraId="4BA5FDB4">
      <w:pPr>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3938270" cy="6870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949440" cy="6889172"/>
                    </a:xfrm>
                    <a:prstGeom prst="rect">
                      <a:avLst/>
                    </a:prstGeom>
                    <a:noFill/>
                    <a:ln>
                      <a:noFill/>
                    </a:ln>
                  </pic:spPr>
                </pic:pic>
              </a:graphicData>
            </a:graphic>
          </wp:inline>
        </w:drawing>
      </w:r>
    </w:p>
    <w:p w14:paraId="2D4BCA90">
      <w:pPr>
        <w:jc w:val="center"/>
        <w:rPr>
          <w:color w:val="000000" w:themeColor="text1"/>
          <w:sz w:val="26"/>
          <w:szCs w:val="26"/>
          <w14:textFill>
            <w14:solidFill>
              <w14:schemeClr w14:val="tx1"/>
            </w14:solidFill>
          </w14:textFill>
        </w:rPr>
      </w:pPr>
    </w:p>
    <w:p w14:paraId="16A86D59">
      <w:pPr>
        <w:pStyle w:val="14"/>
        <w:rPr>
          <w:color w:val="000000" w:themeColor="text1"/>
          <w:szCs w:val="26"/>
          <w14:textFill>
            <w14:solidFill>
              <w14:schemeClr w14:val="tx1"/>
            </w14:solidFill>
          </w14:textFill>
        </w:rPr>
      </w:pPr>
      <w:bookmarkStart w:id="589" w:name="_Toc150381674"/>
      <w:bookmarkStart w:id="590" w:name="_Toc150208779"/>
      <w:bookmarkStart w:id="591" w:name="_Toc150442099"/>
      <w:bookmarkStart w:id="592" w:name="_Toc135604775"/>
      <w:bookmarkStart w:id="593" w:name="_Toc135668088"/>
      <w:bookmarkStart w:id="594" w:name="_Toc150523377"/>
      <w:bookmarkStart w:id="595" w:name="_Toc101712644"/>
      <w:r>
        <w:rPr>
          <w:color w:val="000000" w:themeColor="text1"/>
          <w14:textFill>
            <w14:solidFill>
              <w14:schemeClr w14:val="tx1"/>
            </w14:solidFill>
          </w14:textFill>
        </w:rPr>
        <w:t xml:space="preserve">Hình 3.28.  </w:t>
      </w:r>
      <w:r>
        <w:rPr>
          <w:color w:val="000000" w:themeColor="text1"/>
          <w:szCs w:val="26"/>
          <w14:textFill>
            <w14:solidFill>
              <w14:schemeClr w14:val="tx1"/>
            </w14:solidFill>
          </w14:textFill>
        </w:rPr>
        <w:t>Biểu đồ tuần tự “Cập nhật sản phẩm”</w:t>
      </w:r>
      <w:bookmarkEnd w:id="589"/>
      <w:bookmarkEnd w:id="590"/>
      <w:bookmarkEnd w:id="591"/>
      <w:bookmarkEnd w:id="592"/>
      <w:bookmarkEnd w:id="593"/>
      <w:bookmarkEnd w:id="594"/>
      <w:bookmarkEnd w:id="595"/>
    </w:p>
    <w:p w14:paraId="0898935D"/>
    <w:p w14:paraId="78D5832E"/>
    <w:p w14:paraId="3DD1C2D0"/>
    <w:p w14:paraId="64F14924"/>
    <w:p w14:paraId="2AF46F5D"/>
    <w:p w14:paraId="43742E68"/>
    <w:p w14:paraId="5ACAE692"/>
    <w:p w14:paraId="089F0408">
      <w:pPr>
        <w:pStyle w:val="37"/>
        <w:numPr>
          <w:ilvl w:val="0"/>
          <w:numId w:val="11"/>
        </w:numPr>
        <w:rPr>
          <w:i/>
          <w:iCs/>
          <w:color w:val="000000" w:themeColor="text1"/>
          <w:sz w:val="28"/>
          <w:szCs w:val="28"/>
          <w14:textFill>
            <w14:solidFill>
              <w14:schemeClr w14:val="tx1"/>
            </w14:solidFill>
          </w14:textFill>
        </w:rPr>
      </w:pPr>
      <w:bookmarkStart w:id="596" w:name="_Toc150441539"/>
      <w:bookmarkStart w:id="597" w:name="_Toc150441906"/>
      <w:bookmarkStart w:id="598" w:name="_Toc135612659"/>
      <w:bookmarkStart w:id="599" w:name="_Toc150381469"/>
      <w:bookmarkStart w:id="600" w:name="_Toc104585154"/>
      <w:bookmarkStart w:id="601" w:name="_Toc150207754"/>
      <w:bookmarkStart w:id="602" w:name="_Toc135612374"/>
      <w:bookmarkStart w:id="603" w:name="_Toc150208111"/>
      <w:bookmarkStart w:id="604" w:name="_Toc150207840"/>
      <w:bookmarkStart w:id="605" w:name="_Toc150208194"/>
      <w:r>
        <w:rPr>
          <w:i/>
          <w:iCs/>
          <w:color w:val="000000" w:themeColor="text1"/>
          <w:sz w:val="28"/>
          <w:szCs w:val="28"/>
          <w14:textFill>
            <w14:solidFill>
              <w14:schemeClr w14:val="tx1"/>
            </w14:solidFill>
          </w14:textFill>
        </w:rPr>
        <w:t>Xóa sản phẩm</w:t>
      </w:r>
      <w:bookmarkEnd w:id="596"/>
      <w:bookmarkEnd w:id="597"/>
      <w:bookmarkEnd w:id="598"/>
      <w:bookmarkEnd w:id="599"/>
      <w:bookmarkEnd w:id="600"/>
      <w:bookmarkEnd w:id="601"/>
      <w:bookmarkEnd w:id="602"/>
      <w:bookmarkEnd w:id="603"/>
      <w:bookmarkEnd w:id="604"/>
      <w:bookmarkEnd w:id="605"/>
    </w:p>
    <w:p w14:paraId="7E7BADD5">
      <w:pPr>
        <w:rPr>
          <w:i/>
          <w:iCs/>
          <w:color w:val="000000" w:themeColor="text1"/>
          <w:sz w:val="28"/>
          <w:szCs w:val="28"/>
          <w14:textFill>
            <w14:solidFill>
              <w14:schemeClr w14:val="tx1"/>
            </w14:solidFill>
          </w14:textFill>
        </w:rPr>
      </w:pPr>
    </w:p>
    <w:p w14:paraId="7FCC5A54">
      <w:pPr>
        <w:rPr>
          <w:i/>
          <w:iCs/>
          <w:color w:val="000000" w:themeColor="text1"/>
          <w:sz w:val="28"/>
          <w:szCs w:val="28"/>
          <w14:textFill>
            <w14:solidFill>
              <w14:schemeClr w14:val="tx1"/>
            </w14:solidFill>
          </w14:textFill>
        </w:rPr>
      </w:pPr>
    </w:p>
    <w:p w14:paraId="0D12CC61">
      <w:pPr>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264150" cy="56349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276" cy="5646162"/>
                    </a:xfrm>
                    <a:prstGeom prst="rect">
                      <a:avLst/>
                    </a:prstGeom>
                    <a:noFill/>
                    <a:ln>
                      <a:noFill/>
                    </a:ln>
                  </pic:spPr>
                </pic:pic>
              </a:graphicData>
            </a:graphic>
          </wp:inline>
        </w:drawing>
      </w:r>
    </w:p>
    <w:p w14:paraId="2743A9FA">
      <w:pPr>
        <w:jc w:val="center"/>
        <w:rPr>
          <w:color w:val="000000" w:themeColor="text1"/>
          <w:sz w:val="26"/>
          <w:szCs w:val="26"/>
          <w14:textFill>
            <w14:solidFill>
              <w14:schemeClr w14:val="tx1"/>
            </w14:solidFill>
          </w14:textFill>
        </w:rPr>
      </w:pPr>
    </w:p>
    <w:p w14:paraId="4F83107C">
      <w:pPr>
        <w:jc w:val="center"/>
        <w:rPr>
          <w:color w:val="000000" w:themeColor="text1"/>
          <w:sz w:val="26"/>
          <w:szCs w:val="26"/>
          <w14:textFill>
            <w14:solidFill>
              <w14:schemeClr w14:val="tx1"/>
            </w14:solidFill>
          </w14:textFill>
        </w:rPr>
      </w:pPr>
    </w:p>
    <w:p w14:paraId="4E27FCAC">
      <w:pPr>
        <w:pStyle w:val="14"/>
        <w:rPr>
          <w:color w:val="000000" w:themeColor="text1"/>
          <w:szCs w:val="26"/>
          <w14:textFill>
            <w14:solidFill>
              <w14:schemeClr w14:val="tx1"/>
            </w14:solidFill>
          </w14:textFill>
        </w:rPr>
      </w:pPr>
      <w:bookmarkStart w:id="606" w:name="_Toc135604776"/>
      <w:bookmarkStart w:id="607" w:name="_Toc150381675"/>
      <w:bookmarkStart w:id="608" w:name="_Toc101712645"/>
      <w:bookmarkStart w:id="609" w:name="_Toc150442100"/>
      <w:bookmarkStart w:id="610" w:name="_Toc150523378"/>
      <w:bookmarkStart w:id="611" w:name="_Toc150208780"/>
      <w:bookmarkStart w:id="612" w:name="_Toc135668089"/>
      <w:r>
        <w:rPr>
          <w:color w:val="000000" w:themeColor="text1"/>
          <w14:textFill>
            <w14:solidFill>
              <w14:schemeClr w14:val="tx1"/>
            </w14:solidFill>
          </w14:textFill>
        </w:rPr>
        <w:t xml:space="preserve">Hình 3.29.  </w:t>
      </w:r>
      <w:r>
        <w:rPr>
          <w:color w:val="000000" w:themeColor="text1"/>
          <w:szCs w:val="26"/>
          <w14:textFill>
            <w14:solidFill>
              <w14:schemeClr w14:val="tx1"/>
            </w14:solidFill>
          </w14:textFill>
        </w:rPr>
        <w:t>Biểu đồ tuần tự “Xóa sản phẩm”</w:t>
      </w:r>
      <w:bookmarkEnd w:id="606"/>
      <w:bookmarkEnd w:id="607"/>
      <w:bookmarkEnd w:id="608"/>
      <w:bookmarkEnd w:id="609"/>
      <w:bookmarkEnd w:id="610"/>
      <w:bookmarkEnd w:id="611"/>
      <w:bookmarkEnd w:id="612"/>
    </w:p>
    <w:p w14:paraId="332DE117"/>
    <w:p w14:paraId="44A1E06B"/>
    <w:p w14:paraId="45B2C853"/>
    <w:p w14:paraId="5D09B0BD"/>
    <w:p w14:paraId="0E169F06"/>
    <w:p w14:paraId="1014B53A"/>
    <w:p w14:paraId="34D47C16"/>
    <w:p w14:paraId="43E63DF0"/>
    <w:p w14:paraId="732CA113"/>
    <w:p w14:paraId="32796EB4"/>
    <w:p w14:paraId="40CCD8D0"/>
    <w:p w14:paraId="7DED6E8D"/>
    <w:p w14:paraId="347F0C2D">
      <w:pPr>
        <w:pStyle w:val="4"/>
        <w:numPr>
          <w:ilvl w:val="0"/>
          <w:numId w:val="0"/>
        </w:numPr>
        <w:spacing w:before="120" w:after="120" w:line="264"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613" w:name="_Toc135612377"/>
      <w:bookmarkStart w:id="614" w:name="_Toc135612662"/>
      <w:bookmarkStart w:id="615" w:name="_Toc150381471"/>
      <w:bookmarkStart w:id="616" w:name="_Toc150441541"/>
      <w:bookmarkStart w:id="617" w:name="_Toc150207842"/>
      <w:bookmarkStart w:id="618" w:name="_Toc104585164"/>
      <w:bookmarkStart w:id="619" w:name="_Toc150207756"/>
      <w:bookmarkStart w:id="620" w:name="_Toc150208196"/>
      <w:bookmarkStart w:id="621" w:name="_Toc150208113"/>
      <w:bookmarkStart w:id="622" w:name="_Toc150441908"/>
      <w:bookmarkStart w:id="623" w:name="_Toc170479864"/>
      <w:r>
        <w:rPr>
          <w:rFonts w:ascii="Times New Roman" w:hAnsi="Times New Roman" w:cs="Times New Roman"/>
          <w:b/>
          <w:bCs/>
          <w:i/>
          <w:iCs/>
          <w:color w:val="000000" w:themeColor="text1"/>
          <w:sz w:val="28"/>
          <w:szCs w:val="28"/>
          <w14:textFill>
            <w14:solidFill>
              <w14:schemeClr w14:val="tx1"/>
            </w14:solidFill>
          </w14:textFill>
        </w:rPr>
        <w:t>3.5.6  Thống kê</w:t>
      </w:r>
      <w:bookmarkEnd w:id="613"/>
      <w:bookmarkEnd w:id="614"/>
      <w:bookmarkEnd w:id="615"/>
      <w:bookmarkEnd w:id="616"/>
      <w:bookmarkEnd w:id="617"/>
      <w:bookmarkEnd w:id="618"/>
      <w:bookmarkEnd w:id="619"/>
      <w:bookmarkEnd w:id="620"/>
      <w:bookmarkEnd w:id="621"/>
      <w:bookmarkEnd w:id="622"/>
      <w:bookmarkEnd w:id="623"/>
    </w:p>
    <w:p w14:paraId="45F23EB5"/>
    <w:p w14:paraId="70AAEFEF"/>
    <w:p w14:paraId="28A9463C">
      <w:pPr>
        <w:jc w:val="center"/>
        <w:rPr>
          <w:color w:val="000000" w:themeColor="text1"/>
          <w:sz w:val="26"/>
          <w:szCs w:val="26"/>
          <w14:textFill>
            <w14:solidFill>
              <w14:schemeClr w14:val="tx1"/>
            </w14:solidFill>
          </w14:textFill>
        </w:rPr>
      </w:pPr>
      <w:r>
        <w:rPr>
          <w:color w:val="000000" w:themeColor="text1"/>
          <w:lang w:val="en-GB" w:eastAsia="en-GB"/>
          <w14:textFill>
            <w14:solidFill>
              <w14:schemeClr w14:val="tx1"/>
            </w14:solidFill>
          </w14:textFill>
        </w:rPr>
        <w:drawing>
          <wp:inline distT="0" distB="0" distL="0" distR="0">
            <wp:extent cx="5187950" cy="52184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194699" cy="5225637"/>
                    </a:xfrm>
                    <a:prstGeom prst="rect">
                      <a:avLst/>
                    </a:prstGeom>
                    <a:noFill/>
                    <a:ln>
                      <a:noFill/>
                    </a:ln>
                  </pic:spPr>
                </pic:pic>
              </a:graphicData>
            </a:graphic>
          </wp:inline>
        </w:drawing>
      </w:r>
    </w:p>
    <w:p w14:paraId="609EDC3C">
      <w:pPr>
        <w:jc w:val="center"/>
        <w:rPr>
          <w:color w:val="000000" w:themeColor="text1"/>
          <w:sz w:val="26"/>
          <w:szCs w:val="26"/>
          <w14:textFill>
            <w14:solidFill>
              <w14:schemeClr w14:val="tx1"/>
            </w14:solidFill>
          </w14:textFill>
        </w:rPr>
      </w:pPr>
    </w:p>
    <w:p w14:paraId="7DD69FD3">
      <w:pPr>
        <w:jc w:val="center"/>
        <w:rPr>
          <w:color w:val="000000" w:themeColor="text1"/>
          <w:sz w:val="26"/>
          <w:szCs w:val="26"/>
          <w14:textFill>
            <w14:solidFill>
              <w14:schemeClr w14:val="tx1"/>
            </w14:solidFill>
          </w14:textFill>
        </w:rPr>
      </w:pPr>
    </w:p>
    <w:p w14:paraId="13C12914">
      <w:pPr>
        <w:pStyle w:val="14"/>
        <w:rPr>
          <w:color w:val="000000" w:themeColor="text1"/>
          <w:szCs w:val="26"/>
          <w14:textFill>
            <w14:solidFill>
              <w14:schemeClr w14:val="tx1"/>
            </w14:solidFill>
          </w14:textFill>
        </w:rPr>
      </w:pPr>
      <w:bookmarkStart w:id="624" w:name="_Toc101712655"/>
      <w:bookmarkStart w:id="625" w:name="_Toc150381677"/>
      <w:bookmarkStart w:id="626" w:name="_Toc150442102"/>
      <w:bookmarkStart w:id="627" w:name="_Toc135604779"/>
      <w:bookmarkStart w:id="628" w:name="_Toc150523380"/>
      <w:bookmarkStart w:id="629" w:name="_Toc150208782"/>
      <w:bookmarkStart w:id="630" w:name="_Toc135668092"/>
      <w:r>
        <w:rPr>
          <w:color w:val="000000" w:themeColor="text1"/>
          <w14:textFill>
            <w14:solidFill>
              <w14:schemeClr w14:val="tx1"/>
            </w14:solidFill>
          </w14:textFill>
        </w:rPr>
        <w:t xml:space="preserve">Hình 3.30. </w:t>
      </w:r>
      <w:r>
        <w:rPr>
          <w:color w:val="000000" w:themeColor="text1"/>
          <w:szCs w:val="26"/>
          <w14:textFill>
            <w14:solidFill>
              <w14:schemeClr w14:val="tx1"/>
            </w14:solidFill>
          </w14:textFill>
        </w:rPr>
        <w:t>Biểu đồ tuần tự “Thống kê”</w:t>
      </w:r>
      <w:bookmarkEnd w:id="624"/>
      <w:bookmarkEnd w:id="625"/>
      <w:bookmarkEnd w:id="626"/>
      <w:bookmarkEnd w:id="627"/>
      <w:bookmarkEnd w:id="628"/>
      <w:bookmarkEnd w:id="629"/>
      <w:bookmarkEnd w:id="630"/>
    </w:p>
    <w:p w14:paraId="1217D193">
      <w:pPr>
        <w:rPr>
          <w:b/>
          <w:bCs/>
          <w:color w:val="000000" w:themeColor="text1"/>
          <w:sz w:val="26"/>
          <w:szCs w:val="26"/>
          <w:lang w:eastAsia="ar-SA"/>
          <w14:textFill>
            <w14:solidFill>
              <w14:schemeClr w14:val="tx1"/>
            </w14:solidFill>
          </w14:textFill>
        </w:rPr>
      </w:pPr>
      <w:bookmarkStart w:id="631" w:name="_Toc104585192"/>
      <w:r>
        <w:rPr>
          <w:color w:val="000000" w:themeColor="text1"/>
          <w14:textFill>
            <w14:solidFill>
              <w14:schemeClr w14:val="tx1"/>
            </w14:solidFill>
          </w14:textFill>
        </w:rPr>
        <w:br w:type="page"/>
      </w:r>
    </w:p>
    <w:p w14:paraId="54F8D692">
      <w:pPr>
        <w:pStyle w:val="3"/>
        <w:numPr>
          <w:ilvl w:val="0"/>
          <w:numId w:val="0"/>
        </w:numPr>
        <w:spacing w:before="120" w:after="120"/>
        <w:ind w:left="360"/>
        <w:rPr>
          <w:color w:val="000000" w:themeColor="text1"/>
          <w14:textFill>
            <w14:solidFill>
              <w14:schemeClr w14:val="tx1"/>
            </w14:solidFill>
          </w14:textFill>
        </w:rPr>
      </w:pPr>
      <w:bookmarkStart w:id="632" w:name="_Toc150207757"/>
      <w:bookmarkStart w:id="633" w:name="_Toc150441909"/>
      <w:bookmarkStart w:id="634" w:name="_Toc150207843"/>
      <w:bookmarkStart w:id="635" w:name="_Toc170479865"/>
      <w:bookmarkStart w:id="636" w:name="_Toc150441542"/>
      <w:bookmarkStart w:id="637" w:name="_Toc135612663"/>
      <w:bookmarkStart w:id="638" w:name="_Toc150381472"/>
      <w:bookmarkStart w:id="639" w:name="_Toc150208197"/>
      <w:bookmarkStart w:id="640" w:name="_Toc150208114"/>
      <w:r>
        <w:rPr>
          <w:color w:val="000000" w:themeColor="text1"/>
          <w14:textFill>
            <w14:solidFill>
              <w14:schemeClr w14:val="tx1"/>
            </w14:solidFill>
          </w14:textFill>
        </w:rPr>
        <w:t>3.6 Thiết kế cơ sở dữ liệu</w:t>
      </w:r>
      <w:bookmarkEnd w:id="631"/>
      <w:bookmarkEnd w:id="632"/>
      <w:bookmarkEnd w:id="633"/>
      <w:bookmarkEnd w:id="634"/>
      <w:bookmarkEnd w:id="635"/>
      <w:bookmarkEnd w:id="636"/>
      <w:bookmarkEnd w:id="637"/>
      <w:bookmarkEnd w:id="638"/>
      <w:bookmarkEnd w:id="639"/>
      <w:bookmarkEnd w:id="640"/>
    </w:p>
    <w:p w14:paraId="2C5D8B59">
      <w:pPr>
        <w:rPr>
          <w:lang w:eastAsia="ar-SA"/>
        </w:rPr>
      </w:pPr>
    </w:p>
    <w:p w14:paraId="77F2DBAB">
      <w:pPr>
        <w:jc w:val="center"/>
        <w:rPr>
          <w:color w:val="000000" w:themeColor="text1"/>
          <w:lang w:eastAsia="ar-SA"/>
          <w14:textFill>
            <w14:solidFill>
              <w14:schemeClr w14:val="tx1"/>
            </w14:solidFill>
          </w14:textFill>
        </w:rPr>
      </w:pPr>
      <w:r>
        <w:rPr>
          <w:b/>
          <w:bCs/>
          <w:sz w:val="26"/>
          <w:szCs w:val="26"/>
          <w:lang w:val="en-GB" w:eastAsia="en-GB"/>
        </w:rPr>
        <w:drawing>
          <wp:inline distT="0" distB="0" distL="0" distR="0">
            <wp:extent cx="5760085" cy="3695700"/>
            <wp:effectExtent l="0" t="0" r="0" b="0"/>
            <wp:docPr id="20070429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4296" name="Picture 1" descr="A computer screen shot of a computer&#10;&#10;Description automatically generated"/>
                    <pic:cNvPicPr>
                      <a:picLocks noChangeAspect="1"/>
                    </pic:cNvPicPr>
                  </pic:nvPicPr>
                  <pic:blipFill>
                    <a:blip r:embed="rId44"/>
                    <a:stretch>
                      <a:fillRect/>
                    </a:stretch>
                  </pic:blipFill>
                  <pic:spPr>
                    <a:xfrm>
                      <a:off x="0" y="0"/>
                      <a:ext cx="5761111" cy="3696107"/>
                    </a:xfrm>
                    <a:prstGeom prst="rect">
                      <a:avLst/>
                    </a:prstGeom>
                  </pic:spPr>
                </pic:pic>
              </a:graphicData>
            </a:graphic>
          </wp:inline>
        </w:drawing>
      </w:r>
    </w:p>
    <w:p w14:paraId="6D473C02">
      <w:pPr>
        <w:jc w:val="center"/>
        <w:rPr>
          <w:color w:val="000000" w:themeColor="text1"/>
          <w:lang w:eastAsia="ar-SA"/>
          <w14:textFill>
            <w14:solidFill>
              <w14:schemeClr w14:val="tx1"/>
            </w14:solidFill>
          </w14:textFill>
        </w:rPr>
      </w:pPr>
    </w:p>
    <w:p w14:paraId="344253CE">
      <w:pPr>
        <w:pStyle w:val="14"/>
        <w:rPr>
          <w:color w:val="000000" w:themeColor="text1"/>
          <w:szCs w:val="26"/>
          <w14:textFill>
            <w14:solidFill>
              <w14:schemeClr w14:val="tx1"/>
            </w14:solidFill>
          </w14:textFill>
        </w:rPr>
      </w:pPr>
      <w:bookmarkStart w:id="641" w:name="_Toc150523381"/>
      <w:bookmarkStart w:id="642" w:name="_Toc102687721"/>
      <w:bookmarkStart w:id="643" w:name="_Toc150208783"/>
      <w:bookmarkStart w:id="644" w:name="_Toc135604780"/>
      <w:bookmarkStart w:id="645" w:name="_Toc150381678"/>
      <w:bookmarkStart w:id="646" w:name="_Toc150442103"/>
      <w:bookmarkStart w:id="647" w:name="_Toc135668093"/>
      <w:r>
        <w:rPr>
          <w:color w:val="000000" w:themeColor="text1"/>
          <w14:textFill>
            <w14:solidFill>
              <w14:schemeClr w14:val="tx1"/>
            </w14:solidFill>
          </w14:textFill>
        </w:rPr>
        <w:t xml:space="preserve">Hình 3.31.  </w:t>
      </w:r>
      <w:r>
        <w:rPr>
          <w:color w:val="000000" w:themeColor="text1"/>
          <w:szCs w:val="26"/>
          <w14:textFill>
            <w14:solidFill>
              <w14:schemeClr w14:val="tx1"/>
            </w14:solidFill>
          </w14:textFill>
        </w:rPr>
        <w:t>Sơ đồ cơ sở dữ liệu</w:t>
      </w:r>
      <w:bookmarkEnd w:id="641"/>
      <w:bookmarkEnd w:id="642"/>
      <w:bookmarkEnd w:id="643"/>
      <w:bookmarkEnd w:id="644"/>
      <w:bookmarkEnd w:id="645"/>
      <w:bookmarkEnd w:id="646"/>
      <w:bookmarkEnd w:id="647"/>
    </w:p>
    <w:p w14:paraId="6EC7CC3B"/>
    <w:p w14:paraId="6AC61A3B">
      <w:pPr>
        <w:pStyle w:val="4"/>
        <w:numPr>
          <w:ilvl w:val="0"/>
          <w:numId w:val="0"/>
        </w:numPr>
        <w:spacing w:line="360" w:lineRule="auto"/>
        <w:rPr>
          <w:rFonts w:ascii="Times New Roman" w:hAnsi="Times New Roman" w:cs="Times New Roman"/>
          <w:b/>
          <w:bCs/>
          <w:i/>
          <w:color w:val="auto"/>
          <w:sz w:val="26"/>
          <w:szCs w:val="26"/>
        </w:rPr>
      </w:pPr>
      <w:bookmarkStart w:id="648" w:name="_Toc170479866"/>
      <w:r>
        <w:rPr>
          <w:rFonts w:ascii="Times New Roman" w:hAnsi="Times New Roman" w:cs="Times New Roman"/>
          <w:b/>
          <w:bCs/>
          <w:i/>
          <w:color w:val="auto"/>
          <w:sz w:val="26"/>
          <w:szCs w:val="26"/>
        </w:rPr>
        <w:t>3.7.1 Bảng ProductType</w:t>
      </w:r>
      <w:bookmarkEnd w:id="648"/>
      <w:r>
        <w:rPr>
          <w:rFonts w:ascii="Times New Roman" w:hAnsi="Times New Roman" w:cs="Times New Roman"/>
          <w:b/>
          <w:bCs/>
          <w:i/>
          <w:color w:val="auto"/>
          <w:sz w:val="26"/>
          <w:szCs w:val="26"/>
        </w:rPr>
        <w:t xml:space="preserve"> </w:t>
      </w:r>
    </w:p>
    <w:p w14:paraId="4F915455">
      <w:pPr>
        <w:pBdr>
          <w:top w:val="none" w:color="auto" w:sz="0" w:space="0"/>
          <w:left w:val="none" w:color="auto" w:sz="0" w:space="0"/>
          <w:bottom w:val="none" w:color="auto" w:sz="0" w:space="0"/>
          <w:right w:val="none" w:color="auto" w:sz="0" w:space="0"/>
          <w:between w:val="none" w:color="auto" w:sz="0" w:space="0"/>
        </w:pBdr>
        <w:spacing w:before="126" w:line="360" w:lineRule="auto"/>
        <w:ind w:right="1413"/>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loại sản phẩm</w:t>
      </w:r>
    </w:p>
    <w:p w14:paraId="56FD469B">
      <w:pPr>
        <w:pBdr>
          <w:top w:val="none" w:color="auto" w:sz="0" w:space="0"/>
          <w:left w:val="none" w:color="auto" w:sz="0" w:space="0"/>
          <w:bottom w:val="none" w:color="auto" w:sz="0" w:space="0"/>
          <w:right w:val="none" w:color="auto" w:sz="0" w:space="0"/>
          <w:between w:val="none" w:color="auto" w:sz="0" w:space="0"/>
        </w:pBdr>
        <w:spacing w:before="126" w:line="360" w:lineRule="auto"/>
        <w:ind w:right="1413"/>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p>
    <w:p w14:paraId="7B2D2714">
      <w:pPr>
        <w:pStyle w:val="14"/>
        <w:spacing w:line="360" w:lineRule="auto"/>
        <w:rPr>
          <w:color w:val="000000" w:themeColor="text1"/>
          <w:szCs w:val="26"/>
          <w14:textFill>
            <w14:solidFill>
              <w14:schemeClr w14:val="tx1"/>
            </w14:solidFill>
          </w14:textFill>
        </w:rPr>
      </w:pPr>
      <w:bookmarkStart w:id="649" w:name="_Toc135604535"/>
      <w:bookmarkStart w:id="650" w:name="_Toc150442137"/>
      <w:bookmarkStart w:id="651" w:name="_Toc150209192"/>
      <w:bookmarkStart w:id="652" w:name="_Toc104585813"/>
      <w:bookmarkStart w:id="653" w:name="_Toc150381755"/>
      <w:r>
        <w:rPr>
          <w:color w:val="000000" w:themeColor="text1"/>
          <w14:textFill>
            <w14:solidFill>
              <w14:schemeClr w14:val="tx1"/>
            </w14:solidFill>
          </w14:textFill>
        </w:rPr>
        <w:t xml:space="preserve">Bảng 3.8. </w:t>
      </w:r>
      <w:r>
        <w:rPr>
          <w:color w:val="000000" w:themeColor="text1"/>
          <w:szCs w:val="26"/>
          <w14:textFill>
            <w14:solidFill>
              <w14:schemeClr w14:val="tx1"/>
            </w14:solidFill>
          </w14:textFill>
        </w:rPr>
        <w:t xml:space="preserve">Mô tả </w:t>
      </w:r>
      <w:bookmarkEnd w:id="649"/>
      <w:bookmarkEnd w:id="650"/>
      <w:bookmarkEnd w:id="651"/>
      <w:bookmarkEnd w:id="652"/>
      <w:bookmarkEnd w:id="653"/>
      <w:r>
        <w:t>bảng chi tiết ProductType</w:t>
      </w:r>
    </w:p>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2" w:type="dxa"/>
          <w:bottom w:w="0" w:type="dxa"/>
          <w:right w:w="108" w:type="dxa"/>
        </w:tblCellMar>
      </w:tblPr>
      <w:tblGrid>
        <w:gridCol w:w="848"/>
        <w:gridCol w:w="2257"/>
        <w:gridCol w:w="2262"/>
        <w:gridCol w:w="986"/>
        <w:gridCol w:w="3076"/>
      </w:tblGrid>
      <w:tr w14:paraId="5A07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0E4128AC">
            <w:pPr>
              <w:pStyle w:val="37"/>
              <w:spacing w:line="480" w:lineRule="auto"/>
              <w:ind w:left="0"/>
              <w:jc w:val="center"/>
              <w:rPr>
                <w:b/>
                <w:bCs/>
                <w:iCs/>
                <w:sz w:val="26"/>
                <w:szCs w:val="26"/>
              </w:rPr>
            </w:pPr>
            <w:r>
              <w:rPr>
                <w:b/>
                <w:bCs/>
                <w:iCs/>
                <w:sz w:val="26"/>
                <w:szCs w:val="26"/>
              </w:rPr>
              <w:t>STT</w:t>
            </w:r>
          </w:p>
        </w:tc>
        <w:tc>
          <w:tcPr>
            <w:tcW w:w="2268" w:type="dxa"/>
          </w:tcPr>
          <w:p w14:paraId="74C21271">
            <w:pPr>
              <w:pStyle w:val="37"/>
              <w:spacing w:line="480" w:lineRule="auto"/>
              <w:ind w:left="0"/>
              <w:jc w:val="center"/>
              <w:rPr>
                <w:b/>
                <w:bCs/>
                <w:iCs/>
                <w:sz w:val="26"/>
                <w:szCs w:val="26"/>
              </w:rPr>
            </w:pPr>
            <w:r>
              <w:rPr>
                <w:b/>
                <w:bCs/>
                <w:iCs/>
                <w:sz w:val="26"/>
                <w:szCs w:val="26"/>
              </w:rPr>
              <w:t>Tên cột</w:t>
            </w:r>
          </w:p>
        </w:tc>
        <w:tc>
          <w:tcPr>
            <w:tcW w:w="2268" w:type="dxa"/>
          </w:tcPr>
          <w:p w14:paraId="544A6F96">
            <w:pPr>
              <w:pStyle w:val="37"/>
              <w:spacing w:line="480" w:lineRule="auto"/>
              <w:ind w:left="0"/>
              <w:jc w:val="center"/>
              <w:rPr>
                <w:b/>
                <w:bCs/>
                <w:iCs/>
                <w:sz w:val="26"/>
                <w:szCs w:val="26"/>
              </w:rPr>
            </w:pPr>
            <w:r>
              <w:rPr>
                <w:b/>
                <w:bCs/>
                <w:iCs/>
                <w:sz w:val="26"/>
                <w:szCs w:val="26"/>
              </w:rPr>
              <w:t>Kiểu dữ liệu</w:t>
            </w:r>
          </w:p>
        </w:tc>
        <w:tc>
          <w:tcPr>
            <w:tcW w:w="992" w:type="dxa"/>
          </w:tcPr>
          <w:p w14:paraId="46A7B51E">
            <w:pPr>
              <w:pStyle w:val="37"/>
              <w:spacing w:line="480" w:lineRule="auto"/>
              <w:ind w:left="0"/>
              <w:jc w:val="center"/>
              <w:rPr>
                <w:b/>
                <w:bCs/>
                <w:iCs/>
                <w:sz w:val="26"/>
                <w:szCs w:val="26"/>
              </w:rPr>
            </w:pPr>
            <w:r>
              <w:rPr>
                <w:b/>
                <w:bCs/>
                <w:iCs/>
                <w:sz w:val="26"/>
                <w:szCs w:val="26"/>
              </w:rPr>
              <w:t>Null</w:t>
            </w:r>
          </w:p>
        </w:tc>
        <w:tc>
          <w:tcPr>
            <w:tcW w:w="3119" w:type="dxa"/>
          </w:tcPr>
          <w:p w14:paraId="2ADC21C2">
            <w:pPr>
              <w:pStyle w:val="37"/>
              <w:spacing w:line="480" w:lineRule="auto"/>
              <w:ind w:left="0"/>
              <w:jc w:val="center"/>
              <w:rPr>
                <w:b/>
                <w:bCs/>
                <w:iCs/>
                <w:sz w:val="26"/>
                <w:szCs w:val="26"/>
              </w:rPr>
            </w:pPr>
            <w:r>
              <w:rPr>
                <w:b/>
                <w:bCs/>
                <w:iCs/>
                <w:sz w:val="26"/>
                <w:szCs w:val="26"/>
              </w:rPr>
              <w:t>Chú thích</w:t>
            </w:r>
          </w:p>
        </w:tc>
      </w:tr>
      <w:tr w14:paraId="5049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78168D91">
            <w:pPr>
              <w:pStyle w:val="37"/>
              <w:spacing w:line="480" w:lineRule="auto"/>
              <w:ind w:left="0"/>
              <w:jc w:val="center"/>
              <w:rPr>
                <w:iCs/>
                <w:sz w:val="26"/>
                <w:szCs w:val="26"/>
              </w:rPr>
            </w:pPr>
            <w:r>
              <w:rPr>
                <w:iCs/>
                <w:sz w:val="26"/>
                <w:szCs w:val="26"/>
              </w:rPr>
              <w:t>1</w:t>
            </w:r>
          </w:p>
        </w:tc>
        <w:tc>
          <w:tcPr>
            <w:tcW w:w="2268" w:type="dxa"/>
          </w:tcPr>
          <w:p w14:paraId="1441E9FE">
            <w:pPr>
              <w:pStyle w:val="37"/>
              <w:spacing w:line="480" w:lineRule="auto"/>
              <w:ind w:left="0"/>
              <w:jc w:val="center"/>
              <w:rPr>
                <w:iCs/>
                <w:sz w:val="26"/>
                <w:szCs w:val="26"/>
              </w:rPr>
            </w:pPr>
            <w:r>
              <w:rPr>
                <w:iCs/>
                <w:sz w:val="26"/>
                <w:szCs w:val="26"/>
              </w:rPr>
              <w:t>Id</w:t>
            </w:r>
          </w:p>
        </w:tc>
        <w:tc>
          <w:tcPr>
            <w:tcW w:w="2268" w:type="dxa"/>
          </w:tcPr>
          <w:p w14:paraId="3FBA618E">
            <w:pPr>
              <w:pStyle w:val="37"/>
              <w:spacing w:line="480" w:lineRule="auto"/>
              <w:ind w:left="0"/>
              <w:jc w:val="center"/>
              <w:rPr>
                <w:iCs/>
                <w:sz w:val="26"/>
                <w:szCs w:val="26"/>
              </w:rPr>
            </w:pPr>
            <w:r>
              <w:rPr>
                <w:iCs/>
                <w:sz w:val="26"/>
                <w:szCs w:val="26"/>
              </w:rPr>
              <w:t>Uniqueidentifier</w:t>
            </w:r>
          </w:p>
        </w:tc>
        <w:tc>
          <w:tcPr>
            <w:tcW w:w="992" w:type="dxa"/>
          </w:tcPr>
          <w:p w14:paraId="6C3D6BD6">
            <w:pPr>
              <w:pStyle w:val="37"/>
              <w:spacing w:line="480" w:lineRule="auto"/>
              <w:ind w:left="0"/>
              <w:jc w:val="center"/>
              <w:rPr>
                <w:iCs/>
                <w:sz w:val="26"/>
                <w:szCs w:val="26"/>
              </w:rPr>
            </w:pPr>
            <w:r>
              <w:rPr>
                <w:iCs/>
                <w:sz w:val="26"/>
                <w:szCs w:val="26"/>
              </w:rPr>
              <w:t>No</w:t>
            </w:r>
          </w:p>
        </w:tc>
        <w:tc>
          <w:tcPr>
            <w:tcW w:w="3119" w:type="dxa"/>
          </w:tcPr>
          <w:p w14:paraId="0B5ED620">
            <w:pPr>
              <w:pStyle w:val="37"/>
              <w:spacing w:line="480" w:lineRule="auto"/>
              <w:ind w:left="0"/>
              <w:jc w:val="center"/>
              <w:rPr>
                <w:iCs/>
                <w:sz w:val="26"/>
                <w:szCs w:val="26"/>
              </w:rPr>
            </w:pPr>
            <w:r>
              <w:rPr>
                <w:iCs/>
                <w:sz w:val="26"/>
                <w:szCs w:val="26"/>
              </w:rPr>
              <w:t>Mã loại hàng (PK)</w:t>
            </w:r>
          </w:p>
        </w:tc>
      </w:tr>
      <w:tr w14:paraId="2FCA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235B2FE6">
            <w:pPr>
              <w:pStyle w:val="37"/>
              <w:spacing w:line="480" w:lineRule="auto"/>
              <w:ind w:left="0"/>
              <w:jc w:val="center"/>
              <w:rPr>
                <w:iCs/>
                <w:sz w:val="26"/>
                <w:szCs w:val="26"/>
              </w:rPr>
            </w:pPr>
            <w:r>
              <w:rPr>
                <w:iCs/>
                <w:sz w:val="26"/>
                <w:szCs w:val="26"/>
              </w:rPr>
              <w:t>2</w:t>
            </w:r>
          </w:p>
        </w:tc>
        <w:tc>
          <w:tcPr>
            <w:tcW w:w="2268" w:type="dxa"/>
          </w:tcPr>
          <w:p w14:paraId="7C4941A0">
            <w:pPr>
              <w:pStyle w:val="37"/>
              <w:spacing w:line="480" w:lineRule="auto"/>
              <w:ind w:left="0"/>
              <w:jc w:val="center"/>
              <w:rPr>
                <w:iCs/>
                <w:sz w:val="26"/>
                <w:szCs w:val="26"/>
              </w:rPr>
            </w:pPr>
            <w:r>
              <w:rPr>
                <w:iCs/>
                <w:sz w:val="26"/>
                <w:szCs w:val="26"/>
              </w:rPr>
              <w:t>Name</w:t>
            </w:r>
          </w:p>
        </w:tc>
        <w:tc>
          <w:tcPr>
            <w:tcW w:w="2268" w:type="dxa"/>
          </w:tcPr>
          <w:p w14:paraId="2167845F">
            <w:pPr>
              <w:pStyle w:val="37"/>
              <w:spacing w:line="480" w:lineRule="auto"/>
              <w:ind w:left="0"/>
              <w:jc w:val="center"/>
              <w:rPr>
                <w:iCs/>
                <w:sz w:val="26"/>
                <w:szCs w:val="26"/>
              </w:rPr>
            </w:pPr>
            <w:r>
              <w:rPr>
                <w:iCs/>
                <w:sz w:val="26"/>
                <w:szCs w:val="26"/>
              </w:rPr>
              <w:t>Nvarchar(255)</w:t>
            </w:r>
          </w:p>
        </w:tc>
        <w:tc>
          <w:tcPr>
            <w:tcW w:w="992" w:type="dxa"/>
          </w:tcPr>
          <w:p w14:paraId="1B4E040F">
            <w:pPr>
              <w:pStyle w:val="37"/>
              <w:spacing w:line="480" w:lineRule="auto"/>
              <w:ind w:left="0"/>
              <w:jc w:val="center"/>
              <w:rPr>
                <w:iCs/>
                <w:sz w:val="26"/>
                <w:szCs w:val="26"/>
              </w:rPr>
            </w:pPr>
            <w:r>
              <w:rPr>
                <w:iCs/>
                <w:sz w:val="26"/>
                <w:szCs w:val="26"/>
              </w:rPr>
              <w:t>No</w:t>
            </w:r>
          </w:p>
        </w:tc>
        <w:tc>
          <w:tcPr>
            <w:tcW w:w="3119" w:type="dxa"/>
          </w:tcPr>
          <w:p w14:paraId="1AFE7B3C">
            <w:pPr>
              <w:pStyle w:val="37"/>
              <w:spacing w:line="480" w:lineRule="auto"/>
              <w:ind w:left="0"/>
              <w:jc w:val="center"/>
              <w:rPr>
                <w:iCs/>
                <w:sz w:val="26"/>
                <w:szCs w:val="26"/>
              </w:rPr>
            </w:pPr>
            <w:r>
              <w:rPr>
                <w:iCs/>
                <w:sz w:val="26"/>
                <w:szCs w:val="26"/>
              </w:rPr>
              <w:t>Tên loại hàng</w:t>
            </w:r>
          </w:p>
        </w:tc>
      </w:tr>
      <w:tr w14:paraId="2452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01ED6E54">
            <w:pPr>
              <w:pStyle w:val="37"/>
              <w:spacing w:line="480" w:lineRule="auto"/>
              <w:ind w:left="0"/>
              <w:jc w:val="center"/>
              <w:rPr>
                <w:iCs/>
                <w:sz w:val="26"/>
                <w:szCs w:val="26"/>
              </w:rPr>
            </w:pPr>
            <w:r>
              <w:rPr>
                <w:iCs/>
                <w:sz w:val="26"/>
                <w:szCs w:val="26"/>
              </w:rPr>
              <w:t>3</w:t>
            </w:r>
          </w:p>
        </w:tc>
        <w:tc>
          <w:tcPr>
            <w:tcW w:w="2268" w:type="dxa"/>
          </w:tcPr>
          <w:p w14:paraId="0CAE4D2F">
            <w:pPr>
              <w:pStyle w:val="37"/>
              <w:spacing w:line="480" w:lineRule="auto"/>
              <w:ind w:left="0"/>
              <w:jc w:val="center"/>
              <w:rPr>
                <w:iCs/>
                <w:sz w:val="26"/>
                <w:szCs w:val="26"/>
              </w:rPr>
            </w:pPr>
            <w:r>
              <w:rPr>
                <w:iCs/>
                <w:sz w:val="26"/>
                <w:szCs w:val="26"/>
              </w:rPr>
              <w:t>Description</w:t>
            </w:r>
          </w:p>
        </w:tc>
        <w:tc>
          <w:tcPr>
            <w:tcW w:w="2268" w:type="dxa"/>
          </w:tcPr>
          <w:p w14:paraId="15D3AE30">
            <w:pPr>
              <w:pStyle w:val="37"/>
              <w:spacing w:line="480" w:lineRule="auto"/>
              <w:ind w:left="0"/>
              <w:jc w:val="center"/>
              <w:rPr>
                <w:iCs/>
                <w:sz w:val="26"/>
                <w:szCs w:val="26"/>
              </w:rPr>
            </w:pPr>
            <w:r>
              <w:rPr>
                <w:iCs/>
                <w:sz w:val="26"/>
                <w:szCs w:val="26"/>
              </w:rPr>
              <w:t>Nvarchar(Max)</w:t>
            </w:r>
          </w:p>
        </w:tc>
        <w:tc>
          <w:tcPr>
            <w:tcW w:w="992" w:type="dxa"/>
          </w:tcPr>
          <w:p w14:paraId="74CE350D">
            <w:pPr>
              <w:pStyle w:val="37"/>
              <w:spacing w:line="480" w:lineRule="auto"/>
              <w:ind w:left="0"/>
              <w:jc w:val="center"/>
              <w:rPr>
                <w:iCs/>
                <w:sz w:val="26"/>
                <w:szCs w:val="26"/>
              </w:rPr>
            </w:pPr>
            <w:r>
              <w:rPr>
                <w:iCs/>
                <w:sz w:val="26"/>
                <w:szCs w:val="26"/>
              </w:rPr>
              <w:t>Yes</w:t>
            </w:r>
          </w:p>
        </w:tc>
        <w:tc>
          <w:tcPr>
            <w:tcW w:w="3119" w:type="dxa"/>
          </w:tcPr>
          <w:p w14:paraId="25D62B93">
            <w:pPr>
              <w:pStyle w:val="37"/>
              <w:spacing w:line="480" w:lineRule="auto"/>
              <w:ind w:left="0"/>
              <w:jc w:val="center"/>
              <w:rPr>
                <w:iCs/>
                <w:sz w:val="26"/>
                <w:szCs w:val="26"/>
              </w:rPr>
            </w:pPr>
            <w:r>
              <w:rPr>
                <w:iCs/>
                <w:sz w:val="26"/>
                <w:szCs w:val="26"/>
              </w:rPr>
              <w:t>Mô tả</w:t>
            </w:r>
          </w:p>
        </w:tc>
      </w:tr>
      <w:tr w14:paraId="463F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06829C16">
            <w:pPr>
              <w:pStyle w:val="37"/>
              <w:spacing w:line="480" w:lineRule="auto"/>
              <w:ind w:left="0"/>
              <w:jc w:val="center"/>
              <w:rPr>
                <w:iCs/>
                <w:sz w:val="26"/>
                <w:szCs w:val="26"/>
              </w:rPr>
            </w:pPr>
            <w:r>
              <w:rPr>
                <w:iCs/>
                <w:sz w:val="26"/>
                <w:szCs w:val="26"/>
              </w:rPr>
              <w:t>4</w:t>
            </w:r>
          </w:p>
        </w:tc>
        <w:tc>
          <w:tcPr>
            <w:tcW w:w="2268" w:type="dxa"/>
          </w:tcPr>
          <w:p w14:paraId="5BAAAD91">
            <w:pPr>
              <w:pStyle w:val="37"/>
              <w:spacing w:line="480" w:lineRule="auto"/>
              <w:ind w:left="0"/>
              <w:jc w:val="center"/>
              <w:rPr>
                <w:iCs/>
                <w:sz w:val="26"/>
                <w:szCs w:val="26"/>
              </w:rPr>
            </w:pPr>
            <w:r>
              <w:rPr>
                <w:iCs/>
                <w:sz w:val="26"/>
                <w:szCs w:val="26"/>
              </w:rPr>
              <w:t>CreateBy</w:t>
            </w:r>
          </w:p>
        </w:tc>
        <w:tc>
          <w:tcPr>
            <w:tcW w:w="2268" w:type="dxa"/>
          </w:tcPr>
          <w:p w14:paraId="3DD168A5">
            <w:pPr>
              <w:pStyle w:val="37"/>
              <w:spacing w:line="480" w:lineRule="auto"/>
              <w:ind w:left="0"/>
              <w:jc w:val="center"/>
              <w:rPr>
                <w:iCs/>
                <w:sz w:val="26"/>
                <w:szCs w:val="26"/>
              </w:rPr>
            </w:pPr>
            <w:r>
              <w:rPr>
                <w:iCs/>
                <w:sz w:val="26"/>
                <w:szCs w:val="26"/>
              </w:rPr>
              <w:t>Uniqueidentifier</w:t>
            </w:r>
          </w:p>
        </w:tc>
        <w:tc>
          <w:tcPr>
            <w:tcW w:w="992" w:type="dxa"/>
          </w:tcPr>
          <w:p w14:paraId="25A85B08">
            <w:pPr>
              <w:pStyle w:val="37"/>
              <w:spacing w:line="480" w:lineRule="auto"/>
              <w:ind w:left="0"/>
              <w:jc w:val="center"/>
              <w:rPr>
                <w:iCs/>
                <w:sz w:val="26"/>
                <w:szCs w:val="26"/>
              </w:rPr>
            </w:pPr>
            <w:r>
              <w:rPr>
                <w:iCs/>
                <w:sz w:val="26"/>
                <w:szCs w:val="26"/>
              </w:rPr>
              <w:t>No</w:t>
            </w:r>
          </w:p>
        </w:tc>
        <w:tc>
          <w:tcPr>
            <w:tcW w:w="3119" w:type="dxa"/>
          </w:tcPr>
          <w:p w14:paraId="46B91A9F">
            <w:pPr>
              <w:pStyle w:val="37"/>
              <w:spacing w:line="480" w:lineRule="auto"/>
              <w:ind w:left="0"/>
              <w:jc w:val="center"/>
              <w:rPr>
                <w:iCs/>
                <w:sz w:val="26"/>
                <w:szCs w:val="26"/>
              </w:rPr>
            </w:pPr>
            <w:r>
              <w:rPr>
                <w:iCs/>
                <w:sz w:val="26"/>
                <w:szCs w:val="26"/>
              </w:rPr>
              <w:t>Mã người tạo</w:t>
            </w:r>
          </w:p>
        </w:tc>
      </w:tr>
      <w:tr w14:paraId="48D6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7F08247A">
            <w:pPr>
              <w:pStyle w:val="37"/>
              <w:spacing w:line="480" w:lineRule="auto"/>
              <w:ind w:left="0"/>
              <w:jc w:val="center"/>
              <w:rPr>
                <w:iCs/>
                <w:sz w:val="26"/>
                <w:szCs w:val="26"/>
              </w:rPr>
            </w:pPr>
            <w:r>
              <w:rPr>
                <w:iCs/>
                <w:sz w:val="26"/>
                <w:szCs w:val="26"/>
              </w:rPr>
              <w:t>5</w:t>
            </w:r>
          </w:p>
        </w:tc>
        <w:tc>
          <w:tcPr>
            <w:tcW w:w="2268" w:type="dxa"/>
          </w:tcPr>
          <w:p w14:paraId="766C4B49">
            <w:pPr>
              <w:pStyle w:val="37"/>
              <w:spacing w:line="480" w:lineRule="auto"/>
              <w:ind w:left="0"/>
              <w:jc w:val="center"/>
              <w:rPr>
                <w:iCs/>
                <w:sz w:val="26"/>
                <w:szCs w:val="26"/>
              </w:rPr>
            </w:pPr>
            <w:r>
              <w:rPr>
                <w:iCs/>
                <w:sz w:val="26"/>
                <w:szCs w:val="26"/>
              </w:rPr>
              <w:t xml:space="preserve"> CreateDate</w:t>
            </w:r>
          </w:p>
        </w:tc>
        <w:tc>
          <w:tcPr>
            <w:tcW w:w="2268" w:type="dxa"/>
          </w:tcPr>
          <w:p w14:paraId="3391302C">
            <w:pPr>
              <w:pStyle w:val="37"/>
              <w:spacing w:line="480" w:lineRule="auto"/>
              <w:ind w:left="0"/>
              <w:jc w:val="center"/>
              <w:rPr>
                <w:iCs/>
                <w:sz w:val="26"/>
                <w:szCs w:val="26"/>
              </w:rPr>
            </w:pPr>
            <w:r>
              <w:rPr>
                <w:iCs/>
                <w:sz w:val="26"/>
                <w:szCs w:val="26"/>
              </w:rPr>
              <w:t>Date</w:t>
            </w:r>
          </w:p>
        </w:tc>
        <w:tc>
          <w:tcPr>
            <w:tcW w:w="992" w:type="dxa"/>
          </w:tcPr>
          <w:p w14:paraId="63F1DD2D">
            <w:pPr>
              <w:pStyle w:val="37"/>
              <w:spacing w:line="480" w:lineRule="auto"/>
              <w:ind w:left="0"/>
              <w:jc w:val="center"/>
              <w:rPr>
                <w:iCs/>
                <w:sz w:val="26"/>
                <w:szCs w:val="26"/>
              </w:rPr>
            </w:pPr>
            <w:r>
              <w:rPr>
                <w:iCs/>
                <w:sz w:val="26"/>
                <w:szCs w:val="26"/>
              </w:rPr>
              <w:t>No</w:t>
            </w:r>
          </w:p>
        </w:tc>
        <w:tc>
          <w:tcPr>
            <w:tcW w:w="3119" w:type="dxa"/>
          </w:tcPr>
          <w:p w14:paraId="50BEF557">
            <w:pPr>
              <w:pStyle w:val="37"/>
              <w:spacing w:line="480" w:lineRule="auto"/>
              <w:ind w:left="0"/>
              <w:jc w:val="center"/>
              <w:rPr>
                <w:iCs/>
                <w:sz w:val="26"/>
                <w:szCs w:val="26"/>
              </w:rPr>
            </w:pPr>
            <w:r>
              <w:rPr>
                <w:iCs/>
                <w:sz w:val="26"/>
                <w:szCs w:val="26"/>
              </w:rPr>
              <w:t>Ngày tạo</w:t>
            </w:r>
          </w:p>
        </w:tc>
      </w:tr>
      <w:tr w14:paraId="0BDB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7AC11025">
            <w:pPr>
              <w:pStyle w:val="37"/>
              <w:spacing w:line="480" w:lineRule="auto"/>
              <w:ind w:left="0"/>
              <w:jc w:val="center"/>
              <w:rPr>
                <w:iCs/>
                <w:sz w:val="26"/>
                <w:szCs w:val="26"/>
              </w:rPr>
            </w:pPr>
            <w:r>
              <w:rPr>
                <w:iCs/>
                <w:sz w:val="26"/>
                <w:szCs w:val="26"/>
              </w:rPr>
              <w:t>6</w:t>
            </w:r>
          </w:p>
        </w:tc>
        <w:tc>
          <w:tcPr>
            <w:tcW w:w="2268" w:type="dxa"/>
          </w:tcPr>
          <w:p w14:paraId="5B956815">
            <w:pPr>
              <w:pStyle w:val="37"/>
              <w:spacing w:line="480" w:lineRule="auto"/>
              <w:ind w:left="0"/>
              <w:jc w:val="center"/>
              <w:rPr>
                <w:iCs/>
                <w:sz w:val="26"/>
                <w:szCs w:val="26"/>
              </w:rPr>
            </w:pPr>
            <w:r>
              <w:rPr>
                <w:iCs/>
                <w:sz w:val="26"/>
                <w:szCs w:val="26"/>
              </w:rPr>
              <w:t>ModifiedBy</w:t>
            </w:r>
          </w:p>
        </w:tc>
        <w:tc>
          <w:tcPr>
            <w:tcW w:w="2268" w:type="dxa"/>
          </w:tcPr>
          <w:p w14:paraId="0DC6C539">
            <w:pPr>
              <w:pStyle w:val="37"/>
              <w:spacing w:line="480" w:lineRule="auto"/>
              <w:ind w:left="0"/>
              <w:jc w:val="center"/>
              <w:rPr>
                <w:iCs/>
                <w:sz w:val="26"/>
                <w:szCs w:val="26"/>
              </w:rPr>
            </w:pPr>
            <w:r>
              <w:rPr>
                <w:iCs/>
                <w:sz w:val="26"/>
                <w:szCs w:val="26"/>
              </w:rPr>
              <w:t>Uniqueidentifier</w:t>
            </w:r>
          </w:p>
        </w:tc>
        <w:tc>
          <w:tcPr>
            <w:tcW w:w="992" w:type="dxa"/>
          </w:tcPr>
          <w:p w14:paraId="1D88DC26">
            <w:pPr>
              <w:pStyle w:val="37"/>
              <w:spacing w:line="480" w:lineRule="auto"/>
              <w:ind w:left="0"/>
              <w:jc w:val="center"/>
              <w:rPr>
                <w:iCs/>
                <w:sz w:val="26"/>
                <w:szCs w:val="26"/>
              </w:rPr>
            </w:pPr>
            <w:r>
              <w:rPr>
                <w:iCs/>
                <w:sz w:val="26"/>
                <w:szCs w:val="26"/>
              </w:rPr>
              <w:t>Yes</w:t>
            </w:r>
          </w:p>
        </w:tc>
        <w:tc>
          <w:tcPr>
            <w:tcW w:w="3119" w:type="dxa"/>
          </w:tcPr>
          <w:p w14:paraId="26725960">
            <w:pPr>
              <w:pStyle w:val="37"/>
              <w:spacing w:line="480" w:lineRule="auto"/>
              <w:ind w:left="0"/>
              <w:jc w:val="center"/>
              <w:rPr>
                <w:iCs/>
                <w:sz w:val="26"/>
                <w:szCs w:val="26"/>
              </w:rPr>
            </w:pPr>
            <w:r>
              <w:rPr>
                <w:iCs/>
                <w:sz w:val="26"/>
                <w:szCs w:val="26"/>
              </w:rPr>
              <w:t>Mã người sửa</w:t>
            </w:r>
          </w:p>
        </w:tc>
      </w:tr>
      <w:tr w14:paraId="1F03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2" w:type="dxa"/>
            <w:bottom w:w="0" w:type="dxa"/>
            <w:right w:w="108" w:type="dxa"/>
          </w:tblCellMar>
        </w:tblPrEx>
        <w:tc>
          <w:tcPr>
            <w:tcW w:w="851" w:type="dxa"/>
          </w:tcPr>
          <w:p w14:paraId="7E053298">
            <w:pPr>
              <w:pStyle w:val="37"/>
              <w:spacing w:line="480" w:lineRule="auto"/>
              <w:ind w:left="0"/>
              <w:jc w:val="center"/>
              <w:rPr>
                <w:iCs/>
                <w:sz w:val="26"/>
                <w:szCs w:val="26"/>
              </w:rPr>
            </w:pPr>
            <w:r>
              <w:rPr>
                <w:iCs/>
                <w:sz w:val="26"/>
                <w:szCs w:val="26"/>
              </w:rPr>
              <w:t>7</w:t>
            </w:r>
          </w:p>
        </w:tc>
        <w:tc>
          <w:tcPr>
            <w:tcW w:w="2268" w:type="dxa"/>
          </w:tcPr>
          <w:p w14:paraId="2872E7E8">
            <w:pPr>
              <w:pStyle w:val="37"/>
              <w:spacing w:line="480" w:lineRule="auto"/>
              <w:ind w:left="0"/>
              <w:jc w:val="center"/>
              <w:rPr>
                <w:iCs/>
                <w:sz w:val="26"/>
                <w:szCs w:val="26"/>
              </w:rPr>
            </w:pPr>
            <w:r>
              <w:rPr>
                <w:iCs/>
                <w:sz w:val="26"/>
                <w:szCs w:val="26"/>
              </w:rPr>
              <w:t>ModifiedDate</w:t>
            </w:r>
          </w:p>
        </w:tc>
        <w:tc>
          <w:tcPr>
            <w:tcW w:w="2268" w:type="dxa"/>
          </w:tcPr>
          <w:p w14:paraId="5B377E54">
            <w:pPr>
              <w:pStyle w:val="37"/>
              <w:spacing w:line="480" w:lineRule="auto"/>
              <w:ind w:left="0"/>
              <w:jc w:val="center"/>
              <w:rPr>
                <w:iCs/>
                <w:sz w:val="26"/>
                <w:szCs w:val="26"/>
              </w:rPr>
            </w:pPr>
            <w:r>
              <w:rPr>
                <w:iCs/>
                <w:sz w:val="26"/>
                <w:szCs w:val="26"/>
              </w:rPr>
              <w:t>Date</w:t>
            </w:r>
          </w:p>
        </w:tc>
        <w:tc>
          <w:tcPr>
            <w:tcW w:w="992" w:type="dxa"/>
          </w:tcPr>
          <w:p w14:paraId="7AF64E8E">
            <w:pPr>
              <w:pStyle w:val="37"/>
              <w:spacing w:line="480" w:lineRule="auto"/>
              <w:ind w:left="0"/>
              <w:jc w:val="center"/>
              <w:rPr>
                <w:iCs/>
                <w:sz w:val="26"/>
                <w:szCs w:val="26"/>
              </w:rPr>
            </w:pPr>
            <w:r>
              <w:rPr>
                <w:iCs/>
                <w:sz w:val="26"/>
                <w:szCs w:val="26"/>
              </w:rPr>
              <w:t>Yes</w:t>
            </w:r>
          </w:p>
        </w:tc>
        <w:tc>
          <w:tcPr>
            <w:tcW w:w="3119" w:type="dxa"/>
          </w:tcPr>
          <w:p w14:paraId="563088F5">
            <w:pPr>
              <w:pStyle w:val="37"/>
              <w:spacing w:line="480" w:lineRule="auto"/>
              <w:ind w:left="0"/>
              <w:jc w:val="center"/>
              <w:rPr>
                <w:iCs/>
                <w:sz w:val="26"/>
                <w:szCs w:val="26"/>
              </w:rPr>
            </w:pPr>
            <w:r>
              <w:rPr>
                <w:iCs/>
                <w:sz w:val="26"/>
                <w:szCs w:val="26"/>
              </w:rPr>
              <w:t>Ngày sửa</w:t>
            </w:r>
          </w:p>
        </w:tc>
      </w:tr>
    </w:tbl>
    <w:p w14:paraId="567597B5">
      <w:pPr>
        <w:rPr>
          <w:color w:val="000000" w:themeColor="text1"/>
          <w:sz w:val="26"/>
          <w:szCs w:val="26"/>
          <w14:textFill>
            <w14:solidFill>
              <w14:schemeClr w14:val="tx1"/>
            </w14:solidFill>
          </w14:textFill>
        </w:rPr>
      </w:pPr>
    </w:p>
    <w:p w14:paraId="6F477903">
      <w:pPr>
        <w:pStyle w:val="4"/>
        <w:numPr>
          <w:ilvl w:val="0"/>
          <w:numId w:val="0"/>
        </w:numPr>
        <w:spacing w:before="120" w:after="120" w:line="360"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654" w:name="_Toc150441911"/>
      <w:bookmarkStart w:id="655" w:name="_Toc150207759"/>
      <w:bookmarkStart w:id="656" w:name="_Toc150441544"/>
      <w:bookmarkStart w:id="657" w:name="_Toc150207845"/>
      <w:bookmarkStart w:id="658" w:name="_Toc150208199"/>
      <w:bookmarkStart w:id="659" w:name="_Toc135612380"/>
      <w:bookmarkStart w:id="660" w:name="_Toc150381474"/>
      <w:bookmarkStart w:id="661" w:name="_Toc150208116"/>
      <w:bookmarkStart w:id="662" w:name="_Toc104585194"/>
      <w:bookmarkStart w:id="663" w:name="_Toc135612665"/>
      <w:bookmarkStart w:id="664" w:name="_Toc170479867"/>
      <w:r>
        <w:rPr>
          <w:rFonts w:ascii="Times New Roman" w:hAnsi="Times New Roman" w:cs="Times New Roman"/>
          <w:b/>
          <w:bCs/>
          <w:i/>
          <w:iCs/>
          <w:color w:val="000000" w:themeColor="text1"/>
          <w:sz w:val="28"/>
          <w:szCs w:val="28"/>
          <w14:textFill>
            <w14:solidFill>
              <w14:schemeClr w14:val="tx1"/>
            </w14:solidFill>
          </w14:textFill>
        </w:rPr>
        <w:t xml:space="preserve">3.7.2 Bảng </w:t>
      </w:r>
      <w:bookmarkEnd w:id="654"/>
      <w:bookmarkEnd w:id="655"/>
      <w:bookmarkEnd w:id="656"/>
      <w:bookmarkEnd w:id="657"/>
      <w:bookmarkEnd w:id="658"/>
      <w:bookmarkEnd w:id="659"/>
      <w:bookmarkEnd w:id="660"/>
      <w:bookmarkEnd w:id="661"/>
      <w:bookmarkEnd w:id="662"/>
      <w:bookmarkEnd w:id="663"/>
      <w:r>
        <w:rPr>
          <w:rFonts w:ascii="Times New Roman" w:hAnsi="Times New Roman" w:cs="Times New Roman"/>
          <w:b/>
          <w:bCs/>
          <w:i/>
          <w:iCs/>
          <w:color w:val="000000" w:themeColor="text1"/>
          <w:sz w:val="28"/>
          <w:szCs w:val="28"/>
          <w14:textFill>
            <w14:solidFill>
              <w14:schemeClr w14:val="tx1"/>
            </w14:solidFill>
          </w14:textFill>
        </w:rPr>
        <w:t>product detail</w:t>
      </w:r>
      <w:bookmarkEnd w:id="664"/>
    </w:p>
    <w:p w14:paraId="3702AF80">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thông tin chi tiết sản phẩm</w:t>
      </w:r>
    </w:p>
    <w:p w14:paraId="0FF8E058">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p>
    <w:p w14:paraId="661EF755">
      <w:pPr>
        <w:pStyle w:val="14"/>
        <w:spacing w:line="480" w:lineRule="auto"/>
        <w:rPr>
          <w:color w:val="000000" w:themeColor="text1"/>
          <w:szCs w:val="26"/>
          <w14:textFill>
            <w14:solidFill>
              <w14:schemeClr w14:val="tx1"/>
            </w14:solidFill>
          </w14:textFill>
        </w:rPr>
      </w:pPr>
      <w:bookmarkStart w:id="665" w:name="_Toc150209193"/>
      <w:bookmarkStart w:id="666" w:name="_Toc150442138"/>
      <w:bookmarkStart w:id="667" w:name="_Toc150381756"/>
      <w:bookmarkStart w:id="668" w:name="_Toc135604536"/>
      <w:bookmarkStart w:id="669" w:name="_Toc104585814"/>
      <w:r>
        <w:rPr>
          <w:color w:val="000000" w:themeColor="text1"/>
          <w14:textFill>
            <w14:solidFill>
              <w14:schemeClr w14:val="tx1"/>
            </w14:solidFill>
          </w14:textFill>
        </w:rPr>
        <w:t xml:space="preserve">Bảng 3.9. </w:t>
      </w:r>
      <w:r>
        <w:rPr>
          <w:color w:val="000000" w:themeColor="text1"/>
          <w:szCs w:val="26"/>
          <w14:textFill>
            <w14:solidFill>
              <w14:schemeClr w14:val="tx1"/>
            </w14:solidFill>
          </w14:textFill>
        </w:rPr>
        <w:t xml:space="preserve">Mô tả </w:t>
      </w:r>
      <w:bookmarkEnd w:id="665"/>
      <w:bookmarkEnd w:id="666"/>
      <w:bookmarkEnd w:id="667"/>
      <w:bookmarkEnd w:id="668"/>
      <w:bookmarkEnd w:id="669"/>
      <w:r>
        <w:t>bảng Product_Detail</w:t>
      </w:r>
    </w:p>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222"/>
        <w:gridCol w:w="2044"/>
        <w:gridCol w:w="992"/>
        <w:gridCol w:w="3113"/>
      </w:tblGrid>
      <w:tr w14:paraId="6FD0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1E991C06">
            <w:pPr>
              <w:pStyle w:val="37"/>
              <w:spacing w:line="480" w:lineRule="auto"/>
              <w:ind w:left="0"/>
              <w:jc w:val="center"/>
              <w:rPr>
                <w:b/>
                <w:bCs/>
                <w:iCs/>
                <w:sz w:val="26"/>
                <w:szCs w:val="26"/>
              </w:rPr>
            </w:pPr>
            <w:bookmarkStart w:id="670" w:name="_Toc135612666"/>
            <w:bookmarkStart w:id="671" w:name="_Toc135612381"/>
            <w:r>
              <w:rPr>
                <w:b/>
                <w:bCs/>
                <w:iCs/>
                <w:sz w:val="26"/>
                <w:szCs w:val="26"/>
              </w:rPr>
              <w:t>STT</w:t>
            </w:r>
          </w:p>
        </w:tc>
        <w:tc>
          <w:tcPr>
            <w:tcW w:w="2222" w:type="dxa"/>
          </w:tcPr>
          <w:p w14:paraId="72D4D35D">
            <w:pPr>
              <w:pStyle w:val="37"/>
              <w:spacing w:line="480" w:lineRule="auto"/>
              <w:ind w:left="0"/>
              <w:jc w:val="center"/>
              <w:rPr>
                <w:b/>
                <w:bCs/>
                <w:iCs/>
                <w:sz w:val="26"/>
                <w:szCs w:val="26"/>
              </w:rPr>
            </w:pPr>
            <w:r>
              <w:rPr>
                <w:b/>
                <w:bCs/>
                <w:iCs/>
                <w:sz w:val="26"/>
                <w:szCs w:val="26"/>
              </w:rPr>
              <w:t>Tên cột</w:t>
            </w:r>
          </w:p>
        </w:tc>
        <w:tc>
          <w:tcPr>
            <w:tcW w:w="2044" w:type="dxa"/>
          </w:tcPr>
          <w:p w14:paraId="69BD9809">
            <w:pPr>
              <w:pStyle w:val="37"/>
              <w:spacing w:line="480" w:lineRule="auto"/>
              <w:ind w:left="0"/>
              <w:jc w:val="center"/>
              <w:rPr>
                <w:b/>
                <w:bCs/>
                <w:iCs/>
                <w:sz w:val="26"/>
                <w:szCs w:val="26"/>
              </w:rPr>
            </w:pPr>
            <w:r>
              <w:rPr>
                <w:b/>
                <w:bCs/>
                <w:iCs/>
                <w:sz w:val="26"/>
                <w:szCs w:val="26"/>
              </w:rPr>
              <w:t>Kiểu dữ liệu</w:t>
            </w:r>
          </w:p>
        </w:tc>
        <w:tc>
          <w:tcPr>
            <w:tcW w:w="992" w:type="dxa"/>
          </w:tcPr>
          <w:p w14:paraId="297E77D9">
            <w:pPr>
              <w:pStyle w:val="37"/>
              <w:spacing w:line="480" w:lineRule="auto"/>
              <w:ind w:left="0"/>
              <w:jc w:val="center"/>
              <w:rPr>
                <w:b/>
                <w:bCs/>
                <w:iCs/>
                <w:sz w:val="26"/>
                <w:szCs w:val="26"/>
              </w:rPr>
            </w:pPr>
            <w:r>
              <w:rPr>
                <w:b/>
                <w:bCs/>
                <w:iCs/>
                <w:sz w:val="26"/>
                <w:szCs w:val="26"/>
              </w:rPr>
              <w:t>Null</w:t>
            </w:r>
          </w:p>
        </w:tc>
        <w:tc>
          <w:tcPr>
            <w:tcW w:w="3113" w:type="dxa"/>
          </w:tcPr>
          <w:p w14:paraId="73C88CDB">
            <w:pPr>
              <w:pStyle w:val="37"/>
              <w:spacing w:line="480" w:lineRule="auto"/>
              <w:ind w:left="0"/>
              <w:jc w:val="center"/>
              <w:rPr>
                <w:b/>
                <w:bCs/>
                <w:iCs/>
                <w:sz w:val="26"/>
                <w:szCs w:val="26"/>
              </w:rPr>
            </w:pPr>
            <w:r>
              <w:rPr>
                <w:b/>
                <w:bCs/>
                <w:iCs/>
                <w:sz w:val="26"/>
                <w:szCs w:val="26"/>
              </w:rPr>
              <w:t>Chú thích</w:t>
            </w:r>
          </w:p>
        </w:tc>
      </w:tr>
      <w:tr w14:paraId="4E5F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321475B2">
            <w:pPr>
              <w:pStyle w:val="37"/>
              <w:spacing w:line="480" w:lineRule="auto"/>
              <w:ind w:left="0"/>
              <w:jc w:val="center"/>
              <w:rPr>
                <w:iCs/>
                <w:sz w:val="26"/>
                <w:szCs w:val="26"/>
              </w:rPr>
            </w:pPr>
            <w:r>
              <w:rPr>
                <w:iCs/>
                <w:sz w:val="26"/>
                <w:szCs w:val="26"/>
              </w:rPr>
              <w:t>1</w:t>
            </w:r>
          </w:p>
        </w:tc>
        <w:tc>
          <w:tcPr>
            <w:tcW w:w="2222" w:type="dxa"/>
          </w:tcPr>
          <w:p w14:paraId="55F3E93B">
            <w:pPr>
              <w:pStyle w:val="37"/>
              <w:spacing w:line="480" w:lineRule="auto"/>
              <w:ind w:left="0"/>
              <w:jc w:val="center"/>
              <w:rPr>
                <w:iCs/>
                <w:sz w:val="26"/>
                <w:szCs w:val="26"/>
              </w:rPr>
            </w:pPr>
            <w:r>
              <w:rPr>
                <w:iCs/>
                <w:sz w:val="26"/>
                <w:szCs w:val="26"/>
              </w:rPr>
              <w:t>Id</w:t>
            </w:r>
          </w:p>
        </w:tc>
        <w:tc>
          <w:tcPr>
            <w:tcW w:w="2044" w:type="dxa"/>
          </w:tcPr>
          <w:p w14:paraId="094765C9">
            <w:pPr>
              <w:pStyle w:val="37"/>
              <w:spacing w:line="480" w:lineRule="auto"/>
              <w:ind w:left="0"/>
              <w:jc w:val="center"/>
              <w:rPr>
                <w:iCs/>
                <w:sz w:val="26"/>
                <w:szCs w:val="26"/>
              </w:rPr>
            </w:pPr>
            <w:r>
              <w:rPr>
                <w:iCs/>
                <w:sz w:val="26"/>
                <w:szCs w:val="26"/>
              </w:rPr>
              <w:t>Uniqueidentifier</w:t>
            </w:r>
          </w:p>
        </w:tc>
        <w:tc>
          <w:tcPr>
            <w:tcW w:w="992" w:type="dxa"/>
          </w:tcPr>
          <w:p w14:paraId="13189256">
            <w:pPr>
              <w:pStyle w:val="37"/>
              <w:spacing w:line="480" w:lineRule="auto"/>
              <w:ind w:left="0"/>
              <w:jc w:val="center"/>
              <w:rPr>
                <w:iCs/>
                <w:sz w:val="26"/>
                <w:szCs w:val="26"/>
              </w:rPr>
            </w:pPr>
            <w:r>
              <w:rPr>
                <w:iCs/>
                <w:sz w:val="26"/>
                <w:szCs w:val="26"/>
              </w:rPr>
              <w:t>No</w:t>
            </w:r>
          </w:p>
        </w:tc>
        <w:tc>
          <w:tcPr>
            <w:tcW w:w="3113" w:type="dxa"/>
          </w:tcPr>
          <w:p w14:paraId="30B29734">
            <w:pPr>
              <w:pStyle w:val="37"/>
              <w:spacing w:line="480" w:lineRule="auto"/>
              <w:ind w:left="0"/>
              <w:jc w:val="center"/>
              <w:rPr>
                <w:iCs/>
                <w:sz w:val="26"/>
                <w:szCs w:val="26"/>
              </w:rPr>
            </w:pPr>
            <w:r>
              <w:rPr>
                <w:iCs/>
                <w:sz w:val="26"/>
                <w:szCs w:val="26"/>
              </w:rPr>
              <w:t>Mã chi tiết đơn hàng (PK)</w:t>
            </w:r>
          </w:p>
        </w:tc>
      </w:tr>
      <w:tr w14:paraId="0F69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3F160D3B">
            <w:pPr>
              <w:pStyle w:val="37"/>
              <w:spacing w:line="480" w:lineRule="auto"/>
              <w:ind w:left="0"/>
              <w:jc w:val="center"/>
              <w:rPr>
                <w:iCs/>
                <w:sz w:val="26"/>
                <w:szCs w:val="26"/>
              </w:rPr>
            </w:pPr>
            <w:r>
              <w:rPr>
                <w:iCs/>
                <w:sz w:val="26"/>
                <w:szCs w:val="26"/>
              </w:rPr>
              <w:t>2</w:t>
            </w:r>
          </w:p>
        </w:tc>
        <w:tc>
          <w:tcPr>
            <w:tcW w:w="2222" w:type="dxa"/>
          </w:tcPr>
          <w:p w14:paraId="4C065571">
            <w:pPr>
              <w:pStyle w:val="37"/>
              <w:spacing w:line="480" w:lineRule="auto"/>
              <w:ind w:left="0"/>
              <w:jc w:val="center"/>
              <w:rPr>
                <w:iCs/>
                <w:sz w:val="26"/>
                <w:szCs w:val="26"/>
              </w:rPr>
            </w:pPr>
            <w:r>
              <w:rPr>
                <w:iCs/>
                <w:sz w:val="26"/>
                <w:szCs w:val="26"/>
              </w:rPr>
              <w:t>IdProduct</w:t>
            </w:r>
          </w:p>
        </w:tc>
        <w:tc>
          <w:tcPr>
            <w:tcW w:w="2044" w:type="dxa"/>
          </w:tcPr>
          <w:p w14:paraId="2A08B50E">
            <w:pPr>
              <w:pStyle w:val="37"/>
              <w:spacing w:line="480" w:lineRule="auto"/>
              <w:ind w:left="0"/>
              <w:jc w:val="center"/>
              <w:rPr>
                <w:iCs/>
                <w:sz w:val="26"/>
                <w:szCs w:val="26"/>
              </w:rPr>
            </w:pPr>
            <w:r>
              <w:rPr>
                <w:iCs/>
                <w:sz w:val="26"/>
                <w:szCs w:val="26"/>
              </w:rPr>
              <w:t>Uniqueidentifier</w:t>
            </w:r>
          </w:p>
        </w:tc>
        <w:tc>
          <w:tcPr>
            <w:tcW w:w="992" w:type="dxa"/>
          </w:tcPr>
          <w:p w14:paraId="2B16AE3B">
            <w:pPr>
              <w:pStyle w:val="37"/>
              <w:spacing w:line="480" w:lineRule="auto"/>
              <w:ind w:left="0"/>
              <w:jc w:val="center"/>
              <w:rPr>
                <w:iCs/>
                <w:sz w:val="26"/>
                <w:szCs w:val="26"/>
              </w:rPr>
            </w:pPr>
            <w:r>
              <w:rPr>
                <w:iCs/>
                <w:sz w:val="26"/>
                <w:szCs w:val="26"/>
              </w:rPr>
              <w:t>No</w:t>
            </w:r>
          </w:p>
        </w:tc>
        <w:tc>
          <w:tcPr>
            <w:tcW w:w="3113" w:type="dxa"/>
          </w:tcPr>
          <w:p w14:paraId="2026E69A">
            <w:pPr>
              <w:pStyle w:val="37"/>
              <w:spacing w:line="480" w:lineRule="auto"/>
              <w:ind w:left="0"/>
              <w:jc w:val="center"/>
              <w:rPr>
                <w:iCs/>
                <w:sz w:val="26"/>
                <w:szCs w:val="26"/>
              </w:rPr>
            </w:pPr>
            <w:r>
              <w:rPr>
                <w:iCs/>
                <w:sz w:val="26"/>
                <w:szCs w:val="26"/>
              </w:rPr>
              <w:t>Mã hàng hóa (FK)</w:t>
            </w:r>
          </w:p>
        </w:tc>
      </w:tr>
      <w:tr w14:paraId="33F2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57DF17D1">
            <w:pPr>
              <w:pStyle w:val="37"/>
              <w:spacing w:line="480" w:lineRule="auto"/>
              <w:ind w:left="0"/>
              <w:jc w:val="center"/>
              <w:rPr>
                <w:iCs/>
                <w:sz w:val="26"/>
                <w:szCs w:val="26"/>
              </w:rPr>
            </w:pPr>
            <w:r>
              <w:rPr>
                <w:iCs/>
                <w:sz w:val="26"/>
                <w:szCs w:val="26"/>
              </w:rPr>
              <w:t>3</w:t>
            </w:r>
          </w:p>
        </w:tc>
        <w:tc>
          <w:tcPr>
            <w:tcW w:w="2222" w:type="dxa"/>
          </w:tcPr>
          <w:p w14:paraId="24A19E25">
            <w:pPr>
              <w:pStyle w:val="37"/>
              <w:spacing w:line="480" w:lineRule="auto"/>
              <w:ind w:left="0"/>
              <w:jc w:val="center"/>
              <w:rPr>
                <w:iCs/>
                <w:sz w:val="26"/>
                <w:szCs w:val="26"/>
              </w:rPr>
            </w:pPr>
            <w:r>
              <w:rPr>
                <w:iCs/>
                <w:sz w:val="26"/>
                <w:szCs w:val="26"/>
              </w:rPr>
              <w:t>Size</w:t>
            </w:r>
          </w:p>
        </w:tc>
        <w:tc>
          <w:tcPr>
            <w:tcW w:w="2044" w:type="dxa"/>
          </w:tcPr>
          <w:p w14:paraId="673CB686">
            <w:pPr>
              <w:pStyle w:val="37"/>
              <w:spacing w:line="480" w:lineRule="auto"/>
              <w:ind w:left="0"/>
              <w:jc w:val="center"/>
              <w:rPr>
                <w:iCs/>
                <w:sz w:val="26"/>
                <w:szCs w:val="26"/>
              </w:rPr>
            </w:pPr>
            <w:r>
              <w:rPr>
                <w:iCs/>
                <w:sz w:val="26"/>
                <w:szCs w:val="26"/>
              </w:rPr>
              <w:t>Nchar(10)</w:t>
            </w:r>
          </w:p>
        </w:tc>
        <w:tc>
          <w:tcPr>
            <w:tcW w:w="992" w:type="dxa"/>
          </w:tcPr>
          <w:p w14:paraId="1F331EA7">
            <w:pPr>
              <w:pStyle w:val="37"/>
              <w:spacing w:line="480" w:lineRule="auto"/>
              <w:ind w:left="0"/>
              <w:jc w:val="center"/>
              <w:rPr>
                <w:iCs/>
                <w:sz w:val="26"/>
                <w:szCs w:val="26"/>
              </w:rPr>
            </w:pPr>
            <w:r>
              <w:rPr>
                <w:iCs/>
                <w:sz w:val="26"/>
                <w:szCs w:val="26"/>
              </w:rPr>
              <w:t>No</w:t>
            </w:r>
          </w:p>
        </w:tc>
        <w:tc>
          <w:tcPr>
            <w:tcW w:w="3113" w:type="dxa"/>
          </w:tcPr>
          <w:p w14:paraId="072BBCB2">
            <w:pPr>
              <w:pStyle w:val="37"/>
              <w:spacing w:line="480" w:lineRule="auto"/>
              <w:ind w:left="0"/>
              <w:jc w:val="center"/>
              <w:rPr>
                <w:iCs/>
                <w:sz w:val="26"/>
                <w:szCs w:val="26"/>
              </w:rPr>
            </w:pPr>
            <w:r>
              <w:rPr>
                <w:iCs/>
                <w:sz w:val="26"/>
                <w:szCs w:val="26"/>
              </w:rPr>
              <w:t>Size hàng hóa</w:t>
            </w:r>
          </w:p>
        </w:tc>
      </w:tr>
      <w:tr w14:paraId="2010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7FB73344">
            <w:pPr>
              <w:pStyle w:val="37"/>
              <w:spacing w:line="480" w:lineRule="auto"/>
              <w:ind w:left="0"/>
              <w:jc w:val="center"/>
              <w:rPr>
                <w:iCs/>
                <w:sz w:val="26"/>
                <w:szCs w:val="26"/>
              </w:rPr>
            </w:pPr>
            <w:r>
              <w:rPr>
                <w:iCs/>
                <w:sz w:val="26"/>
                <w:szCs w:val="26"/>
              </w:rPr>
              <w:t>4</w:t>
            </w:r>
          </w:p>
        </w:tc>
        <w:tc>
          <w:tcPr>
            <w:tcW w:w="2222" w:type="dxa"/>
          </w:tcPr>
          <w:p w14:paraId="3236A194">
            <w:pPr>
              <w:pStyle w:val="37"/>
              <w:spacing w:line="480" w:lineRule="auto"/>
              <w:ind w:left="0"/>
              <w:jc w:val="center"/>
              <w:rPr>
                <w:iCs/>
                <w:sz w:val="26"/>
                <w:szCs w:val="26"/>
              </w:rPr>
            </w:pPr>
            <w:r>
              <w:rPr>
                <w:iCs/>
                <w:sz w:val="26"/>
                <w:szCs w:val="26"/>
              </w:rPr>
              <w:t>Color</w:t>
            </w:r>
          </w:p>
        </w:tc>
        <w:tc>
          <w:tcPr>
            <w:tcW w:w="2044" w:type="dxa"/>
          </w:tcPr>
          <w:p w14:paraId="74E17790">
            <w:pPr>
              <w:pStyle w:val="37"/>
              <w:spacing w:line="480" w:lineRule="auto"/>
              <w:ind w:left="0"/>
              <w:jc w:val="center"/>
              <w:rPr>
                <w:iCs/>
                <w:sz w:val="26"/>
                <w:szCs w:val="26"/>
              </w:rPr>
            </w:pPr>
            <w:r>
              <w:rPr>
                <w:iCs/>
                <w:sz w:val="26"/>
                <w:szCs w:val="26"/>
              </w:rPr>
              <w:t>Nvarchar(50)</w:t>
            </w:r>
          </w:p>
        </w:tc>
        <w:tc>
          <w:tcPr>
            <w:tcW w:w="992" w:type="dxa"/>
          </w:tcPr>
          <w:p w14:paraId="08B4D67D">
            <w:pPr>
              <w:pStyle w:val="37"/>
              <w:spacing w:line="480" w:lineRule="auto"/>
              <w:ind w:left="0"/>
              <w:jc w:val="center"/>
              <w:rPr>
                <w:iCs/>
                <w:sz w:val="26"/>
                <w:szCs w:val="26"/>
              </w:rPr>
            </w:pPr>
            <w:r>
              <w:rPr>
                <w:iCs/>
                <w:sz w:val="26"/>
                <w:szCs w:val="26"/>
              </w:rPr>
              <w:t>No</w:t>
            </w:r>
          </w:p>
        </w:tc>
        <w:tc>
          <w:tcPr>
            <w:tcW w:w="3113" w:type="dxa"/>
          </w:tcPr>
          <w:p w14:paraId="1C95209A">
            <w:pPr>
              <w:pStyle w:val="37"/>
              <w:spacing w:line="480" w:lineRule="auto"/>
              <w:ind w:left="0"/>
              <w:jc w:val="center"/>
              <w:rPr>
                <w:iCs/>
                <w:sz w:val="26"/>
                <w:szCs w:val="26"/>
              </w:rPr>
            </w:pPr>
            <w:r>
              <w:rPr>
                <w:iCs/>
                <w:sz w:val="26"/>
                <w:szCs w:val="26"/>
              </w:rPr>
              <w:t>Màu hàng hóa</w:t>
            </w:r>
          </w:p>
        </w:tc>
      </w:tr>
      <w:tr w14:paraId="5FC2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30598C09">
            <w:pPr>
              <w:pStyle w:val="37"/>
              <w:spacing w:line="480" w:lineRule="auto"/>
              <w:ind w:left="0"/>
              <w:jc w:val="center"/>
              <w:rPr>
                <w:iCs/>
                <w:sz w:val="26"/>
                <w:szCs w:val="26"/>
              </w:rPr>
            </w:pPr>
            <w:r>
              <w:rPr>
                <w:iCs/>
                <w:sz w:val="26"/>
                <w:szCs w:val="26"/>
              </w:rPr>
              <w:t>5</w:t>
            </w:r>
          </w:p>
        </w:tc>
        <w:tc>
          <w:tcPr>
            <w:tcW w:w="2222" w:type="dxa"/>
          </w:tcPr>
          <w:p w14:paraId="765E12C7">
            <w:pPr>
              <w:pStyle w:val="37"/>
              <w:spacing w:line="480" w:lineRule="auto"/>
              <w:ind w:left="0"/>
              <w:jc w:val="center"/>
              <w:rPr>
                <w:iCs/>
                <w:sz w:val="26"/>
                <w:szCs w:val="26"/>
              </w:rPr>
            </w:pPr>
            <w:r>
              <w:rPr>
                <w:iCs/>
                <w:sz w:val="26"/>
                <w:szCs w:val="26"/>
              </w:rPr>
              <w:t>Number</w:t>
            </w:r>
          </w:p>
        </w:tc>
        <w:tc>
          <w:tcPr>
            <w:tcW w:w="2044" w:type="dxa"/>
          </w:tcPr>
          <w:p w14:paraId="12035083">
            <w:pPr>
              <w:pStyle w:val="37"/>
              <w:spacing w:line="480" w:lineRule="auto"/>
              <w:ind w:left="0"/>
              <w:jc w:val="center"/>
              <w:rPr>
                <w:iCs/>
                <w:sz w:val="26"/>
                <w:szCs w:val="26"/>
              </w:rPr>
            </w:pPr>
            <w:r>
              <w:rPr>
                <w:iCs/>
                <w:sz w:val="26"/>
                <w:szCs w:val="26"/>
              </w:rPr>
              <w:t>Int</w:t>
            </w:r>
          </w:p>
        </w:tc>
        <w:tc>
          <w:tcPr>
            <w:tcW w:w="992" w:type="dxa"/>
          </w:tcPr>
          <w:p w14:paraId="24345A94">
            <w:pPr>
              <w:pStyle w:val="37"/>
              <w:spacing w:line="480" w:lineRule="auto"/>
              <w:ind w:left="0"/>
              <w:jc w:val="center"/>
              <w:rPr>
                <w:iCs/>
                <w:sz w:val="26"/>
                <w:szCs w:val="26"/>
              </w:rPr>
            </w:pPr>
            <w:r>
              <w:rPr>
                <w:iCs/>
                <w:sz w:val="26"/>
                <w:szCs w:val="26"/>
              </w:rPr>
              <w:t>No</w:t>
            </w:r>
          </w:p>
        </w:tc>
        <w:tc>
          <w:tcPr>
            <w:tcW w:w="3113" w:type="dxa"/>
          </w:tcPr>
          <w:p w14:paraId="0783A0F5">
            <w:pPr>
              <w:pStyle w:val="37"/>
              <w:spacing w:line="480" w:lineRule="auto"/>
              <w:ind w:left="0"/>
              <w:jc w:val="center"/>
              <w:rPr>
                <w:iCs/>
                <w:sz w:val="26"/>
                <w:szCs w:val="26"/>
              </w:rPr>
            </w:pPr>
            <w:r>
              <w:rPr>
                <w:iCs/>
                <w:sz w:val="26"/>
                <w:szCs w:val="26"/>
              </w:rPr>
              <w:t>Số lượng</w:t>
            </w:r>
          </w:p>
        </w:tc>
      </w:tr>
      <w:tr w14:paraId="4760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456FA08B">
            <w:pPr>
              <w:pStyle w:val="37"/>
              <w:spacing w:line="480" w:lineRule="auto"/>
              <w:ind w:left="0"/>
              <w:jc w:val="center"/>
              <w:rPr>
                <w:iCs/>
                <w:sz w:val="26"/>
                <w:szCs w:val="26"/>
              </w:rPr>
            </w:pPr>
            <w:r>
              <w:rPr>
                <w:iCs/>
                <w:sz w:val="26"/>
                <w:szCs w:val="26"/>
              </w:rPr>
              <w:t>6</w:t>
            </w:r>
          </w:p>
        </w:tc>
        <w:tc>
          <w:tcPr>
            <w:tcW w:w="2222" w:type="dxa"/>
          </w:tcPr>
          <w:p w14:paraId="666EE0EA">
            <w:pPr>
              <w:pStyle w:val="37"/>
              <w:spacing w:line="480" w:lineRule="auto"/>
              <w:ind w:left="0"/>
              <w:jc w:val="center"/>
              <w:rPr>
                <w:iCs/>
                <w:sz w:val="26"/>
                <w:szCs w:val="26"/>
              </w:rPr>
            </w:pPr>
            <w:r>
              <w:rPr>
                <w:iCs/>
                <w:sz w:val="26"/>
                <w:szCs w:val="26"/>
              </w:rPr>
              <w:t>Description</w:t>
            </w:r>
          </w:p>
        </w:tc>
        <w:tc>
          <w:tcPr>
            <w:tcW w:w="2044" w:type="dxa"/>
          </w:tcPr>
          <w:p w14:paraId="46B76AD7">
            <w:pPr>
              <w:pStyle w:val="37"/>
              <w:spacing w:line="480" w:lineRule="auto"/>
              <w:ind w:left="0"/>
              <w:jc w:val="center"/>
              <w:rPr>
                <w:iCs/>
                <w:sz w:val="26"/>
                <w:szCs w:val="26"/>
              </w:rPr>
            </w:pPr>
            <w:r>
              <w:rPr>
                <w:iCs/>
                <w:sz w:val="26"/>
                <w:szCs w:val="26"/>
              </w:rPr>
              <w:t>Nvarchar(Max)</w:t>
            </w:r>
          </w:p>
        </w:tc>
        <w:tc>
          <w:tcPr>
            <w:tcW w:w="992" w:type="dxa"/>
          </w:tcPr>
          <w:p w14:paraId="058AA149">
            <w:pPr>
              <w:pStyle w:val="37"/>
              <w:spacing w:line="480" w:lineRule="auto"/>
              <w:ind w:left="0"/>
              <w:jc w:val="center"/>
              <w:rPr>
                <w:iCs/>
                <w:sz w:val="26"/>
                <w:szCs w:val="26"/>
              </w:rPr>
            </w:pPr>
            <w:r>
              <w:rPr>
                <w:iCs/>
                <w:sz w:val="26"/>
                <w:szCs w:val="26"/>
              </w:rPr>
              <w:t>Yes</w:t>
            </w:r>
          </w:p>
        </w:tc>
        <w:tc>
          <w:tcPr>
            <w:tcW w:w="3113" w:type="dxa"/>
          </w:tcPr>
          <w:p w14:paraId="325A2591">
            <w:pPr>
              <w:pStyle w:val="37"/>
              <w:spacing w:line="480" w:lineRule="auto"/>
              <w:ind w:left="0"/>
              <w:jc w:val="center"/>
              <w:rPr>
                <w:iCs/>
                <w:sz w:val="26"/>
                <w:szCs w:val="26"/>
              </w:rPr>
            </w:pPr>
            <w:r>
              <w:rPr>
                <w:iCs/>
                <w:sz w:val="26"/>
                <w:szCs w:val="26"/>
              </w:rPr>
              <w:t>Mô tả</w:t>
            </w:r>
          </w:p>
        </w:tc>
      </w:tr>
      <w:tr w14:paraId="04BF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48FCF36B">
            <w:pPr>
              <w:pStyle w:val="37"/>
              <w:spacing w:line="480" w:lineRule="auto"/>
              <w:ind w:left="0"/>
              <w:jc w:val="center"/>
              <w:rPr>
                <w:iCs/>
                <w:sz w:val="26"/>
                <w:szCs w:val="26"/>
              </w:rPr>
            </w:pPr>
            <w:r>
              <w:rPr>
                <w:iCs/>
                <w:sz w:val="26"/>
                <w:szCs w:val="26"/>
              </w:rPr>
              <w:t>7</w:t>
            </w:r>
          </w:p>
        </w:tc>
        <w:tc>
          <w:tcPr>
            <w:tcW w:w="2222" w:type="dxa"/>
          </w:tcPr>
          <w:p w14:paraId="2B1334F3">
            <w:pPr>
              <w:pStyle w:val="37"/>
              <w:spacing w:line="480" w:lineRule="auto"/>
              <w:ind w:left="0"/>
              <w:jc w:val="center"/>
              <w:rPr>
                <w:iCs/>
                <w:sz w:val="26"/>
                <w:szCs w:val="26"/>
              </w:rPr>
            </w:pPr>
            <w:r>
              <w:rPr>
                <w:iCs/>
                <w:sz w:val="26"/>
                <w:szCs w:val="26"/>
              </w:rPr>
              <w:t>CreateBy</w:t>
            </w:r>
          </w:p>
        </w:tc>
        <w:tc>
          <w:tcPr>
            <w:tcW w:w="2044" w:type="dxa"/>
          </w:tcPr>
          <w:p w14:paraId="1AE32965">
            <w:pPr>
              <w:pStyle w:val="37"/>
              <w:spacing w:line="480" w:lineRule="auto"/>
              <w:ind w:left="0"/>
              <w:jc w:val="center"/>
              <w:rPr>
                <w:iCs/>
                <w:sz w:val="26"/>
                <w:szCs w:val="26"/>
              </w:rPr>
            </w:pPr>
            <w:r>
              <w:rPr>
                <w:iCs/>
                <w:sz w:val="26"/>
                <w:szCs w:val="26"/>
              </w:rPr>
              <w:t>Uniqueidentifier</w:t>
            </w:r>
          </w:p>
        </w:tc>
        <w:tc>
          <w:tcPr>
            <w:tcW w:w="992" w:type="dxa"/>
          </w:tcPr>
          <w:p w14:paraId="17B7B660">
            <w:pPr>
              <w:pStyle w:val="37"/>
              <w:spacing w:line="480" w:lineRule="auto"/>
              <w:ind w:left="0"/>
              <w:jc w:val="center"/>
              <w:rPr>
                <w:iCs/>
                <w:sz w:val="26"/>
                <w:szCs w:val="26"/>
              </w:rPr>
            </w:pPr>
            <w:r>
              <w:rPr>
                <w:iCs/>
                <w:sz w:val="26"/>
                <w:szCs w:val="26"/>
              </w:rPr>
              <w:t>No</w:t>
            </w:r>
          </w:p>
        </w:tc>
        <w:tc>
          <w:tcPr>
            <w:tcW w:w="3113" w:type="dxa"/>
          </w:tcPr>
          <w:p w14:paraId="7DDC3A91">
            <w:pPr>
              <w:pStyle w:val="37"/>
              <w:spacing w:line="480" w:lineRule="auto"/>
              <w:ind w:left="0"/>
              <w:jc w:val="center"/>
              <w:rPr>
                <w:iCs/>
                <w:sz w:val="26"/>
                <w:szCs w:val="26"/>
              </w:rPr>
            </w:pPr>
            <w:r>
              <w:rPr>
                <w:iCs/>
                <w:sz w:val="26"/>
                <w:szCs w:val="26"/>
              </w:rPr>
              <w:t>Mã người tạo</w:t>
            </w:r>
          </w:p>
        </w:tc>
      </w:tr>
      <w:tr w14:paraId="56A3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4C5A6E8A">
            <w:pPr>
              <w:pStyle w:val="37"/>
              <w:spacing w:line="480" w:lineRule="auto"/>
              <w:ind w:left="0"/>
              <w:jc w:val="center"/>
              <w:rPr>
                <w:iCs/>
                <w:sz w:val="26"/>
                <w:szCs w:val="26"/>
              </w:rPr>
            </w:pPr>
            <w:r>
              <w:rPr>
                <w:iCs/>
                <w:sz w:val="26"/>
                <w:szCs w:val="26"/>
              </w:rPr>
              <w:t>8</w:t>
            </w:r>
          </w:p>
        </w:tc>
        <w:tc>
          <w:tcPr>
            <w:tcW w:w="2222" w:type="dxa"/>
          </w:tcPr>
          <w:p w14:paraId="444F720F">
            <w:pPr>
              <w:pStyle w:val="37"/>
              <w:spacing w:line="480" w:lineRule="auto"/>
              <w:ind w:left="0"/>
              <w:jc w:val="center"/>
              <w:rPr>
                <w:iCs/>
                <w:sz w:val="26"/>
                <w:szCs w:val="26"/>
              </w:rPr>
            </w:pPr>
            <w:r>
              <w:rPr>
                <w:iCs/>
                <w:sz w:val="26"/>
                <w:szCs w:val="26"/>
              </w:rPr>
              <w:t>CreateDate</w:t>
            </w:r>
          </w:p>
        </w:tc>
        <w:tc>
          <w:tcPr>
            <w:tcW w:w="2044" w:type="dxa"/>
          </w:tcPr>
          <w:p w14:paraId="36D77FB1">
            <w:pPr>
              <w:pStyle w:val="37"/>
              <w:spacing w:line="480" w:lineRule="auto"/>
              <w:ind w:left="0"/>
              <w:jc w:val="center"/>
              <w:rPr>
                <w:iCs/>
                <w:sz w:val="26"/>
                <w:szCs w:val="26"/>
              </w:rPr>
            </w:pPr>
            <w:r>
              <w:rPr>
                <w:iCs/>
                <w:sz w:val="26"/>
                <w:szCs w:val="26"/>
              </w:rPr>
              <w:t>Date</w:t>
            </w:r>
          </w:p>
        </w:tc>
        <w:tc>
          <w:tcPr>
            <w:tcW w:w="992" w:type="dxa"/>
          </w:tcPr>
          <w:p w14:paraId="044A85C4">
            <w:pPr>
              <w:pStyle w:val="37"/>
              <w:spacing w:line="480" w:lineRule="auto"/>
              <w:ind w:left="0"/>
              <w:jc w:val="center"/>
              <w:rPr>
                <w:iCs/>
                <w:sz w:val="26"/>
                <w:szCs w:val="26"/>
              </w:rPr>
            </w:pPr>
            <w:r>
              <w:rPr>
                <w:iCs/>
                <w:sz w:val="26"/>
                <w:szCs w:val="26"/>
              </w:rPr>
              <w:t>No</w:t>
            </w:r>
          </w:p>
        </w:tc>
        <w:tc>
          <w:tcPr>
            <w:tcW w:w="3113" w:type="dxa"/>
          </w:tcPr>
          <w:p w14:paraId="39FA6939">
            <w:pPr>
              <w:pStyle w:val="37"/>
              <w:spacing w:line="480" w:lineRule="auto"/>
              <w:ind w:left="0"/>
              <w:jc w:val="center"/>
              <w:rPr>
                <w:iCs/>
                <w:sz w:val="26"/>
                <w:szCs w:val="26"/>
              </w:rPr>
            </w:pPr>
            <w:r>
              <w:rPr>
                <w:iCs/>
                <w:sz w:val="26"/>
                <w:szCs w:val="26"/>
              </w:rPr>
              <w:t>Ngày tạo</w:t>
            </w:r>
          </w:p>
        </w:tc>
      </w:tr>
      <w:tr w14:paraId="47C5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5C30E266">
            <w:pPr>
              <w:pStyle w:val="37"/>
              <w:spacing w:line="480" w:lineRule="auto"/>
              <w:ind w:left="0"/>
              <w:jc w:val="center"/>
              <w:rPr>
                <w:iCs/>
                <w:sz w:val="26"/>
                <w:szCs w:val="26"/>
              </w:rPr>
            </w:pPr>
            <w:r>
              <w:rPr>
                <w:iCs/>
                <w:sz w:val="26"/>
                <w:szCs w:val="26"/>
              </w:rPr>
              <w:t>9</w:t>
            </w:r>
          </w:p>
        </w:tc>
        <w:tc>
          <w:tcPr>
            <w:tcW w:w="2222" w:type="dxa"/>
          </w:tcPr>
          <w:p w14:paraId="5A6A4D01">
            <w:pPr>
              <w:pStyle w:val="37"/>
              <w:spacing w:line="480" w:lineRule="auto"/>
              <w:ind w:left="0"/>
              <w:jc w:val="center"/>
              <w:rPr>
                <w:iCs/>
                <w:sz w:val="26"/>
                <w:szCs w:val="26"/>
              </w:rPr>
            </w:pPr>
            <w:r>
              <w:rPr>
                <w:iCs/>
                <w:sz w:val="26"/>
                <w:szCs w:val="26"/>
              </w:rPr>
              <w:t>ModifiedBy</w:t>
            </w:r>
          </w:p>
        </w:tc>
        <w:tc>
          <w:tcPr>
            <w:tcW w:w="2044" w:type="dxa"/>
          </w:tcPr>
          <w:p w14:paraId="3B18F30F">
            <w:pPr>
              <w:pStyle w:val="37"/>
              <w:spacing w:line="480" w:lineRule="auto"/>
              <w:ind w:left="0"/>
              <w:jc w:val="center"/>
              <w:rPr>
                <w:iCs/>
                <w:sz w:val="26"/>
                <w:szCs w:val="26"/>
              </w:rPr>
            </w:pPr>
            <w:r>
              <w:rPr>
                <w:iCs/>
                <w:sz w:val="26"/>
                <w:szCs w:val="26"/>
              </w:rPr>
              <w:t>Uniqueidentifier</w:t>
            </w:r>
          </w:p>
        </w:tc>
        <w:tc>
          <w:tcPr>
            <w:tcW w:w="992" w:type="dxa"/>
          </w:tcPr>
          <w:p w14:paraId="47315C2B">
            <w:pPr>
              <w:pStyle w:val="37"/>
              <w:spacing w:line="480" w:lineRule="auto"/>
              <w:ind w:left="0"/>
              <w:jc w:val="center"/>
              <w:rPr>
                <w:iCs/>
                <w:sz w:val="26"/>
                <w:szCs w:val="26"/>
              </w:rPr>
            </w:pPr>
            <w:r>
              <w:rPr>
                <w:iCs/>
                <w:sz w:val="26"/>
                <w:szCs w:val="26"/>
              </w:rPr>
              <w:t>Yes</w:t>
            </w:r>
          </w:p>
        </w:tc>
        <w:tc>
          <w:tcPr>
            <w:tcW w:w="3113" w:type="dxa"/>
          </w:tcPr>
          <w:p w14:paraId="4BA9AFAB">
            <w:pPr>
              <w:pStyle w:val="37"/>
              <w:spacing w:line="480" w:lineRule="auto"/>
              <w:ind w:left="0"/>
              <w:jc w:val="center"/>
              <w:rPr>
                <w:iCs/>
                <w:sz w:val="26"/>
                <w:szCs w:val="26"/>
              </w:rPr>
            </w:pPr>
            <w:r>
              <w:rPr>
                <w:iCs/>
                <w:sz w:val="26"/>
                <w:szCs w:val="26"/>
              </w:rPr>
              <w:t>Mã người sửa</w:t>
            </w:r>
          </w:p>
        </w:tc>
      </w:tr>
      <w:tr w14:paraId="111B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6CF6B1E4">
            <w:pPr>
              <w:pStyle w:val="37"/>
              <w:spacing w:line="480" w:lineRule="auto"/>
              <w:ind w:left="0"/>
              <w:jc w:val="center"/>
              <w:rPr>
                <w:iCs/>
                <w:sz w:val="26"/>
                <w:szCs w:val="26"/>
              </w:rPr>
            </w:pPr>
            <w:r>
              <w:rPr>
                <w:iCs/>
                <w:sz w:val="26"/>
                <w:szCs w:val="26"/>
              </w:rPr>
              <w:t>10</w:t>
            </w:r>
          </w:p>
        </w:tc>
        <w:tc>
          <w:tcPr>
            <w:tcW w:w="2222" w:type="dxa"/>
          </w:tcPr>
          <w:p w14:paraId="4F136BD1">
            <w:pPr>
              <w:pStyle w:val="37"/>
              <w:spacing w:line="480" w:lineRule="auto"/>
              <w:ind w:left="0"/>
              <w:jc w:val="center"/>
              <w:rPr>
                <w:iCs/>
                <w:sz w:val="26"/>
                <w:szCs w:val="26"/>
              </w:rPr>
            </w:pPr>
            <w:r>
              <w:rPr>
                <w:iCs/>
                <w:sz w:val="26"/>
                <w:szCs w:val="26"/>
              </w:rPr>
              <w:t>ModifiedDate</w:t>
            </w:r>
          </w:p>
        </w:tc>
        <w:tc>
          <w:tcPr>
            <w:tcW w:w="2044" w:type="dxa"/>
          </w:tcPr>
          <w:p w14:paraId="371C11A9">
            <w:pPr>
              <w:pStyle w:val="37"/>
              <w:spacing w:line="480" w:lineRule="auto"/>
              <w:ind w:left="0"/>
              <w:jc w:val="center"/>
              <w:rPr>
                <w:iCs/>
                <w:sz w:val="26"/>
                <w:szCs w:val="26"/>
              </w:rPr>
            </w:pPr>
            <w:r>
              <w:rPr>
                <w:iCs/>
                <w:sz w:val="26"/>
                <w:szCs w:val="26"/>
              </w:rPr>
              <w:t>Date</w:t>
            </w:r>
          </w:p>
        </w:tc>
        <w:tc>
          <w:tcPr>
            <w:tcW w:w="992" w:type="dxa"/>
          </w:tcPr>
          <w:p w14:paraId="4ADE46FA">
            <w:pPr>
              <w:pStyle w:val="37"/>
              <w:spacing w:line="480" w:lineRule="auto"/>
              <w:ind w:left="0"/>
              <w:jc w:val="center"/>
              <w:rPr>
                <w:iCs/>
                <w:sz w:val="26"/>
                <w:szCs w:val="26"/>
              </w:rPr>
            </w:pPr>
            <w:r>
              <w:rPr>
                <w:iCs/>
                <w:sz w:val="26"/>
                <w:szCs w:val="26"/>
              </w:rPr>
              <w:t>Yes</w:t>
            </w:r>
          </w:p>
        </w:tc>
        <w:tc>
          <w:tcPr>
            <w:tcW w:w="3113" w:type="dxa"/>
          </w:tcPr>
          <w:p w14:paraId="4C55C2B4">
            <w:pPr>
              <w:pStyle w:val="37"/>
              <w:spacing w:line="480" w:lineRule="auto"/>
              <w:ind w:left="0"/>
              <w:jc w:val="center"/>
              <w:rPr>
                <w:iCs/>
                <w:sz w:val="26"/>
                <w:szCs w:val="26"/>
              </w:rPr>
            </w:pPr>
            <w:r>
              <w:rPr>
                <w:iCs/>
                <w:sz w:val="26"/>
                <w:szCs w:val="26"/>
              </w:rPr>
              <w:t>Ngày sửa</w:t>
            </w:r>
          </w:p>
        </w:tc>
      </w:tr>
      <w:tr w14:paraId="4D9D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tcPr>
          <w:p w14:paraId="62DB5AA9">
            <w:pPr>
              <w:pStyle w:val="37"/>
              <w:spacing w:line="480" w:lineRule="auto"/>
              <w:ind w:left="0"/>
              <w:jc w:val="center"/>
              <w:rPr>
                <w:iCs/>
                <w:sz w:val="26"/>
                <w:szCs w:val="26"/>
              </w:rPr>
            </w:pPr>
            <w:r>
              <w:rPr>
                <w:iCs/>
                <w:sz w:val="26"/>
                <w:szCs w:val="26"/>
              </w:rPr>
              <w:t>11</w:t>
            </w:r>
          </w:p>
        </w:tc>
        <w:tc>
          <w:tcPr>
            <w:tcW w:w="2222" w:type="dxa"/>
          </w:tcPr>
          <w:p w14:paraId="1431E7DA">
            <w:pPr>
              <w:pStyle w:val="37"/>
              <w:spacing w:line="480" w:lineRule="auto"/>
              <w:ind w:left="0"/>
              <w:jc w:val="center"/>
              <w:rPr>
                <w:iCs/>
                <w:sz w:val="26"/>
                <w:szCs w:val="26"/>
              </w:rPr>
            </w:pPr>
            <w:r>
              <w:rPr>
                <w:iCs/>
                <w:sz w:val="26"/>
                <w:szCs w:val="26"/>
              </w:rPr>
              <w:t>UsedStatus</w:t>
            </w:r>
          </w:p>
        </w:tc>
        <w:tc>
          <w:tcPr>
            <w:tcW w:w="2044" w:type="dxa"/>
          </w:tcPr>
          <w:p w14:paraId="59986398">
            <w:pPr>
              <w:pStyle w:val="37"/>
              <w:spacing w:line="480" w:lineRule="auto"/>
              <w:ind w:left="0"/>
              <w:jc w:val="center"/>
              <w:rPr>
                <w:iCs/>
                <w:sz w:val="26"/>
                <w:szCs w:val="26"/>
              </w:rPr>
            </w:pPr>
            <w:r>
              <w:rPr>
                <w:iCs/>
                <w:sz w:val="26"/>
                <w:szCs w:val="26"/>
              </w:rPr>
              <w:t>Int</w:t>
            </w:r>
          </w:p>
        </w:tc>
        <w:tc>
          <w:tcPr>
            <w:tcW w:w="992" w:type="dxa"/>
          </w:tcPr>
          <w:p w14:paraId="4631B069">
            <w:pPr>
              <w:pStyle w:val="37"/>
              <w:spacing w:line="480" w:lineRule="auto"/>
              <w:ind w:left="0"/>
              <w:jc w:val="center"/>
              <w:rPr>
                <w:iCs/>
                <w:sz w:val="26"/>
                <w:szCs w:val="26"/>
              </w:rPr>
            </w:pPr>
            <w:r>
              <w:rPr>
                <w:iCs/>
                <w:sz w:val="26"/>
                <w:szCs w:val="26"/>
              </w:rPr>
              <w:t>No</w:t>
            </w:r>
          </w:p>
        </w:tc>
        <w:tc>
          <w:tcPr>
            <w:tcW w:w="3113" w:type="dxa"/>
          </w:tcPr>
          <w:p w14:paraId="7B497F16">
            <w:pPr>
              <w:pStyle w:val="37"/>
              <w:spacing w:line="480" w:lineRule="auto"/>
              <w:ind w:left="0"/>
              <w:jc w:val="center"/>
              <w:rPr>
                <w:iCs/>
                <w:sz w:val="26"/>
                <w:szCs w:val="26"/>
              </w:rPr>
            </w:pPr>
            <w:r>
              <w:rPr>
                <w:iCs/>
                <w:sz w:val="26"/>
                <w:szCs w:val="26"/>
              </w:rPr>
              <w:t>Trạng thái hàng hóa</w:t>
            </w:r>
          </w:p>
        </w:tc>
      </w:tr>
    </w:tbl>
    <w:p w14:paraId="1D74E605">
      <w:pPr>
        <w:rPr>
          <w:rFonts w:eastAsiaTheme="majorEastAsia"/>
          <w:b/>
          <w:bCs/>
          <w:color w:val="000000" w:themeColor="text1"/>
          <w:sz w:val="28"/>
          <w:szCs w:val="28"/>
          <w14:textFill>
            <w14:solidFill>
              <w14:schemeClr w14:val="tx1"/>
            </w14:solidFill>
          </w14:textFill>
        </w:rPr>
      </w:pPr>
    </w:p>
    <w:p w14:paraId="3779F7C0">
      <w:pPr>
        <w:rPr>
          <w:rFonts w:eastAsiaTheme="majorEastAsia"/>
          <w:b/>
          <w:bCs/>
          <w:color w:val="000000" w:themeColor="text1"/>
          <w:sz w:val="28"/>
          <w:szCs w:val="28"/>
          <w14:textFill>
            <w14:solidFill>
              <w14:schemeClr w14:val="tx1"/>
            </w14:solidFill>
          </w14:textFill>
        </w:rPr>
      </w:pPr>
    </w:p>
    <w:p w14:paraId="7B35D2E2">
      <w:pPr>
        <w:rPr>
          <w:rFonts w:eastAsiaTheme="majorEastAsia"/>
          <w:b/>
          <w:bCs/>
          <w:color w:val="000000" w:themeColor="text1"/>
          <w:sz w:val="28"/>
          <w:szCs w:val="28"/>
          <w14:textFill>
            <w14:solidFill>
              <w14:schemeClr w14:val="tx1"/>
            </w14:solidFill>
          </w14:textFill>
        </w:rPr>
      </w:pPr>
    </w:p>
    <w:p w14:paraId="09A7C373">
      <w:pPr>
        <w:rPr>
          <w:rFonts w:eastAsiaTheme="majorEastAsia"/>
          <w:b/>
          <w:bCs/>
          <w:color w:val="000000" w:themeColor="text1"/>
          <w:sz w:val="28"/>
          <w:szCs w:val="28"/>
          <w14:textFill>
            <w14:solidFill>
              <w14:schemeClr w14:val="tx1"/>
            </w14:solidFill>
          </w14:textFill>
        </w:rPr>
      </w:pPr>
    </w:p>
    <w:p w14:paraId="29FC341A">
      <w:pPr>
        <w:rPr>
          <w:rFonts w:eastAsiaTheme="majorEastAsia"/>
          <w:b/>
          <w:bCs/>
          <w:color w:val="000000" w:themeColor="text1"/>
          <w:sz w:val="28"/>
          <w:szCs w:val="28"/>
          <w14:textFill>
            <w14:solidFill>
              <w14:schemeClr w14:val="tx1"/>
            </w14:solidFill>
          </w14:textFill>
        </w:rPr>
      </w:pPr>
    </w:p>
    <w:p w14:paraId="0728FFCB">
      <w:pPr>
        <w:rPr>
          <w:rFonts w:eastAsiaTheme="majorEastAsia"/>
          <w:b/>
          <w:bCs/>
          <w:color w:val="000000" w:themeColor="text1"/>
          <w:sz w:val="28"/>
          <w:szCs w:val="28"/>
          <w14:textFill>
            <w14:solidFill>
              <w14:schemeClr w14:val="tx1"/>
            </w14:solidFill>
          </w14:textFill>
        </w:rPr>
      </w:pPr>
    </w:p>
    <w:p w14:paraId="75109662">
      <w:pPr>
        <w:rPr>
          <w:rFonts w:eastAsiaTheme="majorEastAsia"/>
          <w:b/>
          <w:bCs/>
          <w:color w:val="000000" w:themeColor="text1"/>
          <w:sz w:val="28"/>
          <w:szCs w:val="28"/>
          <w14:textFill>
            <w14:solidFill>
              <w14:schemeClr w14:val="tx1"/>
            </w14:solidFill>
          </w14:textFill>
        </w:rPr>
      </w:pPr>
    </w:p>
    <w:p w14:paraId="042978F9">
      <w:pPr>
        <w:rPr>
          <w:rFonts w:eastAsiaTheme="majorEastAsia"/>
          <w:b/>
          <w:bCs/>
          <w:color w:val="000000" w:themeColor="text1"/>
          <w:sz w:val="28"/>
          <w:szCs w:val="28"/>
          <w14:textFill>
            <w14:solidFill>
              <w14:schemeClr w14:val="tx1"/>
            </w14:solidFill>
          </w14:textFill>
        </w:rPr>
      </w:pPr>
    </w:p>
    <w:p w14:paraId="4862F5B0">
      <w:pPr>
        <w:rPr>
          <w:rFonts w:eastAsiaTheme="majorEastAsia"/>
          <w:b/>
          <w:bCs/>
          <w:color w:val="000000" w:themeColor="text1"/>
          <w:sz w:val="28"/>
          <w:szCs w:val="28"/>
          <w14:textFill>
            <w14:solidFill>
              <w14:schemeClr w14:val="tx1"/>
            </w14:solidFill>
          </w14:textFill>
        </w:rPr>
      </w:pPr>
    </w:p>
    <w:p w14:paraId="5F8D43FB">
      <w:pPr>
        <w:rPr>
          <w:rFonts w:eastAsiaTheme="majorEastAsia"/>
          <w:b/>
          <w:bCs/>
          <w:color w:val="000000" w:themeColor="text1"/>
          <w:sz w:val="28"/>
          <w:szCs w:val="28"/>
          <w14:textFill>
            <w14:solidFill>
              <w14:schemeClr w14:val="tx1"/>
            </w14:solidFill>
          </w14:textFill>
        </w:rPr>
      </w:pPr>
    </w:p>
    <w:p w14:paraId="164FEC18">
      <w:pPr>
        <w:rPr>
          <w:rFonts w:eastAsiaTheme="majorEastAsia"/>
          <w:b/>
          <w:bCs/>
          <w:color w:val="000000" w:themeColor="text1"/>
          <w:sz w:val="28"/>
          <w:szCs w:val="28"/>
          <w14:textFill>
            <w14:solidFill>
              <w14:schemeClr w14:val="tx1"/>
            </w14:solidFill>
          </w14:textFill>
        </w:rPr>
      </w:pPr>
    </w:p>
    <w:p w14:paraId="64A1AA10">
      <w:pPr>
        <w:pStyle w:val="4"/>
        <w:numPr>
          <w:ilvl w:val="0"/>
          <w:numId w:val="0"/>
        </w:numPr>
        <w:spacing w:before="120" w:after="120" w:line="360"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672" w:name="_Toc150207846"/>
      <w:bookmarkStart w:id="673" w:name="_Toc150208200"/>
      <w:bookmarkStart w:id="674" w:name="_Toc150208117"/>
      <w:bookmarkStart w:id="675" w:name="_Toc150441912"/>
      <w:bookmarkStart w:id="676" w:name="_Toc150441545"/>
      <w:bookmarkStart w:id="677" w:name="_Toc150207760"/>
      <w:bookmarkStart w:id="678" w:name="_Toc150381475"/>
      <w:bookmarkStart w:id="679" w:name="_Toc170479868"/>
      <w:r>
        <w:rPr>
          <w:rFonts w:ascii="Times New Roman" w:hAnsi="Times New Roman" w:cs="Times New Roman"/>
          <w:b/>
          <w:bCs/>
          <w:i/>
          <w:iCs/>
          <w:color w:val="000000" w:themeColor="text1"/>
          <w:sz w:val="28"/>
          <w:szCs w:val="28"/>
          <w14:textFill>
            <w14:solidFill>
              <w14:schemeClr w14:val="tx1"/>
            </w14:solidFill>
          </w14:textFill>
        </w:rPr>
        <w:t xml:space="preserve">3.7.3 Bảng </w:t>
      </w:r>
      <w:bookmarkEnd w:id="670"/>
      <w:bookmarkEnd w:id="671"/>
      <w:bookmarkEnd w:id="672"/>
      <w:bookmarkEnd w:id="673"/>
      <w:bookmarkEnd w:id="674"/>
      <w:bookmarkEnd w:id="675"/>
      <w:bookmarkEnd w:id="676"/>
      <w:bookmarkEnd w:id="677"/>
      <w:bookmarkEnd w:id="678"/>
      <w:r>
        <w:rPr>
          <w:rFonts w:ascii="Times New Roman" w:hAnsi="Times New Roman" w:cs="Times New Roman"/>
          <w:b/>
          <w:bCs/>
          <w:i/>
          <w:iCs/>
          <w:color w:val="000000" w:themeColor="text1"/>
          <w:sz w:val="28"/>
          <w:szCs w:val="28"/>
          <w14:textFill>
            <w14:solidFill>
              <w14:schemeClr w14:val="tx1"/>
            </w14:solidFill>
          </w14:textFill>
        </w:rPr>
        <w:t>Product</w:t>
      </w:r>
      <w:bookmarkEnd w:id="679"/>
    </w:p>
    <w:p w14:paraId="29061DFA">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thông tin sản phẩm</w:t>
      </w:r>
    </w:p>
    <w:p w14:paraId="03CF259A">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p>
    <w:p w14:paraId="660AE96C">
      <w:pPr>
        <w:pStyle w:val="14"/>
        <w:spacing w:line="360" w:lineRule="auto"/>
        <w:rPr>
          <w:color w:val="000000" w:themeColor="text1"/>
          <w:szCs w:val="26"/>
          <w14:textFill>
            <w14:solidFill>
              <w14:schemeClr w14:val="tx1"/>
            </w14:solidFill>
          </w14:textFill>
        </w:rPr>
      </w:pPr>
      <w:bookmarkStart w:id="680" w:name="_Toc150381757"/>
      <w:bookmarkStart w:id="681" w:name="_Toc135604537"/>
      <w:bookmarkStart w:id="682" w:name="_Toc150442139"/>
      <w:bookmarkStart w:id="683" w:name="_Toc150209194"/>
      <w:r>
        <w:rPr>
          <w:color w:val="000000" w:themeColor="text1"/>
          <w14:textFill>
            <w14:solidFill>
              <w14:schemeClr w14:val="tx1"/>
            </w14:solidFill>
          </w14:textFill>
        </w:rPr>
        <w:t xml:space="preserve">Bảng 3.10. Mô tả bảng </w:t>
      </w:r>
      <w:bookmarkEnd w:id="680"/>
      <w:bookmarkEnd w:id="681"/>
      <w:bookmarkEnd w:id="682"/>
      <w:bookmarkEnd w:id="683"/>
      <w:r>
        <w:rPr>
          <w:color w:val="000000" w:themeColor="text1"/>
          <w14:textFill>
            <w14:solidFill>
              <w14:schemeClr w14:val="tx1"/>
            </w14:solidFill>
          </w14:textFill>
        </w:rPr>
        <w:t>Product</w:t>
      </w:r>
    </w:p>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2259"/>
        <w:gridCol w:w="2262"/>
        <w:gridCol w:w="987"/>
        <w:gridCol w:w="3079"/>
      </w:tblGrid>
      <w:tr w14:paraId="1CDF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89FD31D">
            <w:pPr>
              <w:pStyle w:val="37"/>
              <w:spacing w:line="480" w:lineRule="auto"/>
              <w:ind w:left="0"/>
              <w:jc w:val="center"/>
              <w:rPr>
                <w:b/>
                <w:bCs/>
                <w:iCs/>
                <w:sz w:val="26"/>
                <w:szCs w:val="26"/>
              </w:rPr>
            </w:pPr>
            <w:r>
              <w:rPr>
                <w:b/>
                <w:bCs/>
                <w:iCs/>
                <w:sz w:val="26"/>
                <w:szCs w:val="26"/>
              </w:rPr>
              <w:t>STT</w:t>
            </w:r>
          </w:p>
        </w:tc>
        <w:tc>
          <w:tcPr>
            <w:tcW w:w="2268" w:type="dxa"/>
          </w:tcPr>
          <w:p w14:paraId="3672DAB9">
            <w:pPr>
              <w:pStyle w:val="37"/>
              <w:spacing w:line="480" w:lineRule="auto"/>
              <w:ind w:left="0"/>
              <w:jc w:val="center"/>
              <w:rPr>
                <w:b/>
                <w:bCs/>
                <w:iCs/>
                <w:sz w:val="26"/>
                <w:szCs w:val="26"/>
              </w:rPr>
            </w:pPr>
            <w:r>
              <w:rPr>
                <w:b/>
                <w:bCs/>
                <w:iCs/>
                <w:sz w:val="26"/>
                <w:szCs w:val="26"/>
              </w:rPr>
              <w:t>Tên cột</w:t>
            </w:r>
          </w:p>
        </w:tc>
        <w:tc>
          <w:tcPr>
            <w:tcW w:w="2268" w:type="dxa"/>
          </w:tcPr>
          <w:p w14:paraId="6F3DC737">
            <w:pPr>
              <w:pStyle w:val="37"/>
              <w:spacing w:line="480" w:lineRule="auto"/>
              <w:ind w:left="0"/>
              <w:jc w:val="center"/>
              <w:rPr>
                <w:b/>
                <w:bCs/>
                <w:iCs/>
                <w:sz w:val="26"/>
                <w:szCs w:val="26"/>
              </w:rPr>
            </w:pPr>
            <w:r>
              <w:rPr>
                <w:b/>
                <w:bCs/>
                <w:iCs/>
                <w:sz w:val="26"/>
                <w:szCs w:val="26"/>
              </w:rPr>
              <w:t>Kiểu dữ liệu</w:t>
            </w:r>
          </w:p>
        </w:tc>
        <w:tc>
          <w:tcPr>
            <w:tcW w:w="992" w:type="dxa"/>
          </w:tcPr>
          <w:p w14:paraId="30108B48">
            <w:pPr>
              <w:pStyle w:val="37"/>
              <w:spacing w:line="480" w:lineRule="auto"/>
              <w:ind w:left="0"/>
              <w:jc w:val="center"/>
              <w:rPr>
                <w:b/>
                <w:bCs/>
                <w:iCs/>
                <w:sz w:val="26"/>
                <w:szCs w:val="26"/>
              </w:rPr>
            </w:pPr>
            <w:r>
              <w:rPr>
                <w:b/>
                <w:bCs/>
                <w:iCs/>
                <w:sz w:val="26"/>
                <w:szCs w:val="26"/>
              </w:rPr>
              <w:t>Null</w:t>
            </w:r>
          </w:p>
        </w:tc>
        <w:tc>
          <w:tcPr>
            <w:tcW w:w="3119" w:type="dxa"/>
          </w:tcPr>
          <w:p w14:paraId="05BC1E34">
            <w:pPr>
              <w:pStyle w:val="37"/>
              <w:spacing w:line="480" w:lineRule="auto"/>
              <w:ind w:left="0"/>
              <w:jc w:val="center"/>
              <w:rPr>
                <w:b/>
                <w:bCs/>
                <w:iCs/>
                <w:sz w:val="26"/>
                <w:szCs w:val="26"/>
              </w:rPr>
            </w:pPr>
            <w:r>
              <w:rPr>
                <w:b/>
                <w:bCs/>
                <w:iCs/>
                <w:sz w:val="26"/>
                <w:szCs w:val="26"/>
              </w:rPr>
              <w:t>Chú thích</w:t>
            </w:r>
          </w:p>
        </w:tc>
      </w:tr>
      <w:tr w14:paraId="73C0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208D116">
            <w:pPr>
              <w:pStyle w:val="37"/>
              <w:spacing w:line="480" w:lineRule="auto"/>
              <w:ind w:left="0"/>
              <w:jc w:val="center"/>
              <w:rPr>
                <w:iCs/>
                <w:sz w:val="26"/>
                <w:szCs w:val="26"/>
              </w:rPr>
            </w:pPr>
            <w:r>
              <w:rPr>
                <w:iCs/>
                <w:sz w:val="26"/>
                <w:szCs w:val="26"/>
              </w:rPr>
              <w:t>1</w:t>
            </w:r>
          </w:p>
        </w:tc>
        <w:tc>
          <w:tcPr>
            <w:tcW w:w="2268" w:type="dxa"/>
          </w:tcPr>
          <w:p w14:paraId="674A159A">
            <w:pPr>
              <w:pStyle w:val="37"/>
              <w:spacing w:line="480" w:lineRule="auto"/>
              <w:ind w:left="0"/>
              <w:jc w:val="center"/>
              <w:rPr>
                <w:iCs/>
                <w:sz w:val="26"/>
                <w:szCs w:val="26"/>
              </w:rPr>
            </w:pPr>
            <w:r>
              <w:rPr>
                <w:iCs/>
                <w:sz w:val="26"/>
                <w:szCs w:val="26"/>
              </w:rPr>
              <w:t>Id</w:t>
            </w:r>
          </w:p>
        </w:tc>
        <w:tc>
          <w:tcPr>
            <w:tcW w:w="2268" w:type="dxa"/>
          </w:tcPr>
          <w:p w14:paraId="202BA245">
            <w:pPr>
              <w:pStyle w:val="37"/>
              <w:spacing w:line="480" w:lineRule="auto"/>
              <w:ind w:left="0"/>
              <w:jc w:val="center"/>
              <w:rPr>
                <w:iCs/>
                <w:sz w:val="26"/>
                <w:szCs w:val="26"/>
              </w:rPr>
            </w:pPr>
            <w:r>
              <w:rPr>
                <w:iCs/>
                <w:sz w:val="26"/>
                <w:szCs w:val="26"/>
              </w:rPr>
              <w:t>Uniqueidentifier</w:t>
            </w:r>
          </w:p>
        </w:tc>
        <w:tc>
          <w:tcPr>
            <w:tcW w:w="992" w:type="dxa"/>
          </w:tcPr>
          <w:p w14:paraId="44FCE511">
            <w:pPr>
              <w:pStyle w:val="37"/>
              <w:spacing w:line="480" w:lineRule="auto"/>
              <w:ind w:left="0"/>
              <w:jc w:val="center"/>
              <w:rPr>
                <w:iCs/>
                <w:sz w:val="26"/>
                <w:szCs w:val="26"/>
              </w:rPr>
            </w:pPr>
            <w:r>
              <w:rPr>
                <w:iCs/>
                <w:sz w:val="26"/>
                <w:szCs w:val="26"/>
              </w:rPr>
              <w:t>No</w:t>
            </w:r>
          </w:p>
        </w:tc>
        <w:tc>
          <w:tcPr>
            <w:tcW w:w="3119" w:type="dxa"/>
          </w:tcPr>
          <w:p w14:paraId="34EC9943">
            <w:pPr>
              <w:pStyle w:val="37"/>
              <w:spacing w:line="480" w:lineRule="auto"/>
              <w:ind w:left="0"/>
              <w:jc w:val="center"/>
              <w:rPr>
                <w:iCs/>
                <w:sz w:val="26"/>
                <w:szCs w:val="26"/>
              </w:rPr>
            </w:pPr>
            <w:r>
              <w:rPr>
                <w:iCs/>
                <w:sz w:val="26"/>
                <w:szCs w:val="26"/>
              </w:rPr>
              <w:t>Mã hàng hóa (PK)</w:t>
            </w:r>
          </w:p>
        </w:tc>
      </w:tr>
      <w:tr w14:paraId="2C69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3B517BBC">
            <w:pPr>
              <w:pStyle w:val="37"/>
              <w:spacing w:line="480" w:lineRule="auto"/>
              <w:ind w:left="0"/>
              <w:jc w:val="center"/>
              <w:rPr>
                <w:iCs/>
                <w:sz w:val="26"/>
                <w:szCs w:val="26"/>
              </w:rPr>
            </w:pPr>
            <w:r>
              <w:rPr>
                <w:iCs/>
                <w:sz w:val="26"/>
                <w:szCs w:val="26"/>
              </w:rPr>
              <w:t>2</w:t>
            </w:r>
          </w:p>
        </w:tc>
        <w:tc>
          <w:tcPr>
            <w:tcW w:w="2268" w:type="dxa"/>
          </w:tcPr>
          <w:p w14:paraId="4004B4D6">
            <w:pPr>
              <w:pStyle w:val="37"/>
              <w:spacing w:line="480" w:lineRule="auto"/>
              <w:ind w:left="0"/>
              <w:jc w:val="center"/>
              <w:rPr>
                <w:iCs/>
                <w:sz w:val="26"/>
                <w:szCs w:val="26"/>
              </w:rPr>
            </w:pPr>
            <w:r>
              <w:rPr>
                <w:iCs/>
                <w:sz w:val="26"/>
                <w:szCs w:val="26"/>
              </w:rPr>
              <w:t>Name</w:t>
            </w:r>
          </w:p>
        </w:tc>
        <w:tc>
          <w:tcPr>
            <w:tcW w:w="2268" w:type="dxa"/>
          </w:tcPr>
          <w:p w14:paraId="0F9A51E8">
            <w:pPr>
              <w:pStyle w:val="37"/>
              <w:spacing w:line="480" w:lineRule="auto"/>
              <w:ind w:left="0"/>
              <w:jc w:val="center"/>
              <w:rPr>
                <w:iCs/>
                <w:sz w:val="26"/>
                <w:szCs w:val="26"/>
              </w:rPr>
            </w:pPr>
            <w:r>
              <w:rPr>
                <w:iCs/>
                <w:sz w:val="26"/>
                <w:szCs w:val="26"/>
              </w:rPr>
              <w:t>Nvarchar(255)</w:t>
            </w:r>
          </w:p>
        </w:tc>
        <w:tc>
          <w:tcPr>
            <w:tcW w:w="992" w:type="dxa"/>
          </w:tcPr>
          <w:p w14:paraId="2E44F4CB">
            <w:pPr>
              <w:pStyle w:val="37"/>
              <w:spacing w:line="480" w:lineRule="auto"/>
              <w:ind w:left="0"/>
              <w:jc w:val="center"/>
              <w:rPr>
                <w:iCs/>
                <w:sz w:val="26"/>
                <w:szCs w:val="26"/>
              </w:rPr>
            </w:pPr>
            <w:r>
              <w:rPr>
                <w:iCs/>
                <w:sz w:val="26"/>
                <w:szCs w:val="26"/>
              </w:rPr>
              <w:t>No</w:t>
            </w:r>
          </w:p>
        </w:tc>
        <w:tc>
          <w:tcPr>
            <w:tcW w:w="3119" w:type="dxa"/>
          </w:tcPr>
          <w:p w14:paraId="266FDC79">
            <w:pPr>
              <w:pStyle w:val="37"/>
              <w:spacing w:line="480" w:lineRule="auto"/>
              <w:ind w:left="0"/>
              <w:jc w:val="center"/>
              <w:rPr>
                <w:iCs/>
                <w:sz w:val="26"/>
                <w:szCs w:val="26"/>
              </w:rPr>
            </w:pPr>
            <w:r>
              <w:rPr>
                <w:iCs/>
                <w:sz w:val="26"/>
                <w:szCs w:val="26"/>
              </w:rPr>
              <w:t>Tên hàng hóa</w:t>
            </w:r>
          </w:p>
        </w:tc>
      </w:tr>
      <w:tr w14:paraId="0EC8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5EE4EC7">
            <w:pPr>
              <w:pStyle w:val="37"/>
              <w:spacing w:line="480" w:lineRule="auto"/>
              <w:ind w:left="0"/>
              <w:jc w:val="center"/>
              <w:rPr>
                <w:iCs/>
                <w:sz w:val="26"/>
                <w:szCs w:val="26"/>
              </w:rPr>
            </w:pPr>
            <w:r>
              <w:rPr>
                <w:iCs/>
                <w:sz w:val="26"/>
                <w:szCs w:val="26"/>
              </w:rPr>
              <w:t>3</w:t>
            </w:r>
          </w:p>
        </w:tc>
        <w:tc>
          <w:tcPr>
            <w:tcW w:w="2268" w:type="dxa"/>
          </w:tcPr>
          <w:p w14:paraId="5251280B">
            <w:pPr>
              <w:pStyle w:val="37"/>
              <w:spacing w:line="480" w:lineRule="auto"/>
              <w:ind w:left="0"/>
              <w:jc w:val="center"/>
              <w:rPr>
                <w:iCs/>
                <w:sz w:val="26"/>
                <w:szCs w:val="26"/>
              </w:rPr>
            </w:pPr>
            <w:r>
              <w:rPr>
                <w:iCs/>
                <w:sz w:val="26"/>
                <w:szCs w:val="26"/>
              </w:rPr>
              <w:t>IdProducer</w:t>
            </w:r>
          </w:p>
        </w:tc>
        <w:tc>
          <w:tcPr>
            <w:tcW w:w="2268" w:type="dxa"/>
          </w:tcPr>
          <w:p w14:paraId="0E7A22AA">
            <w:pPr>
              <w:pStyle w:val="37"/>
              <w:spacing w:line="480" w:lineRule="auto"/>
              <w:ind w:left="0"/>
              <w:jc w:val="center"/>
              <w:rPr>
                <w:iCs/>
                <w:sz w:val="26"/>
                <w:szCs w:val="26"/>
              </w:rPr>
            </w:pPr>
            <w:r>
              <w:rPr>
                <w:iCs/>
                <w:sz w:val="26"/>
                <w:szCs w:val="26"/>
              </w:rPr>
              <w:t>Uniqueidentifier</w:t>
            </w:r>
          </w:p>
        </w:tc>
        <w:tc>
          <w:tcPr>
            <w:tcW w:w="992" w:type="dxa"/>
          </w:tcPr>
          <w:p w14:paraId="7E90801D">
            <w:pPr>
              <w:pStyle w:val="37"/>
              <w:spacing w:line="480" w:lineRule="auto"/>
              <w:ind w:left="0"/>
              <w:jc w:val="center"/>
              <w:rPr>
                <w:iCs/>
                <w:sz w:val="26"/>
                <w:szCs w:val="26"/>
              </w:rPr>
            </w:pPr>
            <w:r>
              <w:rPr>
                <w:iCs/>
                <w:sz w:val="26"/>
                <w:szCs w:val="26"/>
              </w:rPr>
              <w:t>No</w:t>
            </w:r>
          </w:p>
        </w:tc>
        <w:tc>
          <w:tcPr>
            <w:tcW w:w="3119" w:type="dxa"/>
          </w:tcPr>
          <w:p w14:paraId="088FC6C2">
            <w:pPr>
              <w:pStyle w:val="37"/>
              <w:spacing w:line="480" w:lineRule="auto"/>
              <w:ind w:left="0"/>
              <w:jc w:val="center"/>
              <w:rPr>
                <w:iCs/>
                <w:sz w:val="26"/>
                <w:szCs w:val="26"/>
              </w:rPr>
            </w:pPr>
            <w:r>
              <w:rPr>
                <w:iCs/>
                <w:sz w:val="26"/>
                <w:szCs w:val="26"/>
              </w:rPr>
              <w:t>Mã nhà sản xuất (FK)</w:t>
            </w:r>
          </w:p>
        </w:tc>
      </w:tr>
      <w:tr w14:paraId="3184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5CBDC61">
            <w:pPr>
              <w:pStyle w:val="37"/>
              <w:spacing w:line="480" w:lineRule="auto"/>
              <w:ind w:left="0"/>
              <w:jc w:val="center"/>
              <w:rPr>
                <w:iCs/>
                <w:sz w:val="26"/>
                <w:szCs w:val="26"/>
              </w:rPr>
            </w:pPr>
            <w:r>
              <w:rPr>
                <w:iCs/>
                <w:sz w:val="26"/>
                <w:szCs w:val="26"/>
              </w:rPr>
              <w:t>4</w:t>
            </w:r>
          </w:p>
        </w:tc>
        <w:tc>
          <w:tcPr>
            <w:tcW w:w="2268" w:type="dxa"/>
          </w:tcPr>
          <w:p w14:paraId="38D25885">
            <w:pPr>
              <w:pStyle w:val="37"/>
              <w:spacing w:line="480" w:lineRule="auto"/>
              <w:ind w:left="0"/>
              <w:jc w:val="center"/>
              <w:rPr>
                <w:iCs/>
                <w:sz w:val="26"/>
                <w:szCs w:val="26"/>
              </w:rPr>
            </w:pPr>
            <w:r>
              <w:rPr>
                <w:iCs/>
                <w:sz w:val="26"/>
                <w:szCs w:val="26"/>
              </w:rPr>
              <w:t>IdProductType</w:t>
            </w:r>
          </w:p>
        </w:tc>
        <w:tc>
          <w:tcPr>
            <w:tcW w:w="2268" w:type="dxa"/>
          </w:tcPr>
          <w:p w14:paraId="789AB3A4">
            <w:pPr>
              <w:pStyle w:val="37"/>
              <w:spacing w:line="480" w:lineRule="auto"/>
              <w:ind w:left="0"/>
              <w:jc w:val="center"/>
              <w:rPr>
                <w:iCs/>
                <w:sz w:val="26"/>
                <w:szCs w:val="26"/>
              </w:rPr>
            </w:pPr>
            <w:r>
              <w:rPr>
                <w:iCs/>
                <w:sz w:val="26"/>
                <w:szCs w:val="26"/>
              </w:rPr>
              <w:t>Uniqueidentifier</w:t>
            </w:r>
          </w:p>
        </w:tc>
        <w:tc>
          <w:tcPr>
            <w:tcW w:w="992" w:type="dxa"/>
          </w:tcPr>
          <w:p w14:paraId="61EA85CC">
            <w:pPr>
              <w:pStyle w:val="37"/>
              <w:spacing w:line="480" w:lineRule="auto"/>
              <w:ind w:left="0"/>
              <w:jc w:val="center"/>
              <w:rPr>
                <w:iCs/>
                <w:sz w:val="26"/>
                <w:szCs w:val="26"/>
              </w:rPr>
            </w:pPr>
            <w:r>
              <w:rPr>
                <w:iCs/>
                <w:sz w:val="26"/>
                <w:szCs w:val="26"/>
              </w:rPr>
              <w:t>No</w:t>
            </w:r>
          </w:p>
        </w:tc>
        <w:tc>
          <w:tcPr>
            <w:tcW w:w="3119" w:type="dxa"/>
          </w:tcPr>
          <w:p w14:paraId="7D1BE09C">
            <w:pPr>
              <w:pStyle w:val="37"/>
              <w:spacing w:line="480" w:lineRule="auto"/>
              <w:ind w:left="0"/>
              <w:jc w:val="center"/>
              <w:rPr>
                <w:iCs/>
                <w:sz w:val="26"/>
                <w:szCs w:val="26"/>
              </w:rPr>
            </w:pPr>
            <w:r>
              <w:rPr>
                <w:iCs/>
                <w:sz w:val="26"/>
                <w:szCs w:val="26"/>
              </w:rPr>
              <w:t>Mã loại hàng hóa (FK)</w:t>
            </w:r>
          </w:p>
        </w:tc>
      </w:tr>
      <w:tr w14:paraId="32F7B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E5532C6">
            <w:pPr>
              <w:pStyle w:val="37"/>
              <w:spacing w:line="480" w:lineRule="auto"/>
              <w:ind w:left="0"/>
              <w:jc w:val="center"/>
              <w:rPr>
                <w:iCs/>
                <w:sz w:val="26"/>
                <w:szCs w:val="26"/>
              </w:rPr>
            </w:pPr>
            <w:r>
              <w:rPr>
                <w:iCs/>
                <w:sz w:val="26"/>
                <w:szCs w:val="26"/>
              </w:rPr>
              <w:t>5</w:t>
            </w:r>
          </w:p>
        </w:tc>
        <w:tc>
          <w:tcPr>
            <w:tcW w:w="2268" w:type="dxa"/>
          </w:tcPr>
          <w:p w14:paraId="3589A49B">
            <w:pPr>
              <w:pStyle w:val="37"/>
              <w:spacing w:line="480" w:lineRule="auto"/>
              <w:ind w:left="0"/>
              <w:jc w:val="center"/>
              <w:rPr>
                <w:iCs/>
                <w:sz w:val="26"/>
                <w:szCs w:val="26"/>
              </w:rPr>
            </w:pPr>
            <w:r>
              <w:rPr>
                <w:iCs/>
                <w:sz w:val="26"/>
                <w:szCs w:val="26"/>
              </w:rPr>
              <w:t>Material</w:t>
            </w:r>
          </w:p>
        </w:tc>
        <w:tc>
          <w:tcPr>
            <w:tcW w:w="2268" w:type="dxa"/>
          </w:tcPr>
          <w:p w14:paraId="7C7C9D81">
            <w:pPr>
              <w:pStyle w:val="37"/>
              <w:spacing w:line="480" w:lineRule="auto"/>
              <w:ind w:left="0"/>
              <w:jc w:val="center"/>
              <w:rPr>
                <w:iCs/>
                <w:sz w:val="26"/>
                <w:szCs w:val="26"/>
              </w:rPr>
            </w:pPr>
            <w:r>
              <w:rPr>
                <w:iCs/>
                <w:sz w:val="26"/>
                <w:szCs w:val="26"/>
              </w:rPr>
              <w:t>Nvarchar(255)</w:t>
            </w:r>
          </w:p>
        </w:tc>
        <w:tc>
          <w:tcPr>
            <w:tcW w:w="992" w:type="dxa"/>
          </w:tcPr>
          <w:p w14:paraId="53B35DD7">
            <w:pPr>
              <w:pStyle w:val="37"/>
              <w:spacing w:line="480" w:lineRule="auto"/>
              <w:ind w:left="0"/>
              <w:jc w:val="center"/>
              <w:rPr>
                <w:iCs/>
                <w:sz w:val="26"/>
                <w:szCs w:val="26"/>
              </w:rPr>
            </w:pPr>
            <w:r>
              <w:rPr>
                <w:iCs/>
                <w:sz w:val="26"/>
                <w:szCs w:val="26"/>
              </w:rPr>
              <w:t>No</w:t>
            </w:r>
          </w:p>
        </w:tc>
        <w:tc>
          <w:tcPr>
            <w:tcW w:w="3119" w:type="dxa"/>
          </w:tcPr>
          <w:p w14:paraId="2323E43D">
            <w:pPr>
              <w:pStyle w:val="37"/>
              <w:spacing w:line="480" w:lineRule="auto"/>
              <w:ind w:left="0"/>
              <w:jc w:val="center"/>
              <w:rPr>
                <w:iCs/>
                <w:sz w:val="26"/>
                <w:szCs w:val="26"/>
              </w:rPr>
            </w:pPr>
            <w:r>
              <w:rPr>
                <w:iCs/>
                <w:sz w:val="26"/>
                <w:szCs w:val="26"/>
              </w:rPr>
              <w:t>Chất liệu của hàng hóa</w:t>
            </w:r>
          </w:p>
        </w:tc>
      </w:tr>
      <w:tr w14:paraId="5152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4496952">
            <w:pPr>
              <w:pStyle w:val="37"/>
              <w:spacing w:line="480" w:lineRule="auto"/>
              <w:ind w:left="0"/>
              <w:jc w:val="center"/>
              <w:rPr>
                <w:iCs/>
                <w:sz w:val="26"/>
                <w:szCs w:val="26"/>
              </w:rPr>
            </w:pPr>
            <w:r>
              <w:rPr>
                <w:iCs/>
                <w:sz w:val="26"/>
                <w:szCs w:val="26"/>
              </w:rPr>
              <w:t>6</w:t>
            </w:r>
          </w:p>
        </w:tc>
        <w:tc>
          <w:tcPr>
            <w:tcW w:w="2268" w:type="dxa"/>
          </w:tcPr>
          <w:p w14:paraId="6F5A6B78">
            <w:pPr>
              <w:pStyle w:val="37"/>
              <w:spacing w:line="480" w:lineRule="auto"/>
              <w:ind w:left="0"/>
              <w:jc w:val="center"/>
              <w:rPr>
                <w:iCs/>
                <w:sz w:val="26"/>
                <w:szCs w:val="26"/>
              </w:rPr>
            </w:pPr>
            <w:r>
              <w:rPr>
                <w:iCs/>
                <w:sz w:val="26"/>
                <w:szCs w:val="26"/>
              </w:rPr>
              <w:t>Price</w:t>
            </w:r>
          </w:p>
        </w:tc>
        <w:tc>
          <w:tcPr>
            <w:tcW w:w="2268" w:type="dxa"/>
          </w:tcPr>
          <w:p w14:paraId="7AD9BE05">
            <w:pPr>
              <w:pStyle w:val="37"/>
              <w:spacing w:line="480" w:lineRule="auto"/>
              <w:ind w:left="0"/>
              <w:jc w:val="center"/>
              <w:rPr>
                <w:iCs/>
                <w:sz w:val="26"/>
                <w:szCs w:val="26"/>
              </w:rPr>
            </w:pPr>
            <w:r>
              <w:rPr>
                <w:iCs/>
                <w:sz w:val="26"/>
                <w:szCs w:val="26"/>
              </w:rPr>
              <w:t>Float</w:t>
            </w:r>
          </w:p>
        </w:tc>
        <w:tc>
          <w:tcPr>
            <w:tcW w:w="992" w:type="dxa"/>
          </w:tcPr>
          <w:p w14:paraId="0E5BC785">
            <w:pPr>
              <w:pStyle w:val="37"/>
              <w:spacing w:line="480" w:lineRule="auto"/>
              <w:ind w:left="0"/>
              <w:jc w:val="center"/>
              <w:rPr>
                <w:iCs/>
                <w:sz w:val="26"/>
                <w:szCs w:val="26"/>
              </w:rPr>
            </w:pPr>
            <w:r>
              <w:rPr>
                <w:iCs/>
                <w:sz w:val="26"/>
                <w:szCs w:val="26"/>
              </w:rPr>
              <w:t>No</w:t>
            </w:r>
          </w:p>
        </w:tc>
        <w:tc>
          <w:tcPr>
            <w:tcW w:w="3119" w:type="dxa"/>
          </w:tcPr>
          <w:p w14:paraId="7201FCF9">
            <w:pPr>
              <w:pStyle w:val="37"/>
              <w:spacing w:line="480" w:lineRule="auto"/>
              <w:ind w:left="0"/>
              <w:jc w:val="center"/>
              <w:rPr>
                <w:iCs/>
                <w:sz w:val="26"/>
                <w:szCs w:val="26"/>
              </w:rPr>
            </w:pPr>
            <w:r>
              <w:rPr>
                <w:iCs/>
                <w:sz w:val="26"/>
                <w:szCs w:val="26"/>
              </w:rPr>
              <w:t>Giá hàng hóa</w:t>
            </w:r>
          </w:p>
        </w:tc>
      </w:tr>
      <w:tr w14:paraId="2150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307AFCA">
            <w:pPr>
              <w:pStyle w:val="37"/>
              <w:spacing w:line="480" w:lineRule="auto"/>
              <w:ind w:left="0"/>
              <w:jc w:val="center"/>
              <w:rPr>
                <w:iCs/>
                <w:sz w:val="26"/>
                <w:szCs w:val="26"/>
              </w:rPr>
            </w:pPr>
            <w:r>
              <w:rPr>
                <w:iCs/>
                <w:sz w:val="26"/>
                <w:szCs w:val="26"/>
              </w:rPr>
              <w:t>7</w:t>
            </w:r>
          </w:p>
        </w:tc>
        <w:tc>
          <w:tcPr>
            <w:tcW w:w="2268" w:type="dxa"/>
          </w:tcPr>
          <w:p w14:paraId="08EFDF1C">
            <w:pPr>
              <w:pStyle w:val="37"/>
              <w:spacing w:line="480" w:lineRule="auto"/>
              <w:ind w:left="0"/>
              <w:jc w:val="center"/>
              <w:rPr>
                <w:iCs/>
                <w:sz w:val="26"/>
                <w:szCs w:val="26"/>
              </w:rPr>
            </w:pPr>
            <w:r>
              <w:rPr>
                <w:iCs/>
                <w:sz w:val="26"/>
                <w:szCs w:val="26"/>
              </w:rPr>
              <w:t>Description</w:t>
            </w:r>
          </w:p>
        </w:tc>
        <w:tc>
          <w:tcPr>
            <w:tcW w:w="2268" w:type="dxa"/>
          </w:tcPr>
          <w:p w14:paraId="754ED90F">
            <w:pPr>
              <w:pStyle w:val="37"/>
              <w:spacing w:line="480" w:lineRule="auto"/>
              <w:ind w:left="0"/>
              <w:jc w:val="center"/>
              <w:rPr>
                <w:iCs/>
                <w:sz w:val="26"/>
                <w:szCs w:val="26"/>
              </w:rPr>
            </w:pPr>
            <w:r>
              <w:rPr>
                <w:iCs/>
                <w:sz w:val="26"/>
                <w:szCs w:val="26"/>
              </w:rPr>
              <w:t>Nvarchar(Max)</w:t>
            </w:r>
          </w:p>
        </w:tc>
        <w:tc>
          <w:tcPr>
            <w:tcW w:w="992" w:type="dxa"/>
          </w:tcPr>
          <w:p w14:paraId="6CEA14E0">
            <w:pPr>
              <w:pStyle w:val="37"/>
              <w:spacing w:line="480" w:lineRule="auto"/>
              <w:ind w:left="0"/>
              <w:jc w:val="center"/>
              <w:rPr>
                <w:iCs/>
                <w:sz w:val="26"/>
                <w:szCs w:val="26"/>
              </w:rPr>
            </w:pPr>
            <w:r>
              <w:rPr>
                <w:iCs/>
                <w:sz w:val="26"/>
                <w:szCs w:val="26"/>
              </w:rPr>
              <w:t>Yes</w:t>
            </w:r>
          </w:p>
        </w:tc>
        <w:tc>
          <w:tcPr>
            <w:tcW w:w="3119" w:type="dxa"/>
          </w:tcPr>
          <w:p w14:paraId="6B2FBC19">
            <w:pPr>
              <w:pStyle w:val="37"/>
              <w:spacing w:line="480" w:lineRule="auto"/>
              <w:ind w:left="0"/>
              <w:jc w:val="center"/>
              <w:rPr>
                <w:iCs/>
                <w:sz w:val="26"/>
                <w:szCs w:val="26"/>
              </w:rPr>
            </w:pPr>
            <w:r>
              <w:rPr>
                <w:iCs/>
                <w:sz w:val="26"/>
                <w:szCs w:val="26"/>
              </w:rPr>
              <w:t>Mô tả</w:t>
            </w:r>
          </w:p>
        </w:tc>
      </w:tr>
      <w:tr w14:paraId="786E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6FBBF33">
            <w:pPr>
              <w:pStyle w:val="37"/>
              <w:spacing w:line="480" w:lineRule="auto"/>
              <w:ind w:left="0"/>
              <w:jc w:val="center"/>
              <w:rPr>
                <w:iCs/>
                <w:sz w:val="26"/>
                <w:szCs w:val="26"/>
              </w:rPr>
            </w:pPr>
            <w:r>
              <w:rPr>
                <w:iCs/>
                <w:sz w:val="26"/>
                <w:szCs w:val="26"/>
              </w:rPr>
              <w:t>8</w:t>
            </w:r>
          </w:p>
        </w:tc>
        <w:tc>
          <w:tcPr>
            <w:tcW w:w="2268" w:type="dxa"/>
          </w:tcPr>
          <w:p w14:paraId="52E2CC50">
            <w:pPr>
              <w:pStyle w:val="37"/>
              <w:spacing w:line="480" w:lineRule="auto"/>
              <w:ind w:left="0"/>
              <w:jc w:val="center"/>
              <w:rPr>
                <w:iCs/>
                <w:sz w:val="26"/>
                <w:szCs w:val="26"/>
              </w:rPr>
            </w:pPr>
            <w:r>
              <w:rPr>
                <w:iCs/>
                <w:sz w:val="26"/>
                <w:szCs w:val="26"/>
              </w:rPr>
              <w:t>CreateBy</w:t>
            </w:r>
          </w:p>
        </w:tc>
        <w:tc>
          <w:tcPr>
            <w:tcW w:w="2268" w:type="dxa"/>
          </w:tcPr>
          <w:p w14:paraId="61C4E929">
            <w:pPr>
              <w:pStyle w:val="37"/>
              <w:spacing w:line="480" w:lineRule="auto"/>
              <w:ind w:left="0"/>
              <w:jc w:val="center"/>
            </w:pPr>
            <w:r>
              <w:rPr>
                <w:iCs/>
                <w:sz w:val="26"/>
                <w:szCs w:val="26"/>
              </w:rPr>
              <w:t>Uniqueidentifier</w:t>
            </w:r>
          </w:p>
        </w:tc>
        <w:tc>
          <w:tcPr>
            <w:tcW w:w="992" w:type="dxa"/>
          </w:tcPr>
          <w:p w14:paraId="5A31AA67">
            <w:pPr>
              <w:pStyle w:val="37"/>
              <w:spacing w:line="480" w:lineRule="auto"/>
              <w:ind w:left="0"/>
              <w:jc w:val="center"/>
              <w:rPr>
                <w:iCs/>
                <w:sz w:val="26"/>
                <w:szCs w:val="26"/>
              </w:rPr>
            </w:pPr>
            <w:r>
              <w:rPr>
                <w:iCs/>
                <w:sz w:val="26"/>
                <w:szCs w:val="26"/>
              </w:rPr>
              <w:t>No</w:t>
            </w:r>
          </w:p>
        </w:tc>
        <w:tc>
          <w:tcPr>
            <w:tcW w:w="3119" w:type="dxa"/>
          </w:tcPr>
          <w:p w14:paraId="3E630976">
            <w:pPr>
              <w:pStyle w:val="37"/>
              <w:spacing w:line="480" w:lineRule="auto"/>
              <w:ind w:left="0"/>
              <w:jc w:val="center"/>
              <w:rPr>
                <w:iCs/>
                <w:sz w:val="26"/>
                <w:szCs w:val="26"/>
              </w:rPr>
            </w:pPr>
            <w:r>
              <w:rPr>
                <w:iCs/>
                <w:sz w:val="26"/>
                <w:szCs w:val="26"/>
              </w:rPr>
              <w:t>Mã người tạo</w:t>
            </w:r>
          </w:p>
        </w:tc>
      </w:tr>
      <w:tr w14:paraId="38B2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A8C3051">
            <w:pPr>
              <w:pStyle w:val="37"/>
              <w:spacing w:line="480" w:lineRule="auto"/>
              <w:ind w:left="0"/>
              <w:jc w:val="center"/>
              <w:rPr>
                <w:iCs/>
                <w:sz w:val="26"/>
                <w:szCs w:val="26"/>
              </w:rPr>
            </w:pPr>
            <w:r>
              <w:rPr>
                <w:iCs/>
                <w:sz w:val="26"/>
                <w:szCs w:val="26"/>
              </w:rPr>
              <w:t>9</w:t>
            </w:r>
          </w:p>
        </w:tc>
        <w:tc>
          <w:tcPr>
            <w:tcW w:w="2268" w:type="dxa"/>
          </w:tcPr>
          <w:p w14:paraId="7F267F18">
            <w:pPr>
              <w:pStyle w:val="37"/>
              <w:spacing w:line="480" w:lineRule="auto"/>
              <w:ind w:left="0"/>
              <w:jc w:val="center"/>
              <w:rPr>
                <w:iCs/>
                <w:sz w:val="26"/>
                <w:szCs w:val="26"/>
              </w:rPr>
            </w:pPr>
            <w:r>
              <w:rPr>
                <w:iCs/>
                <w:sz w:val="26"/>
                <w:szCs w:val="26"/>
              </w:rPr>
              <w:t>CreateDate</w:t>
            </w:r>
          </w:p>
        </w:tc>
        <w:tc>
          <w:tcPr>
            <w:tcW w:w="2268" w:type="dxa"/>
          </w:tcPr>
          <w:p w14:paraId="02E6BC99">
            <w:pPr>
              <w:pStyle w:val="37"/>
              <w:spacing w:line="480" w:lineRule="auto"/>
              <w:ind w:left="0"/>
              <w:jc w:val="center"/>
            </w:pPr>
            <w:r>
              <w:rPr>
                <w:iCs/>
                <w:sz w:val="26"/>
                <w:szCs w:val="26"/>
              </w:rPr>
              <w:t>Date</w:t>
            </w:r>
          </w:p>
        </w:tc>
        <w:tc>
          <w:tcPr>
            <w:tcW w:w="992" w:type="dxa"/>
          </w:tcPr>
          <w:p w14:paraId="68DDFD3D">
            <w:pPr>
              <w:pStyle w:val="37"/>
              <w:spacing w:line="480" w:lineRule="auto"/>
              <w:ind w:left="0"/>
              <w:jc w:val="center"/>
              <w:rPr>
                <w:iCs/>
                <w:sz w:val="26"/>
                <w:szCs w:val="26"/>
              </w:rPr>
            </w:pPr>
            <w:r>
              <w:rPr>
                <w:iCs/>
                <w:sz w:val="26"/>
                <w:szCs w:val="26"/>
              </w:rPr>
              <w:t>No</w:t>
            </w:r>
          </w:p>
        </w:tc>
        <w:tc>
          <w:tcPr>
            <w:tcW w:w="3119" w:type="dxa"/>
          </w:tcPr>
          <w:p w14:paraId="27490E31">
            <w:pPr>
              <w:pStyle w:val="37"/>
              <w:spacing w:line="480" w:lineRule="auto"/>
              <w:ind w:left="0"/>
              <w:jc w:val="center"/>
              <w:rPr>
                <w:iCs/>
                <w:sz w:val="26"/>
                <w:szCs w:val="26"/>
              </w:rPr>
            </w:pPr>
            <w:r>
              <w:rPr>
                <w:iCs/>
                <w:sz w:val="26"/>
                <w:szCs w:val="26"/>
              </w:rPr>
              <w:t>Ngày tạo</w:t>
            </w:r>
          </w:p>
        </w:tc>
      </w:tr>
      <w:tr w14:paraId="7363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6E9B8FD">
            <w:pPr>
              <w:pStyle w:val="37"/>
              <w:spacing w:line="480" w:lineRule="auto"/>
              <w:ind w:left="0"/>
              <w:jc w:val="center"/>
              <w:rPr>
                <w:iCs/>
                <w:sz w:val="26"/>
                <w:szCs w:val="26"/>
              </w:rPr>
            </w:pPr>
            <w:r>
              <w:rPr>
                <w:iCs/>
                <w:sz w:val="26"/>
                <w:szCs w:val="26"/>
              </w:rPr>
              <w:t>10</w:t>
            </w:r>
          </w:p>
        </w:tc>
        <w:tc>
          <w:tcPr>
            <w:tcW w:w="2268" w:type="dxa"/>
          </w:tcPr>
          <w:p w14:paraId="6F6A9514">
            <w:pPr>
              <w:pStyle w:val="37"/>
              <w:spacing w:line="480" w:lineRule="auto"/>
              <w:ind w:left="0"/>
              <w:jc w:val="center"/>
              <w:rPr>
                <w:iCs/>
                <w:sz w:val="26"/>
                <w:szCs w:val="26"/>
              </w:rPr>
            </w:pPr>
            <w:r>
              <w:rPr>
                <w:iCs/>
                <w:sz w:val="26"/>
                <w:szCs w:val="26"/>
              </w:rPr>
              <w:t>ModifiedBy</w:t>
            </w:r>
          </w:p>
        </w:tc>
        <w:tc>
          <w:tcPr>
            <w:tcW w:w="2268" w:type="dxa"/>
          </w:tcPr>
          <w:p w14:paraId="66E611EE">
            <w:pPr>
              <w:pStyle w:val="37"/>
              <w:spacing w:line="480" w:lineRule="auto"/>
              <w:ind w:left="0"/>
              <w:jc w:val="center"/>
            </w:pPr>
            <w:r>
              <w:rPr>
                <w:iCs/>
                <w:sz w:val="26"/>
                <w:szCs w:val="26"/>
              </w:rPr>
              <w:t>Uniqueidentifier</w:t>
            </w:r>
          </w:p>
        </w:tc>
        <w:tc>
          <w:tcPr>
            <w:tcW w:w="992" w:type="dxa"/>
          </w:tcPr>
          <w:p w14:paraId="234AC66F">
            <w:pPr>
              <w:pStyle w:val="37"/>
              <w:spacing w:line="480" w:lineRule="auto"/>
              <w:ind w:left="0"/>
              <w:jc w:val="center"/>
              <w:rPr>
                <w:iCs/>
                <w:sz w:val="26"/>
                <w:szCs w:val="26"/>
              </w:rPr>
            </w:pPr>
            <w:r>
              <w:rPr>
                <w:iCs/>
                <w:sz w:val="26"/>
                <w:szCs w:val="26"/>
              </w:rPr>
              <w:t>Yes</w:t>
            </w:r>
          </w:p>
        </w:tc>
        <w:tc>
          <w:tcPr>
            <w:tcW w:w="3119" w:type="dxa"/>
          </w:tcPr>
          <w:p w14:paraId="06AB442E">
            <w:pPr>
              <w:pStyle w:val="37"/>
              <w:spacing w:line="480" w:lineRule="auto"/>
              <w:ind w:left="0"/>
              <w:jc w:val="center"/>
              <w:rPr>
                <w:iCs/>
                <w:sz w:val="26"/>
                <w:szCs w:val="26"/>
              </w:rPr>
            </w:pPr>
            <w:r>
              <w:rPr>
                <w:iCs/>
                <w:sz w:val="26"/>
                <w:szCs w:val="26"/>
              </w:rPr>
              <w:t>Mã người sửa</w:t>
            </w:r>
          </w:p>
        </w:tc>
      </w:tr>
      <w:tr w14:paraId="7FF9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1AE3349">
            <w:pPr>
              <w:pStyle w:val="37"/>
              <w:spacing w:line="480" w:lineRule="auto"/>
              <w:ind w:left="0"/>
              <w:jc w:val="center"/>
              <w:rPr>
                <w:iCs/>
                <w:sz w:val="26"/>
                <w:szCs w:val="26"/>
              </w:rPr>
            </w:pPr>
            <w:r>
              <w:rPr>
                <w:iCs/>
                <w:sz w:val="26"/>
                <w:szCs w:val="26"/>
              </w:rPr>
              <w:t>11</w:t>
            </w:r>
          </w:p>
        </w:tc>
        <w:tc>
          <w:tcPr>
            <w:tcW w:w="2268" w:type="dxa"/>
          </w:tcPr>
          <w:p w14:paraId="52F247C4">
            <w:pPr>
              <w:pStyle w:val="37"/>
              <w:spacing w:line="480" w:lineRule="auto"/>
              <w:ind w:left="0"/>
              <w:jc w:val="center"/>
              <w:rPr>
                <w:iCs/>
                <w:sz w:val="26"/>
                <w:szCs w:val="26"/>
              </w:rPr>
            </w:pPr>
            <w:r>
              <w:rPr>
                <w:iCs/>
                <w:sz w:val="26"/>
                <w:szCs w:val="26"/>
              </w:rPr>
              <w:t>ModifiedDate</w:t>
            </w:r>
          </w:p>
        </w:tc>
        <w:tc>
          <w:tcPr>
            <w:tcW w:w="2268" w:type="dxa"/>
          </w:tcPr>
          <w:p w14:paraId="33B818A6">
            <w:pPr>
              <w:pStyle w:val="37"/>
              <w:spacing w:line="480" w:lineRule="auto"/>
              <w:ind w:left="0"/>
              <w:jc w:val="center"/>
            </w:pPr>
            <w:r>
              <w:rPr>
                <w:iCs/>
                <w:sz w:val="26"/>
                <w:szCs w:val="26"/>
              </w:rPr>
              <w:t>Date</w:t>
            </w:r>
          </w:p>
        </w:tc>
        <w:tc>
          <w:tcPr>
            <w:tcW w:w="992" w:type="dxa"/>
          </w:tcPr>
          <w:p w14:paraId="3896681B">
            <w:pPr>
              <w:pStyle w:val="37"/>
              <w:spacing w:line="480" w:lineRule="auto"/>
              <w:ind w:left="0"/>
              <w:jc w:val="center"/>
              <w:rPr>
                <w:iCs/>
                <w:sz w:val="26"/>
                <w:szCs w:val="26"/>
              </w:rPr>
            </w:pPr>
            <w:r>
              <w:rPr>
                <w:iCs/>
                <w:sz w:val="26"/>
                <w:szCs w:val="26"/>
              </w:rPr>
              <w:t>Yes</w:t>
            </w:r>
          </w:p>
        </w:tc>
        <w:tc>
          <w:tcPr>
            <w:tcW w:w="3119" w:type="dxa"/>
          </w:tcPr>
          <w:p w14:paraId="7D249871">
            <w:pPr>
              <w:pStyle w:val="37"/>
              <w:spacing w:line="480" w:lineRule="auto"/>
              <w:ind w:left="0"/>
              <w:jc w:val="center"/>
              <w:rPr>
                <w:iCs/>
                <w:sz w:val="26"/>
                <w:szCs w:val="26"/>
              </w:rPr>
            </w:pPr>
            <w:r>
              <w:rPr>
                <w:iCs/>
                <w:sz w:val="26"/>
                <w:szCs w:val="26"/>
              </w:rPr>
              <w:t>Ngày sửa</w:t>
            </w:r>
          </w:p>
        </w:tc>
      </w:tr>
      <w:tr w14:paraId="2D3B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0D7633B">
            <w:pPr>
              <w:pStyle w:val="37"/>
              <w:spacing w:line="480" w:lineRule="auto"/>
              <w:ind w:left="0"/>
              <w:jc w:val="center"/>
              <w:rPr>
                <w:iCs/>
                <w:sz w:val="26"/>
                <w:szCs w:val="26"/>
              </w:rPr>
            </w:pPr>
            <w:r>
              <w:rPr>
                <w:iCs/>
                <w:sz w:val="26"/>
                <w:szCs w:val="26"/>
              </w:rPr>
              <w:t>12</w:t>
            </w:r>
          </w:p>
        </w:tc>
        <w:tc>
          <w:tcPr>
            <w:tcW w:w="2268" w:type="dxa"/>
          </w:tcPr>
          <w:p w14:paraId="32068668">
            <w:pPr>
              <w:pStyle w:val="37"/>
              <w:spacing w:line="480" w:lineRule="auto"/>
              <w:ind w:left="0"/>
              <w:jc w:val="center"/>
              <w:rPr>
                <w:iCs/>
                <w:sz w:val="26"/>
                <w:szCs w:val="26"/>
              </w:rPr>
            </w:pPr>
            <w:r>
              <w:rPr>
                <w:iCs/>
                <w:sz w:val="26"/>
                <w:szCs w:val="26"/>
              </w:rPr>
              <w:t>UsedStatus</w:t>
            </w:r>
          </w:p>
        </w:tc>
        <w:tc>
          <w:tcPr>
            <w:tcW w:w="2268" w:type="dxa"/>
          </w:tcPr>
          <w:p w14:paraId="3F5F118F">
            <w:pPr>
              <w:pStyle w:val="37"/>
              <w:spacing w:line="480" w:lineRule="auto"/>
              <w:ind w:left="0"/>
              <w:jc w:val="center"/>
              <w:rPr>
                <w:iCs/>
                <w:sz w:val="26"/>
                <w:szCs w:val="26"/>
              </w:rPr>
            </w:pPr>
            <w:r>
              <w:rPr>
                <w:iCs/>
                <w:sz w:val="26"/>
                <w:szCs w:val="26"/>
              </w:rPr>
              <w:t>Int</w:t>
            </w:r>
          </w:p>
        </w:tc>
        <w:tc>
          <w:tcPr>
            <w:tcW w:w="992" w:type="dxa"/>
          </w:tcPr>
          <w:p w14:paraId="3D316341">
            <w:pPr>
              <w:pStyle w:val="37"/>
              <w:spacing w:line="480" w:lineRule="auto"/>
              <w:ind w:left="0"/>
              <w:jc w:val="center"/>
              <w:rPr>
                <w:iCs/>
                <w:sz w:val="26"/>
                <w:szCs w:val="26"/>
              </w:rPr>
            </w:pPr>
            <w:r>
              <w:rPr>
                <w:iCs/>
                <w:sz w:val="26"/>
                <w:szCs w:val="26"/>
              </w:rPr>
              <w:t>No</w:t>
            </w:r>
          </w:p>
        </w:tc>
        <w:tc>
          <w:tcPr>
            <w:tcW w:w="3119" w:type="dxa"/>
          </w:tcPr>
          <w:p w14:paraId="2AB99952">
            <w:pPr>
              <w:pStyle w:val="37"/>
              <w:spacing w:line="480" w:lineRule="auto"/>
              <w:ind w:left="0"/>
              <w:jc w:val="center"/>
              <w:rPr>
                <w:iCs/>
                <w:sz w:val="26"/>
                <w:szCs w:val="26"/>
              </w:rPr>
            </w:pPr>
            <w:r>
              <w:rPr>
                <w:iCs/>
                <w:sz w:val="26"/>
                <w:szCs w:val="26"/>
              </w:rPr>
              <w:t>Trạng thái hàng hóa</w:t>
            </w:r>
          </w:p>
        </w:tc>
      </w:tr>
      <w:tr w14:paraId="6FFF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21F0419">
            <w:pPr>
              <w:pStyle w:val="37"/>
              <w:spacing w:line="480" w:lineRule="auto"/>
              <w:ind w:left="0"/>
              <w:jc w:val="center"/>
              <w:rPr>
                <w:iCs/>
                <w:sz w:val="26"/>
                <w:szCs w:val="26"/>
              </w:rPr>
            </w:pPr>
            <w:r>
              <w:rPr>
                <w:iCs/>
                <w:sz w:val="26"/>
                <w:szCs w:val="26"/>
              </w:rPr>
              <w:t>13</w:t>
            </w:r>
          </w:p>
        </w:tc>
        <w:tc>
          <w:tcPr>
            <w:tcW w:w="2268" w:type="dxa"/>
          </w:tcPr>
          <w:p w14:paraId="5AED1144">
            <w:pPr>
              <w:pStyle w:val="37"/>
              <w:spacing w:line="480" w:lineRule="auto"/>
              <w:ind w:left="0"/>
              <w:jc w:val="center"/>
              <w:rPr>
                <w:iCs/>
                <w:sz w:val="26"/>
                <w:szCs w:val="26"/>
              </w:rPr>
            </w:pPr>
            <w:r>
              <w:rPr>
                <w:iCs/>
                <w:sz w:val="26"/>
                <w:szCs w:val="26"/>
              </w:rPr>
              <w:t>IdDiscount</w:t>
            </w:r>
          </w:p>
        </w:tc>
        <w:tc>
          <w:tcPr>
            <w:tcW w:w="2268" w:type="dxa"/>
          </w:tcPr>
          <w:p w14:paraId="53BC43E8">
            <w:pPr>
              <w:pStyle w:val="37"/>
              <w:spacing w:line="480" w:lineRule="auto"/>
              <w:ind w:left="0"/>
              <w:jc w:val="center"/>
              <w:rPr>
                <w:iCs/>
                <w:sz w:val="26"/>
                <w:szCs w:val="26"/>
              </w:rPr>
            </w:pPr>
            <w:r>
              <w:rPr>
                <w:iCs/>
                <w:sz w:val="26"/>
                <w:szCs w:val="26"/>
              </w:rPr>
              <w:t>Uniqueidentifier</w:t>
            </w:r>
          </w:p>
        </w:tc>
        <w:tc>
          <w:tcPr>
            <w:tcW w:w="992" w:type="dxa"/>
          </w:tcPr>
          <w:p w14:paraId="7885EBD3">
            <w:pPr>
              <w:pStyle w:val="37"/>
              <w:spacing w:line="480" w:lineRule="auto"/>
              <w:ind w:left="0"/>
              <w:jc w:val="center"/>
              <w:rPr>
                <w:iCs/>
                <w:sz w:val="26"/>
                <w:szCs w:val="26"/>
              </w:rPr>
            </w:pPr>
            <w:r>
              <w:rPr>
                <w:iCs/>
                <w:sz w:val="26"/>
                <w:szCs w:val="26"/>
              </w:rPr>
              <w:t>Yes</w:t>
            </w:r>
          </w:p>
        </w:tc>
        <w:tc>
          <w:tcPr>
            <w:tcW w:w="3119" w:type="dxa"/>
          </w:tcPr>
          <w:p w14:paraId="44B507F8">
            <w:pPr>
              <w:pStyle w:val="37"/>
              <w:spacing w:line="480" w:lineRule="auto"/>
              <w:ind w:left="0"/>
              <w:jc w:val="center"/>
              <w:rPr>
                <w:iCs/>
                <w:sz w:val="26"/>
                <w:szCs w:val="26"/>
              </w:rPr>
            </w:pPr>
            <w:r>
              <w:rPr>
                <w:iCs/>
                <w:sz w:val="26"/>
                <w:szCs w:val="26"/>
              </w:rPr>
              <w:t>Mã giảm giá (FK)</w:t>
            </w:r>
          </w:p>
        </w:tc>
      </w:tr>
      <w:tr w14:paraId="704E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3BE723CE">
            <w:pPr>
              <w:pStyle w:val="37"/>
              <w:spacing w:line="480" w:lineRule="auto"/>
              <w:ind w:left="0"/>
              <w:jc w:val="center"/>
              <w:rPr>
                <w:iCs/>
                <w:sz w:val="26"/>
                <w:szCs w:val="26"/>
              </w:rPr>
            </w:pPr>
            <w:r>
              <w:rPr>
                <w:iCs/>
                <w:sz w:val="26"/>
                <w:szCs w:val="26"/>
              </w:rPr>
              <w:t>14</w:t>
            </w:r>
          </w:p>
        </w:tc>
        <w:tc>
          <w:tcPr>
            <w:tcW w:w="2268" w:type="dxa"/>
          </w:tcPr>
          <w:p w14:paraId="2D55682F">
            <w:pPr>
              <w:pStyle w:val="37"/>
              <w:spacing w:line="480" w:lineRule="auto"/>
              <w:ind w:left="0"/>
              <w:jc w:val="center"/>
              <w:rPr>
                <w:iCs/>
                <w:sz w:val="26"/>
                <w:szCs w:val="26"/>
              </w:rPr>
            </w:pPr>
            <w:r>
              <w:rPr>
                <w:iCs/>
                <w:sz w:val="26"/>
                <w:szCs w:val="26"/>
              </w:rPr>
              <w:t>IdShop</w:t>
            </w:r>
          </w:p>
        </w:tc>
        <w:tc>
          <w:tcPr>
            <w:tcW w:w="2268" w:type="dxa"/>
          </w:tcPr>
          <w:p w14:paraId="408A9E74">
            <w:pPr>
              <w:pStyle w:val="37"/>
              <w:spacing w:line="480" w:lineRule="auto"/>
              <w:ind w:left="0"/>
              <w:jc w:val="center"/>
              <w:rPr>
                <w:iCs/>
                <w:sz w:val="26"/>
                <w:szCs w:val="26"/>
              </w:rPr>
            </w:pPr>
            <w:r>
              <w:rPr>
                <w:iCs/>
                <w:sz w:val="26"/>
                <w:szCs w:val="26"/>
              </w:rPr>
              <w:t>Uniqueidentifier</w:t>
            </w:r>
          </w:p>
        </w:tc>
        <w:tc>
          <w:tcPr>
            <w:tcW w:w="992" w:type="dxa"/>
          </w:tcPr>
          <w:p w14:paraId="20ED97A4">
            <w:pPr>
              <w:pStyle w:val="37"/>
              <w:spacing w:line="480" w:lineRule="auto"/>
              <w:ind w:left="0"/>
              <w:jc w:val="center"/>
              <w:rPr>
                <w:iCs/>
                <w:sz w:val="26"/>
                <w:szCs w:val="26"/>
              </w:rPr>
            </w:pPr>
            <w:r>
              <w:rPr>
                <w:iCs/>
                <w:sz w:val="26"/>
                <w:szCs w:val="26"/>
              </w:rPr>
              <w:t>Yes</w:t>
            </w:r>
          </w:p>
        </w:tc>
        <w:tc>
          <w:tcPr>
            <w:tcW w:w="3119" w:type="dxa"/>
          </w:tcPr>
          <w:p w14:paraId="55DF3DB4">
            <w:pPr>
              <w:pStyle w:val="37"/>
              <w:spacing w:line="480" w:lineRule="auto"/>
              <w:ind w:left="0"/>
              <w:jc w:val="center"/>
              <w:rPr>
                <w:iCs/>
                <w:sz w:val="26"/>
                <w:szCs w:val="26"/>
              </w:rPr>
            </w:pPr>
            <w:r>
              <w:rPr>
                <w:iCs/>
                <w:sz w:val="26"/>
                <w:szCs w:val="26"/>
              </w:rPr>
              <w:t>Mã shop (FK)</w:t>
            </w:r>
          </w:p>
        </w:tc>
      </w:tr>
    </w:tbl>
    <w:p w14:paraId="0FEBFAEE">
      <w:pPr>
        <w:rPr>
          <w:color w:val="000000" w:themeColor="text1"/>
          <w:sz w:val="26"/>
          <w:szCs w:val="26"/>
          <w14:textFill>
            <w14:solidFill>
              <w14:schemeClr w14:val="tx1"/>
            </w14:solidFill>
          </w14:textFill>
        </w:rPr>
      </w:pPr>
    </w:p>
    <w:p w14:paraId="1E76D189">
      <w:pPr>
        <w:rPr>
          <w:b/>
          <w:bCs/>
          <w:i/>
          <w:iCs/>
          <w:color w:val="000000" w:themeColor="text1"/>
          <w:sz w:val="26"/>
          <w:szCs w:val="26"/>
          <w14:textFill>
            <w14:solidFill>
              <w14:schemeClr w14:val="tx1"/>
            </w14:solidFill>
          </w14:textFill>
        </w:rPr>
      </w:pPr>
    </w:p>
    <w:p w14:paraId="73B93ECB">
      <w:pPr>
        <w:rPr>
          <w:b/>
          <w:bCs/>
          <w:i/>
          <w:iCs/>
          <w:color w:val="000000" w:themeColor="text1"/>
          <w:sz w:val="26"/>
          <w:szCs w:val="26"/>
          <w14:textFill>
            <w14:solidFill>
              <w14:schemeClr w14:val="tx1"/>
            </w14:solidFill>
          </w14:textFill>
        </w:rPr>
      </w:pPr>
    </w:p>
    <w:p w14:paraId="4CF12A5F">
      <w:pPr>
        <w:rPr>
          <w:b/>
          <w:bCs/>
          <w:i/>
          <w:iCs/>
          <w:color w:val="000000" w:themeColor="text1"/>
          <w:sz w:val="26"/>
          <w:szCs w:val="26"/>
          <w14:textFill>
            <w14:solidFill>
              <w14:schemeClr w14:val="tx1"/>
            </w14:solidFill>
          </w14:textFill>
        </w:rPr>
      </w:pPr>
    </w:p>
    <w:p w14:paraId="3274D747">
      <w:pPr>
        <w:rPr>
          <w:b/>
          <w:bCs/>
          <w:i/>
          <w:iCs/>
          <w:color w:val="000000" w:themeColor="text1"/>
          <w:sz w:val="26"/>
          <w:szCs w:val="26"/>
          <w14:textFill>
            <w14:solidFill>
              <w14:schemeClr w14:val="tx1"/>
            </w14:solidFill>
          </w14:textFill>
        </w:rPr>
      </w:pPr>
    </w:p>
    <w:p w14:paraId="5C7665FB">
      <w:pPr>
        <w:rPr>
          <w:b/>
          <w:bCs/>
          <w:i/>
          <w:iCs/>
          <w:color w:val="000000" w:themeColor="text1"/>
          <w:sz w:val="26"/>
          <w:szCs w:val="26"/>
          <w14:textFill>
            <w14:solidFill>
              <w14:schemeClr w14:val="tx1"/>
            </w14:solidFill>
          </w14:textFill>
        </w:rPr>
      </w:pPr>
    </w:p>
    <w:p w14:paraId="5348055D">
      <w:pPr>
        <w:rPr>
          <w:b/>
          <w:bCs/>
          <w:i/>
          <w:iCs/>
          <w:color w:val="000000" w:themeColor="text1"/>
          <w:sz w:val="26"/>
          <w:szCs w:val="26"/>
          <w14:textFill>
            <w14:solidFill>
              <w14:schemeClr w14:val="tx1"/>
            </w14:solidFill>
          </w14:textFill>
        </w:rPr>
      </w:pPr>
    </w:p>
    <w:p w14:paraId="23F4047E">
      <w:pPr>
        <w:rPr>
          <w:b/>
          <w:bCs/>
          <w:i/>
          <w:iCs/>
          <w:color w:val="000000" w:themeColor="text1"/>
          <w:sz w:val="26"/>
          <w:szCs w:val="26"/>
          <w14:textFill>
            <w14:solidFill>
              <w14:schemeClr w14:val="tx1"/>
            </w14:solidFill>
          </w14:textFill>
        </w:rPr>
      </w:pPr>
    </w:p>
    <w:p w14:paraId="78A6605B">
      <w:pPr>
        <w:rPr>
          <w:b/>
          <w:bCs/>
          <w:i/>
          <w:iCs/>
          <w:color w:val="000000" w:themeColor="text1"/>
          <w:sz w:val="26"/>
          <w:szCs w:val="26"/>
          <w14:textFill>
            <w14:solidFill>
              <w14:schemeClr w14:val="tx1"/>
            </w14:solidFill>
          </w14:textFill>
        </w:rPr>
      </w:pPr>
    </w:p>
    <w:p w14:paraId="3D3274CD">
      <w:pPr>
        <w:pStyle w:val="4"/>
        <w:numPr>
          <w:ilvl w:val="0"/>
          <w:numId w:val="0"/>
        </w:numPr>
        <w:spacing w:line="360" w:lineRule="auto"/>
        <w:rPr>
          <w:rFonts w:ascii="Times New Roman" w:hAnsi="Times New Roman" w:cs="Times New Roman"/>
          <w:b/>
          <w:bCs/>
          <w:i/>
          <w:iCs/>
          <w:color w:val="000000" w:themeColor="text1"/>
          <w:sz w:val="28"/>
          <w:szCs w:val="28"/>
          <w14:textFill>
            <w14:solidFill>
              <w14:schemeClr w14:val="tx1"/>
            </w14:solidFill>
          </w14:textFill>
        </w:rPr>
      </w:pPr>
      <w:bookmarkStart w:id="684" w:name="_Toc150208201"/>
      <w:bookmarkStart w:id="685" w:name="_Toc150381476"/>
      <w:bookmarkStart w:id="686" w:name="_Toc150208118"/>
      <w:bookmarkStart w:id="687" w:name="_Toc150207847"/>
      <w:bookmarkStart w:id="688" w:name="_Toc150441913"/>
      <w:bookmarkStart w:id="689" w:name="_Toc150207761"/>
      <w:bookmarkStart w:id="690" w:name="_Toc150441546"/>
      <w:bookmarkStart w:id="691" w:name="_Toc170479869"/>
      <w:r>
        <w:rPr>
          <w:rFonts w:ascii="Times New Roman" w:hAnsi="Times New Roman" w:cs="Times New Roman"/>
          <w:b/>
          <w:bCs/>
          <w:i/>
          <w:iCs/>
          <w:color w:val="000000" w:themeColor="text1"/>
          <w:sz w:val="28"/>
          <w:szCs w:val="28"/>
          <w14:textFill>
            <w14:solidFill>
              <w14:schemeClr w14:val="tx1"/>
            </w14:solidFill>
          </w14:textFill>
        </w:rPr>
        <w:t xml:space="preserve">3.7.4  Bảng </w:t>
      </w:r>
      <w:bookmarkEnd w:id="684"/>
      <w:bookmarkEnd w:id="685"/>
      <w:bookmarkEnd w:id="686"/>
      <w:bookmarkEnd w:id="687"/>
      <w:bookmarkEnd w:id="688"/>
      <w:bookmarkEnd w:id="689"/>
      <w:bookmarkEnd w:id="690"/>
      <w:r>
        <w:rPr>
          <w:rFonts w:ascii="Times New Roman" w:hAnsi="Times New Roman" w:cs="Times New Roman"/>
          <w:b/>
          <w:bCs/>
          <w:i/>
          <w:iCs/>
          <w:color w:val="000000" w:themeColor="text1"/>
          <w:sz w:val="28"/>
          <w:szCs w:val="28"/>
          <w14:textFill>
            <w14:solidFill>
              <w14:schemeClr w14:val="tx1"/>
            </w14:solidFill>
          </w14:textFill>
        </w:rPr>
        <w:t>Producer</w:t>
      </w:r>
      <w:bookmarkEnd w:id="691"/>
    </w:p>
    <w:p w14:paraId="53B7B2F0">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thông tin nhà cung cấp</w:t>
      </w:r>
    </w:p>
    <w:p w14:paraId="4958928E">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p>
    <w:p w14:paraId="30F1384E">
      <w:pPr>
        <w:pStyle w:val="14"/>
        <w:spacing w:line="480" w:lineRule="auto"/>
        <w:rPr>
          <w:color w:val="000000" w:themeColor="text1"/>
          <w14:textFill>
            <w14:solidFill>
              <w14:schemeClr w14:val="tx1"/>
            </w14:solidFill>
          </w14:textFill>
        </w:rPr>
      </w:pPr>
      <w:bookmarkStart w:id="692" w:name="_Toc150381758"/>
      <w:bookmarkStart w:id="693" w:name="_Toc150209195"/>
      <w:bookmarkStart w:id="694" w:name="_Toc150442140"/>
      <w:r>
        <w:rPr>
          <w:color w:val="000000" w:themeColor="text1"/>
          <w14:textFill>
            <w14:solidFill>
              <w14:schemeClr w14:val="tx1"/>
            </w14:solidFill>
          </w14:textFill>
        </w:rPr>
        <w:t xml:space="preserve">Bảng 3.11. Mô tả bảng </w:t>
      </w:r>
      <w:bookmarkEnd w:id="692"/>
      <w:bookmarkEnd w:id="693"/>
      <w:bookmarkEnd w:id="694"/>
      <w:r>
        <w:rPr>
          <w:color w:val="000000" w:themeColor="text1"/>
          <w14:textFill>
            <w14:solidFill>
              <w14:schemeClr w14:val="tx1"/>
            </w14:solidFill>
          </w14:textFill>
        </w:rPr>
        <w:t>Producer</w:t>
      </w:r>
    </w:p>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2258"/>
        <w:gridCol w:w="2262"/>
        <w:gridCol w:w="987"/>
        <w:gridCol w:w="3080"/>
      </w:tblGrid>
      <w:tr w14:paraId="17B0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BDBB2B3">
            <w:pPr>
              <w:pStyle w:val="37"/>
              <w:spacing w:line="480" w:lineRule="auto"/>
              <w:ind w:left="0"/>
              <w:jc w:val="center"/>
              <w:rPr>
                <w:b/>
                <w:bCs/>
                <w:iCs/>
                <w:sz w:val="26"/>
                <w:szCs w:val="26"/>
              </w:rPr>
            </w:pPr>
            <w:bookmarkStart w:id="695" w:name="_Toc150208119"/>
            <w:bookmarkStart w:id="696" w:name="_Toc104585197"/>
            <w:bookmarkStart w:id="697" w:name="_Toc150207762"/>
            <w:bookmarkStart w:id="698" w:name="_Toc150208202"/>
            <w:bookmarkStart w:id="699" w:name="_Toc135612382"/>
            <w:bookmarkStart w:id="700" w:name="_Toc135612667"/>
            <w:bookmarkStart w:id="701" w:name="_Toc150207848"/>
            <w:r>
              <w:rPr>
                <w:b/>
                <w:bCs/>
                <w:iCs/>
                <w:sz w:val="26"/>
                <w:szCs w:val="26"/>
              </w:rPr>
              <w:t>STT</w:t>
            </w:r>
          </w:p>
        </w:tc>
        <w:tc>
          <w:tcPr>
            <w:tcW w:w="2268" w:type="dxa"/>
          </w:tcPr>
          <w:p w14:paraId="26634436">
            <w:pPr>
              <w:pStyle w:val="37"/>
              <w:spacing w:line="480" w:lineRule="auto"/>
              <w:ind w:left="0"/>
              <w:jc w:val="center"/>
              <w:rPr>
                <w:b/>
                <w:bCs/>
                <w:iCs/>
                <w:sz w:val="26"/>
                <w:szCs w:val="26"/>
              </w:rPr>
            </w:pPr>
            <w:r>
              <w:rPr>
                <w:b/>
                <w:bCs/>
                <w:iCs/>
                <w:sz w:val="26"/>
                <w:szCs w:val="26"/>
              </w:rPr>
              <w:t>Tên cột</w:t>
            </w:r>
          </w:p>
        </w:tc>
        <w:tc>
          <w:tcPr>
            <w:tcW w:w="2268" w:type="dxa"/>
          </w:tcPr>
          <w:p w14:paraId="493C9486">
            <w:pPr>
              <w:pStyle w:val="37"/>
              <w:spacing w:line="480" w:lineRule="auto"/>
              <w:ind w:left="0"/>
              <w:jc w:val="center"/>
              <w:rPr>
                <w:b/>
                <w:bCs/>
                <w:iCs/>
                <w:sz w:val="26"/>
                <w:szCs w:val="26"/>
              </w:rPr>
            </w:pPr>
            <w:r>
              <w:rPr>
                <w:b/>
                <w:bCs/>
                <w:iCs/>
                <w:sz w:val="26"/>
                <w:szCs w:val="26"/>
              </w:rPr>
              <w:t>Kiểu dữ liệu</w:t>
            </w:r>
          </w:p>
        </w:tc>
        <w:tc>
          <w:tcPr>
            <w:tcW w:w="992" w:type="dxa"/>
          </w:tcPr>
          <w:p w14:paraId="341AA868">
            <w:pPr>
              <w:pStyle w:val="37"/>
              <w:spacing w:line="480" w:lineRule="auto"/>
              <w:ind w:left="0"/>
              <w:jc w:val="center"/>
              <w:rPr>
                <w:b/>
                <w:bCs/>
                <w:iCs/>
                <w:sz w:val="26"/>
                <w:szCs w:val="26"/>
              </w:rPr>
            </w:pPr>
            <w:r>
              <w:rPr>
                <w:b/>
                <w:bCs/>
                <w:iCs/>
                <w:sz w:val="26"/>
                <w:szCs w:val="26"/>
              </w:rPr>
              <w:t>Null</w:t>
            </w:r>
          </w:p>
        </w:tc>
        <w:tc>
          <w:tcPr>
            <w:tcW w:w="3119" w:type="dxa"/>
          </w:tcPr>
          <w:p w14:paraId="7DBB5B72">
            <w:pPr>
              <w:pStyle w:val="37"/>
              <w:spacing w:line="480" w:lineRule="auto"/>
              <w:ind w:left="0"/>
              <w:jc w:val="center"/>
              <w:rPr>
                <w:b/>
                <w:bCs/>
                <w:iCs/>
                <w:sz w:val="26"/>
                <w:szCs w:val="26"/>
              </w:rPr>
            </w:pPr>
            <w:r>
              <w:rPr>
                <w:b/>
                <w:bCs/>
                <w:iCs/>
                <w:sz w:val="26"/>
                <w:szCs w:val="26"/>
              </w:rPr>
              <w:t>Chú thích</w:t>
            </w:r>
          </w:p>
        </w:tc>
      </w:tr>
      <w:tr w14:paraId="0ACA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88B54F9">
            <w:pPr>
              <w:pStyle w:val="37"/>
              <w:spacing w:line="480" w:lineRule="auto"/>
              <w:ind w:left="0"/>
              <w:jc w:val="center"/>
              <w:rPr>
                <w:iCs/>
                <w:sz w:val="26"/>
                <w:szCs w:val="26"/>
              </w:rPr>
            </w:pPr>
            <w:r>
              <w:rPr>
                <w:iCs/>
                <w:sz w:val="26"/>
                <w:szCs w:val="26"/>
              </w:rPr>
              <w:t>1</w:t>
            </w:r>
          </w:p>
        </w:tc>
        <w:tc>
          <w:tcPr>
            <w:tcW w:w="2268" w:type="dxa"/>
          </w:tcPr>
          <w:p w14:paraId="7447BD34">
            <w:pPr>
              <w:pStyle w:val="37"/>
              <w:spacing w:line="480" w:lineRule="auto"/>
              <w:ind w:left="0"/>
              <w:jc w:val="center"/>
              <w:rPr>
                <w:iCs/>
                <w:sz w:val="26"/>
                <w:szCs w:val="26"/>
              </w:rPr>
            </w:pPr>
            <w:r>
              <w:rPr>
                <w:iCs/>
                <w:sz w:val="26"/>
                <w:szCs w:val="26"/>
              </w:rPr>
              <w:t>Id</w:t>
            </w:r>
          </w:p>
        </w:tc>
        <w:tc>
          <w:tcPr>
            <w:tcW w:w="2268" w:type="dxa"/>
          </w:tcPr>
          <w:p w14:paraId="7F32718B">
            <w:pPr>
              <w:pStyle w:val="37"/>
              <w:spacing w:line="480" w:lineRule="auto"/>
              <w:ind w:left="0"/>
              <w:jc w:val="center"/>
              <w:rPr>
                <w:iCs/>
                <w:sz w:val="26"/>
                <w:szCs w:val="26"/>
              </w:rPr>
            </w:pPr>
            <w:r>
              <w:rPr>
                <w:iCs/>
                <w:sz w:val="26"/>
                <w:szCs w:val="26"/>
              </w:rPr>
              <w:t>Uniqueidentifier</w:t>
            </w:r>
          </w:p>
        </w:tc>
        <w:tc>
          <w:tcPr>
            <w:tcW w:w="992" w:type="dxa"/>
          </w:tcPr>
          <w:p w14:paraId="4D3AD2DD">
            <w:pPr>
              <w:pStyle w:val="37"/>
              <w:spacing w:line="480" w:lineRule="auto"/>
              <w:ind w:left="0"/>
              <w:jc w:val="center"/>
              <w:rPr>
                <w:iCs/>
                <w:sz w:val="26"/>
                <w:szCs w:val="26"/>
              </w:rPr>
            </w:pPr>
            <w:r>
              <w:rPr>
                <w:iCs/>
                <w:sz w:val="26"/>
                <w:szCs w:val="26"/>
              </w:rPr>
              <w:t>No</w:t>
            </w:r>
          </w:p>
        </w:tc>
        <w:tc>
          <w:tcPr>
            <w:tcW w:w="3119" w:type="dxa"/>
          </w:tcPr>
          <w:p w14:paraId="64B83B61">
            <w:pPr>
              <w:pStyle w:val="37"/>
              <w:spacing w:line="480" w:lineRule="auto"/>
              <w:ind w:left="0"/>
              <w:jc w:val="center"/>
              <w:rPr>
                <w:iCs/>
                <w:sz w:val="26"/>
                <w:szCs w:val="26"/>
              </w:rPr>
            </w:pPr>
            <w:r>
              <w:rPr>
                <w:iCs/>
                <w:sz w:val="26"/>
                <w:szCs w:val="26"/>
              </w:rPr>
              <w:t>Mã nhà sản xuất (PK)</w:t>
            </w:r>
          </w:p>
        </w:tc>
      </w:tr>
      <w:tr w14:paraId="45F2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470DDD7">
            <w:pPr>
              <w:pStyle w:val="37"/>
              <w:spacing w:line="480" w:lineRule="auto"/>
              <w:ind w:left="0"/>
              <w:jc w:val="center"/>
              <w:rPr>
                <w:iCs/>
                <w:sz w:val="26"/>
                <w:szCs w:val="26"/>
              </w:rPr>
            </w:pPr>
            <w:r>
              <w:rPr>
                <w:iCs/>
                <w:sz w:val="26"/>
                <w:szCs w:val="26"/>
              </w:rPr>
              <w:t>2</w:t>
            </w:r>
          </w:p>
        </w:tc>
        <w:tc>
          <w:tcPr>
            <w:tcW w:w="2268" w:type="dxa"/>
          </w:tcPr>
          <w:p w14:paraId="18FB53FB">
            <w:pPr>
              <w:pStyle w:val="37"/>
              <w:spacing w:line="480" w:lineRule="auto"/>
              <w:ind w:left="0"/>
              <w:jc w:val="center"/>
              <w:rPr>
                <w:iCs/>
                <w:sz w:val="26"/>
                <w:szCs w:val="26"/>
              </w:rPr>
            </w:pPr>
            <w:r>
              <w:rPr>
                <w:iCs/>
                <w:sz w:val="26"/>
                <w:szCs w:val="26"/>
              </w:rPr>
              <w:t>Name</w:t>
            </w:r>
          </w:p>
        </w:tc>
        <w:tc>
          <w:tcPr>
            <w:tcW w:w="2268" w:type="dxa"/>
          </w:tcPr>
          <w:p w14:paraId="7CD1739C">
            <w:pPr>
              <w:pStyle w:val="37"/>
              <w:spacing w:line="480" w:lineRule="auto"/>
              <w:ind w:left="0"/>
              <w:jc w:val="center"/>
              <w:rPr>
                <w:iCs/>
                <w:sz w:val="26"/>
                <w:szCs w:val="26"/>
              </w:rPr>
            </w:pPr>
            <w:r>
              <w:rPr>
                <w:iCs/>
                <w:sz w:val="26"/>
                <w:szCs w:val="26"/>
              </w:rPr>
              <w:t>Nvarchar(255)</w:t>
            </w:r>
          </w:p>
        </w:tc>
        <w:tc>
          <w:tcPr>
            <w:tcW w:w="992" w:type="dxa"/>
          </w:tcPr>
          <w:p w14:paraId="0A4D270E">
            <w:pPr>
              <w:pStyle w:val="37"/>
              <w:spacing w:line="480" w:lineRule="auto"/>
              <w:ind w:left="0"/>
              <w:jc w:val="center"/>
              <w:rPr>
                <w:iCs/>
                <w:sz w:val="26"/>
                <w:szCs w:val="26"/>
              </w:rPr>
            </w:pPr>
            <w:r>
              <w:rPr>
                <w:iCs/>
                <w:sz w:val="26"/>
                <w:szCs w:val="26"/>
              </w:rPr>
              <w:t>No</w:t>
            </w:r>
          </w:p>
        </w:tc>
        <w:tc>
          <w:tcPr>
            <w:tcW w:w="3119" w:type="dxa"/>
          </w:tcPr>
          <w:p w14:paraId="4CDFEF78">
            <w:pPr>
              <w:pStyle w:val="37"/>
              <w:spacing w:line="480" w:lineRule="auto"/>
              <w:ind w:left="0"/>
              <w:jc w:val="center"/>
              <w:rPr>
                <w:iCs/>
                <w:sz w:val="26"/>
                <w:szCs w:val="26"/>
              </w:rPr>
            </w:pPr>
            <w:r>
              <w:rPr>
                <w:iCs/>
                <w:sz w:val="26"/>
                <w:szCs w:val="26"/>
              </w:rPr>
              <w:t>Tên nhà sản xuất</w:t>
            </w:r>
          </w:p>
        </w:tc>
      </w:tr>
      <w:tr w14:paraId="731D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A2E90C0">
            <w:pPr>
              <w:pStyle w:val="37"/>
              <w:spacing w:line="480" w:lineRule="auto"/>
              <w:ind w:left="0"/>
              <w:jc w:val="center"/>
              <w:rPr>
                <w:iCs/>
                <w:sz w:val="26"/>
                <w:szCs w:val="26"/>
              </w:rPr>
            </w:pPr>
            <w:r>
              <w:rPr>
                <w:iCs/>
                <w:sz w:val="26"/>
                <w:szCs w:val="26"/>
              </w:rPr>
              <w:t>3</w:t>
            </w:r>
          </w:p>
        </w:tc>
        <w:tc>
          <w:tcPr>
            <w:tcW w:w="2268" w:type="dxa"/>
          </w:tcPr>
          <w:p w14:paraId="3773BB84">
            <w:pPr>
              <w:pStyle w:val="37"/>
              <w:spacing w:line="480" w:lineRule="auto"/>
              <w:ind w:left="0"/>
              <w:jc w:val="center"/>
              <w:rPr>
                <w:iCs/>
                <w:sz w:val="26"/>
                <w:szCs w:val="26"/>
              </w:rPr>
            </w:pPr>
            <w:r>
              <w:rPr>
                <w:iCs/>
                <w:sz w:val="26"/>
                <w:szCs w:val="26"/>
              </w:rPr>
              <w:t>Country</w:t>
            </w:r>
          </w:p>
        </w:tc>
        <w:tc>
          <w:tcPr>
            <w:tcW w:w="2268" w:type="dxa"/>
          </w:tcPr>
          <w:p w14:paraId="6DED7F68">
            <w:pPr>
              <w:pStyle w:val="37"/>
              <w:spacing w:line="480" w:lineRule="auto"/>
              <w:ind w:left="0"/>
              <w:jc w:val="center"/>
              <w:rPr>
                <w:iCs/>
                <w:sz w:val="26"/>
                <w:szCs w:val="26"/>
              </w:rPr>
            </w:pPr>
            <w:r>
              <w:rPr>
                <w:iCs/>
                <w:sz w:val="26"/>
                <w:szCs w:val="26"/>
              </w:rPr>
              <w:t>Nvarchar(255)</w:t>
            </w:r>
          </w:p>
        </w:tc>
        <w:tc>
          <w:tcPr>
            <w:tcW w:w="992" w:type="dxa"/>
          </w:tcPr>
          <w:p w14:paraId="4B3DAB6C">
            <w:pPr>
              <w:pStyle w:val="37"/>
              <w:spacing w:line="480" w:lineRule="auto"/>
              <w:ind w:left="0"/>
              <w:jc w:val="center"/>
              <w:rPr>
                <w:iCs/>
                <w:sz w:val="26"/>
                <w:szCs w:val="26"/>
              </w:rPr>
            </w:pPr>
            <w:r>
              <w:rPr>
                <w:iCs/>
                <w:sz w:val="26"/>
                <w:szCs w:val="26"/>
              </w:rPr>
              <w:t>No</w:t>
            </w:r>
          </w:p>
        </w:tc>
        <w:tc>
          <w:tcPr>
            <w:tcW w:w="3119" w:type="dxa"/>
          </w:tcPr>
          <w:p w14:paraId="17E624C8">
            <w:pPr>
              <w:pStyle w:val="37"/>
              <w:spacing w:line="480" w:lineRule="auto"/>
              <w:ind w:left="0"/>
              <w:jc w:val="center"/>
              <w:rPr>
                <w:iCs/>
                <w:sz w:val="26"/>
                <w:szCs w:val="26"/>
              </w:rPr>
            </w:pPr>
            <w:r>
              <w:rPr>
                <w:iCs/>
                <w:sz w:val="26"/>
                <w:szCs w:val="26"/>
              </w:rPr>
              <w:t>Nước nhà sản xuất</w:t>
            </w:r>
          </w:p>
        </w:tc>
      </w:tr>
      <w:tr w14:paraId="0AA15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632D79A">
            <w:pPr>
              <w:pStyle w:val="37"/>
              <w:spacing w:line="480" w:lineRule="auto"/>
              <w:ind w:left="0"/>
              <w:jc w:val="center"/>
              <w:rPr>
                <w:iCs/>
                <w:sz w:val="26"/>
                <w:szCs w:val="26"/>
              </w:rPr>
            </w:pPr>
            <w:r>
              <w:rPr>
                <w:iCs/>
                <w:sz w:val="26"/>
                <w:szCs w:val="26"/>
              </w:rPr>
              <w:t>4</w:t>
            </w:r>
          </w:p>
        </w:tc>
        <w:tc>
          <w:tcPr>
            <w:tcW w:w="2268" w:type="dxa"/>
          </w:tcPr>
          <w:p w14:paraId="7786131F">
            <w:pPr>
              <w:pStyle w:val="37"/>
              <w:spacing w:line="480" w:lineRule="auto"/>
              <w:ind w:left="0"/>
              <w:jc w:val="center"/>
              <w:rPr>
                <w:iCs/>
                <w:sz w:val="26"/>
                <w:szCs w:val="26"/>
              </w:rPr>
            </w:pPr>
            <w:r>
              <w:rPr>
                <w:iCs/>
                <w:sz w:val="26"/>
                <w:szCs w:val="26"/>
              </w:rPr>
              <w:t>Address</w:t>
            </w:r>
          </w:p>
        </w:tc>
        <w:tc>
          <w:tcPr>
            <w:tcW w:w="2268" w:type="dxa"/>
          </w:tcPr>
          <w:p w14:paraId="6D9886D8">
            <w:pPr>
              <w:pStyle w:val="37"/>
              <w:spacing w:line="480" w:lineRule="auto"/>
              <w:ind w:left="0"/>
              <w:jc w:val="center"/>
              <w:rPr>
                <w:iCs/>
                <w:sz w:val="26"/>
                <w:szCs w:val="26"/>
              </w:rPr>
            </w:pPr>
            <w:r>
              <w:rPr>
                <w:iCs/>
                <w:sz w:val="26"/>
                <w:szCs w:val="26"/>
              </w:rPr>
              <w:t>Nvarchar(Max)</w:t>
            </w:r>
          </w:p>
        </w:tc>
        <w:tc>
          <w:tcPr>
            <w:tcW w:w="992" w:type="dxa"/>
          </w:tcPr>
          <w:p w14:paraId="0F79EC9B">
            <w:pPr>
              <w:pStyle w:val="37"/>
              <w:spacing w:line="480" w:lineRule="auto"/>
              <w:ind w:left="0"/>
              <w:jc w:val="center"/>
              <w:rPr>
                <w:iCs/>
                <w:sz w:val="26"/>
                <w:szCs w:val="26"/>
              </w:rPr>
            </w:pPr>
            <w:r>
              <w:rPr>
                <w:iCs/>
                <w:sz w:val="26"/>
                <w:szCs w:val="26"/>
              </w:rPr>
              <w:t>No</w:t>
            </w:r>
          </w:p>
        </w:tc>
        <w:tc>
          <w:tcPr>
            <w:tcW w:w="3119" w:type="dxa"/>
          </w:tcPr>
          <w:p w14:paraId="5376AB95">
            <w:pPr>
              <w:pStyle w:val="37"/>
              <w:spacing w:line="480" w:lineRule="auto"/>
              <w:ind w:left="0"/>
              <w:jc w:val="center"/>
              <w:rPr>
                <w:iCs/>
                <w:sz w:val="26"/>
                <w:szCs w:val="26"/>
              </w:rPr>
            </w:pPr>
            <w:r>
              <w:rPr>
                <w:iCs/>
                <w:sz w:val="26"/>
                <w:szCs w:val="26"/>
              </w:rPr>
              <w:t>Địa chỉ nhà sản xuất</w:t>
            </w:r>
          </w:p>
        </w:tc>
      </w:tr>
      <w:tr w14:paraId="7009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9EA2E10">
            <w:pPr>
              <w:pStyle w:val="37"/>
              <w:spacing w:line="480" w:lineRule="auto"/>
              <w:ind w:left="0"/>
              <w:jc w:val="center"/>
              <w:rPr>
                <w:iCs/>
                <w:sz w:val="26"/>
                <w:szCs w:val="26"/>
              </w:rPr>
            </w:pPr>
            <w:r>
              <w:rPr>
                <w:iCs/>
                <w:sz w:val="26"/>
                <w:szCs w:val="26"/>
              </w:rPr>
              <w:t>5</w:t>
            </w:r>
          </w:p>
        </w:tc>
        <w:tc>
          <w:tcPr>
            <w:tcW w:w="2268" w:type="dxa"/>
          </w:tcPr>
          <w:p w14:paraId="57F61964">
            <w:pPr>
              <w:pStyle w:val="37"/>
              <w:spacing w:line="480" w:lineRule="auto"/>
              <w:ind w:left="0"/>
              <w:jc w:val="center"/>
              <w:rPr>
                <w:iCs/>
                <w:sz w:val="26"/>
                <w:szCs w:val="26"/>
              </w:rPr>
            </w:pPr>
            <w:r>
              <w:rPr>
                <w:iCs/>
                <w:sz w:val="26"/>
                <w:szCs w:val="26"/>
              </w:rPr>
              <w:t>Description</w:t>
            </w:r>
          </w:p>
        </w:tc>
        <w:tc>
          <w:tcPr>
            <w:tcW w:w="2268" w:type="dxa"/>
          </w:tcPr>
          <w:p w14:paraId="1738FBA7">
            <w:pPr>
              <w:pStyle w:val="37"/>
              <w:spacing w:line="480" w:lineRule="auto"/>
              <w:ind w:left="0"/>
              <w:jc w:val="center"/>
              <w:rPr>
                <w:iCs/>
                <w:sz w:val="26"/>
                <w:szCs w:val="26"/>
              </w:rPr>
            </w:pPr>
            <w:r>
              <w:rPr>
                <w:iCs/>
                <w:sz w:val="26"/>
                <w:szCs w:val="26"/>
              </w:rPr>
              <w:t>Nvarchar(Max)</w:t>
            </w:r>
          </w:p>
        </w:tc>
        <w:tc>
          <w:tcPr>
            <w:tcW w:w="992" w:type="dxa"/>
          </w:tcPr>
          <w:p w14:paraId="001B05D8">
            <w:pPr>
              <w:pStyle w:val="37"/>
              <w:spacing w:line="480" w:lineRule="auto"/>
              <w:ind w:left="0"/>
              <w:jc w:val="center"/>
              <w:rPr>
                <w:iCs/>
                <w:sz w:val="26"/>
                <w:szCs w:val="26"/>
              </w:rPr>
            </w:pPr>
            <w:r>
              <w:rPr>
                <w:iCs/>
                <w:sz w:val="26"/>
                <w:szCs w:val="26"/>
              </w:rPr>
              <w:t>Yes</w:t>
            </w:r>
          </w:p>
        </w:tc>
        <w:tc>
          <w:tcPr>
            <w:tcW w:w="3119" w:type="dxa"/>
          </w:tcPr>
          <w:p w14:paraId="27BBF095">
            <w:pPr>
              <w:pStyle w:val="37"/>
              <w:spacing w:line="480" w:lineRule="auto"/>
              <w:ind w:left="0"/>
              <w:jc w:val="center"/>
              <w:rPr>
                <w:iCs/>
                <w:sz w:val="26"/>
                <w:szCs w:val="26"/>
              </w:rPr>
            </w:pPr>
            <w:r>
              <w:rPr>
                <w:iCs/>
                <w:sz w:val="26"/>
                <w:szCs w:val="26"/>
              </w:rPr>
              <w:t>Mô tả nhà sản xuất</w:t>
            </w:r>
          </w:p>
        </w:tc>
      </w:tr>
      <w:tr w14:paraId="02DA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3183BD5F">
            <w:pPr>
              <w:pStyle w:val="37"/>
              <w:spacing w:line="480" w:lineRule="auto"/>
              <w:ind w:left="0"/>
              <w:jc w:val="center"/>
              <w:rPr>
                <w:iCs/>
                <w:sz w:val="26"/>
                <w:szCs w:val="26"/>
              </w:rPr>
            </w:pPr>
            <w:r>
              <w:rPr>
                <w:iCs/>
                <w:sz w:val="26"/>
                <w:szCs w:val="26"/>
              </w:rPr>
              <w:t>6</w:t>
            </w:r>
          </w:p>
        </w:tc>
        <w:tc>
          <w:tcPr>
            <w:tcW w:w="2268" w:type="dxa"/>
          </w:tcPr>
          <w:p w14:paraId="2604A67A">
            <w:pPr>
              <w:pStyle w:val="37"/>
              <w:spacing w:line="480" w:lineRule="auto"/>
              <w:ind w:left="0"/>
              <w:jc w:val="center"/>
              <w:rPr>
                <w:iCs/>
                <w:sz w:val="26"/>
                <w:szCs w:val="26"/>
              </w:rPr>
            </w:pPr>
            <w:r>
              <w:rPr>
                <w:iCs/>
                <w:sz w:val="26"/>
                <w:szCs w:val="26"/>
              </w:rPr>
              <w:t>UsedStatus</w:t>
            </w:r>
          </w:p>
        </w:tc>
        <w:tc>
          <w:tcPr>
            <w:tcW w:w="2268" w:type="dxa"/>
          </w:tcPr>
          <w:p w14:paraId="1B735C4E">
            <w:pPr>
              <w:pStyle w:val="37"/>
              <w:spacing w:line="480" w:lineRule="auto"/>
              <w:ind w:left="0"/>
              <w:jc w:val="center"/>
              <w:rPr>
                <w:iCs/>
                <w:sz w:val="26"/>
                <w:szCs w:val="26"/>
              </w:rPr>
            </w:pPr>
            <w:r>
              <w:rPr>
                <w:iCs/>
                <w:sz w:val="26"/>
                <w:szCs w:val="26"/>
              </w:rPr>
              <w:t>Int</w:t>
            </w:r>
          </w:p>
        </w:tc>
        <w:tc>
          <w:tcPr>
            <w:tcW w:w="992" w:type="dxa"/>
          </w:tcPr>
          <w:p w14:paraId="33A8E8D7">
            <w:pPr>
              <w:pStyle w:val="37"/>
              <w:spacing w:line="480" w:lineRule="auto"/>
              <w:ind w:left="0"/>
              <w:jc w:val="center"/>
              <w:rPr>
                <w:iCs/>
                <w:sz w:val="26"/>
                <w:szCs w:val="26"/>
              </w:rPr>
            </w:pPr>
            <w:r>
              <w:rPr>
                <w:iCs/>
                <w:sz w:val="26"/>
                <w:szCs w:val="26"/>
              </w:rPr>
              <w:t>No</w:t>
            </w:r>
          </w:p>
        </w:tc>
        <w:tc>
          <w:tcPr>
            <w:tcW w:w="3119" w:type="dxa"/>
          </w:tcPr>
          <w:p w14:paraId="71F94509">
            <w:pPr>
              <w:pStyle w:val="37"/>
              <w:spacing w:line="480" w:lineRule="auto"/>
              <w:ind w:left="0"/>
              <w:jc w:val="center"/>
              <w:rPr>
                <w:iCs/>
                <w:sz w:val="26"/>
                <w:szCs w:val="26"/>
              </w:rPr>
            </w:pPr>
            <w:r>
              <w:rPr>
                <w:iCs/>
                <w:sz w:val="26"/>
                <w:szCs w:val="26"/>
              </w:rPr>
              <w:t>Trạng thái hàng hóa</w:t>
            </w:r>
          </w:p>
        </w:tc>
      </w:tr>
      <w:tr w14:paraId="4FFB3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0D46E77">
            <w:pPr>
              <w:pStyle w:val="37"/>
              <w:spacing w:line="480" w:lineRule="auto"/>
              <w:ind w:left="0"/>
              <w:jc w:val="center"/>
              <w:rPr>
                <w:iCs/>
                <w:sz w:val="26"/>
                <w:szCs w:val="26"/>
              </w:rPr>
            </w:pPr>
            <w:r>
              <w:rPr>
                <w:iCs/>
                <w:sz w:val="26"/>
                <w:szCs w:val="26"/>
              </w:rPr>
              <w:t>7</w:t>
            </w:r>
          </w:p>
        </w:tc>
        <w:tc>
          <w:tcPr>
            <w:tcW w:w="2268" w:type="dxa"/>
          </w:tcPr>
          <w:p w14:paraId="409E84A1">
            <w:pPr>
              <w:pStyle w:val="37"/>
              <w:spacing w:line="480" w:lineRule="auto"/>
              <w:ind w:left="0"/>
              <w:jc w:val="center"/>
              <w:rPr>
                <w:iCs/>
                <w:sz w:val="26"/>
                <w:szCs w:val="26"/>
              </w:rPr>
            </w:pPr>
            <w:r>
              <w:rPr>
                <w:iCs/>
                <w:sz w:val="26"/>
                <w:szCs w:val="26"/>
              </w:rPr>
              <w:t>CreateBy</w:t>
            </w:r>
          </w:p>
        </w:tc>
        <w:tc>
          <w:tcPr>
            <w:tcW w:w="2268" w:type="dxa"/>
          </w:tcPr>
          <w:p w14:paraId="1C52E437">
            <w:pPr>
              <w:pStyle w:val="37"/>
              <w:spacing w:line="480" w:lineRule="auto"/>
              <w:ind w:left="0"/>
              <w:jc w:val="center"/>
              <w:rPr>
                <w:iCs/>
                <w:sz w:val="26"/>
                <w:szCs w:val="26"/>
              </w:rPr>
            </w:pPr>
            <w:r>
              <w:rPr>
                <w:iCs/>
                <w:sz w:val="26"/>
                <w:szCs w:val="26"/>
              </w:rPr>
              <w:t>Uniqueidentifier</w:t>
            </w:r>
          </w:p>
        </w:tc>
        <w:tc>
          <w:tcPr>
            <w:tcW w:w="992" w:type="dxa"/>
          </w:tcPr>
          <w:p w14:paraId="3309CFA6">
            <w:pPr>
              <w:pStyle w:val="37"/>
              <w:spacing w:line="480" w:lineRule="auto"/>
              <w:ind w:left="0"/>
              <w:jc w:val="center"/>
              <w:rPr>
                <w:iCs/>
                <w:sz w:val="26"/>
                <w:szCs w:val="26"/>
              </w:rPr>
            </w:pPr>
            <w:r>
              <w:rPr>
                <w:iCs/>
                <w:sz w:val="26"/>
                <w:szCs w:val="26"/>
              </w:rPr>
              <w:t>No</w:t>
            </w:r>
          </w:p>
        </w:tc>
        <w:tc>
          <w:tcPr>
            <w:tcW w:w="3119" w:type="dxa"/>
          </w:tcPr>
          <w:p w14:paraId="1A6FD997">
            <w:pPr>
              <w:pStyle w:val="37"/>
              <w:spacing w:line="480" w:lineRule="auto"/>
              <w:ind w:left="0"/>
              <w:jc w:val="center"/>
              <w:rPr>
                <w:iCs/>
                <w:sz w:val="26"/>
                <w:szCs w:val="26"/>
              </w:rPr>
            </w:pPr>
            <w:r>
              <w:rPr>
                <w:iCs/>
                <w:sz w:val="26"/>
                <w:szCs w:val="26"/>
              </w:rPr>
              <w:t>Mã người tạo</w:t>
            </w:r>
          </w:p>
        </w:tc>
      </w:tr>
      <w:tr w14:paraId="0B1E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39B1A75">
            <w:pPr>
              <w:pStyle w:val="37"/>
              <w:spacing w:line="480" w:lineRule="auto"/>
              <w:ind w:left="0"/>
              <w:jc w:val="center"/>
              <w:rPr>
                <w:iCs/>
                <w:sz w:val="26"/>
                <w:szCs w:val="26"/>
              </w:rPr>
            </w:pPr>
            <w:r>
              <w:rPr>
                <w:iCs/>
                <w:sz w:val="26"/>
                <w:szCs w:val="26"/>
              </w:rPr>
              <w:t>8</w:t>
            </w:r>
          </w:p>
        </w:tc>
        <w:tc>
          <w:tcPr>
            <w:tcW w:w="2268" w:type="dxa"/>
          </w:tcPr>
          <w:p w14:paraId="20530067">
            <w:pPr>
              <w:pStyle w:val="37"/>
              <w:spacing w:line="480" w:lineRule="auto"/>
              <w:ind w:left="0"/>
              <w:jc w:val="center"/>
              <w:rPr>
                <w:iCs/>
                <w:sz w:val="26"/>
                <w:szCs w:val="26"/>
              </w:rPr>
            </w:pPr>
            <w:r>
              <w:rPr>
                <w:iCs/>
                <w:sz w:val="26"/>
                <w:szCs w:val="26"/>
              </w:rPr>
              <w:t>CreateDate</w:t>
            </w:r>
          </w:p>
        </w:tc>
        <w:tc>
          <w:tcPr>
            <w:tcW w:w="2268" w:type="dxa"/>
          </w:tcPr>
          <w:p w14:paraId="2B4339AC">
            <w:pPr>
              <w:pStyle w:val="37"/>
              <w:spacing w:line="480" w:lineRule="auto"/>
              <w:ind w:left="0"/>
              <w:jc w:val="center"/>
              <w:rPr>
                <w:iCs/>
                <w:sz w:val="26"/>
                <w:szCs w:val="26"/>
              </w:rPr>
            </w:pPr>
            <w:r>
              <w:rPr>
                <w:iCs/>
                <w:sz w:val="26"/>
                <w:szCs w:val="26"/>
              </w:rPr>
              <w:t>Date</w:t>
            </w:r>
          </w:p>
        </w:tc>
        <w:tc>
          <w:tcPr>
            <w:tcW w:w="992" w:type="dxa"/>
          </w:tcPr>
          <w:p w14:paraId="4D08558C">
            <w:pPr>
              <w:pStyle w:val="37"/>
              <w:spacing w:line="480" w:lineRule="auto"/>
              <w:ind w:left="0"/>
              <w:jc w:val="center"/>
              <w:rPr>
                <w:iCs/>
                <w:sz w:val="26"/>
                <w:szCs w:val="26"/>
              </w:rPr>
            </w:pPr>
            <w:r>
              <w:rPr>
                <w:iCs/>
                <w:sz w:val="26"/>
                <w:szCs w:val="26"/>
              </w:rPr>
              <w:t>No</w:t>
            </w:r>
          </w:p>
        </w:tc>
        <w:tc>
          <w:tcPr>
            <w:tcW w:w="3119" w:type="dxa"/>
          </w:tcPr>
          <w:p w14:paraId="53C6C26F">
            <w:pPr>
              <w:pStyle w:val="37"/>
              <w:spacing w:line="480" w:lineRule="auto"/>
              <w:ind w:left="0"/>
              <w:jc w:val="center"/>
              <w:rPr>
                <w:iCs/>
                <w:sz w:val="26"/>
                <w:szCs w:val="26"/>
              </w:rPr>
            </w:pPr>
            <w:r>
              <w:rPr>
                <w:iCs/>
                <w:sz w:val="26"/>
                <w:szCs w:val="26"/>
              </w:rPr>
              <w:t>Ngày tạo</w:t>
            </w:r>
          </w:p>
        </w:tc>
      </w:tr>
      <w:tr w14:paraId="6838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B4DAED5">
            <w:pPr>
              <w:pStyle w:val="37"/>
              <w:spacing w:line="480" w:lineRule="auto"/>
              <w:ind w:left="0"/>
              <w:jc w:val="center"/>
              <w:rPr>
                <w:iCs/>
                <w:sz w:val="26"/>
                <w:szCs w:val="26"/>
              </w:rPr>
            </w:pPr>
            <w:r>
              <w:rPr>
                <w:iCs/>
                <w:sz w:val="26"/>
                <w:szCs w:val="26"/>
              </w:rPr>
              <w:t>9</w:t>
            </w:r>
          </w:p>
        </w:tc>
        <w:tc>
          <w:tcPr>
            <w:tcW w:w="2268" w:type="dxa"/>
          </w:tcPr>
          <w:p w14:paraId="0E38E292">
            <w:pPr>
              <w:pStyle w:val="37"/>
              <w:spacing w:line="480" w:lineRule="auto"/>
              <w:ind w:left="0"/>
              <w:jc w:val="center"/>
              <w:rPr>
                <w:iCs/>
                <w:sz w:val="26"/>
                <w:szCs w:val="26"/>
              </w:rPr>
            </w:pPr>
            <w:r>
              <w:rPr>
                <w:iCs/>
                <w:sz w:val="26"/>
                <w:szCs w:val="26"/>
              </w:rPr>
              <w:t>ModifiedBy</w:t>
            </w:r>
          </w:p>
        </w:tc>
        <w:tc>
          <w:tcPr>
            <w:tcW w:w="2268" w:type="dxa"/>
          </w:tcPr>
          <w:p w14:paraId="3758AF91">
            <w:pPr>
              <w:pStyle w:val="37"/>
              <w:spacing w:line="480" w:lineRule="auto"/>
              <w:ind w:left="0"/>
              <w:jc w:val="center"/>
              <w:rPr>
                <w:iCs/>
                <w:sz w:val="26"/>
                <w:szCs w:val="26"/>
              </w:rPr>
            </w:pPr>
            <w:r>
              <w:rPr>
                <w:iCs/>
                <w:sz w:val="26"/>
                <w:szCs w:val="26"/>
              </w:rPr>
              <w:t>Uniqueidentifier</w:t>
            </w:r>
          </w:p>
        </w:tc>
        <w:tc>
          <w:tcPr>
            <w:tcW w:w="992" w:type="dxa"/>
          </w:tcPr>
          <w:p w14:paraId="60540DD0">
            <w:pPr>
              <w:pStyle w:val="37"/>
              <w:spacing w:line="480" w:lineRule="auto"/>
              <w:ind w:left="0"/>
              <w:jc w:val="center"/>
              <w:rPr>
                <w:iCs/>
                <w:sz w:val="26"/>
                <w:szCs w:val="26"/>
              </w:rPr>
            </w:pPr>
            <w:r>
              <w:rPr>
                <w:iCs/>
                <w:sz w:val="26"/>
                <w:szCs w:val="26"/>
              </w:rPr>
              <w:t>Yes</w:t>
            </w:r>
          </w:p>
        </w:tc>
        <w:tc>
          <w:tcPr>
            <w:tcW w:w="3119" w:type="dxa"/>
          </w:tcPr>
          <w:p w14:paraId="13A2D0FD">
            <w:pPr>
              <w:pStyle w:val="37"/>
              <w:spacing w:line="480" w:lineRule="auto"/>
              <w:ind w:left="0"/>
              <w:jc w:val="center"/>
              <w:rPr>
                <w:iCs/>
                <w:sz w:val="26"/>
                <w:szCs w:val="26"/>
              </w:rPr>
            </w:pPr>
            <w:r>
              <w:rPr>
                <w:iCs/>
                <w:sz w:val="26"/>
                <w:szCs w:val="26"/>
              </w:rPr>
              <w:t>Mã người sửa</w:t>
            </w:r>
          </w:p>
        </w:tc>
      </w:tr>
      <w:tr w14:paraId="18BB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D3DABA1">
            <w:pPr>
              <w:pStyle w:val="37"/>
              <w:spacing w:line="480" w:lineRule="auto"/>
              <w:ind w:left="0"/>
              <w:jc w:val="center"/>
              <w:rPr>
                <w:iCs/>
                <w:sz w:val="26"/>
                <w:szCs w:val="26"/>
              </w:rPr>
            </w:pPr>
            <w:r>
              <w:rPr>
                <w:iCs/>
                <w:sz w:val="26"/>
                <w:szCs w:val="26"/>
              </w:rPr>
              <w:t>10</w:t>
            </w:r>
          </w:p>
        </w:tc>
        <w:tc>
          <w:tcPr>
            <w:tcW w:w="2268" w:type="dxa"/>
          </w:tcPr>
          <w:p w14:paraId="51EE1DE6">
            <w:pPr>
              <w:pStyle w:val="37"/>
              <w:spacing w:line="480" w:lineRule="auto"/>
              <w:ind w:left="0"/>
              <w:jc w:val="center"/>
              <w:rPr>
                <w:iCs/>
                <w:sz w:val="26"/>
                <w:szCs w:val="26"/>
              </w:rPr>
            </w:pPr>
            <w:r>
              <w:rPr>
                <w:iCs/>
                <w:sz w:val="26"/>
                <w:szCs w:val="26"/>
              </w:rPr>
              <w:t>ModifiedDate</w:t>
            </w:r>
          </w:p>
        </w:tc>
        <w:tc>
          <w:tcPr>
            <w:tcW w:w="2268" w:type="dxa"/>
          </w:tcPr>
          <w:p w14:paraId="36FDD54D">
            <w:pPr>
              <w:pStyle w:val="37"/>
              <w:spacing w:line="480" w:lineRule="auto"/>
              <w:ind w:left="0"/>
              <w:jc w:val="center"/>
              <w:rPr>
                <w:iCs/>
                <w:sz w:val="26"/>
                <w:szCs w:val="26"/>
              </w:rPr>
            </w:pPr>
            <w:r>
              <w:rPr>
                <w:iCs/>
                <w:sz w:val="26"/>
                <w:szCs w:val="26"/>
              </w:rPr>
              <w:t>Date</w:t>
            </w:r>
          </w:p>
        </w:tc>
        <w:tc>
          <w:tcPr>
            <w:tcW w:w="992" w:type="dxa"/>
          </w:tcPr>
          <w:p w14:paraId="42ECAF28">
            <w:pPr>
              <w:pStyle w:val="37"/>
              <w:spacing w:line="480" w:lineRule="auto"/>
              <w:ind w:left="0"/>
              <w:jc w:val="center"/>
              <w:rPr>
                <w:iCs/>
                <w:sz w:val="26"/>
                <w:szCs w:val="26"/>
              </w:rPr>
            </w:pPr>
            <w:r>
              <w:rPr>
                <w:iCs/>
                <w:sz w:val="26"/>
                <w:szCs w:val="26"/>
              </w:rPr>
              <w:t>Yes</w:t>
            </w:r>
          </w:p>
        </w:tc>
        <w:tc>
          <w:tcPr>
            <w:tcW w:w="3119" w:type="dxa"/>
          </w:tcPr>
          <w:p w14:paraId="0D08769D">
            <w:pPr>
              <w:pStyle w:val="37"/>
              <w:spacing w:line="480" w:lineRule="auto"/>
              <w:ind w:left="0"/>
              <w:jc w:val="center"/>
              <w:rPr>
                <w:iCs/>
                <w:sz w:val="26"/>
                <w:szCs w:val="26"/>
              </w:rPr>
            </w:pPr>
            <w:r>
              <w:rPr>
                <w:iCs/>
                <w:sz w:val="26"/>
                <w:szCs w:val="26"/>
              </w:rPr>
              <w:t>Ngày sửa</w:t>
            </w:r>
          </w:p>
        </w:tc>
      </w:tr>
    </w:tbl>
    <w:p w14:paraId="54139908">
      <w:pPr>
        <w:spacing w:line="360" w:lineRule="auto"/>
        <w:ind w:firstLine="720"/>
        <w:jc w:val="both"/>
        <w:rPr>
          <w:b/>
          <w:bCs/>
          <w:iCs/>
          <w:sz w:val="26"/>
          <w:szCs w:val="26"/>
        </w:rPr>
      </w:pPr>
    </w:p>
    <w:p w14:paraId="29AB73CF">
      <w:pPr>
        <w:spacing w:line="360" w:lineRule="auto"/>
        <w:ind w:firstLine="720"/>
        <w:jc w:val="both"/>
        <w:rPr>
          <w:b/>
          <w:bCs/>
          <w:iCs/>
          <w:sz w:val="28"/>
          <w:szCs w:val="28"/>
        </w:rPr>
      </w:pPr>
    </w:p>
    <w:p w14:paraId="1C28E492">
      <w:pPr>
        <w:pStyle w:val="4"/>
        <w:numPr>
          <w:ilvl w:val="0"/>
          <w:numId w:val="0"/>
        </w:numPr>
        <w:spacing w:line="360" w:lineRule="auto"/>
        <w:rPr>
          <w:rFonts w:ascii="Times New Roman" w:hAnsi="Times New Roman" w:cs="Times New Roman"/>
          <w:b/>
          <w:bCs/>
          <w:i/>
          <w:color w:val="auto"/>
          <w:sz w:val="28"/>
          <w:szCs w:val="28"/>
        </w:rPr>
      </w:pPr>
      <w:bookmarkStart w:id="702" w:name="_Toc170479870"/>
      <w:r>
        <w:rPr>
          <w:rFonts w:ascii="Times New Roman" w:hAnsi="Times New Roman" w:cs="Times New Roman"/>
          <w:b/>
          <w:bCs/>
          <w:i/>
          <w:color w:val="auto"/>
          <w:sz w:val="28"/>
          <w:szCs w:val="28"/>
        </w:rPr>
        <w:t>3.7.5  Bảng Orders</w:t>
      </w:r>
      <w:bookmarkEnd w:id="702"/>
    </w:p>
    <w:p w14:paraId="4DFB42B0">
      <w:pPr>
        <w:spacing w:before="126" w:line="360" w:lineRule="auto"/>
        <w:ind w:right="362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Mục đích: Lưu thông tin đơn hàng</w:t>
      </w:r>
    </w:p>
    <w:p w14:paraId="51158EB3">
      <w:pPr>
        <w:spacing w:before="126" w:line="360" w:lineRule="auto"/>
        <w:ind w:right="362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Danh sách thuộc tính</w:t>
      </w:r>
    </w:p>
    <w:p w14:paraId="255476A9">
      <w:pPr>
        <w:rPr>
          <w:i/>
          <w:iCs/>
        </w:rPr>
      </w:pPr>
    </w:p>
    <w:p w14:paraId="015F2FFC">
      <w:pPr>
        <w:jc w:val="center"/>
        <w:rPr>
          <w:i/>
          <w:iCs/>
          <w:sz w:val="26"/>
          <w:szCs w:val="26"/>
        </w:rPr>
      </w:pPr>
      <w:r>
        <w:rPr>
          <w:i/>
          <w:iCs/>
          <w:sz w:val="26"/>
          <w:szCs w:val="26"/>
        </w:rPr>
        <w:t>Bảng 3.12 . Mô tả bảng Orders</w:t>
      </w:r>
    </w:p>
    <w:p w14:paraId="6231743C"/>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230"/>
        <w:gridCol w:w="2235"/>
        <w:gridCol w:w="794"/>
        <w:gridCol w:w="3113"/>
      </w:tblGrid>
      <w:tr w14:paraId="78FF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67D58463">
            <w:pPr>
              <w:pStyle w:val="37"/>
              <w:spacing w:line="480" w:lineRule="auto"/>
              <w:ind w:left="0"/>
              <w:jc w:val="center"/>
              <w:rPr>
                <w:b/>
                <w:bCs/>
                <w:iCs/>
                <w:sz w:val="26"/>
                <w:szCs w:val="26"/>
              </w:rPr>
            </w:pPr>
            <w:r>
              <w:rPr>
                <w:b/>
                <w:bCs/>
                <w:iCs/>
                <w:sz w:val="26"/>
                <w:szCs w:val="26"/>
              </w:rPr>
              <w:t>STT</w:t>
            </w:r>
          </w:p>
        </w:tc>
        <w:tc>
          <w:tcPr>
            <w:tcW w:w="2230" w:type="dxa"/>
          </w:tcPr>
          <w:p w14:paraId="0544B185">
            <w:pPr>
              <w:pStyle w:val="37"/>
              <w:spacing w:line="480" w:lineRule="auto"/>
              <w:ind w:left="0"/>
              <w:jc w:val="center"/>
              <w:rPr>
                <w:b/>
                <w:bCs/>
                <w:iCs/>
                <w:sz w:val="26"/>
                <w:szCs w:val="26"/>
              </w:rPr>
            </w:pPr>
            <w:r>
              <w:rPr>
                <w:b/>
                <w:bCs/>
                <w:iCs/>
                <w:sz w:val="26"/>
                <w:szCs w:val="26"/>
              </w:rPr>
              <w:t>Tên cột</w:t>
            </w:r>
          </w:p>
        </w:tc>
        <w:tc>
          <w:tcPr>
            <w:tcW w:w="2235" w:type="dxa"/>
          </w:tcPr>
          <w:p w14:paraId="375AEFD8">
            <w:pPr>
              <w:pStyle w:val="37"/>
              <w:spacing w:line="480" w:lineRule="auto"/>
              <w:ind w:left="0"/>
              <w:jc w:val="center"/>
              <w:rPr>
                <w:b/>
                <w:bCs/>
                <w:iCs/>
                <w:sz w:val="26"/>
                <w:szCs w:val="26"/>
              </w:rPr>
            </w:pPr>
            <w:r>
              <w:rPr>
                <w:b/>
                <w:bCs/>
                <w:iCs/>
                <w:sz w:val="26"/>
                <w:szCs w:val="26"/>
              </w:rPr>
              <w:t>Kiểu dữ liệu</w:t>
            </w:r>
          </w:p>
        </w:tc>
        <w:tc>
          <w:tcPr>
            <w:tcW w:w="794" w:type="dxa"/>
          </w:tcPr>
          <w:p w14:paraId="36AFF19C">
            <w:pPr>
              <w:pStyle w:val="37"/>
              <w:spacing w:line="480" w:lineRule="auto"/>
              <w:ind w:left="0"/>
              <w:jc w:val="center"/>
              <w:rPr>
                <w:b/>
                <w:bCs/>
                <w:iCs/>
                <w:sz w:val="26"/>
                <w:szCs w:val="26"/>
              </w:rPr>
            </w:pPr>
            <w:r>
              <w:rPr>
                <w:b/>
                <w:bCs/>
                <w:iCs/>
                <w:sz w:val="26"/>
                <w:szCs w:val="26"/>
              </w:rPr>
              <w:t>Null</w:t>
            </w:r>
          </w:p>
        </w:tc>
        <w:tc>
          <w:tcPr>
            <w:tcW w:w="3113" w:type="dxa"/>
          </w:tcPr>
          <w:p w14:paraId="16D4B3BC">
            <w:pPr>
              <w:pStyle w:val="37"/>
              <w:spacing w:line="480" w:lineRule="auto"/>
              <w:ind w:left="0"/>
              <w:jc w:val="center"/>
              <w:rPr>
                <w:b/>
                <w:bCs/>
                <w:iCs/>
                <w:sz w:val="26"/>
                <w:szCs w:val="26"/>
              </w:rPr>
            </w:pPr>
            <w:r>
              <w:rPr>
                <w:b/>
                <w:bCs/>
                <w:iCs/>
                <w:sz w:val="26"/>
                <w:szCs w:val="26"/>
              </w:rPr>
              <w:t>Chú thích</w:t>
            </w:r>
          </w:p>
        </w:tc>
      </w:tr>
      <w:tr w14:paraId="3DEC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0B50B699">
            <w:pPr>
              <w:pStyle w:val="37"/>
              <w:spacing w:line="480" w:lineRule="auto"/>
              <w:ind w:left="0"/>
              <w:jc w:val="center"/>
              <w:rPr>
                <w:iCs/>
                <w:sz w:val="26"/>
                <w:szCs w:val="26"/>
              </w:rPr>
            </w:pPr>
            <w:r>
              <w:rPr>
                <w:iCs/>
                <w:sz w:val="26"/>
                <w:szCs w:val="26"/>
              </w:rPr>
              <w:t>1</w:t>
            </w:r>
          </w:p>
        </w:tc>
        <w:tc>
          <w:tcPr>
            <w:tcW w:w="2230" w:type="dxa"/>
          </w:tcPr>
          <w:p w14:paraId="3279C3B4">
            <w:pPr>
              <w:pStyle w:val="37"/>
              <w:spacing w:line="480" w:lineRule="auto"/>
              <w:ind w:left="0"/>
              <w:jc w:val="center"/>
              <w:rPr>
                <w:iCs/>
                <w:sz w:val="26"/>
                <w:szCs w:val="26"/>
              </w:rPr>
            </w:pPr>
            <w:r>
              <w:rPr>
                <w:iCs/>
                <w:sz w:val="26"/>
                <w:szCs w:val="26"/>
              </w:rPr>
              <w:t>Id</w:t>
            </w:r>
          </w:p>
        </w:tc>
        <w:tc>
          <w:tcPr>
            <w:tcW w:w="2235" w:type="dxa"/>
          </w:tcPr>
          <w:p w14:paraId="0455AC1B">
            <w:pPr>
              <w:pStyle w:val="37"/>
              <w:spacing w:line="480" w:lineRule="auto"/>
              <w:ind w:left="0"/>
              <w:jc w:val="center"/>
              <w:rPr>
                <w:iCs/>
                <w:sz w:val="26"/>
                <w:szCs w:val="26"/>
              </w:rPr>
            </w:pPr>
            <w:r>
              <w:rPr>
                <w:iCs/>
                <w:sz w:val="26"/>
                <w:szCs w:val="26"/>
              </w:rPr>
              <w:t>Uniqueidentifier</w:t>
            </w:r>
          </w:p>
        </w:tc>
        <w:tc>
          <w:tcPr>
            <w:tcW w:w="794" w:type="dxa"/>
          </w:tcPr>
          <w:p w14:paraId="65B847DF">
            <w:pPr>
              <w:pStyle w:val="37"/>
              <w:spacing w:line="480" w:lineRule="auto"/>
              <w:ind w:left="0"/>
              <w:jc w:val="center"/>
              <w:rPr>
                <w:iCs/>
                <w:sz w:val="26"/>
                <w:szCs w:val="26"/>
              </w:rPr>
            </w:pPr>
            <w:r>
              <w:rPr>
                <w:iCs/>
                <w:sz w:val="26"/>
                <w:szCs w:val="26"/>
              </w:rPr>
              <w:t>No</w:t>
            </w:r>
          </w:p>
        </w:tc>
        <w:tc>
          <w:tcPr>
            <w:tcW w:w="3113" w:type="dxa"/>
          </w:tcPr>
          <w:p w14:paraId="69AA1B76">
            <w:pPr>
              <w:pStyle w:val="37"/>
              <w:spacing w:line="480" w:lineRule="auto"/>
              <w:ind w:left="0"/>
              <w:jc w:val="center"/>
              <w:rPr>
                <w:iCs/>
                <w:sz w:val="26"/>
                <w:szCs w:val="26"/>
              </w:rPr>
            </w:pPr>
            <w:r>
              <w:rPr>
                <w:iCs/>
                <w:sz w:val="26"/>
                <w:szCs w:val="26"/>
              </w:rPr>
              <w:t>Mã đơn hàng (PK)</w:t>
            </w:r>
          </w:p>
        </w:tc>
      </w:tr>
      <w:tr w14:paraId="4945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34570E17">
            <w:pPr>
              <w:pStyle w:val="37"/>
              <w:spacing w:line="480" w:lineRule="auto"/>
              <w:ind w:left="0"/>
              <w:jc w:val="center"/>
              <w:rPr>
                <w:iCs/>
                <w:sz w:val="26"/>
                <w:szCs w:val="26"/>
              </w:rPr>
            </w:pPr>
            <w:r>
              <w:rPr>
                <w:iCs/>
                <w:sz w:val="26"/>
                <w:szCs w:val="26"/>
              </w:rPr>
              <w:t>2</w:t>
            </w:r>
          </w:p>
        </w:tc>
        <w:tc>
          <w:tcPr>
            <w:tcW w:w="2230" w:type="dxa"/>
          </w:tcPr>
          <w:p w14:paraId="0AC46A4A">
            <w:pPr>
              <w:pStyle w:val="37"/>
              <w:spacing w:line="480" w:lineRule="auto"/>
              <w:ind w:left="0"/>
              <w:jc w:val="center"/>
              <w:rPr>
                <w:iCs/>
                <w:sz w:val="26"/>
                <w:szCs w:val="26"/>
              </w:rPr>
            </w:pPr>
            <w:r>
              <w:rPr>
                <w:iCs/>
                <w:sz w:val="26"/>
                <w:szCs w:val="26"/>
              </w:rPr>
              <w:t>IdUser</w:t>
            </w:r>
          </w:p>
        </w:tc>
        <w:tc>
          <w:tcPr>
            <w:tcW w:w="2235" w:type="dxa"/>
          </w:tcPr>
          <w:p w14:paraId="2C2E5BDF">
            <w:pPr>
              <w:pStyle w:val="37"/>
              <w:spacing w:line="480" w:lineRule="auto"/>
              <w:ind w:left="0"/>
              <w:jc w:val="center"/>
              <w:rPr>
                <w:iCs/>
                <w:sz w:val="26"/>
                <w:szCs w:val="26"/>
              </w:rPr>
            </w:pPr>
            <w:r>
              <w:rPr>
                <w:iCs/>
                <w:sz w:val="26"/>
                <w:szCs w:val="26"/>
              </w:rPr>
              <w:t>Uniqueidentifier</w:t>
            </w:r>
          </w:p>
        </w:tc>
        <w:tc>
          <w:tcPr>
            <w:tcW w:w="794" w:type="dxa"/>
          </w:tcPr>
          <w:p w14:paraId="09873C54">
            <w:pPr>
              <w:pStyle w:val="37"/>
              <w:spacing w:line="480" w:lineRule="auto"/>
              <w:ind w:left="0"/>
              <w:jc w:val="center"/>
              <w:rPr>
                <w:iCs/>
                <w:sz w:val="26"/>
                <w:szCs w:val="26"/>
              </w:rPr>
            </w:pPr>
            <w:r>
              <w:rPr>
                <w:iCs/>
                <w:sz w:val="26"/>
                <w:szCs w:val="26"/>
              </w:rPr>
              <w:t>No</w:t>
            </w:r>
          </w:p>
        </w:tc>
        <w:tc>
          <w:tcPr>
            <w:tcW w:w="3113" w:type="dxa"/>
          </w:tcPr>
          <w:p w14:paraId="24220C7A">
            <w:pPr>
              <w:pStyle w:val="37"/>
              <w:spacing w:line="480" w:lineRule="auto"/>
              <w:ind w:left="0"/>
              <w:jc w:val="center"/>
              <w:rPr>
                <w:iCs/>
                <w:sz w:val="26"/>
                <w:szCs w:val="26"/>
              </w:rPr>
            </w:pPr>
            <w:r>
              <w:rPr>
                <w:iCs/>
                <w:sz w:val="26"/>
                <w:szCs w:val="26"/>
              </w:rPr>
              <w:t>Mã người dùng (FK)</w:t>
            </w:r>
          </w:p>
        </w:tc>
      </w:tr>
      <w:tr w14:paraId="0171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26017B3F">
            <w:pPr>
              <w:pStyle w:val="37"/>
              <w:spacing w:line="480" w:lineRule="auto"/>
              <w:ind w:left="0"/>
              <w:jc w:val="center"/>
              <w:rPr>
                <w:iCs/>
                <w:sz w:val="26"/>
                <w:szCs w:val="26"/>
              </w:rPr>
            </w:pPr>
            <w:r>
              <w:rPr>
                <w:b/>
                <w:bCs/>
                <w:iCs/>
                <w:sz w:val="26"/>
                <w:szCs w:val="26"/>
              </w:rPr>
              <w:t>STT</w:t>
            </w:r>
          </w:p>
        </w:tc>
        <w:tc>
          <w:tcPr>
            <w:tcW w:w="2230" w:type="dxa"/>
          </w:tcPr>
          <w:p w14:paraId="21E1DAB5">
            <w:pPr>
              <w:pStyle w:val="37"/>
              <w:spacing w:line="480" w:lineRule="auto"/>
              <w:ind w:left="0"/>
              <w:jc w:val="center"/>
              <w:rPr>
                <w:iCs/>
                <w:sz w:val="26"/>
                <w:szCs w:val="26"/>
              </w:rPr>
            </w:pPr>
            <w:r>
              <w:rPr>
                <w:b/>
                <w:bCs/>
                <w:iCs/>
                <w:sz w:val="26"/>
                <w:szCs w:val="26"/>
              </w:rPr>
              <w:t>Tên cột</w:t>
            </w:r>
          </w:p>
        </w:tc>
        <w:tc>
          <w:tcPr>
            <w:tcW w:w="2235" w:type="dxa"/>
          </w:tcPr>
          <w:p w14:paraId="70901BC8">
            <w:pPr>
              <w:pStyle w:val="37"/>
              <w:spacing w:line="480" w:lineRule="auto"/>
              <w:ind w:left="0"/>
              <w:jc w:val="center"/>
              <w:rPr>
                <w:iCs/>
                <w:sz w:val="26"/>
                <w:szCs w:val="26"/>
              </w:rPr>
            </w:pPr>
            <w:r>
              <w:rPr>
                <w:b/>
                <w:bCs/>
                <w:iCs/>
                <w:sz w:val="26"/>
                <w:szCs w:val="26"/>
              </w:rPr>
              <w:t>Kiểu dữ liệu</w:t>
            </w:r>
          </w:p>
        </w:tc>
        <w:tc>
          <w:tcPr>
            <w:tcW w:w="794" w:type="dxa"/>
          </w:tcPr>
          <w:p w14:paraId="6386B32D">
            <w:pPr>
              <w:pStyle w:val="37"/>
              <w:spacing w:line="480" w:lineRule="auto"/>
              <w:ind w:left="0"/>
              <w:jc w:val="center"/>
              <w:rPr>
                <w:iCs/>
                <w:sz w:val="26"/>
                <w:szCs w:val="26"/>
              </w:rPr>
            </w:pPr>
            <w:r>
              <w:rPr>
                <w:b/>
                <w:bCs/>
                <w:iCs/>
                <w:sz w:val="26"/>
                <w:szCs w:val="26"/>
              </w:rPr>
              <w:t>Null</w:t>
            </w:r>
          </w:p>
        </w:tc>
        <w:tc>
          <w:tcPr>
            <w:tcW w:w="3113" w:type="dxa"/>
          </w:tcPr>
          <w:p w14:paraId="4194B85D">
            <w:pPr>
              <w:pStyle w:val="37"/>
              <w:spacing w:line="480" w:lineRule="auto"/>
              <w:ind w:left="0"/>
              <w:jc w:val="center"/>
              <w:rPr>
                <w:iCs/>
                <w:sz w:val="26"/>
                <w:szCs w:val="26"/>
              </w:rPr>
            </w:pPr>
            <w:r>
              <w:rPr>
                <w:b/>
                <w:bCs/>
                <w:iCs/>
                <w:sz w:val="26"/>
                <w:szCs w:val="26"/>
              </w:rPr>
              <w:t>Chú thích</w:t>
            </w:r>
          </w:p>
        </w:tc>
      </w:tr>
      <w:tr w14:paraId="45BE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0867CF31">
            <w:pPr>
              <w:pStyle w:val="37"/>
              <w:spacing w:line="480" w:lineRule="auto"/>
              <w:ind w:left="0"/>
              <w:jc w:val="center"/>
              <w:rPr>
                <w:iCs/>
                <w:sz w:val="26"/>
                <w:szCs w:val="26"/>
              </w:rPr>
            </w:pPr>
            <w:r>
              <w:rPr>
                <w:iCs/>
                <w:sz w:val="26"/>
                <w:szCs w:val="26"/>
              </w:rPr>
              <w:t>3</w:t>
            </w:r>
          </w:p>
        </w:tc>
        <w:tc>
          <w:tcPr>
            <w:tcW w:w="2230" w:type="dxa"/>
          </w:tcPr>
          <w:p w14:paraId="11844FD0">
            <w:pPr>
              <w:pStyle w:val="37"/>
              <w:spacing w:line="480" w:lineRule="auto"/>
              <w:ind w:left="0"/>
              <w:jc w:val="center"/>
              <w:rPr>
                <w:iCs/>
                <w:sz w:val="26"/>
                <w:szCs w:val="26"/>
              </w:rPr>
            </w:pPr>
            <w:r>
              <w:rPr>
                <w:iCs/>
                <w:sz w:val="26"/>
                <w:szCs w:val="26"/>
              </w:rPr>
              <w:t>IdProductDetail</w:t>
            </w:r>
          </w:p>
        </w:tc>
        <w:tc>
          <w:tcPr>
            <w:tcW w:w="2235" w:type="dxa"/>
          </w:tcPr>
          <w:p w14:paraId="1BF69D35">
            <w:pPr>
              <w:pStyle w:val="37"/>
              <w:spacing w:line="480" w:lineRule="auto"/>
              <w:ind w:left="0"/>
              <w:jc w:val="center"/>
              <w:rPr>
                <w:iCs/>
                <w:sz w:val="26"/>
                <w:szCs w:val="26"/>
              </w:rPr>
            </w:pPr>
            <w:r>
              <w:rPr>
                <w:iCs/>
                <w:sz w:val="26"/>
                <w:szCs w:val="26"/>
              </w:rPr>
              <w:t>Uniqueidentifier</w:t>
            </w:r>
          </w:p>
        </w:tc>
        <w:tc>
          <w:tcPr>
            <w:tcW w:w="794" w:type="dxa"/>
          </w:tcPr>
          <w:p w14:paraId="5EF9A809">
            <w:pPr>
              <w:pStyle w:val="37"/>
              <w:spacing w:line="480" w:lineRule="auto"/>
              <w:ind w:left="0"/>
              <w:jc w:val="center"/>
              <w:rPr>
                <w:iCs/>
                <w:sz w:val="26"/>
                <w:szCs w:val="26"/>
              </w:rPr>
            </w:pPr>
            <w:r>
              <w:rPr>
                <w:iCs/>
                <w:sz w:val="26"/>
                <w:szCs w:val="26"/>
              </w:rPr>
              <w:t>Yes</w:t>
            </w:r>
          </w:p>
        </w:tc>
        <w:tc>
          <w:tcPr>
            <w:tcW w:w="3113" w:type="dxa"/>
          </w:tcPr>
          <w:p w14:paraId="2AB03A70">
            <w:pPr>
              <w:pStyle w:val="37"/>
              <w:spacing w:line="480" w:lineRule="auto"/>
              <w:ind w:left="0"/>
              <w:jc w:val="center"/>
              <w:rPr>
                <w:iCs/>
                <w:sz w:val="26"/>
                <w:szCs w:val="26"/>
              </w:rPr>
            </w:pPr>
            <w:r>
              <w:rPr>
                <w:iCs/>
                <w:sz w:val="26"/>
                <w:szCs w:val="26"/>
              </w:rPr>
              <w:t>Mã chi tiết sản phẩm (FK)</w:t>
            </w:r>
          </w:p>
        </w:tc>
      </w:tr>
      <w:tr w14:paraId="2315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3B40E8D8">
            <w:pPr>
              <w:pStyle w:val="37"/>
              <w:spacing w:line="480" w:lineRule="auto"/>
              <w:ind w:left="0"/>
              <w:jc w:val="center"/>
              <w:rPr>
                <w:iCs/>
                <w:sz w:val="26"/>
                <w:szCs w:val="26"/>
              </w:rPr>
            </w:pPr>
            <w:r>
              <w:rPr>
                <w:iCs/>
                <w:sz w:val="26"/>
                <w:szCs w:val="26"/>
              </w:rPr>
              <w:t>4</w:t>
            </w:r>
          </w:p>
        </w:tc>
        <w:tc>
          <w:tcPr>
            <w:tcW w:w="2230" w:type="dxa"/>
          </w:tcPr>
          <w:p w14:paraId="44317152">
            <w:pPr>
              <w:pStyle w:val="37"/>
              <w:spacing w:line="480" w:lineRule="auto"/>
              <w:ind w:left="0"/>
              <w:jc w:val="center"/>
              <w:rPr>
                <w:iCs/>
                <w:sz w:val="26"/>
                <w:szCs w:val="26"/>
              </w:rPr>
            </w:pPr>
            <w:r>
              <w:rPr>
                <w:iCs/>
                <w:sz w:val="26"/>
                <w:szCs w:val="26"/>
              </w:rPr>
              <w:t>PriceShip</w:t>
            </w:r>
          </w:p>
        </w:tc>
        <w:tc>
          <w:tcPr>
            <w:tcW w:w="2235" w:type="dxa"/>
          </w:tcPr>
          <w:p w14:paraId="37D5423D">
            <w:pPr>
              <w:pStyle w:val="37"/>
              <w:spacing w:line="480" w:lineRule="auto"/>
              <w:ind w:left="0"/>
              <w:jc w:val="center"/>
              <w:rPr>
                <w:iCs/>
                <w:sz w:val="26"/>
                <w:szCs w:val="26"/>
              </w:rPr>
            </w:pPr>
            <w:r>
              <w:rPr>
                <w:iCs/>
                <w:sz w:val="26"/>
                <w:szCs w:val="26"/>
              </w:rPr>
              <w:t>Float</w:t>
            </w:r>
          </w:p>
        </w:tc>
        <w:tc>
          <w:tcPr>
            <w:tcW w:w="794" w:type="dxa"/>
          </w:tcPr>
          <w:p w14:paraId="0B5AE3C6">
            <w:pPr>
              <w:pStyle w:val="37"/>
              <w:spacing w:line="480" w:lineRule="auto"/>
              <w:ind w:left="0"/>
              <w:jc w:val="center"/>
              <w:rPr>
                <w:iCs/>
                <w:sz w:val="26"/>
                <w:szCs w:val="26"/>
              </w:rPr>
            </w:pPr>
            <w:r>
              <w:rPr>
                <w:iCs/>
                <w:sz w:val="26"/>
                <w:szCs w:val="26"/>
              </w:rPr>
              <w:t>Yes</w:t>
            </w:r>
          </w:p>
        </w:tc>
        <w:tc>
          <w:tcPr>
            <w:tcW w:w="3113" w:type="dxa"/>
          </w:tcPr>
          <w:p w14:paraId="38E0CC97">
            <w:pPr>
              <w:pStyle w:val="37"/>
              <w:spacing w:line="480" w:lineRule="auto"/>
              <w:ind w:left="0"/>
              <w:jc w:val="center"/>
              <w:rPr>
                <w:iCs/>
                <w:sz w:val="26"/>
                <w:szCs w:val="26"/>
              </w:rPr>
            </w:pPr>
            <w:r>
              <w:rPr>
                <w:iCs/>
                <w:sz w:val="26"/>
                <w:szCs w:val="26"/>
              </w:rPr>
              <w:t>Phí vận chuyển</w:t>
            </w:r>
          </w:p>
        </w:tc>
      </w:tr>
      <w:tr w14:paraId="5CF8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0E377CDB">
            <w:pPr>
              <w:pStyle w:val="37"/>
              <w:spacing w:line="480" w:lineRule="auto"/>
              <w:ind w:left="0"/>
              <w:jc w:val="center"/>
              <w:rPr>
                <w:iCs/>
                <w:sz w:val="26"/>
                <w:szCs w:val="26"/>
              </w:rPr>
            </w:pPr>
            <w:r>
              <w:rPr>
                <w:iCs/>
                <w:sz w:val="26"/>
                <w:szCs w:val="26"/>
              </w:rPr>
              <w:t>5</w:t>
            </w:r>
          </w:p>
        </w:tc>
        <w:tc>
          <w:tcPr>
            <w:tcW w:w="2230" w:type="dxa"/>
          </w:tcPr>
          <w:p w14:paraId="01BDA113">
            <w:pPr>
              <w:pStyle w:val="37"/>
              <w:spacing w:line="480" w:lineRule="auto"/>
              <w:ind w:left="0"/>
              <w:jc w:val="center"/>
              <w:rPr>
                <w:iCs/>
                <w:sz w:val="26"/>
                <w:szCs w:val="26"/>
              </w:rPr>
            </w:pPr>
            <w:r>
              <w:rPr>
                <w:iCs/>
                <w:sz w:val="26"/>
                <w:szCs w:val="26"/>
              </w:rPr>
              <w:t>IdCart</w:t>
            </w:r>
          </w:p>
        </w:tc>
        <w:tc>
          <w:tcPr>
            <w:tcW w:w="2235" w:type="dxa"/>
          </w:tcPr>
          <w:p w14:paraId="62D8FC44">
            <w:pPr>
              <w:pStyle w:val="37"/>
              <w:spacing w:line="480" w:lineRule="auto"/>
              <w:ind w:left="0"/>
              <w:jc w:val="center"/>
              <w:rPr>
                <w:iCs/>
                <w:sz w:val="26"/>
                <w:szCs w:val="26"/>
              </w:rPr>
            </w:pPr>
            <w:r>
              <w:rPr>
                <w:iCs/>
                <w:sz w:val="26"/>
                <w:szCs w:val="26"/>
              </w:rPr>
              <w:t>Uniqueidentifier</w:t>
            </w:r>
          </w:p>
        </w:tc>
        <w:tc>
          <w:tcPr>
            <w:tcW w:w="794" w:type="dxa"/>
          </w:tcPr>
          <w:p w14:paraId="3952968C">
            <w:pPr>
              <w:pStyle w:val="37"/>
              <w:spacing w:line="480" w:lineRule="auto"/>
              <w:ind w:left="0"/>
              <w:jc w:val="center"/>
              <w:rPr>
                <w:iCs/>
                <w:sz w:val="26"/>
                <w:szCs w:val="26"/>
              </w:rPr>
            </w:pPr>
            <w:r>
              <w:rPr>
                <w:iCs/>
                <w:sz w:val="26"/>
                <w:szCs w:val="26"/>
              </w:rPr>
              <w:t>Yes</w:t>
            </w:r>
          </w:p>
        </w:tc>
        <w:tc>
          <w:tcPr>
            <w:tcW w:w="3113" w:type="dxa"/>
          </w:tcPr>
          <w:p w14:paraId="30663B2C">
            <w:pPr>
              <w:pStyle w:val="37"/>
              <w:spacing w:line="480" w:lineRule="auto"/>
              <w:ind w:left="0"/>
              <w:jc w:val="center"/>
              <w:rPr>
                <w:iCs/>
                <w:sz w:val="26"/>
                <w:szCs w:val="26"/>
              </w:rPr>
            </w:pPr>
            <w:r>
              <w:rPr>
                <w:iCs/>
                <w:sz w:val="26"/>
                <w:szCs w:val="26"/>
              </w:rPr>
              <w:t>Mã giỏ hàng</w:t>
            </w:r>
          </w:p>
        </w:tc>
      </w:tr>
      <w:tr w14:paraId="5920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5168C0BF">
            <w:pPr>
              <w:pStyle w:val="37"/>
              <w:spacing w:line="480" w:lineRule="auto"/>
              <w:ind w:left="0"/>
              <w:jc w:val="center"/>
              <w:rPr>
                <w:iCs/>
                <w:sz w:val="26"/>
                <w:szCs w:val="26"/>
              </w:rPr>
            </w:pPr>
            <w:r>
              <w:rPr>
                <w:iCs/>
                <w:sz w:val="26"/>
                <w:szCs w:val="26"/>
              </w:rPr>
              <w:t>6</w:t>
            </w:r>
          </w:p>
        </w:tc>
        <w:tc>
          <w:tcPr>
            <w:tcW w:w="2230" w:type="dxa"/>
          </w:tcPr>
          <w:p w14:paraId="3AB7516E">
            <w:pPr>
              <w:pStyle w:val="37"/>
              <w:spacing w:line="480" w:lineRule="auto"/>
              <w:ind w:left="0"/>
              <w:jc w:val="center"/>
              <w:rPr>
                <w:iCs/>
                <w:sz w:val="26"/>
                <w:szCs w:val="26"/>
              </w:rPr>
            </w:pPr>
            <w:r>
              <w:rPr>
                <w:iCs/>
                <w:sz w:val="26"/>
                <w:szCs w:val="26"/>
              </w:rPr>
              <w:t>IdDiscount</w:t>
            </w:r>
          </w:p>
        </w:tc>
        <w:tc>
          <w:tcPr>
            <w:tcW w:w="2235" w:type="dxa"/>
          </w:tcPr>
          <w:p w14:paraId="25BBADF9">
            <w:pPr>
              <w:pStyle w:val="37"/>
              <w:spacing w:line="480" w:lineRule="auto"/>
              <w:ind w:left="0"/>
              <w:jc w:val="center"/>
              <w:rPr>
                <w:iCs/>
                <w:sz w:val="26"/>
                <w:szCs w:val="26"/>
              </w:rPr>
            </w:pPr>
            <w:r>
              <w:rPr>
                <w:iCs/>
                <w:sz w:val="26"/>
                <w:szCs w:val="26"/>
              </w:rPr>
              <w:t>Uniqueidentifier</w:t>
            </w:r>
          </w:p>
        </w:tc>
        <w:tc>
          <w:tcPr>
            <w:tcW w:w="794" w:type="dxa"/>
          </w:tcPr>
          <w:p w14:paraId="2C0DE819">
            <w:pPr>
              <w:pStyle w:val="37"/>
              <w:spacing w:line="480" w:lineRule="auto"/>
              <w:ind w:left="0"/>
              <w:jc w:val="center"/>
              <w:rPr>
                <w:iCs/>
                <w:sz w:val="26"/>
                <w:szCs w:val="26"/>
              </w:rPr>
            </w:pPr>
            <w:r>
              <w:rPr>
                <w:iCs/>
                <w:sz w:val="26"/>
                <w:szCs w:val="26"/>
              </w:rPr>
              <w:t>Yes</w:t>
            </w:r>
          </w:p>
        </w:tc>
        <w:tc>
          <w:tcPr>
            <w:tcW w:w="3113" w:type="dxa"/>
          </w:tcPr>
          <w:p w14:paraId="2C8DDB3A">
            <w:pPr>
              <w:pStyle w:val="37"/>
              <w:spacing w:line="480" w:lineRule="auto"/>
              <w:ind w:left="0"/>
              <w:jc w:val="center"/>
              <w:rPr>
                <w:iCs/>
                <w:sz w:val="26"/>
                <w:szCs w:val="26"/>
              </w:rPr>
            </w:pPr>
            <w:r>
              <w:rPr>
                <w:iCs/>
                <w:sz w:val="26"/>
                <w:szCs w:val="26"/>
              </w:rPr>
              <w:t>Mã giảm giá (FK)</w:t>
            </w:r>
          </w:p>
        </w:tc>
      </w:tr>
      <w:tr w14:paraId="4355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3F74F27B">
            <w:pPr>
              <w:pStyle w:val="37"/>
              <w:spacing w:line="480" w:lineRule="auto"/>
              <w:ind w:left="0"/>
              <w:jc w:val="center"/>
              <w:rPr>
                <w:iCs/>
                <w:sz w:val="26"/>
                <w:szCs w:val="26"/>
              </w:rPr>
            </w:pPr>
            <w:r>
              <w:rPr>
                <w:iCs/>
                <w:sz w:val="26"/>
                <w:szCs w:val="26"/>
              </w:rPr>
              <w:t>7</w:t>
            </w:r>
          </w:p>
        </w:tc>
        <w:tc>
          <w:tcPr>
            <w:tcW w:w="2230" w:type="dxa"/>
          </w:tcPr>
          <w:p w14:paraId="048730CE">
            <w:pPr>
              <w:pStyle w:val="37"/>
              <w:spacing w:line="480" w:lineRule="auto"/>
              <w:ind w:left="0"/>
              <w:jc w:val="center"/>
              <w:rPr>
                <w:iCs/>
                <w:sz w:val="26"/>
                <w:szCs w:val="26"/>
              </w:rPr>
            </w:pPr>
            <w:r>
              <w:rPr>
                <w:iCs/>
                <w:sz w:val="26"/>
                <w:szCs w:val="26"/>
              </w:rPr>
              <w:t>Number</w:t>
            </w:r>
          </w:p>
        </w:tc>
        <w:tc>
          <w:tcPr>
            <w:tcW w:w="2235" w:type="dxa"/>
          </w:tcPr>
          <w:p w14:paraId="5167F353">
            <w:pPr>
              <w:pStyle w:val="37"/>
              <w:spacing w:line="480" w:lineRule="auto"/>
              <w:ind w:left="0"/>
              <w:jc w:val="center"/>
              <w:rPr>
                <w:iCs/>
                <w:sz w:val="26"/>
                <w:szCs w:val="26"/>
              </w:rPr>
            </w:pPr>
            <w:r>
              <w:rPr>
                <w:iCs/>
                <w:sz w:val="26"/>
                <w:szCs w:val="26"/>
              </w:rPr>
              <w:t>Int</w:t>
            </w:r>
          </w:p>
        </w:tc>
        <w:tc>
          <w:tcPr>
            <w:tcW w:w="794" w:type="dxa"/>
          </w:tcPr>
          <w:p w14:paraId="1BEEA29A">
            <w:pPr>
              <w:pStyle w:val="37"/>
              <w:spacing w:line="480" w:lineRule="auto"/>
              <w:ind w:left="0"/>
              <w:jc w:val="center"/>
              <w:rPr>
                <w:iCs/>
                <w:sz w:val="26"/>
                <w:szCs w:val="26"/>
              </w:rPr>
            </w:pPr>
            <w:r>
              <w:rPr>
                <w:iCs/>
                <w:sz w:val="26"/>
                <w:szCs w:val="26"/>
              </w:rPr>
              <w:t>No</w:t>
            </w:r>
          </w:p>
        </w:tc>
        <w:tc>
          <w:tcPr>
            <w:tcW w:w="3113" w:type="dxa"/>
          </w:tcPr>
          <w:p w14:paraId="2CE0B38E">
            <w:pPr>
              <w:pStyle w:val="37"/>
              <w:spacing w:line="480" w:lineRule="auto"/>
              <w:ind w:left="0"/>
              <w:jc w:val="center"/>
              <w:rPr>
                <w:iCs/>
                <w:sz w:val="26"/>
                <w:szCs w:val="26"/>
              </w:rPr>
            </w:pPr>
            <w:r>
              <w:rPr>
                <w:iCs/>
                <w:sz w:val="26"/>
                <w:szCs w:val="26"/>
              </w:rPr>
              <w:t xml:space="preserve">Số lượng </w:t>
            </w:r>
          </w:p>
        </w:tc>
      </w:tr>
      <w:tr w14:paraId="3F48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33842036">
            <w:pPr>
              <w:pStyle w:val="37"/>
              <w:spacing w:line="480" w:lineRule="auto"/>
              <w:ind w:left="0"/>
              <w:jc w:val="center"/>
              <w:rPr>
                <w:iCs/>
                <w:sz w:val="26"/>
                <w:szCs w:val="26"/>
              </w:rPr>
            </w:pPr>
            <w:r>
              <w:rPr>
                <w:iCs/>
                <w:sz w:val="26"/>
                <w:szCs w:val="26"/>
              </w:rPr>
              <w:t>8</w:t>
            </w:r>
          </w:p>
        </w:tc>
        <w:tc>
          <w:tcPr>
            <w:tcW w:w="2230" w:type="dxa"/>
          </w:tcPr>
          <w:p w14:paraId="6ED493C7">
            <w:pPr>
              <w:pStyle w:val="37"/>
              <w:spacing w:line="480" w:lineRule="auto"/>
              <w:ind w:left="0"/>
              <w:jc w:val="center"/>
              <w:rPr>
                <w:iCs/>
                <w:sz w:val="26"/>
                <w:szCs w:val="26"/>
              </w:rPr>
            </w:pPr>
            <w:r>
              <w:rPr>
                <w:iCs/>
                <w:sz w:val="26"/>
                <w:szCs w:val="26"/>
              </w:rPr>
              <w:t>TotalPrice</w:t>
            </w:r>
          </w:p>
        </w:tc>
        <w:tc>
          <w:tcPr>
            <w:tcW w:w="2235" w:type="dxa"/>
          </w:tcPr>
          <w:p w14:paraId="6C36232A">
            <w:pPr>
              <w:pStyle w:val="37"/>
              <w:spacing w:line="480" w:lineRule="auto"/>
              <w:ind w:left="0"/>
              <w:jc w:val="center"/>
              <w:rPr>
                <w:iCs/>
                <w:sz w:val="26"/>
                <w:szCs w:val="26"/>
              </w:rPr>
            </w:pPr>
            <w:r>
              <w:rPr>
                <w:iCs/>
                <w:sz w:val="26"/>
                <w:szCs w:val="26"/>
              </w:rPr>
              <w:t>Float</w:t>
            </w:r>
          </w:p>
        </w:tc>
        <w:tc>
          <w:tcPr>
            <w:tcW w:w="794" w:type="dxa"/>
          </w:tcPr>
          <w:p w14:paraId="73EFF56B">
            <w:pPr>
              <w:pStyle w:val="37"/>
              <w:spacing w:line="480" w:lineRule="auto"/>
              <w:ind w:left="0"/>
              <w:jc w:val="center"/>
              <w:rPr>
                <w:iCs/>
                <w:sz w:val="26"/>
                <w:szCs w:val="26"/>
              </w:rPr>
            </w:pPr>
            <w:r>
              <w:rPr>
                <w:iCs/>
                <w:sz w:val="26"/>
                <w:szCs w:val="26"/>
              </w:rPr>
              <w:t>No</w:t>
            </w:r>
          </w:p>
        </w:tc>
        <w:tc>
          <w:tcPr>
            <w:tcW w:w="3113" w:type="dxa"/>
          </w:tcPr>
          <w:p w14:paraId="57A7111E">
            <w:pPr>
              <w:pStyle w:val="37"/>
              <w:spacing w:line="480" w:lineRule="auto"/>
              <w:ind w:left="0"/>
              <w:jc w:val="center"/>
              <w:rPr>
                <w:iCs/>
                <w:sz w:val="26"/>
                <w:szCs w:val="26"/>
              </w:rPr>
            </w:pPr>
            <w:r>
              <w:rPr>
                <w:iCs/>
                <w:sz w:val="26"/>
                <w:szCs w:val="26"/>
              </w:rPr>
              <w:t>Tổng giá</w:t>
            </w:r>
          </w:p>
        </w:tc>
      </w:tr>
      <w:tr w14:paraId="3618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5B763E62">
            <w:pPr>
              <w:pStyle w:val="37"/>
              <w:spacing w:line="480" w:lineRule="auto"/>
              <w:ind w:left="0"/>
              <w:jc w:val="center"/>
              <w:rPr>
                <w:iCs/>
                <w:sz w:val="26"/>
                <w:szCs w:val="26"/>
              </w:rPr>
            </w:pPr>
            <w:r>
              <w:rPr>
                <w:iCs/>
                <w:sz w:val="26"/>
                <w:szCs w:val="26"/>
              </w:rPr>
              <w:t>9</w:t>
            </w:r>
          </w:p>
        </w:tc>
        <w:tc>
          <w:tcPr>
            <w:tcW w:w="2230" w:type="dxa"/>
          </w:tcPr>
          <w:p w14:paraId="624422EC">
            <w:pPr>
              <w:pStyle w:val="37"/>
              <w:spacing w:line="480" w:lineRule="auto"/>
              <w:ind w:left="0"/>
              <w:jc w:val="center"/>
              <w:rPr>
                <w:iCs/>
                <w:sz w:val="26"/>
                <w:szCs w:val="26"/>
              </w:rPr>
            </w:pPr>
            <w:r>
              <w:rPr>
                <w:iCs/>
                <w:sz w:val="26"/>
                <w:szCs w:val="26"/>
              </w:rPr>
              <w:t>Description</w:t>
            </w:r>
          </w:p>
        </w:tc>
        <w:tc>
          <w:tcPr>
            <w:tcW w:w="2235" w:type="dxa"/>
          </w:tcPr>
          <w:p w14:paraId="6AFC9218">
            <w:pPr>
              <w:pStyle w:val="37"/>
              <w:spacing w:line="480" w:lineRule="auto"/>
              <w:ind w:left="0"/>
              <w:jc w:val="center"/>
              <w:rPr>
                <w:iCs/>
                <w:sz w:val="26"/>
                <w:szCs w:val="26"/>
              </w:rPr>
            </w:pPr>
            <w:r>
              <w:rPr>
                <w:iCs/>
                <w:sz w:val="26"/>
                <w:szCs w:val="26"/>
              </w:rPr>
              <w:t>Nvarchar(Max)</w:t>
            </w:r>
          </w:p>
        </w:tc>
        <w:tc>
          <w:tcPr>
            <w:tcW w:w="794" w:type="dxa"/>
          </w:tcPr>
          <w:p w14:paraId="767DA52A">
            <w:pPr>
              <w:pStyle w:val="37"/>
              <w:spacing w:line="480" w:lineRule="auto"/>
              <w:ind w:left="0"/>
              <w:jc w:val="center"/>
              <w:rPr>
                <w:iCs/>
                <w:sz w:val="26"/>
                <w:szCs w:val="26"/>
              </w:rPr>
            </w:pPr>
            <w:r>
              <w:rPr>
                <w:iCs/>
                <w:sz w:val="26"/>
                <w:szCs w:val="26"/>
              </w:rPr>
              <w:t>Yes</w:t>
            </w:r>
          </w:p>
        </w:tc>
        <w:tc>
          <w:tcPr>
            <w:tcW w:w="3113" w:type="dxa"/>
          </w:tcPr>
          <w:p w14:paraId="4D36459A">
            <w:pPr>
              <w:pStyle w:val="37"/>
              <w:spacing w:line="480" w:lineRule="auto"/>
              <w:ind w:left="0"/>
              <w:jc w:val="center"/>
              <w:rPr>
                <w:iCs/>
                <w:sz w:val="26"/>
                <w:szCs w:val="26"/>
              </w:rPr>
            </w:pPr>
            <w:r>
              <w:rPr>
                <w:iCs/>
                <w:sz w:val="26"/>
                <w:szCs w:val="26"/>
              </w:rPr>
              <w:t>Mô tả nhà sản xuất</w:t>
            </w:r>
          </w:p>
        </w:tc>
      </w:tr>
      <w:tr w14:paraId="50E5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7A87A0D">
            <w:pPr>
              <w:pStyle w:val="37"/>
              <w:spacing w:line="480" w:lineRule="auto"/>
              <w:ind w:left="0"/>
              <w:jc w:val="center"/>
              <w:rPr>
                <w:iCs/>
                <w:sz w:val="26"/>
                <w:szCs w:val="26"/>
              </w:rPr>
            </w:pPr>
            <w:r>
              <w:rPr>
                <w:iCs/>
                <w:sz w:val="26"/>
                <w:szCs w:val="26"/>
              </w:rPr>
              <w:t>10</w:t>
            </w:r>
          </w:p>
        </w:tc>
        <w:tc>
          <w:tcPr>
            <w:tcW w:w="2230" w:type="dxa"/>
          </w:tcPr>
          <w:p w14:paraId="155F3C89">
            <w:pPr>
              <w:pStyle w:val="37"/>
              <w:spacing w:line="480" w:lineRule="auto"/>
              <w:ind w:left="0"/>
              <w:jc w:val="center"/>
              <w:rPr>
                <w:iCs/>
                <w:sz w:val="26"/>
                <w:szCs w:val="26"/>
              </w:rPr>
            </w:pPr>
            <w:r>
              <w:rPr>
                <w:iCs/>
                <w:sz w:val="26"/>
                <w:szCs w:val="26"/>
              </w:rPr>
              <w:t>UsedStatus</w:t>
            </w:r>
          </w:p>
        </w:tc>
        <w:tc>
          <w:tcPr>
            <w:tcW w:w="2235" w:type="dxa"/>
          </w:tcPr>
          <w:p w14:paraId="01A21855">
            <w:pPr>
              <w:pStyle w:val="37"/>
              <w:spacing w:line="480" w:lineRule="auto"/>
              <w:ind w:left="0"/>
              <w:jc w:val="center"/>
              <w:rPr>
                <w:iCs/>
                <w:sz w:val="26"/>
                <w:szCs w:val="26"/>
              </w:rPr>
            </w:pPr>
            <w:r>
              <w:rPr>
                <w:iCs/>
                <w:sz w:val="26"/>
                <w:szCs w:val="26"/>
              </w:rPr>
              <w:t>Int</w:t>
            </w:r>
          </w:p>
        </w:tc>
        <w:tc>
          <w:tcPr>
            <w:tcW w:w="794" w:type="dxa"/>
          </w:tcPr>
          <w:p w14:paraId="428C3013">
            <w:pPr>
              <w:pStyle w:val="37"/>
              <w:spacing w:line="480" w:lineRule="auto"/>
              <w:ind w:left="0"/>
              <w:jc w:val="center"/>
              <w:rPr>
                <w:iCs/>
                <w:sz w:val="26"/>
                <w:szCs w:val="26"/>
              </w:rPr>
            </w:pPr>
            <w:r>
              <w:rPr>
                <w:iCs/>
                <w:sz w:val="26"/>
                <w:szCs w:val="26"/>
              </w:rPr>
              <w:t>No</w:t>
            </w:r>
          </w:p>
        </w:tc>
        <w:tc>
          <w:tcPr>
            <w:tcW w:w="3113" w:type="dxa"/>
          </w:tcPr>
          <w:p w14:paraId="171D0F6A">
            <w:pPr>
              <w:pStyle w:val="37"/>
              <w:spacing w:line="480" w:lineRule="auto"/>
              <w:ind w:left="0"/>
              <w:jc w:val="center"/>
              <w:rPr>
                <w:iCs/>
                <w:sz w:val="26"/>
                <w:szCs w:val="26"/>
              </w:rPr>
            </w:pPr>
            <w:r>
              <w:rPr>
                <w:iCs/>
                <w:sz w:val="26"/>
                <w:szCs w:val="26"/>
              </w:rPr>
              <w:t>Trạng thái hàng hóa</w:t>
            </w:r>
          </w:p>
        </w:tc>
      </w:tr>
      <w:tr w14:paraId="76F3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EDE2E79">
            <w:pPr>
              <w:pStyle w:val="37"/>
              <w:spacing w:line="480" w:lineRule="auto"/>
              <w:ind w:left="0"/>
              <w:jc w:val="center"/>
              <w:rPr>
                <w:iCs/>
                <w:sz w:val="26"/>
                <w:szCs w:val="26"/>
              </w:rPr>
            </w:pPr>
            <w:r>
              <w:rPr>
                <w:iCs/>
                <w:sz w:val="26"/>
                <w:szCs w:val="26"/>
              </w:rPr>
              <w:t>11</w:t>
            </w:r>
          </w:p>
        </w:tc>
        <w:tc>
          <w:tcPr>
            <w:tcW w:w="2230" w:type="dxa"/>
          </w:tcPr>
          <w:p w14:paraId="2CA9CE45">
            <w:pPr>
              <w:pStyle w:val="37"/>
              <w:spacing w:line="480" w:lineRule="auto"/>
              <w:ind w:left="0"/>
              <w:jc w:val="center"/>
              <w:rPr>
                <w:iCs/>
                <w:sz w:val="26"/>
                <w:szCs w:val="26"/>
              </w:rPr>
            </w:pPr>
            <w:r>
              <w:rPr>
                <w:iCs/>
                <w:sz w:val="26"/>
                <w:szCs w:val="26"/>
              </w:rPr>
              <w:t>CreateBy</w:t>
            </w:r>
          </w:p>
        </w:tc>
        <w:tc>
          <w:tcPr>
            <w:tcW w:w="2235" w:type="dxa"/>
          </w:tcPr>
          <w:p w14:paraId="095AFFB7">
            <w:pPr>
              <w:pStyle w:val="37"/>
              <w:spacing w:line="480" w:lineRule="auto"/>
              <w:ind w:left="0"/>
              <w:jc w:val="center"/>
              <w:rPr>
                <w:iCs/>
                <w:sz w:val="26"/>
                <w:szCs w:val="26"/>
              </w:rPr>
            </w:pPr>
            <w:r>
              <w:rPr>
                <w:iCs/>
                <w:sz w:val="26"/>
                <w:szCs w:val="26"/>
              </w:rPr>
              <w:t>Uniqueidentifier</w:t>
            </w:r>
          </w:p>
        </w:tc>
        <w:tc>
          <w:tcPr>
            <w:tcW w:w="794" w:type="dxa"/>
          </w:tcPr>
          <w:p w14:paraId="0310D05F">
            <w:pPr>
              <w:pStyle w:val="37"/>
              <w:spacing w:line="480" w:lineRule="auto"/>
              <w:ind w:left="0"/>
              <w:jc w:val="center"/>
              <w:rPr>
                <w:iCs/>
                <w:sz w:val="26"/>
                <w:szCs w:val="26"/>
              </w:rPr>
            </w:pPr>
            <w:r>
              <w:rPr>
                <w:iCs/>
                <w:sz w:val="26"/>
                <w:szCs w:val="26"/>
              </w:rPr>
              <w:t>No</w:t>
            </w:r>
          </w:p>
        </w:tc>
        <w:tc>
          <w:tcPr>
            <w:tcW w:w="3113" w:type="dxa"/>
          </w:tcPr>
          <w:p w14:paraId="37168B87">
            <w:pPr>
              <w:pStyle w:val="37"/>
              <w:spacing w:line="480" w:lineRule="auto"/>
              <w:ind w:left="0"/>
              <w:jc w:val="center"/>
              <w:rPr>
                <w:iCs/>
                <w:sz w:val="26"/>
                <w:szCs w:val="26"/>
              </w:rPr>
            </w:pPr>
            <w:r>
              <w:rPr>
                <w:iCs/>
                <w:sz w:val="26"/>
                <w:szCs w:val="26"/>
              </w:rPr>
              <w:t>Mã người tạo</w:t>
            </w:r>
          </w:p>
        </w:tc>
      </w:tr>
      <w:tr w14:paraId="5E66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81B9DAE">
            <w:pPr>
              <w:pStyle w:val="37"/>
              <w:spacing w:line="480" w:lineRule="auto"/>
              <w:ind w:left="0"/>
              <w:jc w:val="center"/>
              <w:rPr>
                <w:iCs/>
                <w:sz w:val="26"/>
                <w:szCs w:val="26"/>
              </w:rPr>
            </w:pPr>
            <w:r>
              <w:rPr>
                <w:iCs/>
                <w:sz w:val="26"/>
                <w:szCs w:val="26"/>
              </w:rPr>
              <w:t>12</w:t>
            </w:r>
          </w:p>
        </w:tc>
        <w:tc>
          <w:tcPr>
            <w:tcW w:w="2230" w:type="dxa"/>
          </w:tcPr>
          <w:p w14:paraId="567D1B37">
            <w:pPr>
              <w:pStyle w:val="37"/>
              <w:spacing w:line="480" w:lineRule="auto"/>
              <w:ind w:left="0"/>
              <w:jc w:val="center"/>
              <w:rPr>
                <w:iCs/>
                <w:sz w:val="26"/>
                <w:szCs w:val="26"/>
              </w:rPr>
            </w:pPr>
            <w:r>
              <w:rPr>
                <w:iCs/>
                <w:sz w:val="26"/>
                <w:szCs w:val="26"/>
              </w:rPr>
              <w:t>CreateDate</w:t>
            </w:r>
          </w:p>
        </w:tc>
        <w:tc>
          <w:tcPr>
            <w:tcW w:w="2235" w:type="dxa"/>
          </w:tcPr>
          <w:p w14:paraId="1889E254">
            <w:pPr>
              <w:pStyle w:val="37"/>
              <w:spacing w:line="480" w:lineRule="auto"/>
              <w:ind w:left="0"/>
              <w:jc w:val="center"/>
              <w:rPr>
                <w:iCs/>
                <w:sz w:val="26"/>
                <w:szCs w:val="26"/>
              </w:rPr>
            </w:pPr>
            <w:r>
              <w:rPr>
                <w:iCs/>
                <w:sz w:val="26"/>
                <w:szCs w:val="26"/>
              </w:rPr>
              <w:t>Date</w:t>
            </w:r>
          </w:p>
        </w:tc>
        <w:tc>
          <w:tcPr>
            <w:tcW w:w="794" w:type="dxa"/>
          </w:tcPr>
          <w:p w14:paraId="7CBC5FB8">
            <w:pPr>
              <w:pStyle w:val="37"/>
              <w:spacing w:line="480" w:lineRule="auto"/>
              <w:ind w:left="0"/>
              <w:jc w:val="center"/>
              <w:rPr>
                <w:iCs/>
                <w:sz w:val="26"/>
                <w:szCs w:val="26"/>
              </w:rPr>
            </w:pPr>
            <w:r>
              <w:rPr>
                <w:iCs/>
                <w:sz w:val="26"/>
                <w:szCs w:val="26"/>
              </w:rPr>
              <w:t>No</w:t>
            </w:r>
          </w:p>
        </w:tc>
        <w:tc>
          <w:tcPr>
            <w:tcW w:w="3113" w:type="dxa"/>
          </w:tcPr>
          <w:p w14:paraId="61B10051">
            <w:pPr>
              <w:pStyle w:val="37"/>
              <w:spacing w:line="480" w:lineRule="auto"/>
              <w:ind w:left="0"/>
              <w:jc w:val="center"/>
              <w:rPr>
                <w:iCs/>
                <w:sz w:val="26"/>
                <w:szCs w:val="26"/>
              </w:rPr>
            </w:pPr>
            <w:r>
              <w:rPr>
                <w:iCs/>
                <w:sz w:val="26"/>
                <w:szCs w:val="26"/>
              </w:rPr>
              <w:t>Ngày tạo</w:t>
            </w:r>
          </w:p>
        </w:tc>
      </w:tr>
      <w:tr w14:paraId="6897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0A58A3E1">
            <w:pPr>
              <w:pStyle w:val="37"/>
              <w:spacing w:line="480" w:lineRule="auto"/>
              <w:ind w:left="0"/>
              <w:jc w:val="center"/>
              <w:rPr>
                <w:iCs/>
                <w:sz w:val="26"/>
                <w:szCs w:val="26"/>
              </w:rPr>
            </w:pPr>
            <w:r>
              <w:rPr>
                <w:iCs/>
                <w:sz w:val="26"/>
                <w:szCs w:val="26"/>
              </w:rPr>
              <w:t>13</w:t>
            </w:r>
          </w:p>
        </w:tc>
        <w:tc>
          <w:tcPr>
            <w:tcW w:w="2230" w:type="dxa"/>
          </w:tcPr>
          <w:p w14:paraId="059398ED">
            <w:pPr>
              <w:pStyle w:val="37"/>
              <w:spacing w:line="480" w:lineRule="auto"/>
              <w:ind w:left="0"/>
              <w:jc w:val="center"/>
              <w:rPr>
                <w:iCs/>
                <w:sz w:val="26"/>
                <w:szCs w:val="26"/>
              </w:rPr>
            </w:pPr>
            <w:r>
              <w:rPr>
                <w:iCs/>
                <w:sz w:val="26"/>
                <w:szCs w:val="26"/>
              </w:rPr>
              <w:t>ModifiedBy</w:t>
            </w:r>
          </w:p>
        </w:tc>
        <w:tc>
          <w:tcPr>
            <w:tcW w:w="2235" w:type="dxa"/>
          </w:tcPr>
          <w:p w14:paraId="0A5E79B1">
            <w:pPr>
              <w:pStyle w:val="37"/>
              <w:spacing w:line="480" w:lineRule="auto"/>
              <w:ind w:left="0"/>
              <w:jc w:val="center"/>
              <w:rPr>
                <w:iCs/>
                <w:sz w:val="26"/>
                <w:szCs w:val="26"/>
              </w:rPr>
            </w:pPr>
            <w:r>
              <w:rPr>
                <w:iCs/>
                <w:sz w:val="26"/>
                <w:szCs w:val="26"/>
              </w:rPr>
              <w:t>Uniqueidentifier</w:t>
            </w:r>
          </w:p>
        </w:tc>
        <w:tc>
          <w:tcPr>
            <w:tcW w:w="794" w:type="dxa"/>
          </w:tcPr>
          <w:p w14:paraId="656F3A9D">
            <w:pPr>
              <w:pStyle w:val="37"/>
              <w:spacing w:line="480" w:lineRule="auto"/>
              <w:ind w:left="0"/>
              <w:jc w:val="center"/>
              <w:rPr>
                <w:iCs/>
                <w:sz w:val="26"/>
                <w:szCs w:val="26"/>
              </w:rPr>
            </w:pPr>
            <w:r>
              <w:rPr>
                <w:iCs/>
                <w:sz w:val="26"/>
                <w:szCs w:val="26"/>
              </w:rPr>
              <w:t>Yes</w:t>
            </w:r>
          </w:p>
        </w:tc>
        <w:tc>
          <w:tcPr>
            <w:tcW w:w="3113" w:type="dxa"/>
          </w:tcPr>
          <w:p w14:paraId="77288587">
            <w:pPr>
              <w:pStyle w:val="37"/>
              <w:spacing w:line="480" w:lineRule="auto"/>
              <w:ind w:left="0"/>
              <w:jc w:val="center"/>
              <w:rPr>
                <w:iCs/>
                <w:sz w:val="26"/>
                <w:szCs w:val="26"/>
              </w:rPr>
            </w:pPr>
            <w:r>
              <w:rPr>
                <w:iCs/>
                <w:sz w:val="26"/>
                <w:szCs w:val="26"/>
              </w:rPr>
              <w:t>Mã người sửa</w:t>
            </w:r>
          </w:p>
        </w:tc>
      </w:tr>
      <w:tr w14:paraId="365A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19031D9A">
            <w:pPr>
              <w:pStyle w:val="37"/>
              <w:spacing w:line="480" w:lineRule="auto"/>
              <w:ind w:left="0"/>
              <w:jc w:val="center"/>
              <w:rPr>
                <w:iCs/>
                <w:sz w:val="26"/>
                <w:szCs w:val="26"/>
              </w:rPr>
            </w:pPr>
            <w:r>
              <w:rPr>
                <w:iCs/>
                <w:sz w:val="26"/>
                <w:szCs w:val="26"/>
              </w:rPr>
              <w:t>14</w:t>
            </w:r>
          </w:p>
        </w:tc>
        <w:tc>
          <w:tcPr>
            <w:tcW w:w="2230" w:type="dxa"/>
          </w:tcPr>
          <w:p w14:paraId="27935C56">
            <w:pPr>
              <w:pStyle w:val="37"/>
              <w:spacing w:line="480" w:lineRule="auto"/>
              <w:ind w:left="0"/>
              <w:jc w:val="center"/>
              <w:rPr>
                <w:iCs/>
                <w:sz w:val="26"/>
                <w:szCs w:val="26"/>
              </w:rPr>
            </w:pPr>
            <w:r>
              <w:rPr>
                <w:iCs/>
                <w:sz w:val="26"/>
                <w:szCs w:val="26"/>
              </w:rPr>
              <w:t>ModifiedDate</w:t>
            </w:r>
          </w:p>
        </w:tc>
        <w:tc>
          <w:tcPr>
            <w:tcW w:w="2235" w:type="dxa"/>
          </w:tcPr>
          <w:p w14:paraId="5B4A1C58">
            <w:pPr>
              <w:pStyle w:val="37"/>
              <w:spacing w:line="480" w:lineRule="auto"/>
              <w:ind w:left="0"/>
              <w:jc w:val="center"/>
              <w:rPr>
                <w:iCs/>
                <w:sz w:val="26"/>
                <w:szCs w:val="26"/>
              </w:rPr>
            </w:pPr>
            <w:r>
              <w:rPr>
                <w:iCs/>
                <w:sz w:val="26"/>
                <w:szCs w:val="26"/>
              </w:rPr>
              <w:t>Date</w:t>
            </w:r>
          </w:p>
        </w:tc>
        <w:tc>
          <w:tcPr>
            <w:tcW w:w="794" w:type="dxa"/>
          </w:tcPr>
          <w:p w14:paraId="452E3249">
            <w:pPr>
              <w:pStyle w:val="37"/>
              <w:spacing w:line="480" w:lineRule="auto"/>
              <w:ind w:left="0"/>
              <w:jc w:val="center"/>
              <w:rPr>
                <w:iCs/>
                <w:sz w:val="26"/>
                <w:szCs w:val="26"/>
              </w:rPr>
            </w:pPr>
            <w:r>
              <w:rPr>
                <w:iCs/>
                <w:sz w:val="26"/>
                <w:szCs w:val="26"/>
              </w:rPr>
              <w:t>Yes</w:t>
            </w:r>
          </w:p>
        </w:tc>
        <w:tc>
          <w:tcPr>
            <w:tcW w:w="3113" w:type="dxa"/>
          </w:tcPr>
          <w:p w14:paraId="184BFDF4">
            <w:pPr>
              <w:pStyle w:val="37"/>
              <w:spacing w:line="480" w:lineRule="auto"/>
              <w:ind w:left="0"/>
              <w:jc w:val="center"/>
              <w:rPr>
                <w:iCs/>
                <w:sz w:val="26"/>
                <w:szCs w:val="26"/>
              </w:rPr>
            </w:pPr>
            <w:r>
              <w:rPr>
                <w:iCs/>
                <w:sz w:val="26"/>
                <w:szCs w:val="26"/>
              </w:rPr>
              <w:t>Ngày sửa</w:t>
            </w:r>
          </w:p>
        </w:tc>
      </w:tr>
    </w:tbl>
    <w:p w14:paraId="5034AB2C">
      <w:pPr>
        <w:spacing w:after="160" w:line="259" w:lineRule="auto"/>
        <w:rPr>
          <w:rFonts w:eastAsiaTheme="majorEastAsia"/>
          <w:b/>
          <w:bCs/>
          <w:color w:val="000000" w:themeColor="text1"/>
          <w:sz w:val="28"/>
          <w:szCs w:val="28"/>
          <w14:textFill>
            <w14:solidFill>
              <w14:schemeClr w14:val="tx1"/>
            </w14:solidFill>
          </w14:textFill>
        </w:rPr>
      </w:pPr>
    </w:p>
    <w:p w14:paraId="4BFAE8D7">
      <w:pPr>
        <w:pStyle w:val="4"/>
        <w:numPr>
          <w:ilvl w:val="0"/>
          <w:numId w:val="0"/>
        </w:numPr>
        <w:spacing w:before="120" w:after="120" w:line="360" w:lineRule="auto"/>
        <w:jc w:val="both"/>
        <w:rPr>
          <w:rFonts w:ascii="Times New Roman" w:hAnsi="Times New Roman" w:cs="Times New Roman"/>
          <w:b/>
          <w:bCs/>
          <w:i/>
          <w:iCs/>
          <w:color w:val="000000" w:themeColor="text1"/>
          <w:sz w:val="28"/>
          <w:szCs w:val="28"/>
          <w14:textFill>
            <w14:solidFill>
              <w14:schemeClr w14:val="tx1"/>
            </w14:solidFill>
          </w14:textFill>
        </w:rPr>
      </w:pPr>
      <w:bookmarkStart w:id="703" w:name="_Toc150441914"/>
      <w:bookmarkStart w:id="704" w:name="_Toc150381477"/>
      <w:bookmarkStart w:id="705" w:name="_Toc150441547"/>
      <w:bookmarkStart w:id="706" w:name="_Toc170479871"/>
      <w:r>
        <w:rPr>
          <w:rFonts w:ascii="Times New Roman" w:hAnsi="Times New Roman" w:cs="Times New Roman"/>
          <w:b/>
          <w:bCs/>
          <w:i/>
          <w:iCs/>
          <w:color w:val="000000" w:themeColor="text1"/>
          <w:sz w:val="28"/>
          <w:szCs w:val="28"/>
          <w14:textFill>
            <w14:solidFill>
              <w14:schemeClr w14:val="tx1"/>
            </w14:solidFill>
          </w14:textFill>
        </w:rPr>
        <w:t xml:space="preserve">3.7.6  Bảng </w:t>
      </w:r>
      <w:bookmarkEnd w:id="695"/>
      <w:bookmarkEnd w:id="696"/>
      <w:bookmarkEnd w:id="697"/>
      <w:bookmarkEnd w:id="698"/>
      <w:bookmarkEnd w:id="699"/>
      <w:bookmarkEnd w:id="700"/>
      <w:bookmarkEnd w:id="701"/>
      <w:bookmarkEnd w:id="703"/>
      <w:bookmarkEnd w:id="704"/>
      <w:bookmarkEnd w:id="705"/>
      <w:r>
        <w:rPr>
          <w:rFonts w:ascii="Times New Roman" w:hAnsi="Times New Roman" w:cs="Times New Roman"/>
          <w:b/>
          <w:bCs/>
          <w:i/>
          <w:iCs/>
          <w:color w:val="000000" w:themeColor="text1"/>
          <w:sz w:val="28"/>
          <w:szCs w:val="28"/>
          <w14:textFill>
            <w14:solidFill>
              <w14:schemeClr w14:val="tx1"/>
            </w14:solidFill>
          </w14:textFill>
        </w:rPr>
        <w:t>Feedback</w:t>
      </w:r>
      <w:bookmarkEnd w:id="706"/>
    </w:p>
    <w:p w14:paraId="36F1411C">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thông tin phản hồi của khách hàng</w:t>
      </w:r>
    </w:p>
    <w:p w14:paraId="73DAA313">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bookmarkStart w:id="707" w:name="_Toc104585817"/>
    </w:p>
    <w:p w14:paraId="68C12D8D">
      <w:pPr>
        <w:pStyle w:val="14"/>
        <w:spacing w:line="360" w:lineRule="auto"/>
        <w:rPr>
          <w:color w:val="000000" w:themeColor="text1"/>
          <w:szCs w:val="26"/>
          <w14:textFill>
            <w14:solidFill>
              <w14:schemeClr w14:val="tx1"/>
            </w14:solidFill>
          </w14:textFill>
        </w:rPr>
      </w:pPr>
      <w:bookmarkStart w:id="708" w:name="_Toc150209196"/>
      <w:bookmarkStart w:id="709" w:name="_Toc150381759"/>
      <w:bookmarkStart w:id="710" w:name="_Toc150442141"/>
      <w:bookmarkStart w:id="711" w:name="_Toc135604538"/>
      <w:r>
        <w:rPr>
          <w:color w:val="000000" w:themeColor="text1"/>
          <w14:textFill>
            <w14:solidFill>
              <w14:schemeClr w14:val="tx1"/>
            </w14:solidFill>
          </w14:textFill>
        </w:rPr>
        <w:t xml:space="preserve">Bảng 3.13. </w:t>
      </w:r>
      <w:r>
        <w:rPr>
          <w:color w:val="000000" w:themeColor="text1"/>
          <w:szCs w:val="26"/>
          <w14:textFill>
            <w14:solidFill>
              <w14:schemeClr w14:val="tx1"/>
            </w14:solidFill>
          </w14:textFill>
        </w:rPr>
        <w:t>Mô tả bảng</w:t>
      </w:r>
      <w:bookmarkEnd w:id="707"/>
      <w:bookmarkEnd w:id="708"/>
      <w:bookmarkEnd w:id="709"/>
      <w:bookmarkEnd w:id="710"/>
      <w:bookmarkEnd w:id="711"/>
      <w:r>
        <w:rPr>
          <w:color w:val="000000" w:themeColor="text1"/>
          <w:szCs w:val="26"/>
          <w14:textFill>
            <w14:solidFill>
              <w14:schemeClr w14:val="tx1"/>
            </w14:solidFill>
          </w14:textFill>
        </w:rPr>
        <w:t xml:space="preserve"> Feedback</w:t>
      </w:r>
    </w:p>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2245"/>
        <w:gridCol w:w="2259"/>
        <w:gridCol w:w="984"/>
        <w:gridCol w:w="3100"/>
      </w:tblGrid>
      <w:tr w14:paraId="6508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B83969D">
            <w:pPr>
              <w:pStyle w:val="37"/>
              <w:spacing w:line="480" w:lineRule="auto"/>
              <w:ind w:left="0"/>
              <w:jc w:val="center"/>
              <w:rPr>
                <w:b/>
                <w:bCs/>
                <w:iCs/>
                <w:sz w:val="26"/>
                <w:szCs w:val="26"/>
              </w:rPr>
            </w:pPr>
            <w:r>
              <w:rPr>
                <w:b/>
                <w:bCs/>
                <w:iCs/>
                <w:sz w:val="26"/>
                <w:szCs w:val="26"/>
              </w:rPr>
              <w:t>STT</w:t>
            </w:r>
          </w:p>
        </w:tc>
        <w:tc>
          <w:tcPr>
            <w:tcW w:w="2268" w:type="dxa"/>
          </w:tcPr>
          <w:p w14:paraId="7235BCB4">
            <w:pPr>
              <w:pStyle w:val="37"/>
              <w:spacing w:line="480" w:lineRule="auto"/>
              <w:ind w:left="0"/>
              <w:jc w:val="center"/>
              <w:rPr>
                <w:b/>
                <w:bCs/>
                <w:iCs/>
                <w:sz w:val="26"/>
                <w:szCs w:val="26"/>
              </w:rPr>
            </w:pPr>
            <w:r>
              <w:rPr>
                <w:b/>
                <w:bCs/>
                <w:iCs/>
                <w:sz w:val="26"/>
                <w:szCs w:val="26"/>
              </w:rPr>
              <w:t>Tên cột</w:t>
            </w:r>
          </w:p>
        </w:tc>
        <w:tc>
          <w:tcPr>
            <w:tcW w:w="2268" w:type="dxa"/>
          </w:tcPr>
          <w:p w14:paraId="12954406">
            <w:pPr>
              <w:pStyle w:val="37"/>
              <w:spacing w:line="480" w:lineRule="auto"/>
              <w:ind w:left="0"/>
              <w:jc w:val="center"/>
              <w:rPr>
                <w:b/>
                <w:bCs/>
                <w:iCs/>
                <w:sz w:val="26"/>
                <w:szCs w:val="26"/>
              </w:rPr>
            </w:pPr>
            <w:r>
              <w:rPr>
                <w:b/>
                <w:bCs/>
                <w:iCs/>
                <w:sz w:val="26"/>
                <w:szCs w:val="26"/>
              </w:rPr>
              <w:t>Kiểu dữ liệu</w:t>
            </w:r>
          </w:p>
        </w:tc>
        <w:tc>
          <w:tcPr>
            <w:tcW w:w="992" w:type="dxa"/>
          </w:tcPr>
          <w:p w14:paraId="035F4CC3">
            <w:pPr>
              <w:pStyle w:val="37"/>
              <w:spacing w:line="480" w:lineRule="auto"/>
              <w:ind w:left="0"/>
              <w:jc w:val="center"/>
              <w:rPr>
                <w:b/>
                <w:bCs/>
                <w:iCs/>
                <w:sz w:val="26"/>
                <w:szCs w:val="26"/>
              </w:rPr>
            </w:pPr>
            <w:r>
              <w:rPr>
                <w:b/>
                <w:bCs/>
                <w:iCs/>
                <w:sz w:val="26"/>
                <w:szCs w:val="26"/>
              </w:rPr>
              <w:t>Null</w:t>
            </w:r>
          </w:p>
        </w:tc>
        <w:tc>
          <w:tcPr>
            <w:tcW w:w="3163" w:type="dxa"/>
          </w:tcPr>
          <w:p w14:paraId="7A107940">
            <w:pPr>
              <w:pStyle w:val="37"/>
              <w:spacing w:line="480" w:lineRule="auto"/>
              <w:ind w:left="0"/>
              <w:jc w:val="center"/>
              <w:rPr>
                <w:b/>
                <w:bCs/>
                <w:iCs/>
                <w:sz w:val="26"/>
                <w:szCs w:val="26"/>
              </w:rPr>
            </w:pPr>
            <w:r>
              <w:rPr>
                <w:b/>
                <w:bCs/>
                <w:iCs/>
                <w:sz w:val="26"/>
                <w:szCs w:val="26"/>
              </w:rPr>
              <w:t>Chú thích</w:t>
            </w:r>
          </w:p>
        </w:tc>
      </w:tr>
      <w:tr w14:paraId="71F9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5993D87">
            <w:pPr>
              <w:pStyle w:val="37"/>
              <w:spacing w:line="480" w:lineRule="auto"/>
              <w:ind w:left="0"/>
              <w:jc w:val="center"/>
              <w:rPr>
                <w:iCs/>
                <w:sz w:val="26"/>
                <w:szCs w:val="26"/>
              </w:rPr>
            </w:pPr>
            <w:r>
              <w:rPr>
                <w:iCs/>
                <w:sz w:val="26"/>
                <w:szCs w:val="26"/>
              </w:rPr>
              <w:t>1</w:t>
            </w:r>
          </w:p>
        </w:tc>
        <w:tc>
          <w:tcPr>
            <w:tcW w:w="2268" w:type="dxa"/>
          </w:tcPr>
          <w:p w14:paraId="32DA144C">
            <w:pPr>
              <w:pStyle w:val="37"/>
              <w:spacing w:line="480" w:lineRule="auto"/>
              <w:ind w:left="0"/>
              <w:jc w:val="center"/>
              <w:rPr>
                <w:iCs/>
                <w:sz w:val="26"/>
                <w:szCs w:val="26"/>
              </w:rPr>
            </w:pPr>
            <w:r>
              <w:rPr>
                <w:iCs/>
                <w:sz w:val="26"/>
                <w:szCs w:val="26"/>
              </w:rPr>
              <w:t>Id</w:t>
            </w:r>
          </w:p>
        </w:tc>
        <w:tc>
          <w:tcPr>
            <w:tcW w:w="2268" w:type="dxa"/>
          </w:tcPr>
          <w:p w14:paraId="7349808C">
            <w:pPr>
              <w:pStyle w:val="37"/>
              <w:spacing w:line="480" w:lineRule="auto"/>
              <w:ind w:left="0"/>
              <w:jc w:val="center"/>
              <w:rPr>
                <w:iCs/>
                <w:sz w:val="26"/>
                <w:szCs w:val="26"/>
              </w:rPr>
            </w:pPr>
            <w:r>
              <w:rPr>
                <w:iCs/>
                <w:sz w:val="26"/>
                <w:szCs w:val="26"/>
              </w:rPr>
              <w:t>Uniqueidentifier</w:t>
            </w:r>
          </w:p>
        </w:tc>
        <w:tc>
          <w:tcPr>
            <w:tcW w:w="992" w:type="dxa"/>
          </w:tcPr>
          <w:p w14:paraId="65D56C00">
            <w:pPr>
              <w:pStyle w:val="37"/>
              <w:spacing w:line="480" w:lineRule="auto"/>
              <w:ind w:left="0"/>
              <w:jc w:val="center"/>
              <w:rPr>
                <w:iCs/>
                <w:sz w:val="26"/>
                <w:szCs w:val="26"/>
              </w:rPr>
            </w:pPr>
            <w:r>
              <w:rPr>
                <w:iCs/>
                <w:sz w:val="26"/>
                <w:szCs w:val="26"/>
              </w:rPr>
              <w:t>No</w:t>
            </w:r>
          </w:p>
        </w:tc>
        <w:tc>
          <w:tcPr>
            <w:tcW w:w="3163" w:type="dxa"/>
          </w:tcPr>
          <w:p w14:paraId="479D20A1">
            <w:pPr>
              <w:pStyle w:val="37"/>
              <w:spacing w:line="480" w:lineRule="auto"/>
              <w:ind w:left="0"/>
              <w:jc w:val="center"/>
              <w:rPr>
                <w:iCs/>
                <w:sz w:val="26"/>
                <w:szCs w:val="26"/>
              </w:rPr>
            </w:pPr>
            <w:r>
              <w:rPr>
                <w:iCs/>
                <w:sz w:val="26"/>
                <w:szCs w:val="26"/>
              </w:rPr>
              <w:t>Mã đơn hàng (PK)</w:t>
            </w:r>
          </w:p>
        </w:tc>
      </w:tr>
      <w:tr w14:paraId="4D82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F4EFDF1">
            <w:pPr>
              <w:pStyle w:val="37"/>
              <w:spacing w:line="480" w:lineRule="auto"/>
              <w:ind w:left="0"/>
              <w:jc w:val="center"/>
              <w:rPr>
                <w:iCs/>
                <w:sz w:val="26"/>
                <w:szCs w:val="26"/>
              </w:rPr>
            </w:pPr>
            <w:r>
              <w:rPr>
                <w:iCs/>
                <w:sz w:val="26"/>
                <w:szCs w:val="26"/>
              </w:rPr>
              <w:t>2</w:t>
            </w:r>
          </w:p>
        </w:tc>
        <w:tc>
          <w:tcPr>
            <w:tcW w:w="2268" w:type="dxa"/>
          </w:tcPr>
          <w:p w14:paraId="6470BE12">
            <w:pPr>
              <w:pStyle w:val="37"/>
              <w:spacing w:line="480" w:lineRule="auto"/>
              <w:ind w:left="0"/>
              <w:jc w:val="center"/>
              <w:rPr>
                <w:iCs/>
                <w:sz w:val="26"/>
                <w:szCs w:val="26"/>
              </w:rPr>
            </w:pPr>
            <w:r>
              <w:rPr>
                <w:iCs/>
                <w:sz w:val="26"/>
                <w:szCs w:val="26"/>
              </w:rPr>
              <w:t>IdUser</w:t>
            </w:r>
          </w:p>
        </w:tc>
        <w:tc>
          <w:tcPr>
            <w:tcW w:w="2268" w:type="dxa"/>
          </w:tcPr>
          <w:p w14:paraId="5438A93B">
            <w:pPr>
              <w:pStyle w:val="37"/>
              <w:spacing w:line="480" w:lineRule="auto"/>
              <w:ind w:left="0"/>
              <w:jc w:val="center"/>
              <w:rPr>
                <w:iCs/>
                <w:sz w:val="26"/>
                <w:szCs w:val="26"/>
              </w:rPr>
            </w:pPr>
            <w:r>
              <w:rPr>
                <w:iCs/>
                <w:sz w:val="26"/>
                <w:szCs w:val="26"/>
              </w:rPr>
              <w:t>Uniqueidentifier</w:t>
            </w:r>
          </w:p>
        </w:tc>
        <w:tc>
          <w:tcPr>
            <w:tcW w:w="992" w:type="dxa"/>
          </w:tcPr>
          <w:p w14:paraId="1CC11D78">
            <w:pPr>
              <w:pStyle w:val="37"/>
              <w:spacing w:line="480" w:lineRule="auto"/>
              <w:ind w:left="0"/>
              <w:jc w:val="center"/>
              <w:rPr>
                <w:iCs/>
                <w:sz w:val="26"/>
                <w:szCs w:val="26"/>
              </w:rPr>
            </w:pPr>
            <w:r>
              <w:rPr>
                <w:iCs/>
                <w:sz w:val="26"/>
                <w:szCs w:val="26"/>
              </w:rPr>
              <w:t>No</w:t>
            </w:r>
          </w:p>
        </w:tc>
        <w:tc>
          <w:tcPr>
            <w:tcW w:w="3163" w:type="dxa"/>
          </w:tcPr>
          <w:p w14:paraId="379440B0">
            <w:pPr>
              <w:pStyle w:val="37"/>
              <w:spacing w:line="480" w:lineRule="auto"/>
              <w:ind w:left="0"/>
              <w:jc w:val="center"/>
              <w:rPr>
                <w:iCs/>
                <w:sz w:val="26"/>
                <w:szCs w:val="26"/>
              </w:rPr>
            </w:pPr>
            <w:r>
              <w:rPr>
                <w:iCs/>
                <w:sz w:val="26"/>
                <w:szCs w:val="26"/>
              </w:rPr>
              <w:t>Mã người dùng (FK)</w:t>
            </w:r>
          </w:p>
        </w:tc>
      </w:tr>
      <w:tr w14:paraId="4971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FA96E6F">
            <w:pPr>
              <w:pStyle w:val="37"/>
              <w:spacing w:line="480" w:lineRule="auto"/>
              <w:ind w:left="0"/>
              <w:jc w:val="center"/>
              <w:rPr>
                <w:iCs/>
                <w:sz w:val="26"/>
                <w:szCs w:val="26"/>
              </w:rPr>
            </w:pPr>
            <w:r>
              <w:rPr>
                <w:iCs/>
                <w:sz w:val="26"/>
                <w:szCs w:val="26"/>
              </w:rPr>
              <w:t>3</w:t>
            </w:r>
          </w:p>
        </w:tc>
        <w:tc>
          <w:tcPr>
            <w:tcW w:w="2268" w:type="dxa"/>
          </w:tcPr>
          <w:p w14:paraId="41FE6B45">
            <w:pPr>
              <w:pStyle w:val="37"/>
              <w:spacing w:line="480" w:lineRule="auto"/>
              <w:ind w:left="0"/>
              <w:jc w:val="center"/>
              <w:rPr>
                <w:iCs/>
                <w:sz w:val="26"/>
                <w:szCs w:val="26"/>
              </w:rPr>
            </w:pPr>
            <w:r>
              <w:rPr>
                <w:iCs/>
                <w:sz w:val="26"/>
                <w:szCs w:val="26"/>
              </w:rPr>
              <w:t>IdProduct</w:t>
            </w:r>
          </w:p>
        </w:tc>
        <w:tc>
          <w:tcPr>
            <w:tcW w:w="2268" w:type="dxa"/>
          </w:tcPr>
          <w:p w14:paraId="586612D4">
            <w:pPr>
              <w:pStyle w:val="37"/>
              <w:spacing w:line="480" w:lineRule="auto"/>
              <w:ind w:left="0"/>
              <w:jc w:val="center"/>
              <w:rPr>
                <w:iCs/>
                <w:sz w:val="26"/>
                <w:szCs w:val="26"/>
              </w:rPr>
            </w:pPr>
            <w:r>
              <w:rPr>
                <w:iCs/>
                <w:sz w:val="26"/>
                <w:szCs w:val="26"/>
              </w:rPr>
              <w:t>Uniqueidentifier</w:t>
            </w:r>
          </w:p>
        </w:tc>
        <w:tc>
          <w:tcPr>
            <w:tcW w:w="992" w:type="dxa"/>
          </w:tcPr>
          <w:p w14:paraId="5EED23E8">
            <w:pPr>
              <w:pStyle w:val="37"/>
              <w:spacing w:line="480" w:lineRule="auto"/>
              <w:ind w:left="0"/>
              <w:jc w:val="center"/>
              <w:rPr>
                <w:iCs/>
                <w:sz w:val="26"/>
                <w:szCs w:val="26"/>
              </w:rPr>
            </w:pPr>
            <w:r>
              <w:rPr>
                <w:iCs/>
                <w:sz w:val="26"/>
                <w:szCs w:val="26"/>
              </w:rPr>
              <w:t>No</w:t>
            </w:r>
          </w:p>
        </w:tc>
        <w:tc>
          <w:tcPr>
            <w:tcW w:w="3163" w:type="dxa"/>
          </w:tcPr>
          <w:p w14:paraId="4A8773C4">
            <w:pPr>
              <w:pStyle w:val="37"/>
              <w:spacing w:line="480" w:lineRule="auto"/>
              <w:ind w:left="0"/>
              <w:jc w:val="center"/>
              <w:rPr>
                <w:iCs/>
                <w:sz w:val="26"/>
                <w:szCs w:val="26"/>
              </w:rPr>
            </w:pPr>
            <w:r>
              <w:rPr>
                <w:iCs/>
                <w:sz w:val="26"/>
                <w:szCs w:val="26"/>
              </w:rPr>
              <w:t>Mã hàng hóa (FK)</w:t>
            </w:r>
          </w:p>
        </w:tc>
      </w:tr>
      <w:tr w14:paraId="2CD9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F8E7280">
            <w:pPr>
              <w:pStyle w:val="37"/>
              <w:spacing w:line="480" w:lineRule="auto"/>
              <w:ind w:left="0"/>
              <w:jc w:val="center"/>
              <w:rPr>
                <w:iCs/>
                <w:sz w:val="26"/>
                <w:szCs w:val="26"/>
              </w:rPr>
            </w:pPr>
            <w:r>
              <w:rPr>
                <w:iCs/>
                <w:sz w:val="26"/>
                <w:szCs w:val="26"/>
              </w:rPr>
              <w:t>4</w:t>
            </w:r>
          </w:p>
        </w:tc>
        <w:tc>
          <w:tcPr>
            <w:tcW w:w="2268" w:type="dxa"/>
          </w:tcPr>
          <w:p w14:paraId="66CB4023">
            <w:pPr>
              <w:pStyle w:val="37"/>
              <w:spacing w:line="480" w:lineRule="auto"/>
              <w:ind w:left="0"/>
              <w:jc w:val="center"/>
              <w:rPr>
                <w:iCs/>
                <w:sz w:val="26"/>
                <w:szCs w:val="26"/>
              </w:rPr>
            </w:pPr>
            <w:r>
              <w:rPr>
                <w:iCs/>
                <w:sz w:val="26"/>
                <w:szCs w:val="26"/>
              </w:rPr>
              <w:t>Description</w:t>
            </w:r>
          </w:p>
        </w:tc>
        <w:tc>
          <w:tcPr>
            <w:tcW w:w="2268" w:type="dxa"/>
          </w:tcPr>
          <w:p w14:paraId="1E685BEE">
            <w:pPr>
              <w:pStyle w:val="37"/>
              <w:spacing w:line="480" w:lineRule="auto"/>
              <w:ind w:left="0"/>
              <w:jc w:val="center"/>
              <w:rPr>
                <w:iCs/>
                <w:sz w:val="26"/>
                <w:szCs w:val="26"/>
              </w:rPr>
            </w:pPr>
            <w:r>
              <w:rPr>
                <w:iCs/>
                <w:sz w:val="26"/>
                <w:szCs w:val="26"/>
              </w:rPr>
              <w:t>Nvarchar(Max)</w:t>
            </w:r>
          </w:p>
        </w:tc>
        <w:tc>
          <w:tcPr>
            <w:tcW w:w="992" w:type="dxa"/>
          </w:tcPr>
          <w:p w14:paraId="249B6B71">
            <w:pPr>
              <w:pStyle w:val="37"/>
              <w:spacing w:line="480" w:lineRule="auto"/>
              <w:ind w:left="0"/>
              <w:jc w:val="center"/>
              <w:rPr>
                <w:iCs/>
                <w:sz w:val="26"/>
                <w:szCs w:val="26"/>
              </w:rPr>
            </w:pPr>
            <w:r>
              <w:rPr>
                <w:iCs/>
                <w:sz w:val="26"/>
                <w:szCs w:val="26"/>
              </w:rPr>
              <w:t>No</w:t>
            </w:r>
          </w:p>
        </w:tc>
        <w:tc>
          <w:tcPr>
            <w:tcW w:w="3163" w:type="dxa"/>
          </w:tcPr>
          <w:p w14:paraId="79758771">
            <w:pPr>
              <w:pStyle w:val="37"/>
              <w:spacing w:line="480" w:lineRule="auto"/>
              <w:ind w:left="0"/>
              <w:jc w:val="center"/>
              <w:rPr>
                <w:iCs/>
                <w:sz w:val="26"/>
                <w:szCs w:val="26"/>
              </w:rPr>
            </w:pPr>
            <w:r>
              <w:rPr>
                <w:iCs/>
                <w:sz w:val="26"/>
                <w:szCs w:val="26"/>
              </w:rPr>
              <w:t>Mô tả sản phẩm</w:t>
            </w:r>
          </w:p>
        </w:tc>
      </w:tr>
      <w:tr w14:paraId="6849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22B984F">
            <w:pPr>
              <w:pStyle w:val="37"/>
              <w:spacing w:line="480" w:lineRule="auto"/>
              <w:ind w:left="0"/>
              <w:jc w:val="center"/>
              <w:rPr>
                <w:iCs/>
                <w:sz w:val="26"/>
                <w:szCs w:val="26"/>
              </w:rPr>
            </w:pPr>
            <w:r>
              <w:rPr>
                <w:iCs/>
                <w:sz w:val="26"/>
                <w:szCs w:val="26"/>
              </w:rPr>
              <w:t>5</w:t>
            </w:r>
          </w:p>
        </w:tc>
        <w:tc>
          <w:tcPr>
            <w:tcW w:w="2268" w:type="dxa"/>
          </w:tcPr>
          <w:p w14:paraId="1D7EDB21">
            <w:pPr>
              <w:pStyle w:val="37"/>
              <w:spacing w:line="480" w:lineRule="auto"/>
              <w:ind w:left="0"/>
              <w:jc w:val="center"/>
              <w:rPr>
                <w:iCs/>
                <w:sz w:val="26"/>
                <w:szCs w:val="26"/>
              </w:rPr>
            </w:pPr>
            <w:r>
              <w:rPr>
                <w:iCs/>
                <w:sz w:val="26"/>
                <w:szCs w:val="26"/>
              </w:rPr>
              <w:t>CreateDate</w:t>
            </w:r>
          </w:p>
        </w:tc>
        <w:tc>
          <w:tcPr>
            <w:tcW w:w="2268" w:type="dxa"/>
          </w:tcPr>
          <w:p w14:paraId="26A93EF5">
            <w:pPr>
              <w:pStyle w:val="37"/>
              <w:spacing w:line="480" w:lineRule="auto"/>
              <w:ind w:left="0"/>
              <w:jc w:val="center"/>
              <w:rPr>
                <w:iCs/>
                <w:sz w:val="26"/>
                <w:szCs w:val="26"/>
              </w:rPr>
            </w:pPr>
            <w:r>
              <w:rPr>
                <w:iCs/>
                <w:sz w:val="26"/>
                <w:szCs w:val="26"/>
              </w:rPr>
              <w:t>Date</w:t>
            </w:r>
          </w:p>
        </w:tc>
        <w:tc>
          <w:tcPr>
            <w:tcW w:w="992" w:type="dxa"/>
          </w:tcPr>
          <w:p w14:paraId="45E0F8CC">
            <w:pPr>
              <w:pStyle w:val="37"/>
              <w:spacing w:line="480" w:lineRule="auto"/>
              <w:ind w:left="0"/>
              <w:jc w:val="center"/>
              <w:rPr>
                <w:iCs/>
                <w:sz w:val="26"/>
                <w:szCs w:val="26"/>
              </w:rPr>
            </w:pPr>
            <w:r>
              <w:rPr>
                <w:iCs/>
                <w:sz w:val="26"/>
                <w:szCs w:val="26"/>
              </w:rPr>
              <w:t>No</w:t>
            </w:r>
          </w:p>
        </w:tc>
        <w:tc>
          <w:tcPr>
            <w:tcW w:w="3163" w:type="dxa"/>
          </w:tcPr>
          <w:p w14:paraId="62B58200">
            <w:pPr>
              <w:pStyle w:val="37"/>
              <w:spacing w:line="480" w:lineRule="auto"/>
              <w:ind w:left="0"/>
              <w:jc w:val="center"/>
              <w:rPr>
                <w:iCs/>
                <w:sz w:val="26"/>
                <w:szCs w:val="26"/>
              </w:rPr>
            </w:pPr>
            <w:r>
              <w:rPr>
                <w:iCs/>
                <w:sz w:val="26"/>
                <w:szCs w:val="26"/>
              </w:rPr>
              <w:t>Ngày đánh giá</w:t>
            </w:r>
          </w:p>
        </w:tc>
      </w:tr>
    </w:tbl>
    <w:p w14:paraId="3AE4F39E">
      <w:pPr>
        <w:pStyle w:val="4"/>
        <w:numPr>
          <w:ilvl w:val="0"/>
          <w:numId w:val="0"/>
        </w:numPr>
        <w:spacing w:line="360" w:lineRule="auto"/>
        <w:rPr>
          <w:rFonts w:ascii="Times New Roman" w:hAnsi="Times New Roman" w:cs="Times New Roman"/>
          <w:b/>
          <w:bCs/>
          <w:i/>
          <w:color w:val="auto"/>
          <w:sz w:val="26"/>
          <w:szCs w:val="26"/>
        </w:rPr>
      </w:pPr>
      <w:bookmarkStart w:id="712" w:name="_Toc170479872"/>
      <w:r>
        <w:rPr>
          <w:rFonts w:ascii="Times New Roman" w:hAnsi="Times New Roman" w:cs="Times New Roman"/>
          <w:b/>
          <w:bCs/>
          <w:i/>
          <w:color w:val="auto"/>
          <w:sz w:val="26"/>
          <w:szCs w:val="26"/>
        </w:rPr>
        <w:t>3.7.7 Bảng Discount</w:t>
      </w:r>
      <w:bookmarkEnd w:id="712"/>
    </w:p>
    <w:p w14:paraId="1F2C6D4F">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thông tin mã giảm giá</w:t>
      </w:r>
    </w:p>
    <w:p w14:paraId="066A35C3">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p>
    <w:p w14:paraId="6E99D926">
      <w:pPr>
        <w:spacing w:line="360" w:lineRule="auto"/>
        <w:ind w:firstLine="720"/>
        <w:jc w:val="both"/>
        <w:rPr>
          <w:b/>
          <w:bCs/>
          <w:iCs/>
          <w:sz w:val="26"/>
          <w:szCs w:val="26"/>
        </w:rPr>
      </w:pPr>
    </w:p>
    <w:p w14:paraId="0976E418">
      <w:pPr>
        <w:pStyle w:val="14"/>
        <w:spacing w:line="360" w:lineRule="auto"/>
        <w:rPr>
          <w:color w:val="000000" w:themeColor="text1"/>
          <w:szCs w:val="26"/>
          <w14:textFill>
            <w14:solidFill>
              <w14:schemeClr w14:val="tx1"/>
            </w14:solidFill>
          </w14:textFill>
        </w:rPr>
      </w:pPr>
      <w:r>
        <w:rPr>
          <w:color w:val="000000" w:themeColor="text1"/>
          <w14:textFill>
            <w14:solidFill>
              <w14:schemeClr w14:val="tx1"/>
            </w14:solidFill>
          </w14:textFill>
        </w:rPr>
        <w:t xml:space="preserve">Bảng 3.14. </w:t>
      </w:r>
      <w:r>
        <w:rPr>
          <w:color w:val="000000" w:themeColor="text1"/>
          <w:szCs w:val="26"/>
          <w14:textFill>
            <w14:solidFill>
              <w14:schemeClr w14:val="tx1"/>
            </w14:solidFill>
          </w14:textFill>
        </w:rPr>
        <w:t>Mô tả bảng Discount</w:t>
      </w:r>
    </w:p>
    <w:tbl>
      <w:tblPr>
        <w:tblStyle w:val="24"/>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2240"/>
        <w:gridCol w:w="2259"/>
        <w:gridCol w:w="984"/>
        <w:gridCol w:w="3105"/>
      </w:tblGrid>
      <w:tr w14:paraId="4553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C62BF8C">
            <w:pPr>
              <w:pStyle w:val="37"/>
              <w:spacing w:line="480" w:lineRule="auto"/>
              <w:ind w:left="0"/>
              <w:jc w:val="center"/>
              <w:rPr>
                <w:b/>
                <w:bCs/>
                <w:iCs/>
                <w:sz w:val="26"/>
                <w:szCs w:val="26"/>
              </w:rPr>
            </w:pPr>
            <w:r>
              <w:rPr>
                <w:b/>
                <w:bCs/>
                <w:iCs/>
                <w:sz w:val="26"/>
                <w:szCs w:val="26"/>
              </w:rPr>
              <w:t>STT</w:t>
            </w:r>
          </w:p>
        </w:tc>
        <w:tc>
          <w:tcPr>
            <w:tcW w:w="2268" w:type="dxa"/>
          </w:tcPr>
          <w:p w14:paraId="735B652D">
            <w:pPr>
              <w:pStyle w:val="37"/>
              <w:spacing w:line="480" w:lineRule="auto"/>
              <w:ind w:left="0"/>
              <w:jc w:val="center"/>
              <w:rPr>
                <w:b/>
                <w:bCs/>
                <w:iCs/>
                <w:sz w:val="26"/>
                <w:szCs w:val="26"/>
              </w:rPr>
            </w:pPr>
            <w:r>
              <w:rPr>
                <w:b/>
                <w:bCs/>
                <w:iCs/>
                <w:sz w:val="26"/>
                <w:szCs w:val="26"/>
              </w:rPr>
              <w:t>Tên cột</w:t>
            </w:r>
          </w:p>
        </w:tc>
        <w:tc>
          <w:tcPr>
            <w:tcW w:w="2268" w:type="dxa"/>
          </w:tcPr>
          <w:p w14:paraId="1445715A">
            <w:pPr>
              <w:pStyle w:val="37"/>
              <w:spacing w:line="480" w:lineRule="auto"/>
              <w:ind w:left="0"/>
              <w:jc w:val="center"/>
              <w:rPr>
                <w:b/>
                <w:bCs/>
                <w:iCs/>
                <w:sz w:val="26"/>
                <w:szCs w:val="26"/>
              </w:rPr>
            </w:pPr>
            <w:r>
              <w:rPr>
                <w:b/>
                <w:bCs/>
                <w:iCs/>
                <w:sz w:val="26"/>
                <w:szCs w:val="26"/>
              </w:rPr>
              <w:t>Kiểu dữ liệu</w:t>
            </w:r>
          </w:p>
        </w:tc>
        <w:tc>
          <w:tcPr>
            <w:tcW w:w="992" w:type="dxa"/>
          </w:tcPr>
          <w:p w14:paraId="471A42DE">
            <w:pPr>
              <w:pStyle w:val="37"/>
              <w:spacing w:line="480" w:lineRule="auto"/>
              <w:ind w:left="0"/>
              <w:jc w:val="center"/>
              <w:rPr>
                <w:b/>
                <w:bCs/>
                <w:iCs/>
                <w:sz w:val="26"/>
                <w:szCs w:val="26"/>
              </w:rPr>
            </w:pPr>
            <w:r>
              <w:rPr>
                <w:b/>
                <w:bCs/>
                <w:iCs/>
                <w:sz w:val="26"/>
                <w:szCs w:val="26"/>
              </w:rPr>
              <w:t>Null</w:t>
            </w:r>
          </w:p>
        </w:tc>
        <w:tc>
          <w:tcPr>
            <w:tcW w:w="3163" w:type="dxa"/>
          </w:tcPr>
          <w:p w14:paraId="558408D4">
            <w:pPr>
              <w:pStyle w:val="37"/>
              <w:spacing w:line="480" w:lineRule="auto"/>
              <w:ind w:left="0"/>
              <w:jc w:val="center"/>
              <w:rPr>
                <w:b/>
                <w:bCs/>
                <w:iCs/>
                <w:sz w:val="26"/>
                <w:szCs w:val="26"/>
              </w:rPr>
            </w:pPr>
            <w:r>
              <w:rPr>
                <w:b/>
                <w:bCs/>
                <w:iCs/>
                <w:sz w:val="26"/>
                <w:szCs w:val="26"/>
              </w:rPr>
              <w:t>Chú thích</w:t>
            </w:r>
          </w:p>
        </w:tc>
      </w:tr>
      <w:tr w14:paraId="1D08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F669CDF">
            <w:pPr>
              <w:pStyle w:val="37"/>
              <w:spacing w:line="480" w:lineRule="auto"/>
              <w:ind w:left="0"/>
              <w:jc w:val="center"/>
              <w:rPr>
                <w:iCs/>
                <w:sz w:val="26"/>
                <w:szCs w:val="26"/>
              </w:rPr>
            </w:pPr>
            <w:r>
              <w:rPr>
                <w:iCs/>
                <w:sz w:val="26"/>
                <w:szCs w:val="26"/>
              </w:rPr>
              <w:t>1</w:t>
            </w:r>
          </w:p>
        </w:tc>
        <w:tc>
          <w:tcPr>
            <w:tcW w:w="2268" w:type="dxa"/>
          </w:tcPr>
          <w:p w14:paraId="0E9CE3AB">
            <w:pPr>
              <w:pStyle w:val="37"/>
              <w:spacing w:line="480" w:lineRule="auto"/>
              <w:ind w:left="0"/>
              <w:jc w:val="center"/>
              <w:rPr>
                <w:iCs/>
                <w:sz w:val="26"/>
                <w:szCs w:val="26"/>
              </w:rPr>
            </w:pPr>
            <w:r>
              <w:rPr>
                <w:iCs/>
                <w:sz w:val="26"/>
                <w:szCs w:val="26"/>
              </w:rPr>
              <w:t>Id</w:t>
            </w:r>
          </w:p>
        </w:tc>
        <w:tc>
          <w:tcPr>
            <w:tcW w:w="2268" w:type="dxa"/>
          </w:tcPr>
          <w:p w14:paraId="33D6C3A1">
            <w:pPr>
              <w:pStyle w:val="37"/>
              <w:spacing w:line="480" w:lineRule="auto"/>
              <w:ind w:left="0"/>
              <w:jc w:val="center"/>
              <w:rPr>
                <w:iCs/>
                <w:sz w:val="26"/>
                <w:szCs w:val="26"/>
              </w:rPr>
            </w:pPr>
            <w:r>
              <w:rPr>
                <w:iCs/>
                <w:sz w:val="26"/>
                <w:szCs w:val="26"/>
              </w:rPr>
              <w:t>Uniqueidentifier</w:t>
            </w:r>
          </w:p>
        </w:tc>
        <w:tc>
          <w:tcPr>
            <w:tcW w:w="992" w:type="dxa"/>
          </w:tcPr>
          <w:p w14:paraId="511BCD48">
            <w:pPr>
              <w:pStyle w:val="37"/>
              <w:spacing w:line="480" w:lineRule="auto"/>
              <w:ind w:left="0"/>
              <w:jc w:val="center"/>
              <w:rPr>
                <w:iCs/>
                <w:sz w:val="26"/>
                <w:szCs w:val="26"/>
              </w:rPr>
            </w:pPr>
            <w:r>
              <w:rPr>
                <w:iCs/>
                <w:sz w:val="26"/>
                <w:szCs w:val="26"/>
              </w:rPr>
              <w:t>No</w:t>
            </w:r>
          </w:p>
        </w:tc>
        <w:tc>
          <w:tcPr>
            <w:tcW w:w="3163" w:type="dxa"/>
          </w:tcPr>
          <w:p w14:paraId="329F1C2C">
            <w:pPr>
              <w:pStyle w:val="37"/>
              <w:spacing w:line="480" w:lineRule="auto"/>
              <w:ind w:left="0"/>
              <w:jc w:val="center"/>
              <w:rPr>
                <w:iCs/>
                <w:sz w:val="26"/>
                <w:szCs w:val="26"/>
              </w:rPr>
            </w:pPr>
            <w:r>
              <w:rPr>
                <w:iCs/>
                <w:sz w:val="26"/>
                <w:szCs w:val="26"/>
              </w:rPr>
              <w:t>Mã giảm giá (PK)</w:t>
            </w:r>
          </w:p>
        </w:tc>
      </w:tr>
      <w:tr w14:paraId="3B10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65074A">
            <w:pPr>
              <w:pStyle w:val="37"/>
              <w:spacing w:line="480" w:lineRule="auto"/>
              <w:ind w:left="0"/>
              <w:jc w:val="center"/>
              <w:rPr>
                <w:iCs/>
                <w:sz w:val="26"/>
                <w:szCs w:val="26"/>
              </w:rPr>
            </w:pPr>
            <w:r>
              <w:rPr>
                <w:iCs/>
                <w:sz w:val="26"/>
                <w:szCs w:val="26"/>
              </w:rPr>
              <w:t>2</w:t>
            </w:r>
          </w:p>
        </w:tc>
        <w:tc>
          <w:tcPr>
            <w:tcW w:w="2268" w:type="dxa"/>
          </w:tcPr>
          <w:p w14:paraId="57D59259">
            <w:pPr>
              <w:pStyle w:val="37"/>
              <w:spacing w:line="480" w:lineRule="auto"/>
              <w:ind w:left="0"/>
              <w:jc w:val="center"/>
              <w:rPr>
                <w:iCs/>
                <w:sz w:val="26"/>
                <w:szCs w:val="26"/>
              </w:rPr>
            </w:pPr>
            <w:r>
              <w:rPr>
                <w:iCs/>
                <w:sz w:val="26"/>
                <w:szCs w:val="26"/>
              </w:rPr>
              <w:t>Name</w:t>
            </w:r>
          </w:p>
        </w:tc>
        <w:tc>
          <w:tcPr>
            <w:tcW w:w="2268" w:type="dxa"/>
          </w:tcPr>
          <w:p w14:paraId="375C52E6">
            <w:pPr>
              <w:pStyle w:val="37"/>
              <w:spacing w:line="480" w:lineRule="auto"/>
              <w:ind w:left="0"/>
              <w:jc w:val="center"/>
              <w:rPr>
                <w:iCs/>
                <w:sz w:val="26"/>
                <w:szCs w:val="26"/>
              </w:rPr>
            </w:pPr>
            <w:r>
              <w:rPr>
                <w:iCs/>
                <w:sz w:val="26"/>
                <w:szCs w:val="26"/>
              </w:rPr>
              <w:t>Nvarchar(Max)</w:t>
            </w:r>
          </w:p>
        </w:tc>
        <w:tc>
          <w:tcPr>
            <w:tcW w:w="992" w:type="dxa"/>
          </w:tcPr>
          <w:p w14:paraId="6BE510FA">
            <w:pPr>
              <w:pStyle w:val="37"/>
              <w:spacing w:line="480" w:lineRule="auto"/>
              <w:ind w:left="0"/>
              <w:jc w:val="center"/>
              <w:rPr>
                <w:iCs/>
                <w:sz w:val="26"/>
                <w:szCs w:val="26"/>
              </w:rPr>
            </w:pPr>
            <w:r>
              <w:rPr>
                <w:iCs/>
                <w:sz w:val="26"/>
                <w:szCs w:val="26"/>
              </w:rPr>
              <w:t>Yes</w:t>
            </w:r>
          </w:p>
        </w:tc>
        <w:tc>
          <w:tcPr>
            <w:tcW w:w="3163" w:type="dxa"/>
          </w:tcPr>
          <w:p w14:paraId="4DC93557">
            <w:pPr>
              <w:pStyle w:val="37"/>
              <w:spacing w:line="480" w:lineRule="auto"/>
              <w:ind w:left="0"/>
              <w:jc w:val="center"/>
              <w:rPr>
                <w:iCs/>
                <w:sz w:val="26"/>
                <w:szCs w:val="26"/>
              </w:rPr>
            </w:pPr>
            <w:r>
              <w:rPr>
                <w:iCs/>
                <w:sz w:val="26"/>
                <w:szCs w:val="26"/>
              </w:rPr>
              <w:t>Tên giảm giá</w:t>
            </w:r>
          </w:p>
        </w:tc>
      </w:tr>
      <w:tr w14:paraId="1D4B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E00042">
            <w:pPr>
              <w:pStyle w:val="37"/>
              <w:spacing w:line="480" w:lineRule="auto"/>
              <w:ind w:left="0"/>
              <w:jc w:val="center"/>
              <w:rPr>
                <w:iCs/>
                <w:sz w:val="26"/>
                <w:szCs w:val="26"/>
              </w:rPr>
            </w:pPr>
            <w:r>
              <w:rPr>
                <w:iCs/>
                <w:sz w:val="26"/>
                <w:szCs w:val="26"/>
              </w:rPr>
              <w:t>3</w:t>
            </w:r>
          </w:p>
        </w:tc>
        <w:tc>
          <w:tcPr>
            <w:tcW w:w="2268" w:type="dxa"/>
          </w:tcPr>
          <w:p w14:paraId="5076C8C1">
            <w:pPr>
              <w:pStyle w:val="37"/>
              <w:spacing w:line="480" w:lineRule="auto"/>
              <w:ind w:left="0"/>
              <w:jc w:val="center"/>
              <w:rPr>
                <w:iCs/>
                <w:sz w:val="26"/>
                <w:szCs w:val="26"/>
              </w:rPr>
            </w:pPr>
            <w:r>
              <w:rPr>
                <w:iCs/>
                <w:sz w:val="26"/>
                <w:szCs w:val="26"/>
              </w:rPr>
              <w:t>Percents</w:t>
            </w:r>
          </w:p>
        </w:tc>
        <w:tc>
          <w:tcPr>
            <w:tcW w:w="2268" w:type="dxa"/>
          </w:tcPr>
          <w:p w14:paraId="780079CA">
            <w:pPr>
              <w:pStyle w:val="37"/>
              <w:spacing w:line="480" w:lineRule="auto"/>
              <w:ind w:left="0"/>
              <w:jc w:val="center"/>
              <w:rPr>
                <w:iCs/>
                <w:sz w:val="26"/>
                <w:szCs w:val="26"/>
              </w:rPr>
            </w:pPr>
            <w:r>
              <w:rPr>
                <w:iCs/>
                <w:sz w:val="26"/>
                <w:szCs w:val="26"/>
              </w:rPr>
              <w:t>Float</w:t>
            </w:r>
          </w:p>
        </w:tc>
        <w:tc>
          <w:tcPr>
            <w:tcW w:w="992" w:type="dxa"/>
          </w:tcPr>
          <w:p w14:paraId="454D26E1">
            <w:pPr>
              <w:pStyle w:val="37"/>
              <w:spacing w:line="480" w:lineRule="auto"/>
              <w:ind w:left="0"/>
              <w:jc w:val="center"/>
              <w:rPr>
                <w:iCs/>
                <w:sz w:val="26"/>
                <w:szCs w:val="26"/>
              </w:rPr>
            </w:pPr>
            <w:r>
              <w:rPr>
                <w:iCs/>
                <w:sz w:val="26"/>
                <w:szCs w:val="26"/>
              </w:rPr>
              <w:t>No</w:t>
            </w:r>
          </w:p>
        </w:tc>
        <w:tc>
          <w:tcPr>
            <w:tcW w:w="3163" w:type="dxa"/>
          </w:tcPr>
          <w:p w14:paraId="3BD9602D">
            <w:pPr>
              <w:pStyle w:val="37"/>
              <w:spacing w:line="480" w:lineRule="auto"/>
              <w:ind w:left="0"/>
              <w:jc w:val="center"/>
              <w:rPr>
                <w:iCs/>
                <w:sz w:val="26"/>
                <w:szCs w:val="26"/>
              </w:rPr>
            </w:pPr>
            <w:r>
              <w:rPr>
                <w:iCs/>
                <w:sz w:val="26"/>
                <w:szCs w:val="26"/>
              </w:rPr>
              <w:t>Đơn vị giảm giá(%)</w:t>
            </w:r>
          </w:p>
        </w:tc>
      </w:tr>
      <w:tr w14:paraId="2DC1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B02B33">
            <w:pPr>
              <w:pStyle w:val="37"/>
              <w:spacing w:line="480" w:lineRule="auto"/>
              <w:ind w:left="0"/>
              <w:jc w:val="center"/>
              <w:rPr>
                <w:iCs/>
                <w:sz w:val="26"/>
                <w:szCs w:val="26"/>
              </w:rPr>
            </w:pPr>
            <w:r>
              <w:rPr>
                <w:iCs/>
                <w:sz w:val="26"/>
                <w:szCs w:val="26"/>
              </w:rPr>
              <w:t>4</w:t>
            </w:r>
          </w:p>
        </w:tc>
        <w:tc>
          <w:tcPr>
            <w:tcW w:w="2268" w:type="dxa"/>
          </w:tcPr>
          <w:p w14:paraId="25763B1D">
            <w:pPr>
              <w:pStyle w:val="37"/>
              <w:spacing w:line="480" w:lineRule="auto"/>
              <w:ind w:left="0"/>
              <w:jc w:val="center"/>
              <w:rPr>
                <w:iCs/>
                <w:sz w:val="26"/>
                <w:szCs w:val="26"/>
              </w:rPr>
            </w:pPr>
            <w:r>
              <w:rPr>
                <w:iCs/>
                <w:sz w:val="26"/>
                <w:szCs w:val="26"/>
              </w:rPr>
              <w:t>DateStart</w:t>
            </w:r>
          </w:p>
        </w:tc>
        <w:tc>
          <w:tcPr>
            <w:tcW w:w="2268" w:type="dxa"/>
          </w:tcPr>
          <w:p w14:paraId="43C69D7A">
            <w:pPr>
              <w:pStyle w:val="37"/>
              <w:spacing w:line="480" w:lineRule="auto"/>
              <w:ind w:left="0"/>
              <w:jc w:val="center"/>
              <w:rPr>
                <w:iCs/>
                <w:sz w:val="26"/>
                <w:szCs w:val="26"/>
              </w:rPr>
            </w:pPr>
            <w:r>
              <w:rPr>
                <w:iCs/>
                <w:sz w:val="26"/>
                <w:szCs w:val="26"/>
              </w:rPr>
              <w:t>Date</w:t>
            </w:r>
          </w:p>
        </w:tc>
        <w:tc>
          <w:tcPr>
            <w:tcW w:w="992" w:type="dxa"/>
          </w:tcPr>
          <w:p w14:paraId="35943846">
            <w:pPr>
              <w:pStyle w:val="37"/>
              <w:spacing w:line="480" w:lineRule="auto"/>
              <w:ind w:left="0"/>
              <w:jc w:val="center"/>
              <w:rPr>
                <w:iCs/>
                <w:sz w:val="26"/>
                <w:szCs w:val="26"/>
              </w:rPr>
            </w:pPr>
            <w:r>
              <w:rPr>
                <w:iCs/>
                <w:sz w:val="26"/>
                <w:szCs w:val="26"/>
              </w:rPr>
              <w:t>Yes</w:t>
            </w:r>
          </w:p>
        </w:tc>
        <w:tc>
          <w:tcPr>
            <w:tcW w:w="3163" w:type="dxa"/>
          </w:tcPr>
          <w:p w14:paraId="123F9EF0">
            <w:pPr>
              <w:pStyle w:val="37"/>
              <w:spacing w:line="480" w:lineRule="auto"/>
              <w:ind w:left="0"/>
              <w:jc w:val="center"/>
              <w:rPr>
                <w:iCs/>
                <w:sz w:val="26"/>
                <w:szCs w:val="26"/>
              </w:rPr>
            </w:pPr>
            <w:r>
              <w:rPr>
                <w:iCs/>
                <w:sz w:val="26"/>
                <w:szCs w:val="26"/>
              </w:rPr>
              <w:t>Ngày bắt đầu</w:t>
            </w:r>
          </w:p>
        </w:tc>
      </w:tr>
      <w:tr w14:paraId="4466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3BFEEE2">
            <w:pPr>
              <w:pStyle w:val="37"/>
              <w:spacing w:line="480" w:lineRule="auto"/>
              <w:ind w:left="0"/>
              <w:jc w:val="center"/>
              <w:rPr>
                <w:iCs/>
                <w:sz w:val="26"/>
                <w:szCs w:val="26"/>
              </w:rPr>
            </w:pPr>
            <w:r>
              <w:rPr>
                <w:iCs/>
                <w:sz w:val="26"/>
                <w:szCs w:val="26"/>
              </w:rPr>
              <w:t>5</w:t>
            </w:r>
          </w:p>
        </w:tc>
        <w:tc>
          <w:tcPr>
            <w:tcW w:w="2268" w:type="dxa"/>
          </w:tcPr>
          <w:p w14:paraId="553C43BE">
            <w:pPr>
              <w:pStyle w:val="37"/>
              <w:spacing w:line="480" w:lineRule="auto"/>
              <w:ind w:left="0"/>
              <w:jc w:val="center"/>
              <w:rPr>
                <w:iCs/>
                <w:sz w:val="26"/>
                <w:szCs w:val="26"/>
              </w:rPr>
            </w:pPr>
            <w:r>
              <w:rPr>
                <w:iCs/>
                <w:sz w:val="26"/>
                <w:szCs w:val="26"/>
              </w:rPr>
              <w:t>DateEnd</w:t>
            </w:r>
          </w:p>
        </w:tc>
        <w:tc>
          <w:tcPr>
            <w:tcW w:w="2268" w:type="dxa"/>
          </w:tcPr>
          <w:p w14:paraId="03FFC298">
            <w:pPr>
              <w:pStyle w:val="37"/>
              <w:spacing w:line="480" w:lineRule="auto"/>
              <w:ind w:left="0"/>
              <w:jc w:val="center"/>
              <w:rPr>
                <w:iCs/>
                <w:sz w:val="26"/>
                <w:szCs w:val="26"/>
              </w:rPr>
            </w:pPr>
            <w:r>
              <w:rPr>
                <w:iCs/>
                <w:sz w:val="26"/>
                <w:szCs w:val="26"/>
              </w:rPr>
              <w:t>Date</w:t>
            </w:r>
          </w:p>
        </w:tc>
        <w:tc>
          <w:tcPr>
            <w:tcW w:w="992" w:type="dxa"/>
          </w:tcPr>
          <w:p w14:paraId="05D8EA49">
            <w:pPr>
              <w:pStyle w:val="37"/>
              <w:spacing w:line="480" w:lineRule="auto"/>
              <w:ind w:left="0"/>
              <w:jc w:val="center"/>
              <w:rPr>
                <w:iCs/>
                <w:sz w:val="26"/>
                <w:szCs w:val="26"/>
              </w:rPr>
            </w:pPr>
            <w:r>
              <w:rPr>
                <w:iCs/>
                <w:sz w:val="26"/>
                <w:szCs w:val="26"/>
              </w:rPr>
              <w:t>Yes</w:t>
            </w:r>
          </w:p>
        </w:tc>
        <w:tc>
          <w:tcPr>
            <w:tcW w:w="3163" w:type="dxa"/>
          </w:tcPr>
          <w:p w14:paraId="6DA0944F">
            <w:pPr>
              <w:pStyle w:val="37"/>
              <w:spacing w:line="480" w:lineRule="auto"/>
              <w:ind w:left="0"/>
              <w:jc w:val="center"/>
              <w:rPr>
                <w:iCs/>
                <w:sz w:val="26"/>
                <w:szCs w:val="26"/>
              </w:rPr>
            </w:pPr>
            <w:r>
              <w:rPr>
                <w:iCs/>
                <w:sz w:val="26"/>
                <w:szCs w:val="26"/>
              </w:rPr>
              <w:t>Ngày kết thúc</w:t>
            </w:r>
          </w:p>
        </w:tc>
      </w:tr>
    </w:tbl>
    <w:p w14:paraId="6C81D105">
      <w:pPr>
        <w:spacing w:line="480" w:lineRule="auto"/>
        <w:rPr>
          <w:color w:val="000000" w:themeColor="text1"/>
          <w14:textFill>
            <w14:solidFill>
              <w14:schemeClr w14:val="tx1"/>
            </w14:solidFill>
          </w14:textFill>
        </w:rPr>
      </w:pPr>
    </w:p>
    <w:p w14:paraId="489E92E6">
      <w:pPr>
        <w:pStyle w:val="4"/>
        <w:numPr>
          <w:ilvl w:val="0"/>
          <w:numId w:val="0"/>
        </w:numPr>
        <w:spacing w:line="360" w:lineRule="auto"/>
        <w:rPr>
          <w:rFonts w:ascii="Times New Roman" w:hAnsi="Times New Roman" w:cs="Times New Roman"/>
          <w:b/>
          <w:bCs/>
          <w:i/>
          <w:color w:val="auto"/>
          <w:sz w:val="26"/>
          <w:szCs w:val="26"/>
        </w:rPr>
      </w:pPr>
      <w:bookmarkStart w:id="713" w:name="_Toc170479873"/>
      <w:r>
        <w:rPr>
          <w:rFonts w:ascii="Times New Roman" w:hAnsi="Times New Roman" w:cs="Times New Roman"/>
          <w:b/>
          <w:bCs/>
          <w:i/>
          <w:color w:val="auto"/>
          <w:sz w:val="26"/>
          <w:szCs w:val="26"/>
        </w:rPr>
        <w:t>3.7.8  Bảng Cart</w:t>
      </w:r>
      <w:bookmarkEnd w:id="713"/>
    </w:p>
    <w:p w14:paraId="30C9796A">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đích: Lưu thông tin của giỏ hàng</w:t>
      </w:r>
    </w:p>
    <w:p w14:paraId="3C43B5FE">
      <w:pPr>
        <w:spacing w:before="126" w:line="360" w:lineRule="auto"/>
        <w:ind w:right="3622"/>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sách thuộc tính</w:t>
      </w:r>
    </w:p>
    <w:p w14:paraId="668811F7">
      <w:pPr>
        <w:spacing w:before="126" w:line="360" w:lineRule="auto"/>
        <w:ind w:right="3622"/>
        <w:rPr>
          <w:color w:val="000000" w:themeColor="text1"/>
          <w:sz w:val="26"/>
          <w:szCs w:val="26"/>
          <w14:textFill>
            <w14:solidFill>
              <w14:schemeClr w14:val="tx1"/>
            </w14:solidFill>
          </w14:textFill>
        </w:rPr>
      </w:pPr>
    </w:p>
    <w:p w14:paraId="097D8E51">
      <w:pPr>
        <w:pStyle w:val="14"/>
        <w:spacing w:line="360" w:lineRule="auto"/>
        <w:rPr>
          <w:color w:val="000000" w:themeColor="text1"/>
          <w:szCs w:val="26"/>
          <w14:textFill>
            <w14:solidFill>
              <w14:schemeClr w14:val="tx1"/>
            </w14:solidFill>
          </w14:textFill>
        </w:rPr>
      </w:pPr>
      <w:r>
        <w:rPr>
          <w:color w:val="000000" w:themeColor="text1"/>
          <w14:textFill>
            <w14:solidFill>
              <w14:schemeClr w14:val="tx1"/>
            </w14:solidFill>
          </w14:textFill>
        </w:rPr>
        <w:t xml:space="preserve">Bảng 3.15. </w:t>
      </w:r>
      <w:r>
        <w:rPr>
          <w:color w:val="000000" w:themeColor="text1"/>
          <w:szCs w:val="26"/>
          <w14:textFill>
            <w14:solidFill>
              <w14:schemeClr w14:val="tx1"/>
            </w14:solidFill>
          </w14:textFill>
        </w:rPr>
        <w:t>Mô tả bảng Cart</w:t>
      </w:r>
    </w:p>
    <w:tbl>
      <w:tblPr>
        <w:tblStyle w:val="24"/>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2228"/>
        <w:gridCol w:w="2261"/>
        <w:gridCol w:w="985"/>
        <w:gridCol w:w="3101"/>
      </w:tblGrid>
      <w:tr w14:paraId="4190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6" w:type="dxa"/>
          </w:tcPr>
          <w:p w14:paraId="3DB402EB">
            <w:pPr>
              <w:pStyle w:val="37"/>
              <w:spacing w:line="480" w:lineRule="auto"/>
              <w:ind w:left="0"/>
              <w:jc w:val="center"/>
              <w:rPr>
                <w:b/>
                <w:bCs/>
                <w:iCs/>
                <w:sz w:val="26"/>
                <w:szCs w:val="26"/>
              </w:rPr>
            </w:pPr>
            <w:r>
              <w:rPr>
                <w:b/>
                <w:bCs/>
                <w:iCs/>
                <w:sz w:val="26"/>
                <w:szCs w:val="26"/>
              </w:rPr>
              <w:t>STT</w:t>
            </w:r>
          </w:p>
        </w:tc>
        <w:tc>
          <w:tcPr>
            <w:tcW w:w="2251" w:type="dxa"/>
          </w:tcPr>
          <w:p w14:paraId="3DE0BE79">
            <w:pPr>
              <w:pStyle w:val="37"/>
              <w:spacing w:line="480" w:lineRule="auto"/>
              <w:ind w:left="0"/>
              <w:jc w:val="center"/>
              <w:rPr>
                <w:b/>
                <w:bCs/>
                <w:iCs/>
                <w:sz w:val="26"/>
                <w:szCs w:val="26"/>
              </w:rPr>
            </w:pPr>
            <w:r>
              <w:rPr>
                <w:b/>
                <w:bCs/>
                <w:iCs/>
                <w:sz w:val="26"/>
                <w:szCs w:val="26"/>
              </w:rPr>
              <w:t>Tên cột</w:t>
            </w:r>
          </w:p>
        </w:tc>
        <w:tc>
          <w:tcPr>
            <w:tcW w:w="2270" w:type="dxa"/>
          </w:tcPr>
          <w:p w14:paraId="71F7FE46">
            <w:pPr>
              <w:pStyle w:val="37"/>
              <w:spacing w:line="480" w:lineRule="auto"/>
              <w:ind w:left="0"/>
              <w:jc w:val="center"/>
              <w:rPr>
                <w:b/>
                <w:bCs/>
                <w:iCs/>
                <w:sz w:val="26"/>
                <w:szCs w:val="26"/>
              </w:rPr>
            </w:pPr>
            <w:r>
              <w:rPr>
                <w:b/>
                <w:bCs/>
                <w:iCs/>
                <w:sz w:val="26"/>
                <w:szCs w:val="26"/>
              </w:rPr>
              <w:t>Kiểu dữ liệu</w:t>
            </w:r>
          </w:p>
        </w:tc>
        <w:tc>
          <w:tcPr>
            <w:tcW w:w="993" w:type="dxa"/>
          </w:tcPr>
          <w:p w14:paraId="51E2A6DC">
            <w:pPr>
              <w:pStyle w:val="37"/>
              <w:spacing w:line="480" w:lineRule="auto"/>
              <w:ind w:left="0"/>
              <w:jc w:val="center"/>
              <w:rPr>
                <w:b/>
                <w:bCs/>
                <w:iCs/>
                <w:sz w:val="26"/>
                <w:szCs w:val="26"/>
              </w:rPr>
            </w:pPr>
            <w:r>
              <w:rPr>
                <w:b/>
                <w:bCs/>
                <w:iCs/>
                <w:sz w:val="26"/>
                <w:szCs w:val="26"/>
              </w:rPr>
              <w:t>Null</w:t>
            </w:r>
          </w:p>
        </w:tc>
        <w:tc>
          <w:tcPr>
            <w:tcW w:w="3163" w:type="dxa"/>
          </w:tcPr>
          <w:p w14:paraId="7F282142">
            <w:pPr>
              <w:pStyle w:val="37"/>
              <w:spacing w:line="480" w:lineRule="auto"/>
              <w:ind w:left="0"/>
              <w:jc w:val="center"/>
              <w:rPr>
                <w:b/>
                <w:bCs/>
                <w:iCs/>
                <w:sz w:val="26"/>
                <w:szCs w:val="26"/>
              </w:rPr>
            </w:pPr>
            <w:r>
              <w:rPr>
                <w:b/>
                <w:bCs/>
                <w:iCs/>
                <w:sz w:val="26"/>
                <w:szCs w:val="26"/>
              </w:rPr>
              <w:t>Chú thích</w:t>
            </w:r>
          </w:p>
        </w:tc>
      </w:tr>
      <w:tr w14:paraId="3B26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6AC5B9F1">
            <w:pPr>
              <w:pStyle w:val="37"/>
              <w:spacing w:line="480" w:lineRule="auto"/>
              <w:ind w:left="0"/>
              <w:jc w:val="center"/>
              <w:rPr>
                <w:iCs/>
                <w:sz w:val="26"/>
                <w:szCs w:val="26"/>
              </w:rPr>
            </w:pPr>
            <w:r>
              <w:rPr>
                <w:iCs/>
                <w:sz w:val="26"/>
                <w:szCs w:val="26"/>
              </w:rPr>
              <w:t>1</w:t>
            </w:r>
          </w:p>
        </w:tc>
        <w:tc>
          <w:tcPr>
            <w:tcW w:w="2251" w:type="dxa"/>
          </w:tcPr>
          <w:p w14:paraId="3E7B3635">
            <w:pPr>
              <w:pStyle w:val="37"/>
              <w:spacing w:line="480" w:lineRule="auto"/>
              <w:ind w:left="0"/>
              <w:jc w:val="center"/>
              <w:rPr>
                <w:iCs/>
                <w:sz w:val="26"/>
                <w:szCs w:val="26"/>
              </w:rPr>
            </w:pPr>
            <w:r>
              <w:rPr>
                <w:iCs/>
                <w:sz w:val="26"/>
                <w:szCs w:val="26"/>
              </w:rPr>
              <w:t>Id</w:t>
            </w:r>
          </w:p>
        </w:tc>
        <w:tc>
          <w:tcPr>
            <w:tcW w:w="2270" w:type="dxa"/>
          </w:tcPr>
          <w:p w14:paraId="17DB5936">
            <w:pPr>
              <w:pStyle w:val="37"/>
              <w:spacing w:line="480" w:lineRule="auto"/>
              <w:ind w:left="0"/>
              <w:jc w:val="center"/>
              <w:rPr>
                <w:iCs/>
                <w:sz w:val="26"/>
                <w:szCs w:val="26"/>
              </w:rPr>
            </w:pPr>
            <w:r>
              <w:rPr>
                <w:iCs/>
                <w:sz w:val="26"/>
                <w:szCs w:val="26"/>
              </w:rPr>
              <w:t>Uniqueidentifier</w:t>
            </w:r>
          </w:p>
        </w:tc>
        <w:tc>
          <w:tcPr>
            <w:tcW w:w="993" w:type="dxa"/>
          </w:tcPr>
          <w:p w14:paraId="54FA2ACF">
            <w:pPr>
              <w:pStyle w:val="37"/>
              <w:spacing w:line="480" w:lineRule="auto"/>
              <w:ind w:left="0"/>
              <w:jc w:val="center"/>
              <w:rPr>
                <w:iCs/>
                <w:sz w:val="26"/>
                <w:szCs w:val="26"/>
              </w:rPr>
            </w:pPr>
            <w:r>
              <w:rPr>
                <w:iCs/>
                <w:sz w:val="26"/>
                <w:szCs w:val="26"/>
              </w:rPr>
              <w:t>No</w:t>
            </w:r>
          </w:p>
        </w:tc>
        <w:tc>
          <w:tcPr>
            <w:tcW w:w="3163" w:type="dxa"/>
          </w:tcPr>
          <w:p w14:paraId="1C4917E6">
            <w:pPr>
              <w:pStyle w:val="37"/>
              <w:spacing w:line="480" w:lineRule="auto"/>
              <w:ind w:left="0"/>
              <w:jc w:val="center"/>
              <w:rPr>
                <w:iCs/>
                <w:sz w:val="26"/>
                <w:szCs w:val="26"/>
              </w:rPr>
            </w:pPr>
            <w:r>
              <w:rPr>
                <w:iCs/>
                <w:sz w:val="26"/>
                <w:szCs w:val="26"/>
              </w:rPr>
              <w:t>Mã đơn hàng (PK)</w:t>
            </w:r>
          </w:p>
        </w:tc>
      </w:tr>
      <w:tr w14:paraId="16A9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538B6910">
            <w:pPr>
              <w:pStyle w:val="37"/>
              <w:spacing w:line="480" w:lineRule="auto"/>
              <w:ind w:left="0"/>
              <w:jc w:val="center"/>
              <w:rPr>
                <w:iCs/>
                <w:sz w:val="26"/>
                <w:szCs w:val="26"/>
              </w:rPr>
            </w:pPr>
            <w:r>
              <w:rPr>
                <w:iCs/>
                <w:sz w:val="26"/>
                <w:szCs w:val="26"/>
              </w:rPr>
              <w:t>2</w:t>
            </w:r>
          </w:p>
        </w:tc>
        <w:tc>
          <w:tcPr>
            <w:tcW w:w="2251" w:type="dxa"/>
          </w:tcPr>
          <w:p w14:paraId="264A780F">
            <w:pPr>
              <w:pStyle w:val="37"/>
              <w:spacing w:line="480" w:lineRule="auto"/>
              <w:ind w:left="0"/>
              <w:jc w:val="center"/>
              <w:rPr>
                <w:iCs/>
                <w:sz w:val="26"/>
                <w:szCs w:val="26"/>
              </w:rPr>
            </w:pPr>
            <w:r>
              <w:rPr>
                <w:iCs/>
                <w:sz w:val="26"/>
                <w:szCs w:val="26"/>
              </w:rPr>
              <w:t>IdUser</w:t>
            </w:r>
          </w:p>
        </w:tc>
        <w:tc>
          <w:tcPr>
            <w:tcW w:w="2270" w:type="dxa"/>
          </w:tcPr>
          <w:p w14:paraId="11ECAAD9">
            <w:pPr>
              <w:pStyle w:val="37"/>
              <w:spacing w:line="480" w:lineRule="auto"/>
              <w:ind w:left="0"/>
              <w:jc w:val="center"/>
              <w:rPr>
                <w:iCs/>
                <w:sz w:val="26"/>
                <w:szCs w:val="26"/>
              </w:rPr>
            </w:pPr>
            <w:r>
              <w:rPr>
                <w:iCs/>
                <w:sz w:val="26"/>
                <w:szCs w:val="26"/>
              </w:rPr>
              <w:t>Uniqueidentifier</w:t>
            </w:r>
          </w:p>
        </w:tc>
        <w:tc>
          <w:tcPr>
            <w:tcW w:w="993" w:type="dxa"/>
          </w:tcPr>
          <w:p w14:paraId="3F6300AD">
            <w:pPr>
              <w:pStyle w:val="37"/>
              <w:spacing w:line="480" w:lineRule="auto"/>
              <w:ind w:left="0"/>
              <w:jc w:val="center"/>
              <w:rPr>
                <w:iCs/>
                <w:sz w:val="26"/>
                <w:szCs w:val="26"/>
              </w:rPr>
            </w:pPr>
            <w:r>
              <w:rPr>
                <w:iCs/>
                <w:sz w:val="26"/>
                <w:szCs w:val="26"/>
              </w:rPr>
              <w:t>No</w:t>
            </w:r>
          </w:p>
        </w:tc>
        <w:tc>
          <w:tcPr>
            <w:tcW w:w="3163" w:type="dxa"/>
          </w:tcPr>
          <w:p w14:paraId="541DCF61">
            <w:pPr>
              <w:pStyle w:val="37"/>
              <w:spacing w:line="480" w:lineRule="auto"/>
              <w:ind w:left="0"/>
              <w:jc w:val="center"/>
              <w:rPr>
                <w:iCs/>
                <w:sz w:val="26"/>
                <w:szCs w:val="26"/>
              </w:rPr>
            </w:pPr>
            <w:r>
              <w:rPr>
                <w:iCs/>
                <w:sz w:val="26"/>
                <w:szCs w:val="26"/>
              </w:rPr>
              <w:t>Mã người dùng (FK)</w:t>
            </w:r>
          </w:p>
        </w:tc>
      </w:tr>
      <w:tr w14:paraId="3A40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021D7862">
            <w:pPr>
              <w:pStyle w:val="37"/>
              <w:spacing w:line="480" w:lineRule="auto"/>
              <w:ind w:left="0"/>
              <w:jc w:val="center"/>
              <w:rPr>
                <w:iCs/>
                <w:sz w:val="26"/>
                <w:szCs w:val="26"/>
              </w:rPr>
            </w:pPr>
            <w:r>
              <w:rPr>
                <w:iCs/>
                <w:sz w:val="26"/>
                <w:szCs w:val="26"/>
              </w:rPr>
              <w:t>3</w:t>
            </w:r>
          </w:p>
        </w:tc>
        <w:tc>
          <w:tcPr>
            <w:tcW w:w="2251" w:type="dxa"/>
          </w:tcPr>
          <w:p w14:paraId="3F9FF48F">
            <w:pPr>
              <w:pStyle w:val="37"/>
              <w:spacing w:line="480" w:lineRule="auto"/>
              <w:ind w:left="0"/>
              <w:jc w:val="center"/>
              <w:rPr>
                <w:iCs/>
                <w:sz w:val="26"/>
                <w:szCs w:val="26"/>
              </w:rPr>
            </w:pPr>
            <w:r>
              <w:rPr>
                <w:iCs/>
                <w:sz w:val="26"/>
                <w:szCs w:val="26"/>
              </w:rPr>
              <w:t>IdProduct</w:t>
            </w:r>
          </w:p>
        </w:tc>
        <w:tc>
          <w:tcPr>
            <w:tcW w:w="2270" w:type="dxa"/>
          </w:tcPr>
          <w:p w14:paraId="7675EB30">
            <w:pPr>
              <w:pStyle w:val="37"/>
              <w:spacing w:line="480" w:lineRule="auto"/>
              <w:ind w:left="0"/>
              <w:jc w:val="center"/>
              <w:rPr>
                <w:iCs/>
                <w:sz w:val="26"/>
                <w:szCs w:val="26"/>
              </w:rPr>
            </w:pPr>
            <w:r>
              <w:rPr>
                <w:iCs/>
                <w:sz w:val="26"/>
                <w:szCs w:val="26"/>
              </w:rPr>
              <w:t>Uniqueidentifier</w:t>
            </w:r>
          </w:p>
        </w:tc>
        <w:tc>
          <w:tcPr>
            <w:tcW w:w="993" w:type="dxa"/>
          </w:tcPr>
          <w:p w14:paraId="24CC8E18">
            <w:pPr>
              <w:pStyle w:val="37"/>
              <w:spacing w:line="480" w:lineRule="auto"/>
              <w:ind w:left="0"/>
              <w:jc w:val="center"/>
              <w:rPr>
                <w:iCs/>
                <w:sz w:val="26"/>
                <w:szCs w:val="26"/>
              </w:rPr>
            </w:pPr>
            <w:r>
              <w:rPr>
                <w:iCs/>
                <w:sz w:val="26"/>
                <w:szCs w:val="26"/>
              </w:rPr>
              <w:t>No</w:t>
            </w:r>
          </w:p>
        </w:tc>
        <w:tc>
          <w:tcPr>
            <w:tcW w:w="3163" w:type="dxa"/>
          </w:tcPr>
          <w:p w14:paraId="5673F9B9">
            <w:pPr>
              <w:pStyle w:val="37"/>
              <w:spacing w:line="480" w:lineRule="auto"/>
              <w:ind w:left="0"/>
              <w:jc w:val="center"/>
              <w:rPr>
                <w:iCs/>
                <w:sz w:val="26"/>
                <w:szCs w:val="26"/>
              </w:rPr>
            </w:pPr>
            <w:r>
              <w:rPr>
                <w:iCs/>
                <w:sz w:val="26"/>
                <w:szCs w:val="26"/>
              </w:rPr>
              <w:t>Mã hàng hóa (FK)</w:t>
            </w:r>
          </w:p>
        </w:tc>
      </w:tr>
      <w:tr w14:paraId="6079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447BF1CD">
            <w:pPr>
              <w:pStyle w:val="37"/>
              <w:spacing w:line="480" w:lineRule="auto"/>
              <w:ind w:left="0"/>
              <w:jc w:val="center"/>
              <w:rPr>
                <w:iCs/>
                <w:sz w:val="26"/>
                <w:szCs w:val="26"/>
              </w:rPr>
            </w:pPr>
            <w:r>
              <w:rPr>
                <w:iCs/>
                <w:sz w:val="26"/>
                <w:szCs w:val="26"/>
              </w:rPr>
              <w:t>4</w:t>
            </w:r>
          </w:p>
        </w:tc>
        <w:tc>
          <w:tcPr>
            <w:tcW w:w="2251" w:type="dxa"/>
          </w:tcPr>
          <w:p w14:paraId="61F8163E">
            <w:pPr>
              <w:pStyle w:val="37"/>
              <w:spacing w:line="480" w:lineRule="auto"/>
              <w:ind w:left="0"/>
              <w:jc w:val="center"/>
              <w:rPr>
                <w:iCs/>
                <w:sz w:val="26"/>
                <w:szCs w:val="26"/>
              </w:rPr>
            </w:pPr>
            <w:r>
              <w:rPr>
                <w:iCs/>
                <w:sz w:val="26"/>
                <w:szCs w:val="26"/>
              </w:rPr>
              <w:t>Number</w:t>
            </w:r>
          </w:p>
        </w:tc>
        <w:tc>
          <w:tcPr>
            <w:tcW w:w="2270" w:type="dxa"/>
          </w:tcPr>
          <w:p w14:paraId="057A4163">
            <w:pPr>
              <w:pStyle w:val="37"/>
              <w:spacing w:line="480" w:lineRule="auto"/>
              <w:ind w:left="0"/>
              <w:jc w:val="center"/>
              <w:rPr>
                <w:iCs/>
                <w:sz w:val="26"/>
                <w:szCs w:val="26"/>
              </w:rPr>
            </w:pPr>
            <w:r>
              <w:rPr>
                <w:iCs/>
                <w:sz w:val="26"/>
                <w:szCs w:val="26"/>
              </w:rPr>
              <w:t>Int</w:t>
            </w:r>
          </w:p>
        </w:tc>
        <w:tc>
          <w:tcPr>
            <w:tcW w:w="993" w:type="dxa"/>
          </w:tcPr>
          <w:p w14:paraId="3E2B25EB">
            <w:pPr>
              <w:pStyle w:val="37"/>
              <w:spacing w:line="480" w:lineRule="auto"/>
              <w:ind w:left="0"/>
              <w:jc w:val="center"/>
              <w:rPr>
                <w:iCs/>
                <w:sz w:val="26"/>
                <w:szCs w:val="26"/>
              </w:rPr>
            </w:pPr>
            <w:r>
              <w:rPr>
                <w:iCs/>
                <w:sz w:val="26"/>
                <w:szCs w:val="26"/>
              </w:rPr>
              <w:t>No</w:t>
            </w:r>
          </w:p>
        </w:tc>
        <w:tc>
          <w:tcPr>
            <w:tcW w:w="3163" w:type="dxa"/>
          </w:tcPr>
          <w:p w14:paraId="185A6FA1">
            <w:pPr>
              <w:pStyle w:val="37"/>
              <w:spacing w:line="480" w:lineRule="auto"/>
              <w:ind w:left="0"/>
              <w:jc w:val="center"/>
              <w:rPr>
                <w:iCs/>
                <w:sz w:val="26"/>
                <w:szCs w:val="26"/>
              </w:rPr>
            </w:pPr>
            <w:r>
              <w:rPr>
                <w:iCs/>
                <w:sz w:val="26"/>
                <w:szCs w:val="26"/>
              </w:rPr>
              <w:t>Số lượng hàng hóa</w:t>
            </w:r>
          </w:p>
        </w:tc>
      </w:tr>
      <w:tr w14:paraId="5161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271A1264">
            <w:pPr>
              <w:pStyle w:val="37"/>
              <w:spacing w:line="480" w:lineRule="auto"/>
              <w:ind w:left="0"/>
              <w:jc w:val="center"/>
              <w:rPr>
                <w:iCs/>
                <w:sz w:val="26"/>
                <w:szCs w:val="26"/>
              </w:rPr>
            </w:pPr>
            <w:r>
              <w:rPr>
                <w:iCs/>
                <w:sz w:val="26"/>
                <w:szCs w:val="26"/>
              </w:rPr>
              <w:t>5</w:t>
            </w:r>
          </w:p>
        </w:tc>
        <w:tc>
          <w:tcPr>
            <w:tcW w:w="2251" w:type="dxa"/>
          </w:tcPr>
          <w:p w14:paraId="2E40445F">
            <w:pPr>
              <w:pStyle w:val="37"/>
              <w:spacing w:line="480" w:lineRule="auto"/>
              <w:ind w:left="0"/>
              <w:jc w:val="center"/>
              <w:rPr>
                <w:iCs/>
                <w:sz w:val="26"/>
                <w:szCs w:val="26"/>
              </w:rPr>
            </w:pPr>
            <w:r>
              <w:rPr>
                <w:iCs/>
                <w:sz w:val="26"/>
                <w:szCs w:val="26"/>
              </w:rPr>
              <w:t>IdDiscount</w:t>
            </w:r>
          </w:p>
        </w:tc>
        <w:tc>
          <w:tcPr>
            <w:tcW w:w="2270" w:type="dxa"/>
          </w:tcPr>
          <w:p w14:paraId="728BB345">
            <w:pPr>
              <w:pStyle w:val="37"/>
              <w:spacing w:line="480" w:lineRule="auto"/>
              <w:ind w:left="0"/>
              <w:jc w:val="center"/>
              <w:rPr>
                <w:iCs/>
                <w:sz w:val="26"/>
                <w:szCs w:val="26"/>
              </w:rPr>
            </w:pPr>
            <w:r>
              <w:rPr>
                <w:iCs/>
                <w:sz w:val="26"/>
                <w:szCs w:val="26"/>
              </w:rPr>
              <w:t>Uniqueidentifier</w:t>
            </w:r>
          </w:p>
        </w:tc>
        <w:tc>
          <w:tcPr>
            <w:tcW w:w="993" w:type="dxa"/>
          </w:tcPr>
          <w:p w14:paraId="74695832">
            <w:pPr>
              <w:pStyle w:val="37"/>
              <w:spacing w:line="480" w:lineRule="auto"/>
              <w:ind w:left="0"/>
              <w:jc w:val="center"/>
              <w:rPr>
                <w:iCs/>
                <w:sz w:val="26"/>
                <w:szCs w:val="26"/>
              </w:rPr>
            </w:pPr>
            <w:r>
              <w:rPr>
                <w:iCs/>
                <w:sz w:val="26"/>
                <w:szCs w:val="26"/>
              </w:rPr>
              <w:t>No</w:t>
            </w:r>
          </w:p>
        </w:tc>
        <w:tc>
          <w:tcPr>
            <w:tcW w:w="3163" w:type="dxa"/>
          </w:tcPr>
          <w:p w14:paraId="0869795E">
            <w:pPr>
              <w:pStyle w:val="37"/>
              <w:spacing w:line="480" w:lineRule="auto"/>
              <w:ind w:left="0"/>
              <w:jc w:val="center"/>
              <w:rPr>
                <w:iCs/>
                <w:sz w:val="26"/>
                <w:szCs w:val="26"/>
              </w:rPr>
            </w:pPr>
            <w:r>
              <w:rPr>
                <w:iCs/>
                <w:sz w:val="26"/>
                <w:szCs w:val="26"/>
              </w:rPr>
              <w:t>Mã giảm giá (FK)</w:t>
            </w:r>
          </w:p>
        </w:tc>
      </w:tr>
      <w:tr w14:paraId="08A5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2E2B4E2D">
            <w:pPr>
              <w:pStyle w:val="37"/>
              <w:spacing w:line="480" w:lineRule="auto"/>
              <w:ind w:left="0"/>
              <w:jc w:val="center"/>
              <w:rPr>
                <w:iCs/>
                <w:sz w:val="26"/>
                <w:szCs w:val="26"/>
              </w:rPr>
            </w:pPr>
            <w:r>
              <w:rPr>
                <w:iCs/>
                <w:sz w:val="26"/>
                <w:szCs w:val="26"/>
              </w:rPr>
              <w:t>6</w:t>
            </w:r>
          </w:p>
        </w:tc>
        <w:tc>
          <w:tcPr>
            <w:tcW w:w="2251" w:type="dxa"/>
          </w:tcPr>
          <w:p w14:paraId="4E62ED70">
            <w:pPr>
              <w:pStyle w:val="37"/>
              <w:spacing w:line="480" w:lineRule="auto"/>
              <w:ind w:left="0"/>
              <w:jc w:val="center"/>
              <w:rPr>
                <w:iCs/>
                <w:sz w:val="26"/>
                <w:szCs w:val="26"/>
              </w:rPr>
            </w:pPr>
            <w:r>
              <w:rPr>
                <w:iCs/>
                <w:sz w:val="26"/>
                <w:szCs w:val="26"/>
              </w:rPr>
              <w:t>TotalPrice</w:t>
            </w:r>
          </w:p>
        </w:tc>
        <w:tc>
          <w:tcPr>
            <w:tcW w:w="2270" w:type="dxa"/>
          </w:tcPr>
          <w:p w14:paraId="443BBA67">
            <w:pPr>
              <w:pStyle w:val="37"/>
              <w:spacing w:line="480" w:lineRule="auto"/>
              <w:ind w:left="0"/>
              <w:jc w:val="center"/>
              <w:rPr>
                <w:iCs/>
                <w:sz w:val="26"/>
                <w:szCs w:val="26"/>
              </w:rPr>
            </w:pPr>
            <w:r>
              <w:rPr>
                <w:iCs/>
                <w:sz w:val="26"/>
                <w:szCs w:val="26"/>
              </w:rPr>
              <w:t>Float</w:t>
            </w:r>
          </w:p>
        </w:tc>
        <w:tc>
          <w:tcPr>
            <w:tcW w:w="993" w:type="dxa"/>
          </w:tcPr>
          <w:p w14:paraId="426ADDA8">
            <w:pPr>
              <w:pStyle w:val="37"/>
              <w:spacing w:line="480" w:lineRule="auto"/>
              <w:ind w:left="0"/>
              <w:jc w:val="center"/>
              <w:rPr>
                <w:iCs/>
                <w:sz w:val="26"/>
                <w:szCs w:val="26"/>
              </w:rPr>
            </w:pPr>
            <w:r>
              <w:rPr>
                <w:iCs/>
                <w:sz w:val="26"/>
                <w:szCs w:val="26"/>
              </w:rPr>
              <w:t>No</w:t>
            </w:r>
          </w:p>
        </w:tc>
        <w:tc>
          <w:tcPr>
            <w:tcW w:w="3163" w:type="dxa"/>
          </w:tcPr>
          <w:p w14:paraId="18C64083">
            <w:pPr>
              <w:pStyle w:val="37"/>
              <w:spacing w:line="480" w:lineRule="auto"/>
              <w:ind w:left="0"/>
              <w:jc w:val="center"/>
              <w:rPr>
                <w:iCs/>
                <w:sz w:val="26"/>
                <w:szCs w:val="26"/>
              </w:rPr>
            </w:pPr>
            <w:r>
              <w:rPr>
                <w:iCs/>
                <w:sz w:val="26"/>
                <w:szCs w:val="26"/>
              </w:rPr>
              <w:t>Tổng giá</w:t>
            </w:r>
          </w:p>
        </w:tc>
      </w:tr>
    </w:tbl>
    <w:p w14:paraId="46FA9DDC">
      <w:pPr>
        <w:rPr>
          <w:color w:val="000000" w:themeColor="text1"/>
          <w14:textFill>
            <w14:solidFill>
              <w14:schemeClr w14:val="tx1"/>
            </w14:solidFill>
          </w14:textFill>
        </w:rPr>
      </w:pPr>
    </w:p>
    <w:p w14:paraId="251EA0F0">
      <w:pPr>
        <w:spacing w:after="160" w:line="259" w:lineRule="auto"/>
        <w:rPr>
          <w:color w:val="000000" w:themeColor="text1"/>
          <w14:textFill>
            <w14:solidFill>
              <w14:schemeClr w14:val="tx1"/>
            </w14:solidFill>
          </w14:textFill>
        </w:rPr>
      </w:pPr>
      <w:bookmarkStart w:id="714" w:name="_Toc135612383"/>
      <w:bookmarkStart w:id="715" w:name="_Toc150207849"/>
      <w:bookmarkStart w:id="716" w:name="_Toc135612668"/>
      <w:bookmarkStart w:id="717" w:name="_Toc104585198"/>
      <w:bookmarkStart w:id="718" w:name="_Toc150208203"/>
      <w:bookmarkStart w:id="719" w:name="_Toc150208120"/>
      <w:bookmarkStart w:id="720" w:name="_Toc150207763"/>
      <w:r>
        <w:rPr>
          <w:b/>
          <w:bCs/>
          <w:color w:val="000000" w:themeColor="text1"/>
          <w:sz w:val="28"/>
          <w:szCs w:val="28"/>
          <w14:textFill>
            <w14:solidFill>
              <w14:schemeClr w14:val="tx1"/>
            </w14:solidFill>
          </w14:textFill>
        </w:rPr>
        <w:br w:type="page"/>
      </w:r>
      <w:bookmarkEnd w:id="714"/>
      <w:bookmarkEnd w:id="715"/>
      <w:bookmarkEnd w:id="716"/>
      <w:bookmarkEnd w:id="717"/>
      <w:bookmarkEnd w:id="718"/>
      <w:bookmarkEnd w:id="719"/>
      <w:bookmarkEnd w:id="720"/>
      <w:bookmarkStart w:id="721" w:name="_Toc135612677"/>
      <w:bookmarkStart w:id="722" w:name="_Toc104585220"/>
      <w:bookmarkStart w:id="723" w:name="_Toc449266215"/>
    </w:p>
    <w:bookmarkEnd w:id="721"/>
    <w:bookmarkEnd w:id="722"/>
    <w:p w14:paraId="4EE7A881">
      <w:pPr>
        <w:pStyle w:val="37"/>
        <w:tabs>
          <w:tab w:val="left" w:pos="630"/>
        </w:tabs>
        <w:spacing w:after="240" w:line="360" w:lineRule="auto"/>
        <w:ind w:left="0"/>
        <w:outlineLvl w:val="1"/>
        <w:rPr>
          <w:b/>
          <w:color w:val="000000" w:themeColor="text1"/>
          <w:sz w:val="26"/>
          <w:szCs w:val="26"/>
          <w14:textFill>
            <w14:solidFill>
              <w14:schemeClr w14:val="tx1"/>
            </w14:solidFill>
          </w14:textFill>
        </w:rPr>
      </w:pPr>
      <w:bookmarkStart w:id="724" w:name="_Toc170479874"/>
      <w:r>
        <w:rPr>
          <w:b/>
          <w:color w:val="000000" w:themeColor="text1"/>
          <w:sz w:val="26"/>
          <w:szCs w:val="26"/>
          <w14:textFill>
            <w14:solidFill>
              <w14:schemeClr w14:val="tx1"/>
            </w14:solidFill>
          </w14:textFill>
        </w:rPr>
        <w:t>3.7 Cài đặt hệ thống</w:t>
      </w:r>
      <w:bookmarkEnd w:id="724"/>
    </w:p>
    <w:p w14:paraId="299218CC">
      <w:pPr>
        <w:pStyle w:val="4"/>
        <w:numPr>
          <w:ilvl w:val="0"/>
          <w:numId w:val="0"/>
        </w:numPr>
        <w:spacing w:line="360" w:lineRule="auto"/>
        <w:rPr>
          <w:rFonts w:ascii="Times New Roman" w:hAnsi="Times New Roman" w:cs="Times New Roman"/>
          <w:b/>
          <w:bCs/>
          <w:i/>
          <w:iCs/>
          <w:color w:val="000000" w:themeColor="text1"/>
          <w:sz w:val="26"/>
          <w:szCs w:val="26"/>
          <w14:textFill>
            <w14:solidFill>
              <w14:schemeClr w14:val="tx1"/>
            </w14:solidFill>
          </w14:textFill>
        </w:rPr>
      </w:pPr>
      <w:bookmarkStart w:id="725" w:name="_Toc150441554"/>
      <w:bookmarkStart w:id="726" w:name="_Toc150207854"/>
      <w:bookmarkStart w:id="727" w:name="_Toc150208208"/>
      <w:bookmarkStart w:id="728" w:name="_Toc135612678"/>
      <w:bookmarkStart w:id="729" w:name="_Toc150441921"/>
      <w:bookmarkStart w:id="730" w:name="_Toc150207768"/>
      <w:bookmarkStart w:id="731" w:name="_Toc150381484"/>
      <w:bookmarkStart w:id="732" w:name="_Toc150208125"/>
      <w:bookmarkStart w:id="733" w:name="_Toc170479875"/>
      <w:r>
        <w:rPr>
          <w:rFonts w:ascii="Times New Roman" w:hAnsi="Times New Roman" w:cs="Times New Roman"/>
          <w:b/>
          <w:bCs/>
          <w:i/>
          <w:iCs/>
          <w:color w:val="000000" w:themeColor="text1"/>
          <w:sz w:val="26"/>
          <w:szCs w:val="26"/>
          <w14:textFill>
            <w14:solidFill>
              <w14:schemeClr w14:val="tx1"/>
            </w14:solidFill>
          </w14:textFill>
        </w:rPr>
        <w:t xml:space="preserve">3.7.1 Giao diện </w:t>
      </w:r>
      <w:bookmarkEnd w:id="725"/>
      <w:bookmarkEnd w:id="726"/>
      <w:bookmarkEnd w:id="727"/>
      <w:bookmarkEnd w:id="728"/>
      <w:bookmarkEnd w:id="729"/>
      <w:bookmarkEnd w:id="730"/>
      <w:bookmarkEnd w:id="731"/>
      <w:bookmarkEnd w:id="732"/>
      <w:r>
        <w:rPr>
          <w:rFonts w:ascii="Times New Roman" w:hAnsi="Times New Roman" w:cs="Times New Roman"/>
          <w:b/>
          <w:bCs/>
          <w:i/>
          <w:iCs/>
          <w:color w:val="000000" w:themeColor="text1"/>
          <w:sz w:val="26"/>
          <w:szCs w:val="26"/>
          <w14:textFill>
            <w14:solidFill>
              <w14:schemeClr w14:val="tx1"/>
            </w14:solidFill>
          </w14:textFill>
        </w:rPr>
        <w:t>của hệ thống phía quản trị viên</w:t>
      </w:r>
      <w:bookmarkEnd w:id="733"/>
    </w:p>
    <w:p w14:paraId="0F2F04C1">
      <w:pPr>
        <w:pStyle w:val="59"/>
        <w:numPr>
          <w:ilvl w:val="0"/>
          <w:numId w:val="29"/>
        </w:numPr>
        <w:spacing w:line="360" w:lineRule="auto"/>
        <w:outlineLvl w:val="9"/>
        <w:rPr>
          <w:b w:val="0"/>
          <w:bCs/>
          <w:color w:val="000000" w:themeColor="text1"/>
          <w:sz w:val="26"/>
          <w:szCs w:val="26"/>
          <w14:textFill>
            <w14:solidFill>
              <w14:schemeClr w14:val="tx1"/>
            </w14:solidFill>
          </w14:textFill>
        </w:rPr>
      </w:pPr>
      <w:bookmarkStart w:id="734" w:name="_Toc150207855"/>
      <w:bookmarkStart w:id="735" w:name="_Toc150523285"/>
      <w:bookmarkStart w:id="736" w:name="_Toc150381485"/>
      <w:bookmarkStart w:id="737" w:name="_Toc150207769"/>
      <w:bookmarkStart w:id="738" w:name="_Toc150441555"/>
      <w:bookmarkStart w:id="739" w:name="_Toc150441922"/>
      <w:bookmarkStart w:id="740" w:name="_Toc135612679"/>
      <w:bookmarkStart w:id="741" w:name="_Toc106964547"/>
      <w:bookmarkStart w:id="742" w:name="_Toc150208126"/>
      <w:bookmarkStart w:id="743" w:name="_Toc150806789"/>
      <w:bookmarkStart w:id="744" w:name="_Toc107347119"/>
      <w:bookmarkStart w:id="745" w:name="_Toc107347522"/>
      <w:bookmarkStart w:id="746" w:name="_Toc150208209"/>
      <w:r>
        <w:rPr>
          <w:b w:val="0"/>
          <w:bCs/>
          <w:color w:val="000000" w:themeColor="text1"/>
          <w:sz w:val="26"/>
          <w:szCs w:val="26"/>
          <w14:textFill>
            <w14:solidFill>
              <w14:schemeClr w14:val="tx1"/>
            </w14:solidFill>
          </w14:textFill>
        </w:rPr>
        <w:t>Giao diện đăng nhập</w:t>
      </w:r>
      <w:bookmarkEnd w:id="734"/>
      <w:bookmarkEnd w:id="735"/>
      <w:bookmarkEnd w:id="736"/>
      <w:bookmarkEnd w:id="737"/>
      <w:bookmarkEnd w:id="738"/>
      <w:bookmarkEnd w:id="739"/>
      <w:bookmarkEnd w:id="740"/>
      <w:bookmarkEnd w:id="741"/>
      <w:bookmarkEnd w:id="742"/>
      <w:bookmarkEnd w:id="743"/>
      <w:bookmarkEnd w:id="744"/>
      <w:bookmarkEnd w:id="745"/>
      <w:bookmarkEnd w:id="746"/>
    </w:p>
    <w:p w14:paraId="19D612B1">
      <w:pPr>
        <w:pStyle w:val="62"/>
        <w:numPr>
          <w:ilvl w:val="0"/>
          <w:numId w:val="30"/>
        </w:numPr>
        <w:spacing w:before="120"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Trang quản trị và trang của người dùng được gộp chung làm 1 nhưng đối với trang quản trị sẽ có nhiều chức năng hơn</w:t>
      </w:r>
    </w:p>
    <w:p w14:paraId="72179EAB">
      <w:pPr>
        <w:pStyle w:val="62"/>
        <w:numPr>
          <w:ilvl w:val="0"/>
          <w:numId w:val="30"/>
        </w:numPr>
        <w:spacing w:before="120"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Giao diện đăng nhập quản trị và người dùng: quản trị viên và người dùng đăng nhập tài khoản (email và mật khẩu) của mình để truy cập hệ thống quản lý</w:t>
      </w:r>
    </w:p>
    <w:p w14:paraId="0A423C6F">
      <w:pPr>
        <w:pStyle w:val="62"/>
        <w:numPr>
          <w:ilvl w:val="0"/>
          <w:numId w:val="0"/>
        </w:numPr>
        <w:spacing w:before="120" w:after="0" w:line="360" w:lineRule="auto"/>
        <w:ind w:left="714"/>
        <w:jc w:val="both"/>
        <w:rPr>
          <w:color w:val="000000" w:themeColor="text1"/>
          <w:sz w:val="26"/>
          <w:szCs w:val="26"/>
          <w14:textFill>
            <w14:solidFill>
              <w14:schemeClr w14:val="tx1"/>
            </w14:solidFill>
          </w14:textFill>
        </w:rPr>
      </w:pPr>
    </w:p>
    <w:p w14:paraId="39A94832">
      <w:pPr>
        <w:pStyle w:val="62"/>
        <w:numPr>
          <w:ilvl w:val="0"/>
          <w:numId w:val="0"/>
        </w:numPr>
        <w:spacing w:before="120" w:after="0" w:line="360" w:lineRule="auto"/>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880360"/>
            <wp:effectExtent l="19050" t="1905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5"/>
                    <a:stretch>
                      <a:fillRect/>
                    </a:stretch>
                  </pic:blipFill>
                  <pic:spPr>
                    <a:xfrm>
                      <a:off x="0" y="0"/>
                      <a:ext cx="5760720" cy="2880360"/>
                    </a:xfrm>
                    <a:prstGeom prst="rect">
                      <a:avLst/>
                    </a:prstGeom>
                    <a:ln>
                      <a:solidFill>
                        <a:schemeClr val="tx1"/>
                      </a:solidFill>
                    </a:ln>
                  </pic:spPr>
                </pic:pic>
              </a:graphicData>
            </a:graphic>
          </wp:inline>
        </w:drawing>
      </w:r>
    </w:p>
    <w:p w14:paraId="2DCD56C7">
      <w:pPr>
        <w:pStyle w:val="14"/>
        <w:spacing w:line="360" w:lineRule="auto"/>
        <w:rPr>
          <w:color w:val="000000" w:themeColor="text1"/>
          <w14:textFill>
            <w14:solidFill>
              <w14:schemeClr w14:val="tx1"/>
            </w14:solidFill>
          </w14:textFill>
        </w:rPr>
      </w:pPr>
      <w:bookmarkStart w:id="747" w:name="_Toc150523382"/>
      <w:bookmarkStart w:id="748" w:name="_Toc135668094"/>
      <w:bookmarkStart w:id="749" w:name="_Toc150208784"/>
      <w:bookmarkStart w:id="750" w:name="_Toc150442104"/>
      <w:bookmarkStart w:id="751" w:name="_Toc150381679"/>
      <w:r>
        <w:rPr>
          <w:color w:val="000000" w:themeColor="text1"/>
          <w14:textFill>
            <w14:solidFill>
              <w14:schemeClr w14:val="tx1"/>
            </w14:solidFill>
          </w14:textFill>
        </w:rPr>
        <w:t xml:space="preserve">Hình 3. Giao diện đăng nhập </w:t>
      </w:r>
      <w:bookmarkEnd w:id="747"/>
      <w:bookmarkEnd w:id="748"/>
      <w:bookmarkEnd w:id="749"/>
      <w:bookmarkEnd w:id="750"/>
      <w:bookmarkEnd w:id="751"/>
      <w:r>
        <w:rPr>
          <w:color w:val="000000" w:themeColor="text1"/>
          <w14:textFill>
            <w14:solidFill>
              <w14:schemeClr w14:val="tx1"/>
            </w14:solidFill>
          </w14:textFill>
        </w:rPr>
        <w:t>(Nguồn: Phần mềm)</w:t>
      </w:r>
    </w:p>
    <w:p w14:paraId="2D665C60"/>
    <w:p w14:paraId="66C0AEC8">
      <w:pPr>
        <w:pStyle w:val="62"/>
        <w:numPr>
          <w:ilvl w:val="0"/>
          <w:numId w:val="31"/>
        </w:numPr>
        <w:spacing w:before="120"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Giao diện quản lý của quản trị viên sẽ có tổng cộng 8 mục bao gồm: thông tin tài khoản, quản lý lịch sử mua hàng, quản lý cửa hàng, quản lý người dùng, quản lý nhân viên và quản lý kiểm duyệt</w:t>
      </w:r>
    </w:p>
    <w:p w14:paraId="66CE463B">
      <w:pPr>
        <w:pStyle w:val="62"/>
        <w:numPr>
          <w:ilvl w:val="0"/>
          <w:numId w:val="0"/>
        </w:numPr>
        <w:spacing w:before="120" w:after="0" w:line="360" w:lineRule="auto"/>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897505"/>
            <wp:effectExtent l="19050" t="1905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6"/>
                    <a:stretch>
                      <a:fillRect/>
                    </a:stretch>
                  </pic:blipFill>
                  <pic:spPr>
                    <a:xfrm>
                      <a:off x="0" y="0"/>
                      <a:ext cx="5760720" cy="2897505"/>
                    </a:xfrm>
                    <a:prstGeom prst="rect">
                      <a:avLst/>
                    </a:prstGeom>
                    <a:ln>
                      <a:solidFill>
                        <a:schemeClr val="tx1"/>
                      </a:solidFill>
                    </a:ln>
                  </pic:spPr>
                </pic:pic>
              </a:graphicData>
            </a:graphic>
          </wp:inline>
        </w:drawing>
      </w:r>
    </w:p>
    <w:p w14:paraId="07292F91">
      <w:pPr>
        <w:pStyle w:val="14"/>
        <w:spacing w:line="360" w:lineRule="auto"/>
        <w:rPr>
          <w:color w:val="000000" w:themeColor="text1"/>
          <w:lang w:val="pt-BR"/>
          <w14:textFill>
            <w14:solidFill>
              <w14:schemeClr w14:val="tx1"/>
            </w14:solidFill>
          </w14:textFill>
        </w:rPr>
      </w:pPr>
      <w:bookmarkStart w:id="752" w:name="_Toc150208785"/>
      <w:bookmarkStart w:id="753" w:name="_Toc150381680"/>
      <w:bookmarkStart w:id="754" w:name="_Toc135668095"/>
      <w:bookmarkStart w:id="755" w:name="_Toc150442105"/>
      <w:bookmarkStart w:id="756" w:name="_Toc150523383"/>
      <w:r>
        <w:rPr>
          <w:color w:val="000000" w:themeColor="text1"/>
          <w:lang w:val="pt-BR"/>
          <w14:textFill>
            <w14:solidFill>
              <w14:schemeClr w14:val="tx1"/>
            </w14:solidFill>
          </w14:textFill>
        </w:rPr>
        <w:t xml:space="preserve">Hình 3. </w:t>
      </w:r>
      <w:bookmarkEnd w:id="752"/>
      <w:bookmarkEnd w:id="753"/>
      <w:bookmarkEnd w:id="754"/>
      <w:bookmarkEnd w:id="755"/>
      <w:bookmarkEnd w:id="756"/>
      <w:bookmarkStart w:id="757" w:name="_Toc107347523"/>
      <w:bookmarkStart w:id="758" w:name="_Toc106964548"/>
      <w:bookmarkStart w:id="759" w:name="_Toc107347120"/>
      <w:r>
        <w:rPr>
          <w:color w:val="000000" w:themeColor="text1"/>
          <w:lang w:val="pt-BR"/>
          <w14:textFill>
            <w14:solidFill>
              <w14:schemeClr w14:val="tx1"/>
            </w14:solidFill>
          </w14:textFill>
        </w:rPr>
        <w:t xml:space="preserve">Giao diện trang quản lý của quản trị viên </w:t>
      </w:r>
      <w:r>
        <w:rPr>
          <w:color w:val="000000" w:themeColor="text1"/>
          <w14:textFill>
            <w14:solidFill>
              <w14:schemeClr w14:val="tx1"/>
            </w14:solidFill>
          </w14:textFill>
        </w:rPr>
        <w:t>(Nguồn: Phần mềm)</w:t>
      </w:r>
    </w:p>
    <w:p w14:paraId="5448D111">
      <w:pPr>
        <w:spacing w:after="160" w:line="360" w:lineRule="auto"/>
        <w:rPr>
          <w:bCs/>
          <w:color w:val="000000" w:themeColor="text1"/>
          <w:sz w:val="26"/>
          <w:szCs w:val="26"/>
          <w:lang w:val="pt-BR"/>
          <w14:textFill>
            <w14:solidFill>
              <w14:schemeClr w14:val="tx1"/>
            </w14:solidFill>
          </w14:textFill>
        </w:rPr>
      </w:pPr>
      <w:bookmarkStart w:id="760" w:name="_Toc150207856"/>
      <w:bookmarkStart w:id="761" w:name="_Toc150207770"/>
      <w:bookmarkStart w:id="762" w:name="_Toc150208127"/>
      <w:bookmarkStart w:id="763" w:name="_Toc150208210"/>
    </w:p>
    <w:bookmarkEnd w:id="757"/>
    <w:bookmarkEnd w:id="758"/>
    <w:bookmarkEnd w:id="759"/>
    <w:bookmarkEnd w:id="760"/>
    <w:bookmarkEnd w:id="761"/>
    <w:bookmarkEnd w:id="762"/>
    <w:bookmarkEnd w:id="763"/>
    <w:p w14:paraId="3ADA30DC">
      <w:pPr>
        <w:pStyle w:val="59"/>
        <w:numPr>
          <w:ilvl w:val="0"/>
          <w:numId w:val="29"/>
        </w:numPr>
        <w:spacing w:line="360" w:lineRule="auto"/>
        <w:outlineLvl w:val="9"/>
        <w:rPr>
          <w:b w:val="0"/>
          <w:bCs/>
          <w:color w:val="000000" w:themeColor="text1"/>
          <w:sz w:val="26"/>
          <w:szCs w:val="26"/>
          <w14:textFill>
            <w14:solidFill>
              <w14:schemeClr w14:val="tx1"/>
            </w14:solidFill>
          </w14:textFill>
        </w:rPr>
      </w:pPr>
      <w:r>
        <w:rPr>
          <w:b w:val="0"/>
          <w:bCs/>
          <w:color w:val="000000" w:themeColor="text1"/>
          <w:sz w:val="26"/>
          <w:szCs w:val="26"/>
          <w14:textFill>
            <w14:solidFill>
              <w14:schemeClr w14:val="tx1"/>
            </w14:solidFill>
          </w14:textFill>
        </w:rPr>
        <w:t>Quản lý lịch sử mua hàng</w:t>
      </w:r>
    </w:p>
    <w:p w14:paraId="70064035">
      <w:pPr>
        <w:pStyle w:val="62"/>
        <w:numPr>
          <w:ilvl w:val="0"/>
          <w:numId w:val="32"/>
        </w:numPr>
        <w:spacing w:before="120" w:after="0" w:line="360" w:lineRule="auto"/>
        <w:ind w:left="714" w:hanging="357"/>
        <w:jc w:val="both"/>
        <w:rPr>
          <w:color w:val="000000" w:themeColor="text1"/>
          <w:sz w:val="26"/>
          <w:szCs w:val="26"/>
          <w14:textFill>
            <w14:solidFill>
              <w14:schemeClr w14:val="tx1"/>
            </w14:solidFill>
          </w14:textFill>
        </w:rPr>
      </w:pPr>
      <w:bookmarkStart w:id="764" w:name="_Hlk107125809"/>
      <w:r>
        <w:rPr>
          <w:color w:val="000000" w:themeColor="text1"/>
          <w:sz w:val="26"/>
          <w:szCs w:val="26"/>
          <w14:textFill>
            <w14:solidFill>
              <w14:schemeClr w14:val="tx1"/>
            </w14:solidFill>
          </w14:textFill>
        </w:rPr>
        <w:t xml:space="preserve">Khi bấm vào </w:t>
      </w:r>
      <w:bookmarkEnd w:id="764"/>
      <w:r>
        <w:rPr>
          <w:color w:val="000000" w:themeColor="text1"/>
          <w:sz w:val="26"/>
          <w:szCs w:val="26"/>
          <w14:textFill>
            <w14:solidFill>
              <w14:schemeClr w14:val="tx1"/>
            </w14:solidFill>
          </w14:textFill>
        </w:rPr>
        <w:t xml:space="preserve">quản lý lịch sử mua hàng sẽ hiện ra trang thông tin lịch sử mua hàng của người dùng: </w:t>
      </w:r>
    </w:p>
    <w:p w14:paraId="0344D7AB">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60720" cy="2658110"/>
            <wp:effectExtent l="19050" t="19050" r="11430" b="27940"/>
            <wp:docPr id="1937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089" name="Picture 1"/>
                    <pic:cNvPicPr>
                      <a:picLocks noChangeAspect="1"/>
                    </pic:cNvPicPr>
                  </pic:nvPicPr>
                  <pic:blipFill>
                    <a:blip r:embed="rId47"/>
                    <a:stretch>
                      <a:fillRect/>
                    </a:stretch>
                  </pic:blipFill>
                  <pic:spPr>
                    <a:xfrm>
                      <a:off x="0" y="0"/>
                      <a:ext cx="5760720" cy="2658110"/>
                    </a:xfrm>
                    <a:prstGeom prst="rect">
                      <a:avLst/>
                    </a:prstGeom>
                    <a:ln>
                      <a:solidFill>
                        <a:schemeClr val="tx1"/>
                      </a:solidFill>
                    </a:ln>
                  </pic:spPr>
                </pic:pic>
              </a:graphicData>
            </a:graphic>
          </wp:inline>
        </w:drawing>
      </w:r>
    </w:p>
    <w:p w14:paraId="25E329D8">
      <w:pPr>
        <w:jc w:val="center"/>
        <w:rPr>
          <w:color w:val="000000" w:themeColor="text1"/>
          <w14:textFill>
            <w14:solidFill>
              <w14:schemeClr w14:val="tx1"/>
            </w14:solidFill>
          </w14:textFill>
        </w:rPr>
      </w:pPr>
    </w:p>
    <w:p w14:paraId="682625BC">
      <w:pPr>
        <w:pStyle w:val="14"/>
        <w:spacing w:line="360" w:lineRule="auto"/>
        <w:rPr>
          <w:color w:val="000000" w:themeColor="text1"/>
          <w14:textFill>
            <w14:solidFill>
              <w14:schemeClr w14:val="tx1"/>
            </w14:solidFill>
          </w14:textFill>
        </w:rPr>
      </w:pPr>
      <w:bookmarkStart w:id="765" w:name="_Toc150208786"/>
      <w:bookmarkStart w:id="766" w:name="_Toc150381681"/>
      <w:bookmarkStart w:id="767" w:name="_Toc135668096"/>
      <w:bookmarkStart w:id="768" w:name="_Toc150523384"/>
      <w:bookmarkStart w:id="769" w:name="_Toc150442106"/>
      <w:r>
        <w:rPr>
          <w:color w:val="000000" w:themeColor="text1"/>
          <w14:textFill>
            <w14:solidFill>
              <w14:schemeClr w14:val="tx1"/>
            </w14:solidFill>
          </w14:textFill>
        </w:rPr>
        <w:t xml:space="preserve">Hình 3. </w:t>
      </w:r>
      <w:bookmarkEnd w:id="765"/>
      <w:bookmarkEnd w:id="766"/>
      <w:bookmarkEnd w:id="767"/>
      <w:bookmarkEnd w:id="768"/>
      <w:bookmarkEnd w:id="769"/>
      <w:r>
        <w:rPr>
          <w:color w:val="000000" w:themeColor="text1"/>
          <w14:textFill>
            <w14:solidFill>
              <w14:schemeClr w14:val="tx1"/>
            </w14:solidFill>
          </w14:textFill>
        </w:rPr>
        <w:t>Giao diện trang quản lý lịch sử mua hàng của quản trị viên (Nguồn: Phần mềm)</w:t>
      </w:r>
    </w:p>
    <w:p w14:paraId="1869BA28"/>
    <w:p w14:paraId="13F0AEBA"/>
    <w:p w14:paraId="5AA41D2C"/>
    <w:p w14:paraId="7C9E9B08"/>
    <w:p w14:paraId="22C7A6A4"/>
    <w:p w14:paraId="2C5CF372"/>
    <w:p w14:paraId="4DA7A6E8"/>
    <w:p w14:paraId="61D9DF3A">
      <w:pPr>
        <w:pStyle w:val="37"/>
        <w:numPr>
          <w:ilvl w:val="0"/>
          <w:numId w:val="11"/>
        </w:numPr>
        <w:rPr>
          <w:sz w:val="26"/>
          <w:szCs w:val="26"/>
        </w:rPr>
      </w:pPr>
      <w:r>
        <w:rPr>
          <w:sz w:val="26"/>
          <w:szCs w:val="26"/>
        </w:rPr>
        <w:t>Quản lý cửa hàng</w:t>
      </w:r>
    </w:p>
    <w:p w14:paraId="15DF141A">
      <w:pPr>
        <w:ind w:left="360"/>
        <w:rPr>
          <w:sz w:val="26"/>
          <w:szCs w:val="26"/>
        </w:rPr>
      </w:pPr>
    </w:p>
    <w:p w14:paraId="144430E9">
      <w:pPr>
        <w:ind w:left="360"/>
        <w:rPr>
          <w:sz w:val="26"/>
          <w:szCs w:val="26"/>
        </w:rPr>
      </w:pPr>
      <w:r>
        <w:rPr>
          <w:sz w:val="26"/>
          <w:szCs w:val="26"/>
        </w:rPr>
        <w:t xml:space="preserve">- Khi bấm vào nút thêm sản phẩm, form để điền thông tin sản phẩm mới sẽ hiển thị: </w:t>
      </w:r>
    </w:p>
    <w:p w14:paraId="37F2DBEB">
      <w:pPr>
        <w:ind w:left="360"/>
        <w:rPr>
          <w:sz w:val="26"/>
          <w:szCs w:val="26"/>
        </w:rPr>
      </w:pPr>
    </w:p>
    <w:p w14:paraId="02CF0C5D">
      <w:pPr>
        <w:pStyle w:val="62"/>
        <w:numPr>
          <w:ilvl w:val="0"/>
          <w:numId w:val="0"/>
        </w:numPr>
        <w:spacing w:before="120" w:after="0" w:line="360"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0" distR="0">
            <wp:extent cx="5760720" cy="7471410"/>
            <wp:effectExtent l="19050" t="19050" r="11430" b="15240"/>
            <wp:docPr id="780394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94952" name="Picture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7471410"/>
                    </a:xfrm>
                    <a:prstGeom prst="rect">
                      <a:avLst/>
                    </a:prstGeom>
                    <a:ln>
                      <a:solidFill>
                        <a:schemeClr val="tx1"/>
                      </a:solidFill>
                    </a:ln>
                  </pic:spPr>
                </pic:pic>
              </a:graphicData>
            </a:graphic>
          </wp:inline>
        </w:drawing>
      </w:r>
    </w:p>
    <w:p w14:paraId="4975D9F1">
      <w:pPr>
        <w:pStyle w:val="14"/>
        <w:spacing w:line="360" w:lineRule="auto"/>
        <w:rPr>
          <w:color w:val="000000" w:themeColor="text1"/>
          <w:lang w:val="de-DE"/>
          <w14:textFill>
            <w14:solidFill>
              <w14:schemeClr w14:val="tx1"/>
            </w14:solidFill>
          </w14:textFill>
        </w:rPr>
      </w:pPr>
      <w:r>
        <w:rPr>
          <w:color w:val="000000" w:themeColor="text1"/>
          <w:lang w:val="de-DE"/>
          <w14:textFill>
            <w14:solidFill>
              <w14:schemeClr w14:val="tx1"/>
            </w14:solidFill>
          </w14:textFill>
        </w:rPr>
        <w:t xml:space="preserve">Hình 3.5.  Trang thêm mới sản phẩm (2) </w:t>
      </w:r>
      <w:r>
        <w:rPr>
          <w:color w:val="000000" w:themeColor="text1"/>
          <w14:textFill>
            <w14:solidFill>
              <w14:schemeClr w14:val="tx1"/>
            </w14:solidFill>
          </w14:textFill>
        </w:rPr>
        <w:t>(Nguồn: Phần mềm)</w:t>
      </w:r>
    </w:p>
    <w:p w14:paraId="69A70E03">
      <w:pPr>
        <w:rPr>
          <w:lang w:val="de-DE"/>
        </w:rPr>
      </w:pPr>
    </w:p>
    <w:p w14:paraId="21FAFBB8">
      <w:pPr>
        <w:rPr>
          <w:lang w:val="de-DE"/>
        </w:rPr>
      </w:pPr>
    </w:p>
    <w:p w14:paraId="32F52B85">
      <w:pPr>
        <w:rPr>
          <w:lang w:val="de-DE"/>
        </w:rPr>
      </w:pPr>
    </w:p>
    <w:p w14:paraId="6B6DA0C3">
      <w:pPr>
        <w:rPr>
          <w:lang w:val="de-DE"/>
        </w:rPr>
      </w:pPr>
    </w:p>
    <w:p w14:paraId="63CC1DBD">
      <w:pPr>
        <w:rPr>
          <w:lang w:val="de-DE"/>
        </w:rPr>
      </w:pPr>
    </w:p>
    <w:p w14:paraId="484DFE62">
      <w:pPr>
        <w:rPr>
          <w:lang w:val="de-DE"/>
        </w:rPr>
      </w:pPr>
    </w:p>
    <w:p w14:paraId="66BE0DA4">
      <w:pPr>
        <w:rPr>
          <w:lang w:val="de-DE"/>
        </w:rPr>
      </w:pPr>
    </w:p>
    <w:p w14:paraId="391E2A35">
      <w:pPr>
        <w:pStyle w:val="37"/>
        <w:numPr>
          <w:ilvl w:val="0"/>
          <w:numId w:val="11"/>
        </w:numPr>
        <w:rPr>
          <w:sz w:val="26"/>
          <w:szCs w:val="26"/>
          <w:lang w:val="de-DE"/>
        </w:rPr>
      </w:pPr>
      <w:r>
        <w:rPr>
          <w:sz w:val="26"/>
          <w:szCs w:val="26"/>
          <w:lang w:val="de-DE"/>
        </w:rPr>
        <w:t>Quản lý doanh thu</w:t>
      </w:r>
    </w:p>
    <w:p w14:paraId="603F3291">
      <w:pPr>
        <w:ind w:left="360"/>
        <w:rPr>
          <w:sz w:val="26"/>
          <w:szCs w:val="26"/>
          <w:lang w:val="de-DE"/>
        </w:rPr>
      </w:pPr>
    </w:p>
    <w:p w14:paraId="28D55502">
      <w:pPr>
        <w:ind w:left="360"/>
        <w:rPr>
          <w:sz w:val="26"/>
          <w:szCs w:val="26"/>
          <w:lang w:val="de-DE"/>
        </w:rPr>
      </w:pPr>
      <w:r>
        <w:rPr>
          <w:sz w:val="26"/>
          <w:szCs w:val="26"/>
          <w:lang w:val="de-DE"/>
        </w:rPr>
        <w:t>- Khi người dùng bấm vào chức năng xem doanh thu thì sẽ hiển thị thông tin sau:</w:t>
      </w:r>
    </w:p>
    <w:p w14:paraId="4BF6CBCF">
      <w:pPr>
        <w:ind w:left="360"/>
        <w:rPr>
          <w:sz w:val="26"/>
          <w:szCs w:val="26"/>
          <w:lang w:val="de-DE"/>
        </w:rPr>
      </w:pPr>
    </w:p>
    <w:p w14:paraId="72179C4A">
      <w:pPr>
        <w:rPr>
          <w:sz w:val="26"/>
          <w:szCs w:val="26"/>
          <w:lang w:val="de-DE"/>
        </w:rPr>
      </w:pPr>
      <w:r>
        <w:rPr>
          <w:sz w:val="26"/>
          <w:szCs w:val="26"/>
          <w:lang w:val="en-GB" w:eastAsia="en-GB"/>
        </w:rPr>
        <w:drawing>
          <wp:inline distT="0" distB="0" distL="0" distR="0">
            <wp:extent cx="5760720" cy="2647950"/>
            <wp:effectExtent l="19050" t="19050" r="0" b="0"/>
            <wp:docPr id="165001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3860" name="Picture 1"/>
                    <pic:cNvPicPr>
                      <a:picLocks noChangeAspect="1"/>
                    </pic:cNvPicPr>
                  </pic:nvPicPr>
                  <pic:blipFill>
                    <a:blip r:embed="rId49"/>
                    <a:stretch>
                      <a:fillRect/>
                    </a:stretch>
                  </pic:blipFill>
                  <pic:spPr>
                    <a:xfrm>
                      <a:off x="0" y="0"/>
                      <a:ext cx="5760720" cy="2647950"/>
                    </a:xfrm>
                    <a:prstGeom prst="rect">
                      <a:avLst/>
                    </a:prstGeom>
                    <a:ln>
                      <a:solidFill>
                        <a:schemeClr val="tx1"/>
                      </a:solidFill>
                    </a:ln>
                  </pic:spPr>
                </pic:pic>
              </a:graphicData>
            </a:graphic>
          </wp:inline>
        </w:drawing>
      </w:r>
    </w:p>
    <w:p w14:paraId="3FBC0ADC">
      <w:pPr>
        <w:rPr>
          <w:sz w:val="26"/>
          <w:szCs w:val="26"/>
          <w:lang w:val="de-DE"/>
        </w:rPr>
      </w:pPr>
    </w:p>
    <w:p w14:paraId="1D61BFED">
      <w:pPr>
        <w:jc w:val="center"/>
        <w:rPr>
          <w:i/>
          <w:iCs/>
          <w:sz w:val="26"/>
          <w:szCs w:val="26"/>
          <w:lang w:val="de-DE"/>
        </w:rPr>
      </w:pPr>
      <w:r>
        <w:rPr>
          <w:i/>
          <w:iCs/>
          <w:sz w:val="26"/>
          <w:szCs w:val="26"/>
          <w:lang w:val="de-DE"/>
        </w:rPr>
        <w:t xml:space="preserve">Hình 3.7. Giao diện trang quản lý doanh  thu </w:t>
      </w:r>
      <w:r>
        <w:rPr>
          <w:i/>
          <w:iCs/>
          <w:color w:val="000000" w:themeColor="text1"/>
          <w14:textFill>
            <w14:solidFill>
              <w14:schemeClr w14:val="tx1"/>
            </w14:solidFill>
          </w14:textFill>
        </w:rPr>
        <w:t>(Nguồn: Phần mềm)</w:t>
      </w:r>
    </w:p>
    <w:p w14:paraId="3CADE75E">
      <w:pPr>
        <w:rPr>
          <w:lang w:val="de-DE"/>
        </w:rPr>
      </w:pPr>
    </w:p>
    <w:p w14:paraId="07A82AEC">
      <w:pPr>
        <w:rPr>
          <w:lang w:val="de-DE"/>
        </w:rPr>
      </w:pPr>
    </w:p>
    <w:p w14:paraId="339A18AF">
      <w:pPr>
        <w:rPr>
          <w:lang w:val="de-DE"/>
        </w:rPr>
      </w:pPr>
    </w:p>
    <w:p w14:paraId="2805D04B">
      <w:pPr>
        <w:pStyle w:val="59"/>
        <w:numPr>
          <w:ilvl w:val="0"/>
          <w:numId w:val="29"/>
        </w:numPr>
        <w:spacing w:line="360" w:lineRule="auto"/>
        <w:outlineLvl w:val="9"/>
        <w:rPr>
          <w:b w:val="0"/>
          <w:bCs/>
          <w:color w:val="000000" w:themeColor="text1"/>
          <w:sz w:val="26"/>
          <w:szCs w:val="26"/>
          <w14:textFill>
            <w14:solidFill>
              <w14:schemeClr w14:val="tx1"/>
            </w14:solidFill>
          </w14:textFill>
        </w:rPr>
      </w:pPr>
      <w:r>
        <w:rPr>
          <w:b w:val="0"/>
          <w:bCs/>
          <w:color w:val="000000" w:themeColor="text1"/>
          <w:sz w:val="26"/>
          <w:szCs w:val="26"/>
          <w14:textFill>
            <w14:solidFill>
              <w14:schemeClr w14:val="tx1"/>
            </w14:solidFill>
          </w14:textFill>
        </w:rPr>
        <w:t>Quản lý tài khoản người dùng</w:t>
      </w:r>
    </w:p>
    <w:p w14:paraId="004DCF97">
      <w:pPr>
        <w:pStyle w:val="62"/>
        <w:numPr>
          <w:ilvl w:val="0"/>
          <w:numId w:val="32"/>
        </w:numPr>
        <w:spacing w:before="120"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Khi bấm vào chức năng quản lý tài khoản thì trang sau sẽ hiển thị:</w:t>
      </w:r>
    </w:p>
    <w:p w14:paraId="67FCC67B">
      <w:pPr>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60720" cy="2609850"/>
            <wp:effectExtent l="19050" t="19050" r="11430" b="19050"/>
            <wp:docPr id="5453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64239" name="Picture 1"/>
                    <pic:cNvPicPr>
                      <a:picLocks noChangeAspect="1"/>
                    </pic:cNvPicPr>
                  </pic:nvPicPr>
                  <pic:blipFill>
                    <a:blip r:embed="rId50"/>
                    <a:stretch>
                      <a:fillRect/>
                    </a:stretch>
                  </pic:blipFill>
                  <pic:spPr>
                    <a:xfrm>
                      <a:off x="0" y="0"/>
                      <a:ext cx="5760720" cy="2609850"/>
                    </a:xfrm>
                    <a:prstGeom prst="rect">
                      <a:avLst/>
                    </a:prstGeom>
                    <a:ln>
                      <a:solidFill>
                        <a:schemeClr val="tx1"/>
                      </a:solidFill>
                    </a:ln>
                  </pic:spPr>
                </pic:pic>
              </a:graphicData>
            </a:graphic>
          </wp:inline>
        </w:drawing>
      </w:r>
    </w:p>
    <w:p w14:paraId="397BEEAB">
      <w:pPr>
        <w:pStyle w:val="14"/>
        <w:spacing w:line="360" w:lineRule="auto"/>
        <w:rPr>
          <w:color w:val="000000" w:themeColor="text1"/>
          <w14:textFill>
            <w14:solidFill>
              <w14:schemeClr w14:val="tx1"/>
            </w14:solidFill>
          </w14:textFill>
        </w:rPr>
      </w:pPr>
      <w:bookmarkStart w:id="770" w:name="_Toc150208788"/>
      <w:bookmarkStart w:id="771" w:name="_Toc150442108"/>
      <w:bookmarkStart w:id="772" w:name="_Toc150381683"/>
      <w:bookmarkStart w:id="773" w:name="_Toc150523386"/>
      <w:r>
        <w:rPr>
          <w:color w:val="000000" w:themeColor="text1"/>
          <w14:textFill>
            <w14:solidFill>
              <w14:schemeClr w14:val="tx1"/>
            </w14:solidFill>
          </w14:textFill>
        </w:rPr>
        <w:t xml:space="preserve">Hình 3.7. Giao diện trang </w:t>
      </w:r>
      <w:bookmarkEnd w:id="770"/>
      <w:bookmarkEnd w:id="771"/>
      <w:bookmarkEnd w:id="772"/>
      <w:bookmarkEnd w:id="773"/>
      <w:r>
        <w:rPr>
          <w:color w:val="000000" w:themeColor="text1"/>
          <w14:textFill>
            <w14:solidFill>
              <w14:schemeClr w14:val="tx1"/>
            </w14:solidFill>
          </w14:textFill>
        </w:rPr>
        <w:t>quản lý tài khoản người dùng (Nguồn: Phần mềm)</w:t>
      </w:r>
    </w:p>
    <w:p w14:paraId="61E33980"/>
    <w:p w14:paraId="2122B867">
      <w:pPr>
        <w:pStyle w:val="37"/>
        <w:numPr>
          <w:ilvl w:val="0"/>
          <w:numId w:val="11"/>
        </w:numPr>
        <w:rPr>
          <w:sz w:val="26"/>
          <w:szCs w:val="26"/>
        </w:rPr>
      </w:pPr>
      <w:r>
        <w:rPr>
          <w:sz w:val="26"/>
          <w:szCs w:val="26"/>
        </w:rPr>
        <w:t>Quản lý tài khoản nhân viên</w:t>
      </w:r>
    </w:p>
    <w:p w14:paraId="63C8FEE0">
      <w:pPr>
        <w:pStyle w:val="62"/>
        <w:numPr>
          <w:ilvl w:val="0"/>
          <w:numId w:val="0"/>
        </w:numPr>
        <w:spacing w:before="120" w:after="0" w:line="360" w:lineRule="auto"/>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Khi bấm vào chức năng quản lý tài khoản nhân viên thì trang sau sẽ hiển thị:</w:t>
      </w:r>
    </w:p>
    <w:p w14:paraId="51D7D5D0">
      <w:pPr>
        <w:pStyle w:val="62"/>
        <w:numPr>
          <w:ilvl w:val="0"/>
          <w:numId w:val="0"/>
        </w:numPr>
        <w:spacing w:before="120" w:after="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0" distR="0">
            <wp:extent cx="5760720" cy="2606675"/>
            <wp:effectExtent l="19050" t="19050" r="11430" b="22225"/>
            <wp:docPr id="1817161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1587" name="Picture 1" descr="A screenshot of a computer&#10;&#10;Description automatically generated"/>
                    <pic:cNvPicPr>
                      <a:picLocks noChangeAspect="1"/>
                    </pic:cNvPicPr>
                  </pic:nvPicPr>
                  <pic:blipFill>
                    <a:blip r:embed="rId51"/>
                    <a:stretch>
                      <a:fillRect/>
                    </a:stretch>
                  </pic:blipFill>
                  <pic:spPr>
                    <a:xfrm>
                      <a:off x="0" y="0"/>
                      <a:ext cx="5760720" cy="2606675"/>
                    </a:xfrm>
                    <a:prstGeom prst="rect">
                      <a:avLst/>
                    </a:prstGeom>
                    <a:ln>
                      <a:solidFill>
                        <a:schemeClr val="tx1"/>
                      </a:solidFill>
                    </a:ln>
                  </pic:spPr>
                </pic:pic>
              </a:graphicData>
            </a:graphic>
          </wp:inline>
        </w:drawing>
      </w:r>
    </w:p>
    <w:p w14:paraId="082F0271">
      <w:pPr>
        <w:pStyle w:val="62"/>
        <w:numPr>
          <w:ilvl w:val="0"/>
          <w:numId w:val="0"/>
        </w:numPr>
        <w:spacing w:before="120" w:after="0" w:line="360" w:lineRule="auto"/>
        <w:jc w:val="center"/>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 xml:space="preserve">Hình 3.8  Giao diện trang quản lý tài khoản nhân viên </w:t>
      </w:r>
      <w:r>
        <w:rPr>
          <w:i/>
          <w:iCs/>
          <w:color w:val="000000" w:themeColor="text1"/>
          <w14:textFill>
            <w14:solidFill>
              <w14:schemeClr w14:val="tx1"/>
            </w14:solidFill>
          </w14:textFill>
        </w:rPr>
        <w:t>(Nguồn: Phần mềm)</w:t>
      </w:r>
    </w:p>
    <w:p w14:paraId="4ED431AE">
      <w:pPr>
        <w:pStyle w:val="62"/>
        <w:numPr>
          <w:ilvl w:val="0"/>
          <w:numId w:val="0"/>
        </w:numPr>
        <w:spacing w:before="120" w:after="0" w:line="360" w:lineRule="auto"/>
        <w:jc w:val="center"/>
        <w:rPr>
          <w:i/>
          <w:iCs/>
          <w:color w:val="000000" w:themeColor="text1"/>
          <w:sz w:val="26"/>
          <w:szCs w:val="26"/>
          <w14:textFill>
            <w14:solidFill>
              <w14:schemeClr w14:val="tx1"/>
            </w14:solidFill>
          </w14:textFill>
        </w:rPr>
      </w:pPr>
    </w:p>
    <w:p w14:paraId="58286306">
      <w:pPr>
        <w:pStyle w:val="4"/>
        <w:numPr>
          <w:ilvl w:val="0"/>
          <w:numId w:val="0"/>
        </w:numPr>
        <w:spacing w:line="360" w:lineRule="auto"/>
        <w:rPr>
          <w:rFonts w:ascii="Times New Roman" w:hAnsi="Times New Roman" w:cs="Times New Roman"/>
          <w:b/>
          <w:bCs/>
          <w:i/>
          <w:iCs/>
          <w:color w:val="000000" w:themeColor="text1"/>
          <w:sz w:val="26"/>
          <w:szCs w:val="26"/>
          <w14:textFill>
            <w14:solidFill>
              <w14:schemeClr w14:val="tx1"/>
            </w14:solidFill>
          </w14:textFill>
        </w:rPr>
      </w:pPr>
      <w:bookmarkStart w:id="774" w:name="_Toc170479876"/>
      <w:r>
        <w:rPr>
          <w:rFonts w:ascii="Times New Roman" w:hAnsi="Times New Roman" w:cs="Times New Roman"/>
          <w:b/>
          <w:bCs/>
          <w:i/>
          <w:iCs/>
          <w:color w:val="000000" w:themeColor="text1"/>
          <w:sz w:val="26"/>
          <w:szCs w:val="26"/>
          <w14:textFill>
            <w14:solidFill>
              <w14:schemeClr w14:val="tx1"/>
            </w14:solidFill>
          </w14:textFill>
        </w:rPr>
        <w:t>3.7.2 Giao diện của hệ thống phía người dùng</w:t>
      </w:r>
      <w:bookmarkEnd w:id="774"/>
    </w:p>
    <w:p w14:paraId="2F67B66E">
      <w:pPr>
        <w:pStyle w:val="59"/>
        <w:numPr>
          <w:ilvl w:val="0"/>
          <w:numId w:val="33"/>
        </w:numPr>
        <w:spacing w:line="360" w:lineRule="auto"/>
        <w:outlineLvl w:val="9"/>
        <w:rPr>
          <w:color w:val="000000" w:themeColor="text1"/>
          <w:sz w:val="26"/>
          <w:szCs w:val="26"/>
          <w14:textFill>
            <w14:solidFill>
              <w14:schemeClr w14:val="tx1"/>
            </w14:solidFill>
          </w14:textFill>
        </w:rPr>
      </w:pPr>
      <w:bookmarkStart w:id="775" w:name="_Toc150441930"/>
      <w:bookmarkStart w:id="776" w:name="_Toc150441563"/>
      <w:bookmarkStart w:id="777" w:name="_Toc150207863"/>
      <w:bookmarkStart w:id="778" w:name="_Toc150208134"/>
      <w:bookmarkStart w:id="779" w:name="_Toc150523293"/>
      <w:bookmarkStart w:id="780" w:name="_Toc150806797"/>
      <w:bookmarkStart w:id="781" w:name="_Toc150207777"/>
      <w:bookmarkStart w:id="782" w:name="_Toc150208217"/>
      <w:bookmarkStart w:id="783" w:name="_Toc107347534"/>
      <w:bookmarkStart w:id="784" w:name="_Toc150381493"/>
      <w:bookmarkStart w:id="785" w:name="_Toc107347131"/>
      <w:r>
        <w:rPr>
          <w:b w:val="0"/>
          <w:bCs/>
          <w:color w:val="000000" w:themeColor="text1"/>
          <w:sz w:val="26"/>
          <w:szCs w:val="26"/>
          <w14:textFill>
            <w14:solidFill>
              <w14:schemeClr w14:val="tx1"/>
            </w14:solidFill>
          </w14:textFill>
        </w:rPr>
        <w:t>Giao diện trang chủ</w:t>
      </w:r>
      <w:bookmarkEnd w:id="775"/>
      <w:bookmarkEnd w:id="776"/>
      <w:bookmarkEnd w:id="777"/>
      <w:bookmarkEnd w:id="778"/>
      <w:bookmarkEnd w:id="779"/>
      <w:bookmarkEnd w:id="780"/>
      <w:bookmarkEnd w:id="781"/>
      <w:bookmarkEnd w:id="782"/>
      <w:bookmarkEnd w:id="783"/>
      <w:bookmarkEnd w:id="784"/>
      <w:bookmarkEnd w:id="785"/>
    </w:p>
    <w:p w14:paraId="3130A744">
      <w:pPr>
        <w:pStyle w:val="62"/>
        <w:numPr>
          <w:ilvl w:val="0"/>
          <w:numId w:val="34"/>
        </w:numPr>
        <w:spacing w:before="120" w:after="0" w:line="360" w:lineRule="auto"/>
        <w:ind w:left="714" w:hanging="357"/>
        <w:jc w:val="both"/>
        <w:rPr>
          <w:color w:val="000000" w:themeColor="text1"/>
          <w:sz w:val="26"/>
          <w:szCs w:val="26"/>
          <w14:textFill>
            <w14:solidFill>
              <w14:schemeClr w14:val="tx1"/>
            </w14:solidFill>
          </w14:textFill>
        </w:rPr>
      </w:pPr>
      <w:bookmarkStart w:id="786" w:name="_Hlk107134545"/>
      <w:r>
        <w:rPr>
          <w:color w:val="000000" w:themeColor="text1"/>
          <w:sz w:val="26"/>
          <w:szCs w:val="26"/>
          <w14:textFill>
            <w14:solidFill>
              <w14:schemeClr w14:val="tx1"/>
            </w14:solidFill>
          </w14:textFill>
        </w:rPr>
        <w:t xml:space="preserve">Trang người dùng nằm ở địa chỉ khác với trang quản trị, </w:t>
      </w:r>
      <w:r>
        <w:rPr>
          <w:rFonts w:eastAsiaTheme="minorHAnsi"/>
          <w:color w:val="000000" w:themeColor="text1"/>
          <w:sz w:val="26"/>
          <w:szCs w:val="26"/>
          <w14:textFill>
            <w14:solidFill>
              <w14:schemeClr w14:val="tx1"/>
            </w14:solidFill>
          </w14:textFill>
        </w:rPr>
        <w:t>nhưng vẫn dùng một host và có đường dẫn là 127.0.0.1:8000</w:t>
      </w:r>
      <w:bookmarkEnd w:id="786"/>
    </w:p>
    <w:p w14:paraId="6AF854E9">
      <w:pPr>
        <w:pStyle w:val="62"/>
        <w:numPr>
          <w:ilvl w:val="0"/>
          <w:numId w:val="0"/>
        </w:numPr>
        <w:spacing w:before="120" w:after="0" w:line="288" w:lineRule="auto"/>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867660"/>
            <wp:effectExtent l="19050" t="1905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2"/>
                    <a:stretch>
                      <a:fillRect/>
                    </a:stretch>
                  </pic:blipFill>
                  <pic:spPr>
                    <a:xfrm>
                      <a:off x="0" y="0"/>
                      <a:ext cx="5760720" cy="2867660"/>
                    </a:xfrm>
                    <a:prstGeom prst="rect">
                      <a:avLst/>
                    </a:prstGeom>
                    <a:ln>
                      <a:solidFill>
                        <a:schemeClr val="tx1"/>
                      </a:solidFill>
                    </a:ln>
                  </pic:spPr>
                </pic:pic>
              </a:graphicData>
            </a:graphic>
          </wp:inline>
        </w:drawing>
      </w:r>
    </w:p>
    <w:p w14:paraId="7133978E">
      <w:pPr>
        <w:pStyle w:val="14"/>
        <w:spacing w:line="360" w:lineRule="auto"/>
        <w:rPr>
          <w:color w:val="000000" w:themeColor="text1"/>
          <w:lang w:val="pt-BR"/>
          <w14:textFill>
            <w14:solidFill>
              <w14:schemeClr w14:val="tx1"/>
            </w14:solidFill>
          </w14:textFill>
        </w:rPr>
      </w:pPr>
      <w:bookmarkStart w:id="787" w:name="_Toc150523394"/>
      <w:bookmarkStart w:id="788" w:name="_Toc150381691"/>
      <w:bookmarkStart w:id="789" w:name="_Toc135668104"/>
      <w:bookmarkStart w:id="790" w:name="_Toc150442116"/>
      <w:bookmarkStart w:id="791" w:name="_Toc150208796"/>
      <w:r>
        <w:rPr>
          <w:color w:val="000000" w:themeColor="text1"/>
          <w:lang w:val="pt-BR"/>
          <w14:textFill>
            <w14:solidFill>
              <w14:schemeClr w14:val="tx1"/>
            </w14:solidFill>
          </w14:textFill>
        </w:rPr>
        <w:t>Hình 3.9. Giao diện trang chủ của người dùng</w:t>
      </w:r>
      <w:bookmarkEnd w:id="787"/>
      <w:bookmarkEnd w:id="788"/>
      <w:bookmarkEnd w:id="789"/>
      <w:bookmarkEnd w:id="790"/>
      <w:bookmarkEnd w:id="791"/>
      <w:r>
        <w:rPr>
          <w:color w:val="000000" w:themeColor="text1"/>
          <w:lang w:val="pt-BR"/>
          <w14:textFill>
            <w14:solidFill>
              <w14:schemeClr w14:val="tx1"/>
            </w14:solidFill>
          </w14:textFill>
        </w:rPr>
        <w:t xml:space="preserve"> </w:t>
      </w:r>
      <w:r>
        <w:rPr>
          <w:color w:val="000000" w:themeColor="text1"/>
          <w14:textFill>
            <w14:solidFill>
              <w14:schemeClr w14:val="tx1"/>
            </w14:solidFill>
          </w14:textFill>
        </w:rPr>
        <w:t>(Nguồn: Phần mềm)</w:t>
      </w:r>
    </w:p>
    <w:p w14:paraId="12C35491">
      <w:pPr>
        <w:rPr>
          <w:lang w:val="pt-BR"/>
        </w:rPr>
      </w:pPr>
    </w:p>
    <w:p w14:paraId="0275AB94">
      <w:pPr>
        <w:pStyle w:val="62"/>
        <w:numPr>
          <w:ilvl w:val="0"/>
          <w:numId w:val="35"/>
        </w:numPr>
        <w:spacing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có thể đăng ký tài khoản để trở thành thành viên của cửa hàng, các thông tin bao gồm: họ tên, email, mật khẩu, giới tính, số điện thoại</w:t>
      </w:r>
    </w:p>
    <w:p w14:paraId="1BED485D">
      <w:pPr>
        <w:pStyle w:val="62"/>
        <w:numPr>
          <w:ilvl w:val="0"/>
          <w:numId w:val="0"/>
        </w:numPr>
        <w:spacing w:after="0" w:line="360" w:lineRule="auto"/>
        <w:ind w:left="714"/>
        <w:jc w:val="both"/>
        <w:rPr>
          <w:color w:val="000000" w:themeColor="text1"/>
          <w:sz w:val="26"/>
          <w:szCs w:val="26"/>
          <w14:textFill>
            <w14:solidFill>
              <w14:schemeClr w14:val="tx1"/>
            </w14:solidFill>
          </w14:textFill>
        </w:rPr>
      </w:pPr>
    </w:p>
    <w:p w14:paraId="5BC1BDEC">
      <w:pPr>
        <w:pStyle w:val="62"/>
        <w:numPr>
          <w:ilvl w:val="0"/>
          <w:numId w:val="0"/>
        </w:numPr>
        <w:spacing w:after="0" w:line="288" w:lineRule="auto"/>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883535"/>
            <wp:effectExtent l="19050" t="1905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3"/>
                    <a:stretch>
                      <a:fillRect/>
                    </a:stretch>
                  </pic:blipFill>
                  <pic:spPr>
                    <a:xfrm>
                      <a:off x="0" y="0"/>
                      <a:ext cx="5760720" cy="2883535"/>
                    </a:xfrm>
                    <a:prstGeom prst="rect">
                      <a:avLst/>
                    </a:prstGeom>
                    <a:ln>
                      <a:solidFill>
                        <a:schemeClr val="tx1"/>
                      </a:solidFill>
                    </a:ln>
                  </pic:spPr>
                </pic:pic>
              </a:graphicData>
            </a:graphic>
          </wp:inline>
        </w:drawing>
      </w:r>
    </w:p>
    <w:p w14:paraId="3769E19A">
      <w:pPr>
        <w:pStyle w:val="14"/>
        <w:rPr>
          <w:color w:val="000000" w:themeColor="text1"/>
          <w14:textFill>
            <w14:solidFill>
              <w14:schemeClr w14:val="tx1"/>
            </w14:solidFill>
          </w14:textFill>
        </w:rPr>
      </w:pPr>
      <w:bookmarkStart w:id="792" w:name="_Toc150442117"/>
      <w:bookmarkStart w:id="793" w:name="_Toc150208797"/>
      <w:bookmarkStart w:id="794" w:name="_Toc150381692"/>
      <w:bookmarkStart w:id="795" w:name="_Toc135668105"/>
      <w:bookmarkStart w:id="796" w:name="_Toc150523395"/>
      <w:r>
        <w:rPr>
          <w:color w:val="000000" w:themeColor="text1"/>
          <w14:textFill>
            <w14:solidFill>
              <w14:schemeClr w14:val="tx1"/>
            </w14:solidFill>
          </w14:textFill>
        </w:rPr>
        <w:t>Hình 3.10. Giao diện trang đăng ký</w:t>
      </w:r>
      <w:bookmarkEnd w:id="792"/>
      <w:bookmarkEnd w:id="793"/>
      <w:bookmarkEnd w:id="794"/>
      <w:bookmarkEnd w:id="795"/>
      <w:bookmarkEnd w:id="796"/>
      <w:r>
        <w:rPr>
          <w:color w:val="000000" w:themeColor="text1"/>
          <w14:textFill>
            <w14:solidFill>
              <w14:schemeClr w14:val="tx1"/>
            </w14:solidFill>
          </w14:textFill>
        </w:rPr>
        <w:t xml:space="preserve"> (Nguồn: Phần mềm)</w:t>
      </w:r>
    </w:p>
    <w:p w14:paraId="41A0DAA5">
      <w:pPr>
        <w:spacing w:after="160" w:line="259" w:lineRule="auto"/>
        <w:rPr>
          <w:color w:val="000000" w:themeColor="text1"/>
          <w:sz w:val="26"/>
          <w:szCs w:val="26"/>
          <w14:textFill>
            <w14:solidFill>
              <w14:schemeClr w14:val="tx1"/>
            </w14:solidFill>
          </w14:textFill>
        </w:rPr>
      </w:pPr>
    </w:p>
    <w:p w14:paraId="7C16A1D9">
      <w:pPr>
        <w:spacing w:after="160" w:line="259" w:lineRule="auto"/>
        <w:rPr>
          <w:color w:val="000000" w:themeColor="text1"/>
          <w:sz w:val="26"/>
          <w:szCs w:val="26"/>
          <w14:textFill>
            <w14:solidFill>
              <w14:schemeClr w14:val="tx1"/>
            </w14:solidFill>
          </w14:textFill>
        </w:rPr>
      </w:pPr>
    </w:p>
    <w:p w14:paraId="440D1C7B">
      <w:pPr>
        <w:spacing w:after="160" w:line="259" w:lineRule="auto"/>
        <w:rPr>
          <w:color w:val="000000" w:themeColor="text1"/>
          <w:sz w:val="26"/>
          <w:szCs w:val="26"/>
          <w:lang w:val="pt-BR"/>
          <w14:textFill>
            <w14:solidFill>
              <w14:schemeClr w14:val="tx1"/>
            </w14:solidFill>
          </w14:textFill>
        </w:rPr>
      </w:pPr>
      <w:r>
        <w:rPr>
          <w:color w:val="000000" w:themeColor="text1"/>
          <w:sz w:val="26"/>
          <w:szCs w:val="26"/>
          <w14:textFill>
            <w14:solidFill>
              <w14:schemeClr w14:val="tx1"/>
            </w14:solidFill>
          </w14:textFill>
        </w:rPr>
        <w:t>- Sau đó người dùng có thể đăng nhập bằng địa chỉ email và mật khẩu vừa đăng ký</w:t>
      </w:r>
    </w:p>
    <w:p w14:paraId="2CBC2F4C">
      <w:pPr>
        <w:pStyle w:val="62"/>
        <w:numPr>
          <w:ilvl w:val="0"/>
          <w:numId w:val="0"/>
        </w:numPr>
        <w:spacing w:after="0" w:line="288" w:lineRule="auto"/>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880360"/>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5"/>
                    <a:stretch>
                      <a:fillRect/>
                    </a:stretch>
                  </pic:blipFill>
                  <pic:spPr>
                    <a:xfrm>
                      <a:off x="0" y="0"/>
                      <a:ext cx="5760720" cy="2880360"/>
                    </a:xfrm>
                    <a:prstGeom prst="rect">
                      <a:avLst/>
                    </a:prstGeom>
                    <a:ln>
                      <a:solidFill>
                        <a:schemeClr val="tx1"/>
                      </a:solidFill>
                    </a:ln>
                  </pic:spPr>
                </pic:pic>
              </a:graphicData>
            </a:graphic>
          </wp:inline>
        </w:drawing>
      </w:r>
    </w:p>
    <w:p w14:paraId="440AC55B">
      <w:pPr>
        <w:pStyle w:val="14"/>
        <w:spacing w:line="360" w:lineRule="auto"/>
        <w:rPr>
          <w:color w:val="000000" w:themeColor="text1"/>
          <w14:textFill>
            <w14:solidFill>
              <w14:schemeClr w14:val="tx1"/>
            </w14:solidFill>
          </w14:textFill>
        </w:rPr>
      </w:pPr>
      <w:bookmarkStart w:id="797" w:name="_Toc150208798"/>
      <w:bookmarkStart w:id="798" w:name="_Toc150381693"/>
      <w:bookmarkStart w:id="799" w:name="_Toc135668106"/>
      <w:bookmarkStart w:id="800" w:name="_Toc150523396"/>
      <w:bookmarkStart w:id="801" w:name="_Toc150442118"/>
      <w:r>
        <w:rPr>
          <w:color w:val="000000" w:themeColor="text1"/>
          <w14:textFill>
            <w14:solidFill>
              <w14:schemeClr w14:val="tx1"/>
            </w14:solidFill>
          </w14:textFill>
        </w:rPr>
        <w:t>Hình 3.11 . Giao diện trang đăng nhập</w:t>
      </w:r>
      <w:bookmarkEnd w:id="797"/>
      <w:bookmarkEnd w:id="798"/>
      <w:bookmarkEnd w:id="799"/>
      <w:bookmarkEnd w:id="800"/>
      <w:bookmarkEnd w:id="801"/>
      <w:r>
        <w:rPr>
          <w:color w:val="000000" w:themeColor="text1"/>
          <w14:textFill>
            <w14:solidFill>
              <w14:schemeClr w14:val="tx1"/>
            </w14:solidFill>
          </w14:textFill>
        </w:rPr>
        <w:t xml:space="preserve"> (Nguồn: Phần mềm)</w:t>
      </w:r>
    </w:p>
    <w:p w14:paraId="0D494B5B"/>
    <w:p w14:paraId="206A88FD"/>
    <w:p w14:paraId="712371E3"/>
    <w:p w14:paraId="5045AED7"/>
    <w:p w14:paraId="3DE113DE"/>
    <w:p w14:paraId="4B7247FB">
      <w:pPr>
        <w:pStyle w:val="59"/>
        <w:numPr>
          <w:ilvl w:val="0"/>
          <w:numId w:val="33"/>
        </w:numPr>
        <w:spacing w:line="360" w:lineRule="auto"/>
        <w:outlineLvl w:val="9"/>
        <w:rPr>
          <w:color w:val="000000" w:themeColor="text1"/>
          <w:sz w:val="26"/>
          <w:szCs w:val="26"/>
          <w14:textFill>
            <w14:solidFill>
              <w14:schemeClr w14:val="tx1"/>
            </w14:solidFill>
          </w14:textFill>
        </w:rPr>
      </w:pPr>
      <w:bookmarkStart w:id="802" w:name="_Toc150806798"/>
      <w:bookmarkStart w:id="803" w:name="_Toc150208135"/>
      <w:bookmarkStart w:id="804" w:name="_Toc150441564"/>
      <w:bookmarkStart w:id="805" w:name="_Toc150381494"/>
      <w:bookmarkStart w:id="806" w:name="_Toc150207864"/>
      <w:bookmarkStart w:id="807" w:name="_Toc150208218"/>
      <w:bookmarkStart w:id="808" w:name="_Toc150207778"/>
      <w:bookmarkStart w:id="809" w:name="_Toc150523294"/>
      <w:bookmarkStart w:id="810" w:name="_Toc150441931"/>
      <w:r>
        <w:rPr>
          <w:b w:val="0"/>
          <w:bCs/>
          <w:color w:val="000000" w:themeColor="text1"/>
          <w:sz w:val="26"/>
          <w:szCs w:val="26"/>
          <w14:textFill>
            <w14:solidFill>
              <w14:schemeClr w14:val="tx1"/>
            </w14:solidFill>
          </w14:textFill>
        </w:rPr>
        <w:t>Giao diện sản phẩm</w:t>
      </w:r>
      <w:bookmarkEnd w:id="802"/>
      <w:bookmarkEnd w:id="803"/>
      <w:bookmarkEnd w:id="804"/>
      <w:bookmarkEnd w:id="805"/>
      <w:bookmarkEnd w:id="806"/>
      <w:bookmarkEnd w:id="807"/>
      <w:bookmarkEnd w:id="808"/>
      <w:bookmarkEnd w:id="809"/>
      <w:bookmarkEnd w:id="810"/>
    </w:p>
    <w:p w14:paraId="1874BCE2">
      <w:pPr>
        <w:pStyle w:val="62"/>
        <w:numPr>
          <w:ilvl w:val="0"/>
          <w:numId w:val="35"/>
        </w:numPr>
        <w:spacing w:before="120" w:after="0" w:line="360" w:lineRule="auto"/>
        <w:ind w:left="714" w:hanging="357"/>
        <w:jc w:val="both"/>
        <w:rPr>
          <w:color w:val="000000" w:themeColor="text1"/>
          <w:sz w:val="26"/>
          <w:szCs w:val="26"/>
          <w14:textFill>
            <w14:solidFill>
              <w14:schemeClr w14:val="tx1"/>
            </w14:solidFill>
          </w14:textFill>
        </w:rPr>
      </w:pPr>
      <w:bookmarkStart w:id="811" w:name="_Hlk107156272"/>
      <w:r>
        <w:rPr>
          <w:color w:val="000000" w:themeColor="text1"/>
          <w:sz w:val="26"/>
          <w:szCs w:val="26"/>
          <w14:textFill>
            <w14:solidFill>
              <w14:schemeClr w14:val="tx1"/>
            </w14:solidFill>
          </w14:textFill>
        </w:rPr>
        <w:t>Khi nhấp vào mục sản phẩm trên thanh menu ở trang chủ, người dùng có thể thấy được toàn bộ sản phẩm của cửa hàng và có thể lọc theo danh mục, sắp xếp theo giá tiền từ thấp đến cao hoặc từ cao đến thấp</w:t>
      </w:r>
      <w:bookmarkEnd w:id="811"/>
    </w:p>
    <w:p w14:paraId="22CB1FF7">
      <w:pPr>
        <w:pStyle w:val="62"/>
        <w:numPr>
          <w:ilvl w:val="0"/>
          <w:numId w:val="0"/>
        </w:numPr>
        <w:spacing w:before="120" w:after="0" w:line="288"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0" distR="0">
            <wp:extent cx="5760720" cy="2644775"/>
            <wp:effectExtent l="19050" t="19050" r="11430" b="22225"/>
            <wp:docPr id="184392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22111" name="Picture 1"/>
                    <pic:cNvPicPr>
                      <a:picLocks noChangeAspect="1"/>
                    </pic:cNvPicPr>
                  </pic:nvPicPr>
                  <pic:blipFill>
                    <a:blip r:embed="rId54"/>
                    <a:stretch>
                      <a:fillRect/>
                    </a:stretch>
                  </pic:blipFill>
                  <pic:spPr>
                    <a:xfrm>
                      <a:off x="0" y="0"/>
                      <a:ext cx="5760720" cy="2644775"/>
                    </a:xfrm>
                    <a:prstGeom prst="rect">
                      <a:avLst/>
                    </a:prstGeom>
                    <a:ln>
                      <a:solidFill>
                        <a:schemeClr val="tx1"/>
                      </a:solidFill>
                    </a:ln>
                  </pic:spPr>
                </pic:pic>
              </a:graphicData>
            </a:graphic>
          </wp:inline>
        </w:drawing>
      </w:r>
    </w:p>
    <w:p w14:paraId="0B5B05AB">
      <w:pPr>
        <w:pStyle w:val="14"/>
        <w:spacing w:line="360" w:lineRule="auto"/>
        <w:rPr>
          <w:color w:val="000000" w:themeColor="text1"/>
          <w14:textFill>
            <w14:solidFill>
              <w14:schemeClr w14:val="tx1"/>
            </w14:solidFill>
          </w14:textFill>
        </w:rPr>
      </w:pPr>
      <w:bookmarkStart w:id="812" w:name="_Toc135668107"/>
      <w:bookmarkStart w:id="813" w:name="_Toc150523397"/>
      <w:bookmarkStart w:id="814" w:name="_Toc150381694"/>
      <w:bookmarkStart w:id="815" w:name="_Toc150442119"/>
      <w:bookmarkStart w:id="816" w:name="_Toc150208799"/>
      <w:r>
        <w:rPr>
          <w:color w:val="000000" w:themeColor="text1"/>
          <w14:textFill>
            <w14:solidFill>
              <w14:schemeClr w14:val="tx1"/>
            </w14:solidFill>
          </w14:textFill>
        </w:rPr>
        <w:t>Hình 3.12.  Giao diện trang sản phẩm</w:t>
      </w:r>
      <w:bookmarkEnd w:id="812"/>
      <w:bookmarkEnd w:id="813"/>
      <w:bookmarkEnd w:id="814"/>
      <w:bookmarkEnd w:id="815"/>
      <w:bookmarkEnd w:id="816"/>
      <w:r>
        <w:rPr>
          <w:color w:val="000000" w:themeColor="text1"/>
          <w14:textFill>
            <w14:solidFill>
              <w14:schemeClr w14:val="tx1"/>
            </w14:solidFill>
          </w14:textFill>
        </w:rPr>
        <w:t xml:space="preserve"> (Nguồn: Phần mềm)</w:t>
      </w:r>
    </w:p>
    <w:p w14:paraId="5345FDE6"/>
    <w:p w14:paraId="37DB7CF6"/>
    <w:p w14:paraId="6D0F01D2">
      <w:pPr>
        <w:pStyle w:val="37"/>
        <w:numPr>
          <w:ilvl w:val="0"/>
          <w:numId w:val="11"/>
        </w:numPr>
        <w:rPr>
          <w:sz w:val="26"/>
          <w:szCs w:val="26"/>
        </w:rPr>
      </w:pPr>
      <w:r>
        <w:rPr>
          <w:sz w:val="26"/>
          <w:szCs w:val="26"/>
        </w:rPr>
        <w:t>Giao diện chi tiết sản phẩm</w:t>
      </w:r>
    </w:p>
    <w:p w14:paraId="603ECA57"/>
    <w:p w14:paraId="007C53DC">
      <w:pPr>
        <w:pStyle w:val="62"/>
        <w:numPr>
          <w:ilvl w:val="0"/>
          <w:numId w:val="35"/>
        </w:numPr>
        <w:spacing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Người dùng có thể bấm vào sản phẩm để xem chi tiết sản phẩm đó, ngoài ra còn có thể thêm giỏ hàng</w:t>
      </w:r>
    </w:p>
    <w:p w14:paraId="71912AF3">
      <w:pPr>
        <w:pStyle w:val="62"/>
        <w:numPr>
          <w:ilvl w:val="0"/>
          <w:numId w:val="0"/>
        </w:numPr>
        <w:spacing w:after="0" w:line="360" w:lineRule="auto"/>
        <w:ind w:left="714"/>
        <w:jc w:val="both"/>
        <w:rPr>
          <w:color w:val="000000" w:themeColor="text1"/>
          <w:sz w:val="26"/>
          <w:szCs w:val="26"/>
          <w14:textFill>
            <w14:solidFill>
              <w14:schemeClr w14:val="tx1"/>
            </w14:solidFill>
          </w14:textFill>
        </w:rPr>
      </w:pPr>
    </w:p>
    <w:p w14:paraId="6439E3B6">
      <w:pPr>
        <w:pStyle w:val="62"/>
        <w:numPr>
          <w:ilvl w:val="0"/>
          <w:numId w:val="0"/>
        </w:numPr>
        <w:spacing w:after="0" w:line="288" w:lineRule="auto"/>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650490"/>
            <wp:effectExtent l="19050" t="19050" r="0" b="0"/>
            <wp:docPr id="173623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3602" name="Picture 1"/>
                    <pic:cNvPicPr>
                      <a:picLocks noChangeAspect="1"/>
                    </pic:cNvPicPr>
                  </pic:nvPicPr>
                  <pic:blipFill>
                    <a:blip r:embed="rId55"/>
                    <a:stretch>
                      <a:fillRect/>
                    </a:stretch>
                  </pic:blipFill>
                  <pic:spPr>
                    <a:xfrm>
                      <a:off x="0" y="0"/>
                      <a:ext cx="5760720" cy="2650490"/>
                    </a:xfrm>
                    <a:prstGeom prst="rect">
                      <a:avLst/>
                    </a:prstGeom>
                    <a:ln>
                      <a:solidFill>
                        <a:schemeClr val="tx1"/>
                      </a:solidFill>
                    </a:ln>
                  </pic:spPr>
                </pic:pic>
              </a:graphicData>
            </a:graphic>
          </wp:inline>
        </w:drawing>
      </w:r>
    </w:p>
    <w:p w14:paraId="0E3D9EDE">
      <w:pPr>
        <w:pStyle w:val="14"/>
        <w:spacing w:line="360" w:lineRule="auto"/>
        <w:rPr>
          <w:color w:val="000000" w:themeColor="text1"/>
          <w14:textFill>
            <w14:solidFill>
              <w14:schemeClr w14:val="tx1"/>
            </w14:solidFill>
          </w14:textFill>
        </w:rPr>
      </w:pPr>
      <w:bookmarkStart w:id="817" w:name="_Toc150381695"/>
      <w:bookmarkStart w:id="818" w:name="_Toc150208800"/>
      <w:bookmarkStart w:id="819" w:name="_Toc150523398"/>
      <w:bookmarkStart w:id="820" w:name="_Toc135668108"/>
      <w:bookmarkStart w:id="821" w:name="_Toc150442120"/>
      <w:r>
        <w:rPr>
          <w:color w:val="000000" w:themeColor="text1"/>
          <w14:textFill>
            <w14:solidFill>
              <w14:schemeClr w14:val="tx1"/>
            </w14:solidFill>
          </w14:textFill>
        </w:rPr>
        <w:t>Hình 3.13.  Giao diện trang chi tiết sản phẩm</w:t>
      </w:r>
      <w:bookmarkEnd w:id="817"/>
      <w:bookmarkEnd w:id="818"/>
      <w:bookmarkEnd w:id="819"/>
      <w:bookmarkEnd w:id="820"/>
      <w:bookmarkEnd w:id="821"/>
      <w:r>
        <w:rPr>
          <w:color w:val="000000" w:themeColor="text1"/>
          <w14:textFill>
            <w14:solidFill>
              <w14:schemeClr w14:val="tx1"/>
            </w14:solidFill>
          </w14:textFill>
        </w:rPr>
        <w:t xml:space="preserve"> (Nguồn: Phần mềm)</w:t>
      </w:r>
    </w:p>
    <w:p w14:paraId="7BE7FDBD"/>
    <w:p w14:paraId="2CFE6266"/>
    <w:p w14:paraId="5E43F47F">
      <w:pPr>
        <w:pStyle w:val="37"/>
        <w:numPr>
          <w:ilvl w:val="0"/>
          <w:numId w:val="11"/>
        </w:numPr>
        <w:rPr>
          <w:sz w:val="26"/>
          <w:szCs w:val="26"/>
        </w:rPr>
      </w:pPr>
      <w:r>
        <w:rPr>
          <w:sz w:val="26"/>
          <w:szCs w:val="26"/>
        </w:rPr>
        <w:t>Giao diện giỏ hang</w:t>
      </w:r>
    </w:p>
    <w:p w14:paraId="0135BB9E">
      <w:pPr>
        <w:pStyle w:val="37"/>
        <w:rPr>
          <w:sz w:val="26"/>
          <w:szCs w:val="26"/>
        </w:rPr>
      </w:pPr>
    </w:p>
    <w:p w14:paraId="42FF29E4">
      <w:pPr>
        <w:pStyle w:val="62"/>
        <w:numPr>
          <w:ilvl w:val="0"/>
          <w:numId w:val="36"/>
        </w:numPr>
        <w:spacing w:after="0" w:line="360" w:lineRule="auto"/>
        <w:ind w:left="709" w:hanging="284"/>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Khi nhấp vào giỏ hàng thì sẽ hiển thị các sản phẩm mà người dùng đã thêm vào, bên cạnh đó người dùng còn có thể xóa sản phẩm, tăng / giảm số lượng sản phẩm</w:t>
      </w:r>
    </w:p>
    <w:p w14:paraId="7324C6DB">
      <w:pPr>
        <w:pStyle w:val="62"/>
        <w:numPr>
          <w:ilvl w:val="0"/>
          <w:numId w:val="0"/>
        </w:numPr>
        <w:spacing w:after="0" w:line="360" w:lineRule="auto"/>
        <w:ind w:left="709"/>
        <w:jc w:val="both"/>
        <w:rPr>
          <w:color w:val="000000" w:themeColor="text1"/>
          <w:sz w:val="26"/>
          <w:szCs w:val="26"/>
          <w14:textFill>
            <w14:solidFill>
              <w14:schemeClr w14:val="tx1"/>
            </w14:solidFill>
          </w14:textFill>
        </w:rPr>
      </w:pPr>
    </w:p>
    <w:p w14:paraId="129F900F">
      <w:pPr>
        <w:pStyle w:val="62"/>
        <w:numPr>
          <w:ilvl w:val="0"/>
          <w:numId w:val="0"/>
        </w:numPr>
        <w:spacing w:after="0" w:line="288"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0" distR="0">
            <wp:extent cx="5760720" cy="2660015"/>
            <wp:effectExtent l="19050" t="19050" r="11430" b="26035"/>
            <wp:docPr id="5745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692" name="Picture 1"/>
                    <pic:cNvPicPr>
                      <a:picLocks noChangeAspect="1"/>
                    </pic:cNvPicPr>
                  </pic:nvPicPr>
                  <pic:blipFill>
                    <a:blip r:embed="rId56"/>
                    <a:stretch>
                      <a:fillRect/>
                    </a:stretch>
                  </pic:blipFill>
                  <pic:spPr>
                    <a:xfrm>
                      <a:off x="0" y="0"/>
                      <a:ext cx="5760720" cy="2660015"/>
                    </a:xfrm>
                    <a:prstGeom prst="rect">
                      <a:avLst/>
                    </a:prstGeom>
                    <a:ln w="6350">
                      <a:solidFill>
                        <a:schemeClr val="tx1"/>
                      </a:solidFill>
                    </a:ln>
                  </pic:spPr>
                </pic:pic>
              </a:graphicData>
            </a:graphic>
          </wp:inline>
        </w:drawing>
      </w:r>
    </w:p>
    <w:p w14:paraId="27411CEC">
      <w:pPr>
        <w:pStyle w:val="14"/>
        <w:spacing w:line="360" w:lineRule="auto"/>
        <w:rPr>
          <w:color w:val="000000" w:themeColor="text1"/>
          <w14:textFill>
            <w14:solidFill>
              <w14:schemeClr w14:val="tx1"/>
            </w14:solidFill>
          </w14:textFill>
        </w:rPr>
      </w:pPr>
      <w:bookmarkStart w:id="822" w:name="_Toc150523399"/>
      <w:bookmarkStart w:id="823" w:name="_Toc135668109"/>
      <w:bookmarkStart w:id="824" w:name="_Toc150208801"/>
      <w:bookmarkStart w:id="825" w:name="_Toc150381696"/>
      <w:bookmarkStart w:id="826" w:name="_Toc150442121"/>
      <w:r>
        <w:rPr>
          <w:color w:val="000000" w:themeColor="text1"/>
          <w14:textFill>
            <w14:solidFill>
              <w14:schemeClr w14:val="tx1"/>
            </w14:solidFill>
          </w14:textFill>
        </w:rPr>
        <w:t xml:space="preserve">Hình 3.14.  Giao diện trang giỏ </w:t>
      </w:r>
      <w:bookmarkEnd w:id="822"/>
      <w:bookmarkEnd w:id="823"/>
      <w:bookmarkEnd w:id="824"/>
      <w:bookmarkEnd w:id="825"/>
      <w:bookmarkEnd w:id="826"/>
      <w:r>
        <w:rPr>
          <w:color w:val="000000" w:themeColor="text1"/>
          <w14:textFill>
            <w14:solidFill>
              <w14:schemeClr w14:val="tx1"/>
            </w14:solidFill>
          </w14:textFill>
        </w:rPr>
        <w:t>hàng (Nguồn: Phần mềm)</w:t>
      </w:r>
    </w:p>
    <w:p w14:paraId="732C0D92"/>
    <w:p w14:paraId="46F01562"/>
    <w:p w14:paraId="24CFA13F">
      <w:pPr>
        <w:pStyle w:val="37"/>
        <w:numPr>
          <w:ilvl w:val="0"/>
          <w:numId w:val="11"/>
        </w:numPr>
        <w:rPr>
          <w:sz w:val="26"/>
          <w:szCs w:val="26"/>
        </w:rPr>
      </w:pPr>
      <w:r>
        <w:rPr>
          <w:sz w:val="26"/>
          <w:szCs w:val="26"/>
        </w:rPr>
        <w:t>Giao diện thanh toán</w:t>
      </w:r>
    </w:p>
    <w:p w14:paraId="2B04E918"/>
    <w:p w14:paraId="38086DE5">
      <w:pPr>
        <w:pStyle w:val="62"/>
        <w:numPr>
          <w:ilvl w:val="0"/>
          <w:numId w:val="36"/>
        </w:numPr>
        <w:spacing w:after="0" w:line="360" w:lineRule="auto"/>
        <w:ind w:left="709" w:hanging="284"/>
        <w:jc w:val="both"/>
        <w:rPr>
          <w:color w:val="000000" w:themeColor="text1"/>
          <w14:textFill>
            <w14:solidFill>
              <w14:schemeClr w14:val="tx1"/>
            </w14:solidFill>
          </w14:textFill>
        </w:rPr>
      </w:pPr>
      <w:r>
        <w:rPr>
          <w:color w:val="000000" w:themeColor="text1"/>
          <w:sz w:val="26"/>
          <w:szCs w:val="26"/>
          <w14:textFill>
            <w14:solidFill>
              <w14:schemeClr w14:val="tx1"/>
            </w14:solidFill>
          </w14:textFill>
        </w:rPr>
        <w:t>Sau đó người dùng sẽ có 2 hình thức để thanh toán là thanh toán trực tiếp và thanh toán online (cổng thanh toán Stripe), lúc này sẽ hiện ra form thanh toán bao gồm các thông tin giỏ hàng, thông tin cá nhân. Người dùng chỉ cần nhập thông tin và bấm thanh toán, quá trình thanh toán sẽ được thực thi</w:t>
      </w:r>
    </w:p>
    <w:p w14:paraId="767DE320">
      <w:pPr>
        <w:pStyle w:val="62"/>
        <w:numPr>
          <w:ilvl w:val="0"/>
          <w:numId w:val="0"/>
        </w:numPr>
        <w:spacing w:after="0" w:line="288" w:lineRule="auto"/>
        <w:ind w:left="709"/>
        <w:jc w:val="center"/>
        <w:rPr>
          <w:color w:val="000000" w:themeColor="text1"/>
          <w14:textFill>
            <w14:solidFill>
              <w14:schemeClr w14:val="tx1"/>
            </w14:solidFill>
          </w14:textFill>
        </w:rPr>
      </w:pPr>
    </w:p>
    <w:p w14:paraId="4B587401">
      <w:pPr>
        <w:pStyle w:val="62"/>
        <w:numPr>
          <w:ilvl w:val="0"/>
          <w:numId w:val="0"/>
        </w:numPr>
        <w:spacing w:after="0" w:line="288" w:lineRule="auto"/>
        <w:jc w:val="center"/>
        <w:rPr>
          <w:color w:val="000000" w:themeColor="text1"/>
          <w14:textFill>
            <w14:solidFill>
              <w14:schemeClr w14:val="tx1"/>
            </w14:solidFill>
          </w14:textFill>
        </w:rPr>
      </w:pPr>
      <w:r>
        <w:rPr>
          <w:color w:val="000000" w:themeColor="text1"/>
          <w:lang w:val="en-GB" w:eastAsia="en-GB"/>
          <w14:textFill>
            <w14:solidFill>
              <w14:schemeClr w14:val="tx1"/>
            </w14:solidFill>
          </w14:textFill>
        </w:rPr>
        <w:drawing>
          <wp:inline distT="0" distB="0" distL="0" distR="0">
            <wp:extent cx="5760720" cy="3600450"/>
            <wp:effectExtent l="19050" t="19050" r="0" b="0"/>
            <wp:docPr id="611969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9262" name="Picture 1" descr="A screenshot of a computer&#10;&#10;Description automatically generated"/>
                    <pic:cNvPicPr>
                      <a:picLocks noChangeAspect="1"/>
                    </pic:cNvPicPr>
                  </pic:nvPicPr>
                  <pic:blipFill>
                    <a:blip r:embed="rId57"/>
                    <a:stretch>
                      <a:fillRect/>
                    </a:stretch>
                  </pic:blipFill>
                  <pic:spPr>
                    <a:xfrm>
                      <a:off x="0" y="0"/>
                      <a:ext cx="5760720" cy="3600450"/>
                    </a:xfrm>
                    <a:prstGeom prst="rect">
                      <a:avLst/>
                    </a:prstGeom>
                    <a:ln>
                      <a:solidFill>
                        <a:schemeClr val="tx1"/>
                      </a:solidFill>
                    </a:ln>
                  </pic:spPr>
                </pic:pic>
              </a:graphicData>
            </a:graphic>
          </wp:inline>
        </w:drawing>
      </w:r>
    </w:p>
    <w:p w14:paraId="0AC35A02">
      <w:pPr>
        <w:pStyle w:val="14"/>
        <w:rPr>
          <w:color w:val="000000" w:themeColor="text1"/>
          <w14:textFill>
            <w14:solidFill>
              <w14:schemeClr w14:val="tx1"/>
            </w14:solidFill>
          </w14:textFill>
        </w:rPr>
      </w:pPr>
      <w:bookmarkStart w:id="827" w:name="_Toc150208802"/>
      <w:bookmarkStart w:id="828" w:name="_Toc150381697"/>
      <w:bookmarkStart w:id="829" w:name="_Toc135668110"/>
      <w:bookmarkStart w:id="830" w:name="_Toc150523400"/>
      <w:bookmarkStart w:id="831" w:name="_Toc150442122"/>
      <w:r>
        <w:rPr>
          <w:color w:val="000000" w:themeColor="text1"/>
          <w14:textFill>
            <w14:solidFill>
              <w14:schemeClr w14:val="tx1"/>
            </w14:solidFill>
          </w14:textFill>
        </w:rPr>
        <w:t xml:space="preserve">Hình 3.15. Giao diện form thanh toán </w:t>
      </w:r>
      <w:bookmarkEnd w:id="827"/>
      <w:bookmarkEnd w:id="828"/>
      <w:bookmarkEnd w:id="829"/>
      <w:bookmarkEnd w:id="830"/>
      <w:bookmarkEnd w:id="831"/>
      <w:r>
        <w:rPr>
          <w:color w:val="000000" w:themeColor="text1"/>
          <w14:textFill>
            <w14:solidFill>
              <w14:schemeClr w14:val="tx1"/>
            </w14:solidFill>
          </w14:textFill>
        </w:rPr>
        <w:t>online (Nguồn: Phần mềm)</w:t>
      </w:r>
    </w:p>
    <w:p w14:paraId="4409D8F0"/>
    <w:p w14:paraId="1172D532"/>
    <w:p w14:paraId="79E208C7">
      <w:pPr>
        <w:jc w:val="center"/>
        <w:rPr>
          <w:color w:val="000000" w:themeColor="text1"/>
          <w14:textFill>
            <w14:solidFill>
              <w14:schemeClr w14:val="tx1"/>
            </w14:solidFill>
          </w14:textFill>
        </w:rPr>
      </w:pPr>
    </w:p>
    <w:p w14:paraId="7B664E12">
      <w:pPr>
        <w:pStyle w:val="59"/>
        <w:numPr>
          <w:ilvl w:val="0"/>
          <w:numId w:val="33"/>
        </w:numPr>
        <w:spacing w:line="360" w:lineRule="auto"/>
        <w:outlineLvl w:val="9"/>
        <w:rPr>
          <w:color w:val="000000" w:themeColor="text1"/>
          <w:sz w:val="26"/>
          <w:szCs w:val="26"/>
          <w14:textFill>
            <w14:solidFill>
              <w14:schemeClr w14:val="tx1"/>
            </w14:solidFill>
          </w14:textFill>
        </w:rPr>
      </w:pPr>
      <w:bookmarkStart w:id="832" w:name="_Toc150441565"/>
      <w:bookmarkStart w:id="833" w:name="_Toc150806799"/>
      <w:bookmarkStart w:id="834" w:name="_Toc150207779"/>
      <w:bookmarkStart w:id="835" w:name="_Toc150208136"/>
      <w:bookmarkStart w:id="836" w:name="_Toc150208219"/>
      <w:bookmarkStart w:id="837" w:name="_Toc150441932"/>
      <w:bookmarkStart w:id="838" w:name="_Toc150207865"/>
      <w:bookmarkStart w:id="839" w:name="_Toc150381495"/>
      <w:bookmarkStart w:id="840" w:name="_Toc150523295"/>
      <w:bookmarkStart w:id="841" w:name="_Toc135612682"/>
      <w:r>
        <w:rPr>
          <w:b w:val="0"/>
          <w:bCs/>
          <w:color w:val="000000" w:themeColor="text1"/>
          <w:sz w:val="26"/>
          <w:szCs w:val="26"/>
          <w14:textFill>
            <w14:solidFill>
              <w14:schemeClr w14:val="tx1"/>
            </w14:solidFill>
          </w14:textFill>
        </w:rPr>
        <w:t xml:space="preserve">Giao diện quản lý </w:t>
      </w:r>
      <w:bookmarkEnd w:id="832"/>
      <w:bookmarkEnd w:id="833"/>
      <w:bookmarkEnd w:id="834"/>
      <w:bookmarkEnd w:id="835"/>
      <w:bookmarkEnd w:id="836"/>
      <w:bookmarkEnd w:id="837"/>
      <w:bookmarkEnd w:id="838"/>
      <w:bookmarkEnd w:id="839"/>
      <w:bookmarkEnd w:id="840"/>
      <w:r>
        <w:rPr>
          <w:b w:val="0"/>
          <w:bCs/>
          <w:color w:val="000000" w:themeColor="text1"/>
          <w:sz w:val="26"/>
          <w:szCs w:val="26"/>
          <w14:textFill>
            <w14:solidFill>
              <w14:schemeClr w14:val="tx1"/>
            </w14:solidFill>
          </w14:textFill>
        </w:rPr>
        <w:t>thông tin cá nhân</w:t>
      </w:r>
    </w:p>
    <w:p w14:paraId="36E28480">
      <w:pPr>
        <w:pStyle w:val="62"/>
        <w:numPr>
          <w:ilvl w:val="0"/>
          <w:numId w:val="37"/>
        </w:numPr>
        <w:spacing w:after="0" w:line="360" w:lineRule="auto"/>
        <w:ind w:left="714" w:hanging="35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có thể chỉnh sửa thông tin cá nhân, người dùng chọn vào chức năng “Tài khoản của tôi”</w:t>
      </w:r>
    </w:p>
    <w:p w14:paraId="3DF3536B">
      <w:pPr>
        <w:pStyle w:val="62"/>
        <w:numPr>
          <w:ilvl w:val="0"/>
          <w:numId w:val="0"/>
        </w:numPr>
        <w:spacing w:before="120" w:after="0" w:line="288" w:lineRule="auto"/>
        <w:jc w:val="center"/>
        <w:rPr>
          <w:color w:val="000000" w:themeColor="text1"/>
          <w:sz w:val="26"/>
          <w:szCs w:val="26"/>
          <w14:textFill>
            <w14:solidFill>
              <w14:schemeClr w14:val="tx1"/>
            </w14:solidFill>
          </w14:textFill>
        </w:rPr>
      </w:pPr>
      <w:r>
        <w:rPr>
          <w:color w:val="000000" w:themeColor="text1"/>
          <w:sz w:val="26"/>
          <w:szCs w:val="26"/>
          <w:lang w:val="en-GB" w:eastAsia="en-GB"/>
          <w14:textFill>
            <w14:solidFill>
              <w14:schemeClr w14:val="tx1"/>
            </w14:solidFill>
          </w14:textFill>
        </w:rPr>
        <w:drawing>
          <wp:inline distT="0" distB="0" distL="0" distR="0">
            <wp:extent cx="5760720" cy="2894330"/>
            <wp:effectExtent l="19050" t="1905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8"/>
                    <a:stretch>
                      <a:fillRect/>
                    </a:stretch>
                  </pic:blipFill>
                  <pic:spPr>
                    <a:xfrm>
                      <a:off x="0" y="0"/>
                      <a:ext cx="5760720" cy="2894330"/>
                    </a:xfrm>
                    <a:prstGeom prst="rect">
                      <a:avLst/>
                    </a:prstGeom>
                    <a:ln>
                      <a:solidFill>
                        <a:schemeClr val="tx1"/>
                      </a:solidFill>
                    </a:ln>
                  </pic:spPr>
                </pic:pic>
              </a:graphicData>
            </a:graphic>
          </wp:inline>
        </w:drawing>
      </w:r>
    </w:p>
    <w:p w14:paraId="46F09FB3">
      <w:pPr>
        <w:pStyle w:val="62"/>
        <w:numPr>
          <w:ilvl w:val="0"/>
          <w:numId w:val="0"/>
        </w:numPr>
        <w:spacing w:before="120" w:after="0" w:line="288" w:lineRule="auto"/>
        <w:jc w:val="center"/>
        <w:rPr>
          <w:color w:val="000000" w:themeColor="text1"/>
          <w:sz w:val="26"/>
          <w:szCs w:val="26"/>
          <w14:textFill>
            <w14:solidFill>
              <w14:schemeClr w14:val="tx1"/>
            </w14:solidFill>
          </w14:textFill>
        </w:rPr>
      </w:pPr>
    </w:p>
    <w:p w14:paraId="5468C10A">
      <w:pPr>
        <w:pStyle w:val="14"/>
        <w:rPr>
          <w:color w:val="000000" w:themeColor="text1"/>
          <w:lang w:val="pt-BR"/>
          <w14:textFill>
            <w14:solidFill>
              <w14:schemeClr w14:val="tx1"/>
            </w14:solidFill>
          </w14:textFill>
        </w:rPr>
      </w:pPr>
      <w:bookmarkStart w:id="842" w:name="_Toc150523402"/>
      <w:bookmarkStart w:id="843" w:name="_Toc135668114"/>
      <w:bookmarkStart w:id="844" w:name="_Toc150442124"/>
      <w:bookmarkStart w:id="845" w:name="_Toc150381699"/>
      <w:bookmarkStart w:id="846" w:name="_Toc150208806"/>
      <w:r>
        <w:rPr>
          <w:color w:val="000000" w:themeColor="text1"/>
          <w:lang w:val="pt-BR"/>
          <w14:textFill>
            <w14:solidFill>
              <w14:schemeClr w14:val="tx1"/>
            </w14:solidFill>
          </w14:textFill>
        </w:rPr>
        <w:t xml:space="preserve">Hình 3.16.  </w:t>
      </w:r>
      <w:bookmarkEnd w:id="842"/>
      <w:bookmarkEnd w:id="843"/>
      <w:bookmarkEnd w:id="844"/>
      <w:bookmarkEnd w:id="845"/>
      <w:bookmarkEnd w:id="846"/>
      <w:bookmarkStart w:id="847" w:name="_Toc150208220"/>
      <w:bookmarkStart w:id="848" w:name="_Toc150207780"/>
      <w:bookmarkStart w:id="849" w:name="_Toc150208137"/>
      <w:bookmarkStart w:id="850" w:name="_Toc150207866"/>
      <w:r>
        <w:rPr>
          <w:color w:val="000000" w:themeColor="text1"/>
          <w:lang w:val="pt-BR"/>
          <w14:textFill>
            <w14:solidFill>
              <w14:schemeClr w14:val="tx1"/>
            </w14:solidFill>
          </w14:textFill>
        </w:rPr>
        <w:t xml:space="preserve">Trang quản lý thông tin cá nhân </w:t>
      </w:r>
      <w:r>
        <w:rPr>
          <w:color w:val="000000" w:themeColor="text1"/>
          <w14:textFill>
            <w14:solidFill>
              <w14:schemeClr w14:val="tx1"/>
            </w14:solidFill>
          </w14:textFill>
        </w:rPr>
        <w:t>(Nguồn: Phần mềm)</w:t>
      </w:r>
    </w:p>
    <w:p w14:paraId="107E39B6">
      <w:pPr>
        <w:rPr>
          <w:lang w:val="pt-BR"/>
        </w:rPr>
      </w:pPr>
    </w:p>
    <w:p w14:paraId="48A8FA3A">
      <w:pPr>
        <w:rPr>
          <w:lang w:val="pt-BR"/>
        </w:rPr>
      </w:pPr>
    </w:p>
    <w:p w14:paraId="25C46F0C">
      <w:pPr>
        <w:pStyle w:val="59"/>
        <w:numPr>
          <w:ilvl w:val="0"/>
          <w:numId w:val="11"/>
        </w:numPr>
        <w:spacing w:line="360" w:lineRule="auto"/>
        <w:outlineLvl w:val="9"/>
        <w:rPr>
          <w:color w:val="000000" w:themeColor="text1"/>
          <w:sz w:val="26"/>
          <w:szCs w:val="26"/>
          <w14:textFill>
            <w14:solidFill>
              <w14:schemeClr w14:val="tx1"/>
            </w14:solidFill>
          </w14:textFill>
        </w:rPr>
      </w:pPr>
      <w:r>
        <w:rPr>
          <w:b w:val="0"/>
          <w:bCs/>
          <w:color w:val="000000" w:themeColor="text1"/>
          <w:sz w:val="26"/>
          <w:szCs w:val="26"/>
          <w14:textFill>
            <w14:solidFill>
              <w14:schemeClr w14:val="tx1"/>
            </w14:solidFill>
          </w14:textFill>
        </w:rPr>
        <w:t>Giao diện lịch sử mua hàng</w:t>
      </w:r>
    </w:p>
    <w:p w14:paraId="664082FE">
      <w:pPr>
        <w:pStyle w:val="62"/>
        <w:numPr>
          <w:ilvl w:val="0"/>
          <w:numId w:val="0"/>
        </w:numPr>
        <w:spacing w:after="0" w:line="360" w:lineRule="auto"/>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Để có thể chỉnh sửa thông tin cá nhân, người dùng chọn vào chức năng “Quản lý lịch sử mua hàng”, thông tin những sản phẩm đã mua sẽ được hiển thị</w:t>
      </w:r>
    </w:p>
    <w:p w14:paraId="1880DC1C">
      <w:pPr>
        <w:spacing w:after="160" w:line="259" w:lineRule="auto"/>
        <w:rPr>
          <w:color w:val="000000" w:themeColor="text1"/>
          <w:sz w:val="26"/>
          <w:szCs w:val="26"/>
          <w14:textFill>
            <w14:solidFill>
              <w14:schemeClr w14:val="tx1"/>
            </w14:solidFill>
          </w14:textFill>
        </w:rPr>
      </w:pPr>
    </w:p>
    <w:p w14:paraId="2A71A07F">
      <w:pPr>
        <w:spacing w:after="160" w:line="25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0" distR="0">
            <wp:extent cx="5760720" cy="2653030"/>
            <wp:effectExtent l="19050" t="19050" r="11430" b="13970"/>
            <wp:docPr id="166674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43630" name="Picture 1"/>
                    <pic:cNvPicPr>
                      <a:picLocks noChangeAspect="1"/>
                    </pic:cNvPicPr>
                  </pic:nvPicPr>
                  <pic:blipFill>
                    <a:blip r:embed="rId59"/>
                    <a:stretch>
                      <a:fillRect/>
                    </a:stretch>
                  </pic:blipFill>
                  <pic:spPr>
                    <a:xfrm>
                      <a:off x="0" y="0"/>
                      <a:ext cx="5760720" cy="2653030"/>
                    </a:xfrm>
                    <a:prstGeom prst="rect">
                      <a:avLst/>
                    </a:prstGeom>
                    <a:ln w="6350">
                      <a:solidFill>
                        <a:schemeClr val="tx1"/>
                      </a:solidFill>
                    </a:ln>
                  </pic:spPr>
                </pic:pic>
              </a:graphicData>
            </a:graphic>
          </wp:inline>
        </w:drawing>
      </w:r>
    </w:p>
    <w:p w14:paraId="05D29D28">
      <w:pPr>
        <w:pStyle w:val="14"/>
        <w:rPr>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Hình 3.17.  Trang quản lý lịch sử mua hàng </w:t>
      </w:r>
      <w:r>
        <w:rPr>
          <w:color w:val="000000" w:themeColor="text1"/>
          <w14:textFill>
            <w14:solidFill>
              <w14:schemeClr w14:val="tx1"/>
            </w14:solidFill>
          </w14:textFill>
        </w:rPr>
        <w:t>(Nguồn: Phần mềm)</w:t>
      </w:r>
    </w:p>
    <w:p w14:paraId="1E43E22A">
      <w:pPr>
        <w:rPr>
          <w:lang w:val="pt-BR"/>
        </w:rPr>
      </w:pPr>
    </w:p>
    <w:p w14:paraId="3912038A">
      <w:pPr>
        <w:rPr>
          <w:lang w:val="pt-BR"/>
        </w:rPr>
      </w:pPr>
    </w:p>
    <w:p w14:paraId="629435AD">
      <w:pPr>
        <w:rPr>
          <w:lang w:val="pt-BR"/>
        </w:rPr>
      </w:pPr>
    </w:p>
    <w:p w14:paraId="3D437AF8">
      <w:pPr>
        <w:spacing w:after="160" w:line="259" w:lineRule="auto"/>
        <w:rPr>
          <w:lang w:val="pt-BR"/>
        </w:rPr>
      </w:pPr>
      <w:r>
        <w:rPr>
          <w:lang w:val="pt-BR"/>
        </w:rPr>
        <w:br w:type="page"/>
      </w:r>
    </w:p>
    <w:p w14:paraId="5E1A06DD">
      <w:pPr>
        <w:rPr>
          <w:lang w:val="pt-BR"/>
        </w:rPr>
      </w:pPr>
    </w:p>
    <w:p w14:paraId="65E814BC">
      <w:pPr>
        <w:rPr>
          <w:lang w:val="pt-BR"/>
        </w:rPr>
      </w:pPr>
    </w:p>
    <w:p w14:paraId="0C3FB242">
      <w:pPr>
        <w:rPr>
          <w:lang w:val="pt-BR"/>
        </w:rPr>
      </w:pPr>
    </w:p>
    <w:p w14:paraId="0FD4B031">
      <w:pPr>
        <w:pStyle w:val="37"/>
        <w:tabs>
          <w:tab w:val="left" w:pos="630"/>
        </w:tabs>
        <w:spacing w:after="240" w:line="360" w:lineRule="auto"/>
        <w:ind w:left="0"/>
        <w:jc w:val="center"/>
        <w:outlineLvl w:val="0"/>
        <w:rPr>
          <w:b/>
          <w:color w:val="000000" w:themeColor="text1"/>
          <w:sz w:val="36"/>
          <w:szCs w:val="36"/>
          <w14:textFill>
            <w14:solidFill>
              <w14:schemeClr w14:val="tx1"/>
            </w14:solidFill>
          </w14:textFill>
        </w:rPr>
      </w:pPr>
      <w:bookmarkStart w:id="851" w:name="_Toc150441933"/>
      <w:bookmarkStart w:id="852" w:name="_Toc150381496"/>
      <w:bookmarkStart w:id="853" w:name="_Toc150441566"/>
      <w:bookmarkStart w:id="854" w:name="_Toc170479877"/>
      <w:r>
        <w:rPr>
          <w:b/>
          <w:color w:val="000000" w:themeColor="text1"/>
          <w:sz w:val="36"/>
          <w:szCs w:val="36"/>
          <w14:textFill>
            <w14:solidFill>
              <w14:schemeClr w14:val="tx1"/>
            </w14:solidFill>
          </w14:textFill>
        </w:rPr>
        <w:t>CHƯƠNG IV. KẾT LUẬN</w:t>
      </w:r>
      <w:bookmarkEnd w:id="841"/>
      <w:bookmarkEnd w:id="847"/>
      <w:bookmarkEnd w:id="848"/>
      <w:bookmarkEnd w:id="849"/>
      <w:bookmarkEnd w:id="850"/>
      <w:bookmarkEnd w:id="851"/>
      <w:bookmarkEnd w:id="852"/>
      <w:bookmarkEnd w:id="853"/>
      <w:r>
        <w:rPr>
          <w:b/>
          <w:color w:val="000000" w:themeColor="text1"/>
          <w:sz w:val="36"/>
          <w:szCs w:val="36"/>
          <w14:textFill>
            <w14:solidFill>
              <w14:schemeClr w14:val="tx1"/>
            </w14:solidFill>
          </w14:textFill>
        </w:rPr>
        <w:t xml:space="preserve"> VÀ KIẾN NGHỊ</w:t>
      </w:r>
      <w:bookmarkEnd w:id="854"/>
    </w:p>
    <w:p w14:paraId="29EE4224">
      <w:pPr>
        <w:pStyle w:val="3"/>
        <w:numPr>
          <w:ilvl w:val="0"/>
          <w:numId w:val="0"/>
        </w:numPr>
        <w:spacing w:before="120" w:after="120" w:line="360" w:lineRule="auto"/>
        <w:ind w:left="360"/>
        <w:rPr>
          <w:color w:val="000000" w:themeColor="text1"/>
          <w14:textFill>
            <w14:solidFill>
              <w14:schemeClr w14:val="tx1"/>
            </w14:solidFill>
          </w14:textFill>
        </w:rPr>
      </w:pPr>
      <w:bookmarkStart w:id="855" w:name="_Toc150523297"/>
      <w:bookmarkStart w:id="856" w:name="_Toc104585225"/>
      <w:bookmarkStart w:id="857" w:name="_Toc150806801"/>
      <w:bookmarkStart w:id="858" w:name="_Toc150208221"/>
      <w:bookmarkStart w:id="859" w:name="_Toc150207867"/>
      <w:bookmarkStart w:id="860" w:name="_Toc150381497"/>
      <w:bookmarkStart w:id="861" w:name="_Toc150207781"/>
      <w:bookmarkStart w:id="862" w:name="_Toc135612683"/>
      <w:bookmarkStart w:id="863" w:name="_Toc150208138"/>
      <w:bookmarkStart w:id="864" w:name="_Toc150441567"/>
      <w:bookmarkStart w:id="865" w:name="_Toc150441934"/>
      <w:bookmarkStart w:id="866" w:name="_Toc170479878"/>
      <w:r>
        <w:rPr>
          <w:color w:val="000000" w:themeColor="text1"/>
          <w14:textFill>
            <w14:solidFill>
              <w14:schemeClr w14:val="tx1"/>
            </w14:solidFill>
          </w14:textFill>
        </w:rPr>
        <w:t xml:space="preserve">4.1. Kết </w:t>
      </w:r>
      <w:bookmarkEnd w:id="855"/>
      <w:bookmarkEnd w:id="856"/>
      <w:bookmarkEnd w:id="857"/>
      <w:bookmarkEnd w:id="858"/>
      <w:bookmarkEnd w:id="859"/>
      <w:bookmarkEnd w:id="860"/>
      <w:bookmarkEnd w:id="861"/>
      <w:bookmarkEnd w:id="862"/>
      <w:bookmarkEnd w:id="863"/>
      <w:bookmarkEnd w:id="864"/>
      <w:bookmarkEnd w:id="865"/>
      <w:r>
        <w:rPr>
          <w:color w:val="000000" w:themeColor="text1"/>
          <w14:textFill>
            <w14:solidFill>
              <w14:schemeClr w14:val="tx1"/>
            </w14:solidFill>
          </w14:textFill>
        </w:rPr>
        <w:t>luận</w:t>
      </w:r>
      <w:bookmarkEnd w:id="866"/>
    </w:p>
    <w:p w14:paraId="388B27B9">
      <w:pPr>
        <w:spacing w:line="360" w:lineRule="auto"/>
        <w:rPr>
          <w:sz w:val="26"/>
          <w:szCs w:val="26"/>
          <w:lang w:eastAsia="ar-SA"/>
        </w:rPr>
      </w:pPr>
      <w:r>
        <w:rPr>
          <w:sz w:val="26"/>
          <w:szCs w:val="26"/>
          <w:lang w:eastAsia="ar-SA"/>
        </w:rPr>
        <w:tab/>
      </w:r>
      <w:r>
        <w:rPr>
          <w:sz w:val="26"/>
          <w:szCs w:val="26"/>
          <w:lang w:eastAsia="ar-SA"/>
        </w:rPr>
        <w:t>Trong thời đại công nghệ thông tin phát triển mạnh mẽ, việc ứng dụng các công nghệ hiện đại vào quản lý cửa hàng điện tử đã trở thành một xu hướng tất yếu. Đề tài "Xây dựng ứng dụng quản lý cửa hàng thiết bị điện tử trên nền web" đã giúp chúng ta hiểu rõ hơn về quy trình phát triển và quản lý một hệ thống website thương mại điện tử. Qua quá trình nghiên cứu và triển khai, chúng ta đã đạt được những kết quả sau:</w:t>
      </w:r>
    </w:p>
    <w:p w14:paraId="3CD49E02">
      <w:pPr>
        <w:pStyle w:val="37"/>
        <w:numPr>
          <w:ilvl w:val="0"/>
          <w:numId w:val="38"/>
        </w:numPr>
        <w:spacing w:line="360" w:lineRule="auto"/>
        <w:rPr>
          <w:sz w:val="26"/>
          <w:szCs w:val="26"/>
          <w:lang w:eastAsia="ar-SA"/>
        </w:rPr>
      </w:pPr>
      <w:r>
        <w:rPr>
          <w:sz w:val="26"/>
          <w:szCs w:val="26"/>
          <w:lang w:eastAsia="ar-SA"/>
        </w:rPr>
        <w:t>Hiệu quả quản lý: Ứng dụng đã giúp tối ưu hóa quy trình quản lý từ việc nhập kho, kiểm kê, bán hàng đến chăm sóc khách hàng. Hệ thống cung cấp công cụ quản lý tập trung, giúp giảm thiểu sai sót và tăng cường hiệu quả làm việc.</w:t>
      </w:r>
    </w:p>
    <w:p w14:paraId="53A15F45">
      <w:pPr>
        <w:pStyle w:val="37"/>
        <w:numPr>
          <w:ilvl w:val="0"/>
          <w:numId w:val="38"/>
        </w:numPr>
        <w:spacing w:line="360" w:lineRule="auto"/>
        <w:rPr>
          <w:sz w:val="26"/>
          <w:szCs w:val="26"/>
          <w:lang w:eastAsia="ar-SA"/>
        </w:rPr>
      </w:pPr>
      <w:r>
        <w:rPr>
          <w:sz w:val="26"/>
          <w:szCs w:val="26"/>
          <w:lang w:eastAsia="ar-SA"/>
        </w:rPr>
        <w:t>Trải nghiệm người dùng: Ứng dụng cung cấp giao diện thân thiện và dễ sử dụng cho cả khách hàng và nhân viên cửa hàng. Các chức năng như quản lý giỏ hàng, đặt hàng, tra cứu thông tin sản phẩm, và xem lịch sử mua hàng giúp nâng cao trải nghiệm người dùng.</w:t>
      </w:r>
    </w:p>
    <w:p w14:paraId="10D5CB04">
      <w:pPr>
        <w:pStyle w:val="37"/>
        <w:numPr>
          <w:ilvl w:val="0"/>
          <w:numId w:val="38"/>
        </w:numPr>
        <w:spacing w:line="360" w:lineRule="auto"/>
        <w:rPr>
          <w:sz w:val="26"/>
          <w:szCs w:val="26"/>
          <w:lang w:eastAsia="ar-SA"/>
        </w:rPr>
      </w:pPr>
      <w:r>
        <w:rPr>
          <w:sz w:val="26"/>
          <w:szCs w:val="26"/>
          <w:lang w:eastAsia="ar-SA"/>
        </w:rPr>
        <w:t>Tính minh bạch và bảo mật: Hệ thống đảm bảo tính minh bạch trong quá trình giao dịch và bảo mật thông tin cá nhân của người dùng. Việc áp dụng các tiêu chuẩn bảo mật hiện đại giúp bảo vệ dữ liệu khỏi các nguy cơ an ninh mạng.</w:t>
      </w:r>
    </w:p>
    <w:p w14:paraId="7C9F0F75">
      <w:pPr>
        <w:pStyle w:val="3"/>
        <w:numPr>
          <w:ilvl w:val="0"/>
          <w:numId w:val="0"/>
        </w:numPr>
        <w:spacing w:before="120" w:after="120" w:line="360" w:lineRule="auto"/>
        <w:ind w:left="360"/>
        <w:rPr>
          <w:color w:val="000000" w:themeColor="text1"/>
          <w14:textFill>
            <w14:solidFill>
              <w14:schemeClr w14:val="tx1"/>
            </w14:solidFill>
          </w14:textFill>
        </w:rPr>
      </w:pPr>
      <w:bookmarkStart w:id="867" w:name="_Toc150207870"/>
      <w:bookmarkStart w:id="868" w:name="_Toc150207784"/>
      <w:bookmarkStart w:id="869" w:name="_Toc104585228"/>
      <w:bookmarkStart w:id="870" w:name="_Toc150441937"/>
      <w:bookmarkStart w:id="871" w:name="_Toc150208224"/>
      <w:bookmarkStart w:id="872" w:name="_Toc150806804"/>
      <w:bookmarkStart w:id="873" w:name="_Toc150441570"/>
      <w:bookmarkStart w:id="874" w:name="_Toc170479879"/>
      <w:bookmarkStart w:id="875" w:name="_Toc150381500"/>
      <w:bookmarkStart w:id="876" w:name="_Toc150523300"/>
      <w:bookmarkStart w:id="877" w:name="_Toc135612686"/>
      <w:bookmarkStart w:id="878" w:name="_Toc150208141"/>
      <w:r>
        <w:rPr>
          <w:color w:val="000000" w:themeColor="text1"/>
          <w14:textFill>
            <w14:solidFill>
              <w14:schemeClr w14:val="tx1"/>
            </w14:solidFill>
          </w14:textFill>
        </w:rPr>
        <w:t>4.2. Hướng phát triển</w:t>
      </w:r>
      <w:bookmarkEnd w:id="867"/>
      <w:bookmarkEnd w:id="868"/>
      <w:bookmarkEnd w:id="869"/>
      <w:bookmarkEnd w:id="870"/>
      <w:bookmarkEnd w:id="871"/>
      <w:bookmarkEnd w:id="872"/>
      <w:bookmarkEnd w:id="873"/>
      <w:bookmarkEnd w:id="874"/>
      <w:bookmarkEnd w:id="875"/>
      <w:bookmarkEnd w:id="876"/>
      <w:bookmarkEnd w:id="877"/>
      <w:bookmarkEnd w:id="878"/>
    </w:p>
    <w:p w14:paraId="298D7261">
      <w:pPr>
        <w:spacing w:line="360" w:lineRule="auto"/>
        <w:rPr>
          <w:color w:val="000000" w:themeColor="text1"/>
          <w:sz w:val="26"/>
          <w:szCs w:val="26"/>
          <w:lang w:eastAsia="ar-SA"/>
          <w14:textFill>
            <w14:solidFill>
              <w14:schemeClr w14:val="tx1"/>
            </w14:solidFill>
          </w14:textFill>
        </w:rPr>
      </w:pPr>
      <w:r>
        <w:rPr>
          <w:color w:val="000000" w:themeColor="text1"/>
          <w:sz w:val="26"/>
          <w:szCs w:val="26"/>
          <w:lang w:eastAsia="ar-SA"/>
          <w14:textFill>
            <w14:solidFill>
              <w14:schemeClr w14:val="tx1"/>
            </w14:solidFill>
          </w14:textFill>
        </w:rPr>
        <w:tab/>
      </w:r>
      <w:r>
        <w:rPr>
          <w:color w:val="000000" w:themeColor="text1"/>
          <w:sz w:val="26"/>
          <w:szCs w:val="26"/>
          <w:lang w:eastAsia="ar-SA"/>
          <w14:textFill>
            <w14:solidFill>
              <w14:schemeClr w14:val="tx1"/>
            </w14:solidFill>
          </w14:textFill>
        </w:rPr>
        <w:t>Để nâng cao chất lượng và hiệu quả của ứng dụng quản lý cửa hàng thiết bị điện tử, chúng tôi xin đưa ra một số kiến nghị sau:</w:t>
      </w:r>
    </w:p>
    <w:p w14:paraId="71F1DCFD">
      <w:pPr>
        <w:pStyle w:val="37"/>
        <w:numPr>
          <w:ilvl w:val="0"/>
          <w:numId w:val="39"/>
        </w:numPr>
        <w:spacing w:line="360" w:lineRule="auto"/>
        <w:rPr>
          <w:color w:val="000000" w:themeColor="text1"/>
          <w:sz w:val="26"/>
          <w:szCs w:val="26"/>
          <w:lang w:eastAsia="ar-SA"/>
          <w14:textFill>
            <w14:solidFill>
              <w14:schemeClr w14:val="tx1"/>
            </w14:solidFill>
          </w14:textFill>
        </w:rPr>
      </w:pPr>
      <w:r>
        <w:rPr>
          <w:color w:val="000000" w:themeColor="text1"/>
          <w:sz w:val="26"/>
          <w:szCs w:val="26"/>
          <w:lang w:eastAsia="ar-SA"/>
          <w14:textFill>
            <w14:solidFill>
              <w14:schemeClr w14:val="tx1"/>
            </w14:solidFill>
          </w14:textFill>
        </w:rPr>
        <w:t>Cải thiện giao diện người dùng: Tiếp tục nghiên cứu và cải tiến giao diện người dùng để đơn giản hóa thao tác và tăng cường trải nghiệm người dùng. Chú trọng vào thiết kế giao diện thân thiện với người dùng di động.</w:t>
      </w:r>
    </w:p>
    <w:p w14:paraId="0A2F2F13">
      <w:pPr>
        <w:pStyle w:val="37"/>
        <w:numPr>
          <w:ilvl w:val="0"/>
          <w:numId w:val="39"/>
        </w:numPr>
        <w:spacing w:line="360" w:lineRule="auto"/>
        <w:rPr>
          <w:color w:val="000000" w:themeColor="text1"/>
          <w:sz w:val="26"/>
          <w:szCs w:val="26"/>
          <w:lang w:eastAsia="ar-SA"/>
          <w14:textFill>
            <w14:solidFill>
              <w14:schemeClr w14:val="tx1"/>
            </w14:solidFill>
          </w14:textFill>
        </w:rPr>
      </w:pPr>
      <w:r>
        <w:rPr>
          <w:color w:val="000000" w:themeColor="text1"/>
          <w:sz w:val="26"/>
          <w:szCs w:val="26"/>
          <w:lang w:eastAsia="ar-SA"/>
          <w14:textFill>
            <w14:solidFill>
              <w14:schemeClr w14:val="tx1"/>
            </w14:solidFill>
          </w14:textFill>
        </w:rPr>
        <w:t>Tăng cường bảo mật: Liên tục cập nhật các biện pháp bảo mật để đối phó với các mối đe dọa an ninh mạng mới. Đảm bảo dữ liệu của khách hàng và cửa hàng luôn được bảo vệ một cách tối đa.</w:t>
      </w:r>
    </w:p>
    <w:p w14:paraId="1E4E1D7A">
      <w:pPr>
        <w:pStyle w:val="37"/>
        <w:numPr>
          <w:ilvl w:val="0"/>
          <w:numId w:val="0"/>
        </w:numPr>
        <w:spacing w:after="0" w:line="360" w:lineRule="auto"/>
        <w:contextualSpacing/>
        <w:rPr>
          <w:color w:val="000000" w:themeColor="text1"/>
          <w:sz w:val="26"/>
          <w:szCs w:val="26"/>
          <w:lang w:eastAsia="ar-SA"/>
          <w14:textFill>
            <w14:solidFill>
              <w14:schemeClr w14:val="tx1"/>
            </w14:solidFill>
          </w14:textFill>
        </w:rPr>
      </w:pPr>
    </w:p>
    <w:p w14:paraId="0248FA3B">
      <w:pPr>
        <w:pStyle w:val="22"/>
        <w:keepNext w:val="0"/>
        <w:keepLines w:val="0"/>
        <w:widowControl/>
        <w:suppressLineNumbers w:val="0"/>
      </w:pPr>
      <w:r>
        <w:t>Sự phát triển công nghệ trong giáo dục không chỉ mang lại những thay đổi tích cực về mặt học tập mà còn tác động sâu rộng đến phương pháp giảng dạy và cách thức tổ chức lớp học. Nhờ sự hỗ trợ của các công cụ học trực tuyến, học sinh và sinh viên ở mọi lứa tuổi có thể tiếp cận các khóa học chất lượng cao mà trước đây chỉ giới hạn trong các trường đại học danh tiếng hoặc trung tâm đào tạo lớn. Điều này giúp giảm bớt khoảng cách về điều kiện học tập giữa các vùng miền, từ các thành phố lớn cho đến các khu vực nông thôn hoặc vùng sâu vùng xa.</w:t>
      </w:r>
    </w:p>
    <w:p w14:paraId="4F33FC10">
      <w:pPr>
        <w:pStyle w:val="22"/>
        <w:keepNext w:val="0"/>
        <w:keepLines w:val="0"/>
        <w:widowControl/>
        <w:suppressLineNumbers w:val="0"/>
      </w:pPr>
      <w:r>
        <w:t>Hơn nữa, các nền tảng học tập hiện đại còn cung cấp khả năng tương tác giữa người học và giáo viên thông qua video call, diễn đàn thảo luận, và bài tập trực tuyến, giúp tạo ra một môi trường học tập hợp tác và động viên. Công nghệ giúp loại bỏ rào cản không gian và thời gian, cho phép người học tự do học vào thời gian họ cảm thấy hiệu quả nhất, đồng thời tiếp cận với các nguồn tri thức từ khắp nơi trên thế giới.</w:t>
      </w:r>
    </w:p>
    <w:p w14:paraId="73169028">
      <w:pPr>
        <w:pStyle w:val="22"/>
        <w:keepNext w:val="0"/>
        <w:keepLines w:val="0"/>
        <w:widowControl/>
        <w:suppressLineNumbers w:val="0"/>
      </w:pPr>
      <w:r>
        <w:t>Công nghệ cá nhân hóa giáo dục bằng cách cung cấp các phương tiện học tập dựa trên dữ liệu về hiệu suất và khả năng của từng học sinh. Trí tuệ nhân tạo có thể phân tích dữ liệu này để gợi ý các phương pháp học tập phù hợp, điều chỉnh mức độ khó của bài học hoặc đưa ra các bài ôn tập bổ sung nhằm cải thiện kết quả học tập. Điều này không chỉ giúp tăng hiệu quả mà còn giúp học sinh phát triển tự tin hơn trong hành trình học tập của mình.</w:t>
      </w:r>
    </w:p>
    <w:p w14:paraId="5C90F57D">
      <w:pPr>
        <w:pStyle w:val="22"/>
        <w:keepNext w:val="0"/>
        <w:keepLines w:val="0"/>
        <w:widowControl/>
        <w:suppressLineNumbers w:val="0"/>
      </w:pPr>
      <w:r>
        <w:t>Thực tế ảo và thực tế tăng cường là những ví dụ cụ thể về việc công nghệ có thể mang lại những trải nghiệm học tập độc đáo. Học sinh có thể tham gia vào các buổi thí nghiệm khoa học ảo, thăm các bảo tàng hay thậm chí khám phá không gian vũ trụ mà không cần rời khỏi lớp học. Những công nghệ này không chỉ tạo ra hứng thú học tập mà còn khuyến khích tư duy sáng tạo và tư duy phản biện.</w:t>
      </w:r>
    </w:p>
    <w:p w14:paraId="55BFD179">
      <w:pPr>
        <w:pStyle w:val="22"/>
        <w:keepNext w:val="0"/>
        <w:keepLines w:val="0"/>
        <w:widowControl/>
        <w:suppressLineNumbers w:val="0"/>
      </w:pPr>
      <w:r>
        <w:t>Đối với giáo viên, công nghệ làm giảm tải công việc hành chính, giúp họ tập trung vào việc giảng dạy và phát triển nội dung học tập. Các hệ thống quản lý học tập (LMS) cho phép giáo viên theo dõi tiến độ của học sinh một cách dễ dàng và tự động hóa việc chấm điểm hoặc cung cấp phản hồi kịp thời. Nhờ đó, giáo viên có thể điều chỉnh phương pháp giảng dạy dựa trên kết quả học tập của học sinh, tạo điều kiện tốt hơn cho việc phát triển năng lực cá nhân.</w:t>
      </w:r>
    </w:p>
    <w:p w14:paraId="1BDD2B99">
      <w:pPr>
        <w:pStyle w:val="22"/>
        <w:keepNext w:val="0"/>
        <w:keepLines w:val="0"/>
        <w:widowControl/>
        <w:suppressLineNumbers w:val="0"/>
      </w:pPr>
      <w:r>
        <w:t>Ngoài việc thay đổi cách học và giảng dạy, công nghệ còn giúp phát triển các kỹ năng mềm cho học sinh và sinh viên. Các công cụ công nghệ, chẳng hạn như phần mềm làm việc nhóm, các nền tảng cộng tác trực tuyến, hay các ứng dụng học ngôn ngữ, giúp người học rèn luyện kỹ năng giao tiếp, làm việc nhóm, và quản lý thời gian. Trong bối cảnh toàn cầu hóa, những kỹ năng này trở nên vô cùng quan trọng, giúp người học không chỉ nắm vững kiến thức chuyên môn mà còn tự tin hơn khi bước vào môi trường làm việc chuyên nghiệp.</w:t>
      </w:r>
    </w:p>
    <w:p w14:paraId="5B47DAD0">
      <w:pPr>
        <w:pStyle w:val="22"/>
        <w:keepNext w:val="0"/>
        <w:keepLines w:val="0"/>
        <w:widowControl/>
        <w:suppressLineNumbers w:val="0"/>
      </w:pPr>
      <w:r>
        <w:t>Sự phát triển công nghệ cũng mở ra cơ hội học tập suốt đời. Trước đây, học tập thường gắn liền với các giai đoạn nhất định trong cuộc sống, như thời gian đi học chính quy tại trường. Tuy nhiên, với sự ra đời của các khóa học trực tuyến mở rộng (MOOC), học sinh và người lớn có thể tiếp tục học hỏi và phát triển kỹ năng mới bất cứ khi nào họ muốn, từ bất kỳ đâu trên thế giới. Điều này đặc biệt hữu ích trong bối cảnh thị trường lao động thay đổi nhanh chóng, yêu cầu mọi người phải liên tục cập nhật và nâng cao kỹ năng để đáp ứng nhu cầu của ngành nghề mới.</w:t>
      </w:r>
    </w:p>
    <w:p w14:paraId="00E3A7F7">
      <w:pPr>
        <w:pStyle w:val="22"/>
        <w:keepNext w:val="0"/>
        <w:keepLines w:val="0"/>
        <w:widowControl/>
        <w:suppressLineNumbers w:val="0"/>
      </w:pPr>
      <w:r>
        <w:t>Không chỉ người học mà cả các cơ sở giáo dục cũng hưởng lợi từ sự phát triển của công nghệ. Các trường học và đại học có thể sử dụng các hệ thống phân tích dữ liệu lớn (Big Data) để nắm bắt xu hướng học tập, đánh giá hiệu quả của các chương trình đào tạo, và từ đó cải tiến nội dung và phương pháp giảng dạy. Hơn nữa, các công cụ này còn giúp các tổ chức giáo dục dự đoán được nhu cầu của thị trường lao động, từ đó xây dựng các khóa học phù hợp với xu thế phát triển, giúp sinh viên có thể dễ dàng tìm việc làm sau khi tốt nghiệp.</w:t>
      </w:r>
    </w:p>
    <w:p w14:paraId="553094BF">
      <w:pPr>
        <w:pStyle w:val="22"/>
        <w:keepNext w:val="0"/>
        <w:keepLines w:val="0"/>
        <w:widowControl/>
        <w:suppressLineNumbers w:val="0"/>
      </w:pPr>
      <w:r>
        <w:t>Công nghệ cũng đóng vai trò quan trọng trong việc thúc đẩy giáo dục hòa nhập. Những công nghệ như trí tuệ nhân tạo và phần mềm hỗ trợ giọng nói đã giúp ích rất nhiều cho học sinh khuyết tật, giúp họ tiếp cận kiến thức một cách dễ dàng hơn. Ví dụ, những học sinh khiếm thính có thể sử dụng các ứng dụng phiên dịch ngôn ngữ ký hiệu, trong khi những học sinh khiếm thị có thể sử dụng phần mềm đọc văn bản. Công nghệ đã tạo ra một môi trường giáo dục bình đẳng hơn, nơi mà mọi người, dù có hoàn cảnh hay nhu cầu đặc biệt, đều có thể tiếp cận tri thức một cách bình đẳng.</w:t>
      </w:r>
    </w:p>
    <w:p w14:paraId="1A7E90C9">
      <w:pPr>
        <w:pStyle w:val="22"/>
        <w:keepNext w:val="0"/>
        <w:keepLines w:val="0"/>
        <w:widowControl/>
        <w:suppressLineNumbers w:val="0"/>
      </w:pPr>
      <w:r>
        <w:t>Tuy nhiên, cùng với những lợi ích, sự phát triển của công nghệ trong giáo dục cũng đặt ra nhiều thách thức. Một trong những vấn đề lớn nhất là khoảng cách công nghệ giữa các vùng miền. Dù công nghệ đã phát triển mạnh mẽ, không phải ai cũng có điều kiện tiếp cận với các thiết bị hiện đại hoặc kết nối internet tốc độ cao, đặc biệt là ở các nước đang phát triển hoặc khu vực nông thôn. Điều này có thể dẫn đến tình trạng bất bình đẳng trong giáo dục khi một số học sinh có thể tiếp cận nguồn tài nguyên phong phú, trong khi những người khác bị bỏ lại phía sau.</w:t>
      </w:r>
    </w:p>
    <w:p w14:paraId="5ADE4093">
      <w:pPr>
        <w:pStyle w:val="37"/>
        <w:numPr>
          <w:ilvl w:val="0"/>
          <w:numId w:val="0"/>
        </w:numPr>
        <w:spacing w:after="0" w:line="360" w:lineRule="auto"/>
        <w:contextualSpacing/>
        <w:rPr>
          <w:color w:val="000000" w:themeColor="text1"/>
          <w:sz w:val="26"/>
          <w:szCs w:val="26"/>
          <w:lang w:eastAsia="ar-SA"/>
          <w14:textFill>
            <w14:solidFill>
              <w14:schemeClr w14:val="tx1"/>
            </w14:solidFill>
          </w14:textFill>
        </w:rPr>
      </w:pPr>
      <w:bookmarkStart w:id="890" w:name="_GoBack"/>
      <w:bookmarkEnd w:id="890"/>
    </w:p>
    <w:p w14:paraId="37B0AC74">
      <w:pPr>
        <w:pStyle w:val="37"/>
        <w:numPr>
          <w:ilvl w:val="0"/>
          <w:numId w:val="39"/>
        </w:numPr>
        <w:spacing w:line="360" w:lineRule="auto"/>
        <w:rPr>
          <w:color w:val="000000" w:themeColor="text1"/>
          <w:sz w:val="26"/>
          <w:szCs w:val="26"/>
          <w:lang w:eastAsia="ar-SA"/>
          <w14:textFill>
            <w14:solidFill>
              <w14:schemeClr w14:val="tx1"/>
            </w14:solidFill>
          </w14:textFill>
        </w:rPr>
      </w:pPr>
      <w:r>
        <w:rPr>
          <w:color w:val="000000" w:themeColor="text1"/>
          <w:sz w:val="26"/>
          <w:szCs w:val="26"/>
          <w:lang w:eastAsia="ar-SA"/>
          <w14:textFill>
            <w14:solidFill>
              <w14:schemeClr w14:val="tx1"/>
            </w14:solidFill>
          </w14:textFill>
        </w:rPr>
        <w:t>Nâng cao chất lượng sản phẩm: Tạo ra các công cụ đánh giá và phản hồi sản phẩm để người dùng có thể chia sẻ trải nghiệm của mình. Sử dụng dữ liệu này để cải thiện chất lượng sản phẩm và dịch vụ.</w:t>
      </w:r>
    </w:p>
    <w:p w14:paraId="6AF89749">
      <w:pPr>
        <w:rPr>
          <w:color w:val="000000" w:themeColor="text1"/>
          <w:lang w:eastAsia="ar-SA"/>
          <w14:textFill>
            <w14:solidFill>
              <w14:schemeClr w14:val="tx1"/>
            </w14:solidFill>
          </w14:textFill>
        </w:rPr>
      </w:pPr>
    </w:p>
    <w:p w14:paraId="7E92489F">
      <w:pPr>
        <w:rPr>
          <w:color w:val="000000" w:themeColor="text1"/>
          <w14:textFill>
            <w14:solidFill>
              <w14:schemeClr w14:val="tx1"/>
            </w14:solidFill>
          </w14:textFill>
        </w:rPr>
      </w:pPr>
    </w:p>
    <w:p w14:paraId="500771CE">
      <w:pPr>
        <w:rPr>
          <w:color w:val="000000" w:themeColor="text1"/>
          <w14:textFill>
            <w14:solidFill>
              <w14:schemeClr w14:val="tx1"/>
            </w14:solidFill>
          </w14:textFill>
        </w:rPr>
      </w:pPr>
    </w:p>
    <w:p w14:paraId="53FFD2DD">
      <w:pPr>
        <w:rPr>
          <w:color w:val="000000" w:themeColor="text1"/>
          <w14:textFill>
            <w14:solidFill>
              <w14:schemeClr w14:val="tx1"/>
            </w14:solidFill>
          </w14:textFill>
        </w:rPr>
      </w:pPr>
    </w:p>
    <w:p w14:paraId="57C25309">
      <w:pPr>
        <w:rPr>
          <w:color w:val="000000" w:themeColor="text1"/>
          <w14:textFill>
            <w14:solidFill>
              <w14:schemeClr w14:val="tx1"/>
            </w14:solidFill>
          </w14:textFill>
        </w:rPr>
      </w:pPr>
    </w:p>
    <w:p w14:paraId="064F17B2">
      <w:pPr>
        <w:rPr>
          <w:b/>
          <w:color w:val="000000" w:themeColor="text1"/>
          <w:sz w:val="28"/>
          <w:szCs w:val="28"/>
          <w14:textFill>
            <w14:solidFill>
              <w14:schemeClr w14:val="tx1"/>
            </w14:solidFill>
          </w14:textFill>
        </w:rPr>
      </w:pPr>
    </w:p>
    <w:p w14:paraId="4A1AC201">
      <w:pPr>
        <w:rPr>
          <w:b/>
          <w:color w:val="000000" w:themeColor="text1"/>
          <w:sz w:val="36"/>
          <w:szCs w:val="36"/>
          <w14:textFill>
            <w14:solidFill>
              <w14:schemeClr w14:val="tx1"/>
            </w14:solidFill>
          </w14:textFill>
        </w:rPr>
      </w:pPr>
      <w:bookmarkStart w:id="879" w:name="_Toc135612687"/>
      <w:bookmarkStart w:id="880" w:name="_Toc104585229"/>
    </w:p>
    <w:p w14:paraId="3591A24B">
      <w:pPr>
        <w:spacing w:after="160" w:line="259" w:lineRule="auto"/>
        <w:rPr>
          <w:b/>
          <w:color w:val="000000" w:themeColor="text1"/>
          <w:sz w:val="36"/>
          <w:szCs w:val="36"/>
          <w14:textFill>
            <w14:solidFill>
              <w14:schemeClr w14:val="tx1"/>
            </w14:solidFill>
          </w14:textFill>
        </w:rPr>
      </w:pPr>
      <w:bookmarkStart w:id="881" w:name="_Toc150207785"/>
      <w:bookmarkStart w:id="882" w:name="_Toc150208142"/>
      <w:bookmarkStart w:id="883" w:name="_Toc150208225"/>
      <w:bookmarkStart w:id="884" w:name="_Toc150207871"/>
      <w:bookmarkStart w:id="885" w:name="_Toc150381501"/>
      <w:r>
        <w:rPr>
          <w:b/>
          <w:color w:val="000000" w:themeColor="text1"/>
          <w:sz w:val="36"/>
          <w:szCs w:val="36"/>
          <w14:textFill>
            <w14:solidFill>
              <w14:schemeClr w14:val="tx1"/>
            </w14:solidFill>
          </w14:textFill>
        </w:rPr>
        <w:br w:type="page"/>
      </w:r>
    </w:p>
    <w:p w14:paraId="1CB01EAB">
      <w:pPr>
        <w:pStyle w:val="2"/>
        <w:numPr>
          <w:ilvl w:val="0"/>
          <w:numId w:val="0"/>
        </w:numPr>
        <w:spacing w:before="0" w:after="240" w:line="360" w:lineRule="auto"/>
        <w:ind w:left="-346"/>
        <w:jc w:val="center"/>
        <w:rPr>
          <w:rFonts w:ascii="Times New Roman" w:hAnsi="Times New Roman" w:eastAsia="Times New Roman" w:cs="Times New Roman"/>
          <w:b/>
          <w:color w:val="000000" w:themeColor="text1"/>
          <w:sz w:val="36"/>
          <w:szCs w:val="36"/>
          <w14:textFill>
            <w14:solidFill>
              <w14:schemeClr w14:val="tx1"/>
            </w14:solidFill>
          </w14:textFill>
        </w:rPr>
      </w:pPr>
      <w:bookmarkStart w:id="886" w:name="_Toc150441938"/>
      <w:bookmarkStart w:id="887" w:name="_Toc150441571"/>
      <w:bookmarkStart w:id="888" w:name="_Toc170479880"/>
      <w:r>
        <w:rPr>
          <w:rFonts w:ascii="Times New Roman" w:hAnsi="Times New Roman" w:eastAsia="Times New Roman" w:cs="Times New Roman"/>
          <w:b/>
          <w:color w:val="000000" w:themeColor="text1"/>
          <w:sz w:val="36"/>
          <w:szCs w:val="36"/>
          <w14:textFill>
            <w14:solidFill>
              <w14:schemeClr w14:val="tx1"/>
            </w14:solidFill>
          </w14:textFill>
        </w:rPr>
        <w:t>TÀI LIỆU THAM KHẢO</w:t>
      </w:r>
      <w:bookmarkEnd w:id="723"/>
      <w:bookmarkEnd w:id="879"/>
      <w:bookmarkEnd w:id="880"/>
      <w:bookmarkEnd w:id="881"/>
      <w:bookmarkEnd w:id="882"/>
      <w:bookmarkEnd w:id="883"/>
      <w:bookmarkEnd w:id="884"/>
      <w:bookmarkEnd w:id="885"/>
      <w:bookmarkEnd w:id="886"/>
      <w:bookmarkEnd w:id="887"/>
      <w:bookmarkEnd w:id="888"/>
    </w:p>
    <w:p w14:paraId="3B537BB8">
      <w:pPr>
        <w:spacing w:line="360" w:lineRule="auto"/>
        <w:rPr>
          <w:color w:val="000000" w:themeColor="text1"/>
          <w:spacing w:val="-6"/>
          <w:sz w:val="26"/>
          <w:szCs w:val="26"/>
          <w14:textFill>
            <w14:solidFill>
              <w14:schemeClr w14:val="tx1"/>
            </w14:solidFill>
          </w14:textFill>
        </w:rPr>
      </w:pPr>
      <w:bookmarkStart w:id="889" w:name="_Hlk142168458"/>
      <w:r>
        <w:rPr>
          <w:color w:val="000000" w:themeColor="text1"/>
          <w:spacing w:val="-6"/>
          <w:sz w:val="26"/>
          <w:szCs w:val="26"/>
          <w14:textFill>
            <w14:solidFill>
              <w14:schemeClr w14:val="tx1"/>
            </w14:solidFill>
          </w14:textFill>
        </w:rPr>
        <w:t>[1]     Nguyễn Văn Vỵ (2004), Phân tích thiết kế hệ thống thông tin, NXB Nông nghiệp</w:t>
      </w:r>
    </w:p>
    <w:p w14:paraId="0CBE1B50">
      <w:pPr>
        <w:spacing w:line="360" w:lineRule="auto"/>
        <w:ind w:left="567" w:hanging="56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Dương Kiều Hoa, Tôn Thất Hòa An (2005), Phân tích hệ thống hướng đối tượng với UML, NXB ĐHQG TP. Hồ Chí Minh.</w:t>
      </w:r>
    </w:p>
    <w:p w14:paraId="33353A3D">
      <w:pPr>
        <w:pStyle w:val="64"/>
        <w:spacing w:before="120" w:after="0" w:line="360" w:lineRule="auto"/>
        <w:rPr>
          <w:color w:val="000000" w:themeColor="text1"/>
          <w:sz w:val="26"/>
          <w:szCs w:val="26"/>
          <w:lang w:val="vi"/>
          <w14:textFill>
            <w14:solidFill>
              <w14:schemeClr w14:val="tx1"/>
            </w14:solidFill>
          </w14:textFill>
        </w:rPr>
      </w:pPr>
      <w:r>
        <w:rPr>
          <w:color w:val="000000" w:themeColor="text1"/>
          <w:sz w:val="26"/>
          <w:szCs w:val="26"/>
          <w14:textFill>
            <w14:solidFill>
              <w14:schemeClr w14:val="tx1"/>
            </w14:solidFill>
          </w14:textFill>
        </w:rPr>
        <w:t>[</w:t>
      </w:r>
      <w:r>
        <w:rPr>
          <w:color w:val="000000" w:themeColor="text1"/>
          <w:sz w:val="26"/>
          <w:szCs w:val="26"/>
          <w:lang w:val="en-US"/>
          <w14:textFill>
            <w14:solidFill>
              <w14:schemeClr w14:val="tx1"/>
            </w14:solidFill>
          </w14:textFill>
        </w:rPr>
        <w:t>3</w:t>
      </w:r>
      <w:r>
        <w:rPr>
          <w:color w:val="000000" w:themeColor="text1"/>
          <w:sz w:val="26"/>
          <w:szCs w:val="26"/>
          <w14:textFill>
            <w14:solidFill>
              <w14:schemeClr w14:val="tx1"/>
            </w14:solidFill>
          </w14:textFill>
        </w:rPr>
        <w:t>]</w:t>
      </w:r>
      <w:r>
        <w:rPr>
          <w:color w:val="000000" w:themeColor="text1"/>
          <w:sz w:val="26"/>
          <w:szCs w:val="26"/>
          <w14:textFill>
            <w14:solidFill>
              <w14:schemeClr w14:val="tx1"/>
            </w14:solidFill>
          </w14:textFill>
        </w:rPr>
        <w:tab/>
      </w:r>
      <w:r>
        <w:rPr>
          <w:color w:val="000000" w:themeColor="text1"/>
          <w:sz w:val="26"/>
          <w:szCs w:val="26"/>
          <w:lang w:val="en-US"/>
          <w14:textFill>
            <w14:solidFill>
              <w14:schemeClr w14:val="tx1"/>
            </w14:solidFill>
          </w14:textFill>
        </w:rPr>
        <w:t>PAVIETNAM.VN</w:t>
      </w:r>
      <w:r>
        <w:rPr>
          <w:color w:val="000000" w:themeColor="text1"/>
          <w:sz w:val="26"/>
          <w:szCs w:val="26"/>
          <w:lang w:val="vi"/>
          <w14:textFill>
            <w14:solidFill>
              <w14:schemeClr w14:val="tx1"/>
            </w14:solidFill>
          </w14:textFill>
        </w:rPr>
        <w:t>, “</w:t>
      </w:r>
      <w:r>
        <w:rPr>
          <w:color w:val="000000" w:themeColor="text1"/>
          <w:sz w:val="26"/>
          <w:szCs w:val="26"/>
          <w:lang w:val="en-US"/>
          <w14:textFill>
            <w14:solidFill>
              <w14:schemeClr w14:val="tx1"/>
            </w14:solidFill>
          </w14:textFill>
        </w:rPr>
        <w:t>Mã nguồn Laravel và 1 số ưu, nhược điểm</w:t>
      </w:r>
      <w:r>
        <w:rPr>
          <w:color w:val="000000" w:themeColor="text1"/>
          <w:sz w:val="26"/>
          <w:szCs w:val="26"/>
          <w:lang w:val="vi"/>
          <w14:textFill>
            <w14:solidFill>
              <w14:schemeClr w14:val="tx1"/>
            </w14:solidFill>
          </w14:textFill>
        </w:rPr>
        <w:t>”,</w:t>
      </w:r>
      <w:r>
        <w:rPr>
          <w:color w:val="000000" w:themeColor="text1"/>
          <w:sz w:val="26"/>
          <w:szCs w:val="26"/>
          <w:lang w:val="en-US"/>
          <w14:textFill>
            <w14:solidFill>
              <w14:schemeClr w14:val="tx1"/>
            </w14:solidFill>
          </w14:textFill>
        </w:rPr>
        <w:t xml:space="preserve"> </w:t>
      </w:r>
      <w:bookmarkEnd w:id="889"/>
      <w:r>
        <w:rPr>
          <w:color w:val="000000" w:themeColor="text1"/>
          <w:sz w:val="26"/>
          <w:szCs w:val="26"/>
          <w:lang w:val="vi"/>
          <w14:textFill>
            <w14:solidFill>
              <w14:schemeClr w14:val="tx1"/>
            </w14:solidFill>
          </w14:textFill>
        </w:rPr>
        <w:t>https://kb.pavietnam.vn/ma-nguon-laravel-va-1-so-uu-nhuoc-diem.html</w:t>
      </w:r>
    </w:p>
    <w:p w14:paraId="609386F8">
      <w:pPr>
        <w:pStyle w:val="64"/>
        <w:spacing w:before="120" w:after="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r>
        <w:rPr>
          <w:color w:val="000000" w:themeColor="text1"/>
          <w:sz w:val="26"/>
          <w:szCs w:val="26"/>
          <w:lang w:val="vi"/>
          <w14:textFill>
            <w14:solidFill>
              <w14:schemeClr w14:val="tx1"/>
            </w14:solidFill>
          </w14:textFill>
        </w:rPr>
        <w:t>4</w:t>
      </w:r>
      <w:r>
        <w:rPr>
          <w:color w:val="000000" w:themeColor="text1"/>
          <w:sz w:val="26"/>
          <w:szCs w:val="26"/>
          <w14:textFill>
            <w14:solidFill>
              <w14:schemeClr w14:val="tx1"/>
            </w14:solidFill>
          </w14:textFill>
        </w:rPr>
        <w:t>]</w:t>
      </w:r>
      <w:r>
        <w:rPr>
          <w:color w:val="000000" w:themeColor="text1"/>
          <w:sz w:val="26"/>
          <w:szCs w:val="26"/>
          <w14:textFill>
            <w14:solidFill>
              <w14:schemeClr w14:val="tx1"/>
            </w14:solidFill>
          </w14:textFill>
        </w:rPr>
        <w:tab/>
      </w:r>
      <w:r>
        <w:rPr>
          <w:color w:val="000000" w:themeColor="text1"/>
          <w:sz w:val="26"/>
          <w:szCs w:val="26"/>
          <w:lang w:val="vi"/>
          <w14:textFill>
            <w14:solidFill>
              <w14:schemeClr w14:val="tx1"/>
            </w14:solidFill>
          </w14:textFill>
        </w:rPr>
        <w:t xml:space="preserve">Vietnix, “Tìm hiểu mô hình MVC là gì?”, </w:t>
      </w:r>
      <w:r>
        <w:rPr>
          <w:color w:val="000000" w:themeColor="text1"/>
          <w:sz w:val="26"/>
          <w:szCs w:val="26"/>
          <w14:textFill>
            <w14:solidFill>
              <w14:schemeClr w14:val="tx1"/>
            </w14:solidFill>
          </w14:textFill>
        </w:rPr>
        <w:t>https://vietnix.vn/tim-hieu-mo-hinh-mvc-la-gi</w:t>
      </w:r>
    </w:p>
    <w:p w14:paraId="19701F40">
      <w:pPr>
        <w:pStyle w:val="64"/>
        <w:spacing w:before="120" w:after="0" w:line="360" w:lineRule="auto"/>
        <w:rPr>
          <w:color w:val="000000" w:themeColor="text1"/>
          <w:sz w:val="26"/>
          <w:szCs w:val="26"/>
          <w:lang w:val="vi"/>
          <w14:textFill>
            <w14:solidFill>
              <w14:schemeClr w14:val="tx1"/>
            </w14:solidFill>
          </w14:textFill>
        </w:rPr>
      </w:pPr>
      <w:r>
        <w:rPr>
          <w:color w:val="000000" w:themeColor="text1"/>
          <w:sz w:val="26"/>
          <w:szCs w:val="26"/>
          <w14:textFill>
            <w14:solidFill>
              <w14:schemeClr w14:val="tx1"/>
            </w14:solidFill>
          </w14:textFill>
        </w:rPr>
        <w:t>[5]</w:t>
      </w:r>
      <w:r>
        <w:rPr>
          <w:color w:val="000000" w:themeColor="text1"/>
          <w:sz w:val="26"/>
          <w:szCs w:val="26"/>
          <w14:textFill>
            <w14:solidFill>
              <w14:schemeClr w14:val="tx1"/>
            </w14:solidFill>
          </w14:textFill>
        </w:rPr>
        <w:tab/>
      </w:r>
      <w:r>
        <w:rPr>
          <w:color w:val="000000" w:themeColor="text1"/>
          <w:sz w:val="26"/>
          <w:szCs w:val="26"/>
          <w:lang w:val="en-US"/>
          <w14:textFill>
            <w14:solidFill>
              <w14:schemeClr w14:val="tx1"/>
            </w14:solidFill>
          </w14:textFill>
        </w:rPr>
        <w:t>Hoang</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Van</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Trinh</w:t>
      </w:r>
      <w:r>
        <w:rPr>
          <w:color w:val="000000" w:themeColor="text1"/>
          <w:sz w:val="26"/>
          <w:szCs w:val="26"/>
          <w:lang w:val="vi"/>
          <w14:textFill>
            <w14:solidFill>
              <w14:schemeClr w14:val="tx1"/>
            </w14:solidFill>
          </w14:textFill>
        </w:rPr>
        <w:t>, “</w:t>
      </w:r>
      <w:r>
        <w:rPr>
          <w:color w:val="000000" w:themeColor="text1"/>
          <w:sz w:val="26"/>
          <w:szCs w:val="26"/>
          <w:lang w:val="en-US"/>
          <w14:textFill>
            <w14:solidFill>
              <w14:schemeClr w14:val="tx1"/>
            </w14:solidFill>
          </w14:textFill>
        </w:rPr>
        <w:t>Ph</w:t>
      </w:r>
      <w:r>
        <w:rPr>
          <w:color w:val="000000" w:themeColor="text1"/>
          <w:sz w:val="26"/>
          <w:szCs w:val="26"/>
          <w14:textFill>
            <w14:solidFill>
              <w14:schemeClr w14:val="tx1"/>
            </w14:solidFill>
          </w14:textFill>
        </w:rPr>
        <w:t>â</w:t>
      </w:r>
      <w:r>
        <w:rPr>
          <w:color w:val="000000" w:themeColor="text1"/>
          <w:sz w:val="26"/>
          <w:szCs w:val="26"/>
          <w:lang w:val="en-US"/>
          <w14:textFill>
            <w14:solidFill>
              <w14:schemeClr w14:val="tx1"/>
            </w14:solidFill>
          </w14:textFill>
        </w:rPr>
        <w:t>n</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t</w:t>
      </w:r>
      <w:r>
        <w:rPr>
          <w:color w:val="000000" w:themeColor="text1"/>
          <w:sz w:val="26"/>
          <w:szCs w:val="26"/>
          <w14:textFill>
            <w14:solidFill>
              <w14:schemeClr w14:val="tx1"/>
            </w14:solidFill>
          </w14:textFill>
        </w:rPr>
        <w:t>í</w:t>
      </w:r>
      <w:r>
        <w:rPr>
          <w:color w:val="000000" w:themeColor="text1"/>
          <w:sz w:val="26"/>
          <w:szCs w:val="26"/>
          <w:lang w:val="en-US"/>
          <w14:textFill>
            <w14:solidFill>
              <w14:schemeClr w14:val="tx1"/>
            </w14:solidFill>
          </w14:textFill>
        </w:rPr>
        <w:t>ch</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thiết</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kế</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hệ</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thống</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th</w:t>
      </w:r>
      <w:r>
        <w:rPr>
          <w:color w:val="000000" w:themeColor="text1"/>
          <w:sz w:val="26"/>
          <w:szCs w:val="26"/>
          <w14:textFill>
            <w14:solidFill>
              <w14:schemeClr w14:val="tx1"/>
            </w14:solidFill>
          </w14:textFill>
        </w:rPr>
        <w:t>ô</w:t>
      </w:r>
      <w:r>
        <w:rPr>
          <w:color w:val="000000" w:themeColor="text1"/>
          <w:sz w:val="26"/>
          <w:szCs w:val="26"/>
          <w:lang w:val="en-US"/>
          <w14:textFill>
            <w14:solidFill>
              <w14:schemeClr w14:val="tx1"/>
            </w14:solidFill>
          </w14:textFill>
        </w:rPr>
        <w:t>ng</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tin</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sử</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dụng</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biểu</w:t>
      </w:r>
      <w:r>
        <w:rPr>
          <w:color w:val="000000" w:themeColor="text1"/>
          <w:sz w:val="26"/>
          <w:szCs w:val="26"/>
          <w14:textFill>
            <w14:solidFill>
              <w14:schemeClr w14:val="tx1"/>
            </w14:solidFill>
          </w14:textFill>
        </w:rPr>
        <w:t xml:space="preserve"> đ</w:t>
      </w:r>
      <w:r>
        <w:rPr>
          <w:color w:val="000000" w:themeColor="text1"/>
          <w:sz w:val="26"/>
          <w:szCs w:val="26"/>
          <w:lang w:val="en-US"/>
          <w14:textFill>
            <w14:solidFill>
              <w14:schemeClr w14:val="tx1"/>
            </w14:solidFill>
          </w14:textFill>
        </w:rPr>
        <w:t>ồ</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UML</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Phần</w:t>
      </w:r>
      <w:r>
        <w:rPr>
          <w:color w:val="000000" w:themeColor="text1"/>
          <w:sz w:val="26"/>
          <w:szCs w:val="26"/>
          <w14:textFill>
            <w14:solidFill>
              <w14:schemeClr w14:val="tx1"/>
            </w14:solidFill>
          </w14:textFill>
        </w:rPr>
        <w:t xml:space="preserve"> 1)</w:t>
      </w:r>
      <w:r>
        <w:rPr>
          <w:color w:val="000000" w:themeColor="text1"/>
          <w:sz w:val="26"/>
          <w:szCs w:val="26"/>
          <w:lang w:val="vi"/>
          <w14:textFill>
            <w14:solidFill>
              <w14:schemeClr w14:val="tx1"/>
            </w14:solidFill>
          </w14:textFill>
        </w:rPr>
        <w:t>”,</w:t>
      </w:r>
      <w:r>
        <w:rPr>
          <w:color w:val="000000" w:themeColor="text1"/>
          <w:sz w:val="26"/>
          <w:szCs w:val="26"/>
          <w14:textFill>
            <w14:solidFill>
              <w14:schemeClr w14:val="tx1"/>
            </w14:solidFill>
          </w14:textFill>
        </w:rPr>
        <w:t xml:space="preserve"> https://viblo.asia/p/phan-tich-thiet-ke-he-thong-thong-tin-su-dung-bieu-do-uml-phan-1-PjxMe6yNG4YL</w:t>
      </w:r>
    </w:p>
    <w:p w14:paraId="0E2D9872">
      <w:pPr>
        <w:pStyle w:val="64"/>
        <w:spacing w:before="120" w:after="0" w:line="360" w:lineRule="auto"/>
        <w:rPr>
          <w:color w:val="000000" w:themeColor="text1"/>
          <w:sz w:val="26"/>
          <w:szCs w:val="26"/>
          <w:lang w:val="vi"/>
          <w14:textFill>
            <w14:solidFill>
              <w14:schemeClr w14:val="tx1"/>
            </w14:solidFill>
          </w14:textFill>
        </w:rPr>
      </w:pPr>
    </w:p>
    <w:sectPr>
      <w:headerReference r:id="rId10" w:type="default"/>
      <w:footerReference r:id="rId11" w:type="default"/>
      <w:pgSz w:w="11907" w:h="16840"/>
      <w:pgMar w:top="1134" w:right="1134" w:bottom="1134" w:left="1701" w:header="720" w:footer="720"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c" w:date="2024-06-12T08:59:00Z" w:initials="p">
    <w:p w14:paraId="3AF9D2BF">
      <w:pPr>
        <w:pStyle w:val="16"/>
      </w:pPr>
      <w:r>
        <w:t>Mục cấp thứ 3 để kiểu chữ đậm, nghiêng. Áp dụng cho toàn báo cáo nhé.</w:t>
      </w:r>
    </w:p>
  </w:comment>
  <w:comment w:id="1" w:author="pc" w:date="2024-06-12T09:00:00Z" w:initials="p">
    <w:p w14:paraId="70B8DF52">
      <w:pPr>
        <w:pStyle w:val="16"/>
      </w:pPr>
      <w:r>
        <w:t>Hình mờ quá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F9D2BF" w15:done="0"/>
  <w15:commentEx w15:paraId="70B8DF5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5083896"/>
      <w:docPartObj>
        <w:docPartGallery w:val="autotext"/>
      </w:docPartObj>
    </w:sdtPr>
    <w:sdtContent>
      <w:p w14:paraId="6AE5F8D6">
        <w:pPr>
          <w:pStyle w:val="19"/>
          <w:jc w:val="right"/>
        </w:pPr>
        <w:r>
          <w:fldChar w:fldCharType="begin"/>
        </w:r>
        <w:r>
          <w:instrText xml:space="preserve"> PAGE   \* MERGEFORMAT </w:instrText>
        </w:r>
        <w:r>
          <w:fldChar w:fldCharType="separate"/>
        </w:r>
        <w:r>
          <w:t>2</w:t>
        </w:r>
        <w:r>
          <w:fldChar w:fldCharType="end"/>
        </w:r>
      </w:p>
    </w:sdtContent>
  </w:sdt>
  <w:p w14:paraId="5BEBAEA5">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34FFC">
    <w:pPr>
      <w:pStyle w:val="19"/>
      <w:jc w:val="center"/>
    </w:pPr>
  </w:p>
  <w:p w14:paraId="40E1F136">
    <w:pPr>
      <w:pStyle w:val="19"/>
      <w:tabs>
        <w:tab w:val="clear" w:pos="4680"/>
        <w:tab w:val="clear" w:pos="9360"/>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3699012"/>
      <w:docPartObj>
        <w:docPartGallery w:val="autotext"/>
      </w:docPartObj>
    </w:sdtPr>
    <w:sdtContent>
      <w:p w14:paraId="385603FB">
        <w:pPr>
          <w:pStyle w:val="19"/>
          <w:jc w:val="center"/>
        </w:pPr>
        <w:r>
          <w:fldChar w:fldCharType="begin"/>
        </w:r>
        <w:r>
          <w:instrText xml:space="preserve"> PAGE   \* MERGEFORMAT </w:instrText>
        </w:r>
        <w:r>
          <w:fldChar w:fldCharType="separate"/>
        </w:r>
        <w:r>
          <w:t>10</w:t>
        </w:r>
        <w:r>
          <w:fldChar w:fldCharType="end"/>
        </w:r>
      </w:p>
    </w:sdtContent>
  </w:sdt>
  <w:p w14:paraId="56E3882D">
    <w:pPr>
      <w:pStyle w:val="19"/>
      <w:tabs>
        <w:tab w:val="left" w:pos="2508"/>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3A125">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E54F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43A0E"/>
    <w:multiLevelType w:val="multilevel"/>
    <w:tmpl w:val="00B43A0E"/>
    <w:lvl w:ilvl="0" w:tentative="0">
      <w:start w:val="0"/>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40231E0"/>
    <w:multiLevelType w:val="multilevel"/>
    <w:tmpl w:val="140231E0"/>
    <w:lvl w:ilvl="0" w:tentative="0">
      <w:start w:val="1"/>
      <w:numFmt w:val="decimal"/>
      <w:pStyle w:val="60"/>
      <w:suff w:val="space"/>
      <w:lvlText w:val="CHƯƠNG %1:"/>
      <w:lvlJc w:val="left"/>
      <w:pPr>
        <w:ind w:left="420" w:hanging="420"/>
      </w:pPr>
      <w:rPr>
        <w:rFonts w:hint="default" w:ascii="Times New Roman" w:hAnsi="Times New Roman"/>
        <w:b/>
        <w:i w:val="0"/>
        <w:sz w:val="26"/>
      </w:rPr>
    </w:lvl>
    <w:lvl w:ilvl="1" w:tentative="0">
      <w:start w:val="1"/>
      <w:numFmt w:val="decimal"/>
      <w:lvlText w:val="%1.%2"/>
      <w:lvlJc w:val="left"/>
      <w:pPr>
        <w:ind w:left="420" w:hanging="420"/>
      </w:pPr>
      <w:rPr>
        <w:rFonts w:hint="default"/>
      </w:rPr>
    </w:lvl>
    <w:lvl w:ilvl="2" w:tentative="0">
      <w:start w:val="1"/>
      <w:numFmt w:val="decimal"/>
      <w:pStyle w:val="59"/>
      <w:lvlText w:val="%1.%2.%3"/>
      <w:lvlJc w:val="left"/>
      <w:rPr>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14523D58"/>
    <w:multiLevelType w:val="multilevel"/>
    <w:tmpl w:val="14523D5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16975399"/>
    <w:multiLevelType w:val="multilevel"/>
    <w:tmpl w:val="16975399"/>
    <w:lvl w:ilvl="0" w:tentative="0">
      <w:start w:val="0"/>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6EC22D8"/>
    <w:multiLevelType w:val="multilevel"/>
    <w:tmpl w:val="16EC22D8"/>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9370DE2"/>
    <w:multiLevelType w:val="multilevel"/>
    <w:tmpl w:val="19370DE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A2F42D2"/>
    <w:multiLevelType w:val="multilevel"/>
    <w:tmpl w:val="1A2F42D2"/>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47267E0"/>
    <w:multiLevelType w:val="multilevel"/>
    <w:tmpl w:val="247267E0"/>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5061848"/>
    <w:multiLevelType w:val="multilevel"/>
    <w:tmpl w:val="250618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56268C3"/>
    <w:multiLevelType w:val="multilevel"/>
    <w:tmpl w:val="256268C3"/>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288357DC"/>
    <w:multiLevelType w:val="multilevel"/>
    <w:tmpl w:val="288357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942056E"/>
    <w:multiLevelType w:val="multilevel"/>
    <w:tmpl w:val="2942056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96962A6"/>
    <w:multiLevelType w:val="multilevel"/>
    <w:tmpl w:val="296962A6"/>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99B5699"/>
    <w:multiLevelType w:val="multilevel"/>
    <w:tmpl w:val="299B5699"/>
    <w:lvl w:ilvl="0" w:tentative="0">
      <w:start w:val="0"/>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2A0C3BE3"/>
    <w:multiLevelType w:val="multilevel"/>
    <w:tmpl w:val="2A0C3BE3"/>
    <w:lvl w:ilvl="0" w:tentative="0">
      <w:start w:val="0"/>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2AE01518"/>
    <w:multiLevelType w:val="multilevel"/>
    <w:tmpl w:val="2AE015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DD16CA0"/>
    <w:multiLevelType w:val="multilevel"/>
    <w:tmpl w:val="2DD16CA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2EB33C62"/>
    <w:multiLevelType w:val="multilevel"/>
    <w:tmpl w:val="2EB33C62"/>
    <w:lvl w:ilvl="0" w:tentative="0">
      <w:start w:val="1"/>
      <w:numFmt w:val="bullet"/>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2B912D5"/>
    <w:multiLevelType w:val="multilevel"/>
    <w:tmpl w:val="32B912D5"/>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none"/>
      <w:pStyle w:val="4"/>
      <w:lvlText w:val="2.6.4"/>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9">
    <w:nsid w:val="3EB15A4F"/>
    <w:multiLevelType w:val="multilevel"/>
    <w:tmpl w:val="3EB15A4F"/>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0">
    <w:nsid w:val="41715CA4"/>
    <w:multiLevelType w:val="multilevel"/>
    <w:tmpl w:val="41715CA4"/>
    <w:lvl w:ilvl="0" w:tentative="0">
      <w:start w:val="0"/>
      <w:numFmt w:val="bullet"/>
      <w:lvlText w:val=""/>
      <w:lvlJc w:val="left"/>
      <w:pPr>
        <w:ind w:left="720" w:hanging="360"/>
      </w:pPr>
      <w:rPr>
        <w:rFonts w:hint="default" w:ascii="Symbol" w:hAnsi="Symbol"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D2C5DDA"/>
    <w:multiLevelType w:val="multilevel"/>
    <w:tmpl w:val="4D2C5DDA"/>
    <w:lvl w:ilvl="0" w:tentative="0">
      <w:start w:val="1"/>
      <w:numFmt w:val="bullet"/>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D5921B2"/>
    <w:multiLevelType w:val="multilevel"/>
    <w:tmpl w:val="4D5921B2"/>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D700206"/>
    <w:multiLevelType w:val="multilevel"/>
    <w:tmpl w:val="4D70020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54C01867"/>
    <w:multiLevelType w:val="multilevel"/>
    <w:tmpl w:val="54C01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69A0C22"/>
    <w:multiLevelType w:val="multilevel"/>
    <w:tmpl w:val="569A0C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71F7682"/>
    <w:multiLevelType w:val="multilevel"/>
    <w:tmpl w:val="571F768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57EB1C0A"/>
    <w:multiLevelType w:val="multilevel"/>
    <w:tmpl w:val="57EB1C0A"/>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5BC72E56"/>
    <w:multiLevelType w:val="multilevel"/>
    <w:tmpl w:val="5BC72E56"/>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5D2A5AF0"/>
    <w:multiLevelType w:val="multilevel"/>
    <w:tmpl w:val="5D2A5AF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5D69604B"/>
    <w:multiLevelType w:val="multilevel"/>
    <w:tmpl w:val="5D69604B"/>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5DFE13B5"/>
    <w:multiLevelType w:val="multilevel"/>
    <w:tmpl w:val="5DFE13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4A6248"/>
    <w:multiLevelType w:val="multilevel"/>
    <w:tmpl w:val="6A4A624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6ABB4A1E"/>
    <w:multiLevelType w:val="multilevel"/>
    <w:tmpl w:val="6ABB4A1E"/>
    <w:lvl w:ilvl="0" w:tentative="0">
      <w:start w:val="0"/>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6C595E53"/>
    <w:multiLevelType w:val="multilevel"/>
    <w:tmpl w:val="6C595E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6DBE7418"/>
    <w:multiLevelType w:val="multilevel"/>
    <w:tmpl w:val="6DBE741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6">
    <w:nsid w:val="7393130B"/>
    <w:multiLevelType w:val="multilevel"/>
    <w:tmpl w:val="7393130B"/>
    <w:lvl w:ilvl="0" w:tentative="0">
      <w:start w:val="1"/>
      <w:numFmt w:val="bullet"/>
      <w:pStyle w:val="62"/>
      <w:lvlText w:val="˗"/>
      <w:lvlJc w:val="left"/>
      <w:pPr>
        <w:ind w:left="1440" w:hanging="360"/>
      </w:pPr>
      <w:rPr>
        <w:rFonts w:hint="default" w:ascii="Times New Roman" w:hAnsi="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7">
    <w:nsid w:val="7CAD4D74"/>
    <w:multiLevelType w:val="multilevel"/>
    <w:tmpl w:val="7CAD4D7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7F3032BA"/>
    <w:multiLevelType w:val="multilevel"/>
    <w:tmpl w:val="7F3032BA"/>
    <w:lvl w:ilvl="0" w:tentative="0">
      <w:start w:val="0"/>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8"/>
  </w:num>
  <w:num w:numId="2">
    <w:abstractNumId w:val="1"/>
  </w:num>
  <w:num w:numId="3">
    <w:abstractNumId w:val="36"/>
  </w:num>
  <w:num w:numId="4">
    <w:abstractNumId w:val="8"/>
  </w:num>
  <w:num w:numId="5">
    <w:abstractNumId w:val="10"/>
  </w:num>
  <w:num w:numId="6">
    <w:abstractNumId w:val="19"/>
  </w:num>
  <w:num w:numId="7">
    <w:abstractNumId w:val="29"/>
  </w:num>
  <w:num w:numId="8">
    <w:abstractNumId w:val="35"/>
  </w:num>
  <w:num w:numId="9">
    <w:abstractNumId w:val="2"/>
  </w:num>
  <w:num w:numId="10">
    <w:abstractNumId w:val="6"/>
  </w:num>
  <w:num w:numId="11">
    <w:abstractNumId w:val="23"/>
  </w:num>
  <w:num w:numId="12">
    <w:abstractNumId w:val="16"/>
  </w:num>
  <w:num w:numId="13">
    <w:abstractNumId w:val="24"/>
  </w:num>
  <w:num w:numId="14">
    <w:abstractNumId w:val="31"/>
  </w:num>
  <w:num w:numId="15">
    <w:abstractNumId w:val="15"/>
  </w:num>
  <w:num w:numId="16">
    <w:abstractNumId w:val="32"/>
  </w:num>
  <w:num w:numId="17">
    <w:abstractNumId w:val="14"/>
  </w:num>
  <w:num w:numId="18">
    <w:abstractNumId w:val="13"/>
  </w:num>
  <w:num w:numId="19">
    <w:abstractNumId w:val="26"/>
  </w:num>
  <w:num w:numId="20">
    <w:abstractNumId w:val="38"/>
  </w:num>
  <w:num w:numId="21">
    <w:abstractNumId w:val="3"/>
  </w:num>
  <w:num w:numId="22">
    <w:abstractNumId w:val="33"/>
  </w:num>
  <w:num w:numId="23">
    <w:abstractNumId w:val="0"/>
  </w:num>
  <w:num w:numId="24">
    <w:abstractNumId w:val="21"/>
  </w:num>
  <w:num w:numId="25">
    <w:abstractNumId w:val="17"/>
  </w:num>
  <w:num w:numId="26">
    <w:abstractNumId w:val="25"/>
  </w:num>
  <w:num w:numId="27">
    <w:abstractNumId w:val="20"/>
  </w:num>
  <w:num w:numId="28">
    <w:abstractNumId w:val="34"/>
  </w:num>
  <w:num w:numId="29">
    <w:abstractNumId w:val="37"/>
  </w:num>
  <w:num w:numId="30">
    <w:abstractNumId w:val="4"/>
  </w:num>
  <w:num w:numId="31">
    <w:abstractNumId w:val="11"/>
  </w:num>
  <w:num w:numId="32">
    <w:abstractNumId w:val="22"/>
  </w:num>
  <w:num w:numId="33">
    <w:abstractNumId w:val="5"/>
  </w:num>
  <w:num w:numId="34">
    <w:abstractNumId w:val="27"/>
  </w:num>
  <w:num w:numId="35">
    <w:abstractNumId w:val="12"/>
  </w:num>
  <w:num w:numId="36">
    <w:abstractNumId w:val="9"/>
  </w:num>
  <w:num w:numId="37">
    <w:abstractNumId w:val="28"/>
  </w:num>
  <w:num w:numId="38">
    <w:abstractNumId w:val="7"/>
  </w:num>
  <w:num w:numId="39">
    <w:abstractNumId w:val="3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FFC"/>
    <w:rsid w:val="000005BB"/>
    <w:rsid w:val="00000D8A"/>
    <w:rsid w:val="00000F75"/>
    <w:rsid w:val="000018E5"/>
    <w:rsid w:val="00002141"/>
    <w:rsid w:val="00003A6A"/>
    <w:rsid w:val="00003C83"/>
    <w:rsid w:val="000048F5"/>
    <w:rsid w:val="00004AA4"/>
    <w:rsid w:val="000052A2"/>
    <w:rsid w:val="00006A78"/>
    <w:rsid w:val="000073A0"/>
    <w:rsid w:val="000073EF"/>
    <w:rsid w:val="0000751B"/>
    <w:rsid w:val="00007602"/>
    <w:rsid w:val="000078F5"/>
    <w:rsid w:val="00007D76"/>
    <w:rsid w:val="00010094"/>
    <w:rsid w:val="000102D4"/>
    <w:rsid w:val="00010890"/>
    <w:rsid w:val="00010D73"/>
    <w:rsid w:val="00011387"/>
    <w:rsid w:val="00011EE9"/>
    <w:rsid w:val="00011F94"/>
    <w:rsid w:val="000123FB"/>
    <w:rsid w:val="000124B7"/>
    <w:rsid w:val="00012548"/>
    <w:rsid w:val="000128F0"/>
    <w:rsid w:val="0001359D"/>
    <w:rsid w:val="00014BAE"/>
    <w:rsid w:val="00014EE4"/>
    <w:rsid w:val="00014EE9"/>
    <w:rsid w:val="0001573F"/>
    <w:rsid w:val="0001580E"/>
    <w:rsid w:val="00015971"/>
    <w:rsid w:val="00015CF4"/>
    <w:rsid w:val="00015E65"/>
    <w:rsid w:val="00016581"/>
    <w:rsid w:val="000165D1"/>
    <w:rsid w:val="00017566"/>
    <w:rsid w:val="00020DF7"/>
    <w:rsid w:val="00021ADB"/>
    <w:rsid w:val="00021AEF"/>
    <w:rsid w:val="00021FE2"/>
    <w:rsid w:val="00022996"/>
    <w:rsid w:val="0002488B"/>
    <w:rsid w:val="000249F0"/>
    <w:rsid w:val="00025E9F"/>
    <w:rsid w:val="00025FB9"/>
    <w:rsid w:val="00026283"/>
    <w:rsid w:val="0002669D"/>
    <w:rsid w:val="000268B3"/>
    <w:rsid w:val="00027B12"/>
    <w:rsid w:val="00027EF2"/>
    <w:rsid w:val="00030414"/>
    <w:rsid w:val="00030788"/>
    <w:rsid w:val="0003080E"/>
    <w:rsid w:val="00030CF3"/>
    <w:rsid w:val="00030D4B"/>
    <w:rsid w:val="00030D86"/>
    <w:rsid w:val="0003106E"/>
    <w:rsid w:val="000313AE"/>
    <w:rsid w:val="00031816"/>
    <w:rsid w:val="00033BDF"/>
    <w:rsid w:val="0003473C"/>
    <w:rsid w:val="00035644"/>
    <w:rsid w:val="00035B86"/>
    <w:rsid w:val="00035CE8"/>
    <w:rsid w:val="00036101"/>
    <w:rsid w:val="00036124"/>
    <w:rsid w:val="0003624C"/>
    <w:rsid w:val="0003699E"/>
    <w:rsid w:val="00036AA1"/>
    <w:rsid w:val="00037DDB"/>
    <w:rsid w:val="00040483"/>
    <w:rsid w:val="000404BE"/>
    <w:rsid w:val="00040A54"/>
    <w:rsid w:val="00040DD4"/>
    <w:rsid w:val="00040EEC"/>
    <w:rsid w:val="00040EEE"/>
    <w:rsid w:val="000413A9"/>
    <w:rsid w:val="00042795"/>
    <w:rsid w:val="000434A1"/>
    <w:rsid w:val="00043A2E"/>
    <w:rsid w:val="000441E2"/>
    <w:rsid w:val="0004449F"/>
    <w:rsid w:val="00045C86"/>
    <w:rsid w:val="00046949"/>
    <w:rsid w:val="0004695D"/>
    <w:rsid w:val="00046E8F"/>
    <w:rsid w:val="0004760B"/>
    <w:rsid w:val="000476A7"/>
    <w:rsid w:val="0005044C"/>
    <w:rsid w:val="00050A5F"/>
    <w:rsid w:val="00050AB3"/>
    <w:rsid w:val="00050B06"/>
    <w:rsid w:val="00050B5B"/>
    <w:rsid w:val="00050DA8"/>
    <w:rsid w:val="000512C7"/>
    <w:rsid w:val="00051753"/>
    <w:rsid w:val="00052066"/>
    <w:rsid w:val="0005269B"/>
    <w:rsid w:val="00053031"/>
    <w:rsid w:val="0005384B"/>
    <w:rsid w:val="00053CDB"/>
    <w:rsid w:val="00053D5C"/>
    <w:rsid w:val="00053D8A"/>
    <w:rsid w:val="00053F00"/>
    <w:rsid w:val="000541D9"/>
    <w:rsid w:val="000546B2"/>
    <w:rsid w:val="000546E5"/>
    <w:rsid w:val="0005487A"/>
    <w:rsid w:val="00055FEC"/>
    <w:rsid w:val="0005624C"/>
    <w:rsid w:val="0005660B"/>
    <w:rsid w:val="0005665F"/>
    <w:rsid w:val="0005686D"/>
    <w:rsid w:val="00056FCA"/>
    <w:rsid w:val="00057194"/>
    <w:rsid w:val="00057547"/>
    <w:rsid w:val="0005755C"/>
    <w:rsid w:val="00057C7E"/>
    <w:rsid w:val="00057F4A"/>
    <w:rsid w:val="00060B9E"/>
    <w:rsid w:val="00060FF3"/>
    <w:rsid w:val="000612A3"/>
    <w:rsid w:val="00061B3C"/>
    <w:rsid w:val="00061D89"/>
    <w:rsid w:val="0006295C"/>
    <w:rsid w:val="00062D52"/>
    <w:rsid w:val="00063024"/>
    <w:rsid w:val="0006312F"/>
    <w:rsid w:val="00063157"/>
    <w:rsid w:val="00064840"/>
    <w:rsid w:val="0006615F"/>
    <w:rsid w:val="00067C32"/>
    <w:rsid w:val="00070807"/>
    <w:rsid w:val="00070884"/>
    <w:rsid w:val="0007103A"/>
    <w:rsid w:val="00071263"/>
    <w:rsid w:val="00071610"/>
    <w:rsid w:val="00071A93"/>
    <w:rsid w:val="00071F39"/>
    <w:rsid w:val="000727BE"/>
    <w:rsid w:val="00074166"/>
    <w:rsid w:val="000743A7"/>
    <w:rsid w:val="000745AE"/>
    <w:rsid w:val="00074867"/>
    <w:rsid w:val="00074D1D"/>
    <w:rsid w:val="00075739"/>
    <w:rsid w:val="000757D5"/>
    <w:rsid w:val="000763F3"/>
    <w:rsid w:val="0007728A"/>
    <w:rsid w:val="00077386"/>
    <w:rsid w:val="000774D5"/>
    <w:rsid w:val="00077637"/>
    <w:rsid w:val="00077F4E"/>
    <w:rsid w:val="000805E8"/>
    <w:rsid w:val="0008060E"/>
    <w:rsid w:val="00080E23"/>
    <w:rsid w:val="00080E2D"/>
    <w:rsid w:val="00080EFF"/>
    <w:rsid w:val="000817EE"/>
    <w:rsid w:val="00081AC0"/>
    <w:rsid w:val="00081C2F"/>
    <w:rsid w:val="00081E4A"/>
    <w:rsid w:val="0008218D"/>
    <w:rsid w:val="000823A1"/>
    <w:rsid w:val="000824DD"/>
    <w:rsid w:val="00082CCA"/>
    <w:rsid w:val="00082E99"/>
    <w:rsid w:val="0008456E"/>
    <w:rsid w:val="00084D4C"/>
    <w:rsid w:val="00085742"/>
    <w:rsid w:val="00085951"/>
    <w:rsid w:val="00085DE2"/>
    <w:rsid w:val="00086358"/>
    <w:rsid w:val="00086660"/>
    <w:rsid w:val="00086745"/>
    <w:rsid w:val="00086932"/>
    <w:rsid w:val="0008702B"/>
    <w:rsid w:val="0008707F"/>
    <w:rsid w:val="000870A6"/>
    <w:rsid w:val="00087CE7"/>
    <w:rsid w:val="00090399"/>
    <w:rsid w:val="00091044"/>
    <w:rsid w:val="00091CAB"/>
    <w:rsid w:val="00092285"/>
    <w:rsid w:val="000924B9"/>
    <w:rsid w:val="000924F2"/>
    <w:rsid w:val="00092A13"/>
    <w:rsid w:val="000938BB"/>
    <w:rsid w:val="00093BA3"/>
    <w:rsid w:val="00093F69"/>
    <w:rsid w:val="00094286"/>
    <w:rsid w:val="00094C67"/>
    <w:rsid w:val="00094D75"/>
    <w:rsid w:val="00095235"/>
    <w:rsid w:val="00095632"/>
    <w:rsid w:val="0009567D"/>
    <w:rsid w:val="000959D5"/>
    <w:rsid w:val="00095B76"/>
    <w:rsid w:val="00095CF5"/>
    <w:rsid w:val="00096BAE"/>
    <w:rsid w:val="0009739F"/>
    <w:rsid w:val="000A01C4"/>
    <w:rsid w:val="000A04FF"/>
    <w:rsid w:val="000A0619"/>
    <w:rsid w:val="000A06A7"/>
    <w:rsid w:val="000A07D9"/>
    <w:rsid w:val="000A1B19"/>
    <w:rsid w:val="000A1BA7"/>
    <w:rsid w:val="000A2417"/>
    <w:rsid w:val="000A29E0"/>
    <w:rsid w:val="000A33B4"/>
    <w:rsid w:val="000A3C3E"/>
    <w:rsid w:val="000A48FB"/>
    <w:rsid w:val="000A5316"/>
    <w:rsid w:val="000A5C21"/>
    <w:rsid w:val="000A67CF"/>
    <w:rsid w:val="000A6D60"/>
    <w:rsid w:val="000A7C97"/>
    <w:rsid w:val="000A7DD8"/>
    <w:rsid w:val="000B071A"/>
    <w:rsid w:val="000B09BE"/>
    <w:rsid w:val="000B0E79"/>
    <w:rsid w:val="000B150E"/>
    <w:rsid w:val="000B1538"/>
    <w:rsid w:val="000B157E"/>
    <w:rsid w:val="000B1C73"/>
    <w:rsid w:val="000B1F85"/>
    <w:rsid w:val="000B3B23"/>
    <w:rsid w:val="000B3DAE"/>
    <w:rsid w:val="000B4729"/>
    <w:rsid w:val="000B4F72"/>
    <w:rsid w:val="000B6617"/>
    <w:rsid w:val="000B7238"/>
    <w:rsid w:val="000B7475"/>
    <w:rsid w:val="000B7A14"/>
    <w:rsid w:val="000C147C"/>
    <w:rsid w:val="000C1591"/>
    <w:rsid w:val="000C1A20"/>
    <w:rsid w:val="000C1E0A"/>
    <w:rsid w:val="000C21FC"/>
    <w:rsid w:val="000C2700"/>
    <w:rsid w:val="000C2EA7"/>
    <w:rsid w:val="000C30C2"/>
    <w:rsid w:val="000C3FCE"/>
    <w:rsid w:val="000C4360"/>
    <w:rsid w:val="000C46DB"/>
    <w:rsid w:val="000C5420"/>
    <w:rsid w:val="000C6129"/>
    <w:rsid w:val="000C62E1"/>
    <w:rsid w:val="000C6C67"/>
    <w:rsid w:val="000C77DD"/>
    <w:rsid w:val="000C7A63"/>
    <w:rsid w:val="000C7D67"/>
    <w:rsid w:val="000D0DF3"/>
    <w:rsid w:val="000D11D3"/>
    <w:rsid w:val="000D12E3"/>
    <w:rsid w:val="000D1DAC"/>
    <w:rsid w:val="000D33FE"/>
    <w:rsid w:val="000D35F0"/>
    <w:rsid w:val="000D3DEC"/>
    <w:rsid w:val="000D40CB"/>
    <w:rsid w:val="000D4D4C"/>
    <w:rsid w:val="000D51D6"/>
    <w:rsid w:val="000D6116"/>
    <w:rsid w:val="000D6422"/>
    <w:rsid w:val="000D65B8"/>
    <w:rsid w:val="000D7BB3"/>
    <w:rsid w:val="000E06B2"/>
    <w:rsid w:val="000E081C"/>
    <w:rsid w:val="000E0BED"/>
    <w:rsid w:val="000E1F37"/>
    <w:rsid w:val="000E222D"/>
    <w:rsid w:val="000E2490"/>
    <w:rsid w:val="000E2EA6"/>
    <w:rsid w:val="000E3748"/>
    <w:rsid w:val="000E3797"/>
    <w:rsid w:val="000E3D07"/>
    <w:rsid w:val="000E3FD9"/>
    <w:rsid w:val="000E44CA"/>
    <w:rsid w:val="000E47DF"/>
    <w:rsid w:val="000E48E6"/>
    <w:rsid w:val="000E4AEF"/>
    <w:rsid w:val="000E4DAB"/>
    <w:rsid w:val="000E58F0"/>
    <w:rsid w:val="000E59A1"/>
    <w:rsid w:val="000E5E63"/>
    <w:rsid w:val="000E5F36"/>
    <w:rsid w:val="000E5FDE"/>
    <w:rsid w:val="000E68C9"/>
    <w:rsid w:val="000E6E87"/>
    <w:rsid w:val="000E77A8"/>
    <w:rsid w:val="000F0037"/>
    <w:rsid w:val="000F0666"/>
    <w:rsid w:val="000F0E06"/>
    <w:rsid w:val="000F2721"/>
    <w:rsid w:val="000F27D1"/>
    <w:rsid w:val="000F2A97"/>
    <w:rsid w:val="000F2ED2"/>
    <w:rsid w:val="000F338D"/>
    <w:rsid w:val="000F39E7"/>
    <w:rsid w:val="000F4527"/>
    <w:rsid w:val="000F4B3E"/>
    <w:rsid w:val="000F4EA8"/>
    <w:rsid w:val="000F4FE5"/>
    <w:rsid w:val="000F51A0"/>
    <w:rsid w:val="000F5355"/>
    <w:rsid w:val="000F5C98"/>
    <w:rsid w:val="000F6A3C"/>
    <w:rsid w:val="000F6FB8"/>
    <w:rsid w:val="000F6FC5"/>
    <w:rsid w:val="000F70E5"/>
    <w:rsid w:val="000F7B23"/>
    <w:rsid w:val="00100454"/>
    <w:rsid w:val="00101162"/>
    <w:rsid w:val="00101630"/>
    <w:rsid w:val="00102206"/>
    <w:rsid w:val="001023BD"/>
    <w:rsid w:val="00103A3D"/>
    <w:rsid w:val="00103C22"/>
    <w:rsid w:val="00104035"/>
    <w:rsid w:val="00104453"/>
    <w:rsid w:val="00104720"/>
    <w:rsid w:val="001049D9"/>
    <w:rsid w:val="00107500"/>
    <w:rsid w:val="001100ED"/>
    <w:rsid w:val="00110B74"/>
    <w:rsid w:val="001115F6"/>
    <w:rsid w:val="001116A7"/>
    <w:rsid w:val="00111722"/>
    <w:rsid w:val="00111951"/>
    <w:rsid w:val="001119B0"/>
    <w:rsid w:val="00111C94"/>
    <w:rsid w:val="00111E5D"/>
    <w:rsid w:val="001121F9"/>
    <w:rsid w:val="00112887"/>
    <w:rsid w:val="00112936"/>
    <w:rsid w:val="00113116"/>
    <w:rsid w:val="001137CC"/>
    <w:rsid w:val="00113CC0"/>
    <w:rsid w:val="001140A1"/>
    <w:rsid w:val="00114395"/>
    <w:rsid w:val="00114A7E"/>
    <w:rsid w:val="00114D50"/>
    <w:rsid w:val="0011505F"/>
    <w:rsid w:val="00115A08"/>
    <w:rsid w:val="0011615F"/>
    <w:rsid w:val="0011651B"/>
    <w:rsid w:val="00116677"/>
    <w:rsid w:val="00116B1D"/>
    <w:rsid w:val="00116BB1"/>
    <w:rsid w:val="00116CBC"/>
    <w:rsid w:val="00116DA7"/>
    <w:rsid w:val="00117DDB"/>
    <w:rsid w:val="001206D1"/>
    <w:rsid w:val="0012078C"/>
    <w:rsid w:val="00120845"/>
    <w:rsid w:val="001208EE"/>
    <w:rsid w:val="00120C0D"/>
    <w:rsid w:val="00121635"/>
    <w:rsid w:val="001228E8"/>
    <w:rsid w:val="00122BC5"/>
    <w:rsid w:val="001246E4"/>
    <w:rsid w:val="00124E40"/>
    <w:rsid w:val="0012517B"/>
    <w:rsid w:val="00125277"/>
    <w:rsid w:val="0012607D"/>
    <w:rsid w:val="00126165"/>
    <w:rsid w:val="0012668B"/>
    <w:rsid w:val="00126AFD"/>
    <w:rsid w:val="00126E98"/>
    <w:rsid w:val="00126F6C"/>
    <w:rsid w:val="0012757A"/>
    <w:rsid w:val="0012798A"/>
    <w:rsid w:val="00127D15"/>
    <w:rsid w:val="00130A30"/>
    <w:rsid w:val="0013101F"/>
    <w:rsid w:val="0013204B"/>
    <w:rsid w:val="00132FA6"/>
    <w:rsid w:val="00133521"/>
    <w:rsid w:val="00133D80"/>
    <w:rsid w:val="00133E08"/>
    <w:rsid w:val="00133E14"/>
    <w:rsid w:val="001345D2"/>
    <w:rsid w:val="00134890"/>
    <w:rsid w:val="00134A0D"/>
    <w:rsid w:val="00134CCC"/>
    <w:rsid w:val="00134DF1"/>
    <w:rsid w:val="00135ACC"/>
    <w:rsid w:val="00135E18"/>
    <w:rsid w:val="00136FAD"/>
    <w:rsid w:val="00137016"/>
    <w:rsid w:val="00137641"/>
    <w:rsid w:val="0013766D"/>
    <w:rsid w:val="0013792E"/>
    <w:rsid w:val="00137C67"/>
    <w:rsid w:val="001402A5"/>
    <w:rsid w:val="001408A3"/>
    <w:rsid w:val="00141614"/>
    <w:rsid w:val="001416DB"/>
    <w:rsid w:val="00141FE0"/>
    <w:rsid w:val="00142084"/>
    <w:rsid w:val="001421D8"/>
    <w:rsid w:val="0014227A"/>
    <w:rsid w:val="00142495"/>
    <w:rsid w:val="0014272A"/>
    <w:rsid w:val="00142C94"/>
    <w:rsid w:val="00142E8F"/>
    <w:rsid w:val="00143E05"/>
    <w:rsid w:val="00143EF5"/>
    <w:rsid w:val="001457CD"/>
    <w:rsid w:val="00145A4E"/>
    <w:rsid w:val="0014636D"/>
    <w:rsid w:val="00146668"/>
    <w:rsid w:val="00146AEA"/>
    <w:rsid w:val="001475F2"/>
    <w:rsid w:val="00147AB1"/>
    <w:rsid w:val="00147CD9"/>
    <w:rsid w:val="001506C8"/>
    <w:rsid w:val="00150C00"/>
    <w:rsid w:val="00151269"/>
    <w:rsid w:val="001526F5"/>
    <w:rsid w:val="00152C09"/>
    <w:rsid w:val="00154700"/>
    <w:rsid w:val="00154E0F"/>
    <w:rsid w:val="00154EDA"/>
    <w:rsid w:val="00155812"/>
    <w:rsid w:val="00155B2C"/>
    <w:rsid w:val="00155CD9"/>
    <w:rsid w:val="001562AD"/>
    <w:rsid w:val="001562DE"/>
    <w:rsid w:val="001578D4"/>
    <w:rsid w:val="00161637"/>
    <w:rsid w:val="00161969"/>
    <w:rsid w:val="0016234B"/>
    <w:rsid w:val="0016285E"/>
    <w:rsid w:val="0016303B"/>
    <w:rsid w:val="001636B9"/>
    <w:rsid w:val="00164FA4"/>
    <w:rsid w:val="001655C0"/>
    <w:rsid w:val="00166932"/>
    <w:rsid w:val="0017044F"/>
    <w:rsid w:val="001704FD"/>
    <w:rsid w:val="0017054C"/>
    <w:rsid w:val="001706C9"/>
    <w:rsid w:val="00170E37"/>
    <w:rsid w:val="001726D4"/>
    <w:rsid w:val="00173818"/>
    <w:rsid w:val="00173ED2"/>
    <w:rsid w:val="001740C6"/>
    <w:rsid w:val="00174DFB"/>
    <w:rsid w:val="001753FC"/>
    <w:rsid w:val="001755A9"/>
    <w:rsid w:val="001761F5"/>
    <w:rsid w:val="00176EE5"/>
    <w:rsid w:val="001775A5"/>
    <w:rsid w:val="00177B98"/>
    <w:rsid w:val="00180086"/>
    <w:rsid w:val="00180100"/>
    <w:rsid w:val="001804AA"/>
    <w:rsid w:val="00180850"/>
    <w:rsid w:val="00181020"/>
    <w:rsid w:val="001810F5"/>
    <w:rsid w:val="00181F0B"/>
    <w:rsid w:val="00182DAF"/>
    <w:rsid w:val="0018333C"/>
    <w:rsid w:val="00183360"/>
    <w:rsid w:val="00183468"/>
    <w:rsid w:val="00183A24"/>
    <w:rsid w:val="0018413F"/>
    <w:rsid w:val="0018468B"/>
    <w:rsid w:val="00184854"/>
    <w:rsid w:val="0018561E"/>
    <w:rsid w:val="00185C5C"/>
    <w:rsid w:val="00185E40"/>
    <w:rsid w:val="00185E63"/>
    <w:rsid w:val="00185EFE"/>
    <w:rsid w:val="00187415"/>
    <w:rsid w:val="00190906"/>
    <w:rsid w:val="00191052"/>
    <w:rsid w:val="00191BD3"/>
    <w:rsid w:val="001927C2"/>
    <w:rsid w:val="001928D2"/>
    <w:rsid w:val="00192A8C"/>
    <w:rsid w:val="00192F34"/>
    <w:rsid w:val="0019367B"/>
    <w:rsid w:val="00193757"/>
    <w:rsid w:val="001939E0"/>
    <w:rsid w:val="00193C3F"/>
    <w:rsid w:val="001942CB"/>
    <w:rsid w:val="00194EE8"/>
    <w:rsid w:val="0019551E"/>
    <w:rsid w:val="001956A3"/>
    <w:rsid w:val="00195A5F"/>
    <w:rsid w:val="00196308"/>
    <w:rsid w:val="001A095F"/>
    <w:rsid w:val="001A0C5D"/>
    <w:rsid w:val="001A1202"/>
    <w:rsid w:val="001A1514"/>
    <w:rsid w:val="001A222D"/>
    <w:rsid w:val="001A2C7A"/>
    <w:rsid w:val="001A3657"/>
    <w:rsid w:val="001A3C05"/>
    <w:rsid w:val="001A400E"/>
    <w:rsid w:val="001A46F0"/>
    <w:rsid w:val="001A4D88"/>
    <w:rsid w:val="001A4F9F"/>
    <w:rsid w:val="001A5F2B"/>
    <w:rsid w:val="001A70AF"/>
    <w:rsid w:val="001A7292"/>
    <w:rsid w:val="001A7AE0"/>
    <w:rsid w:val="001A7C3E"/>
    <w:rsid w:val="001B15D6"/>
    <w:rsid w:val="001B16C9"/>
    <w:rsid w:val="001B1A70"/>
    <w:rsid w:val="001B2021"/>
    <w:rsid w:val="001B2080"/>
    <w:rsid w:val="001B2493"/>
    <w:rsid w:val="001B3A31"/>
    <w:rsid w:val="001B3A68"/>
    <w:rsid w:val="001B3B39"/>
    <w:rsid w:val="001B4616"/>
    <w:rsid w:val="001B4A09"/>
    <w:rsid w:val="001B4FFE"/>
    <w:rsid w:val="001B5014"/>
    <w:rsid w:val="001B527F"/>
    <w:rsid w:val="001B5A88"/>
    <w:rsid w:val="001B6186"/>
    <w:rsid w:val="001B63A3"/>
    <w:rsid w:val="001B7475"/>
    <w:rsid w:val="001C08B6"/>
    <w:rsid w:val="001C0D6C"/>
    <w:rsid w:val="001C171F"/>
    <w:rsid w:val="001C1DB3"/>
    <w:rsid w:val="001C1ECD"/>
    <w:rsid w:val="001C2109"/>
    <w:rsid w:val="001C2420"/>
    <w:rsid w:val="001C2FFB"/>
    <w:rsid w:val="001C32DC"/>
    <w:rsid w:val="001C37B1"/>
    <w:rsid w:val="001C3FB9"/>
    <w:rsid w:val="001C408C"/>
    <w:rsid w:val="001C41CE"/>
    <w:rsid w:val="001C43C6"/>
    <w:rsid w:val="001C521B"/>
    <w:rsid w:val="001C52B2"/>
    <w:rsid w:val="001C5316"/>
    <w:rsid w:val="001C59CF"/>
    <w:rsid w:val="001C5E76"/>
    <w:rsid w:val="001C67F3"/>
    <w:rsid w:val="001C6928"/>
    <w:rsid w:val="001C69B1"/>
    <w:rsid w:val="001C6B9A"/>
    <w:rsid w:val="001C6D08"/>
    <w:rsid w:val="001C6D2E"/>
    <w:rsid w:val="001C79B7"/>
    <w:rsid w:val="001D072B"/>
    <w:rsid w:val="001D0C41"/>
    <w:rsid w:val="001D0F74"/>
    <w:rsid w:val="001D2318"/>
    <w:rsid w:val="001D2CD7"/>
    <w:rsid w:val="001D2FD7"/>
    <w:rsid w:val="001D3086"/>
    <w:rsid w:val="001D3BF4"/>
    <w:rsid w:val="001D3D3A"/>
    <w:rsid w:val="001D4060"/>
    <w:rsid w:val="001D4D17"/>
    <w:rsid w:val="001D5B69"/>
    <w:rsid w:val="001D671B"/>
    <w:rsid w:val="001D74AA"/>
    <w:rsid w:val="001D7A68"/>
    <w:rsid w:val="001E018D"/>
    <w:rsid w:val="001E05B4"/>
    <w:rsid w:val="001E0658"/>
    <w:rsid w:val="001E06B0"/>
    <w:rsid w:val="001E06B1"/>
    <w:rsid w:val="001E1EDC"/>
    <w:rsid w:val="001E25AB"/>
    <w:rsid w:val="001E33DC"/>
    <w:rsid w:val="001E3F4D"/>
    <w:rsid w:val="001E45EB"/>
    <w:rsid w:val="001E46AA"/>
    <w:rsid w:val="001E4B9F"/>
    <w:rsid w:val="001E4C95"/>
    <w:rsid w:val="001E56D2"/>
    <w:rsid w:val="001E56DC"/>
    <w:rsid w:val="001E5DA8"/>
    <w:rsid w:val="001E6054"/>
    <w:rsid w:val="001E615E"/>
    <w:rsid w:val="001E7304"/>
    <w:rsid w:val="001E7430"/>
    <w:rsid w:val="001E74F3"/>
    <w:rsid w:val="001E7C62"/>
    <w:rsid w:val="001F0BF8"/>
    <w:rsid w:val="001F2578"/>
    <w:rsid w:val="001F2BC0"/>
    <w:rsid w:val="001F3288"/>
    <w:rsid w:val="001F4F7A"/>
    <w:rsid w:val="001F6016"/>
    <w:rsid w:val="001F6069"/>
    <w:rsid w:val="001F6332"/>
    <w:rsid w:val="001F63FB"/>
    <w:rsid w:val="001F76CF"/>
    <w:rsid w:val="001F7869"/>
    <w:rsid w:val="00200BE4"/>
    <w:rsid w:val="0020149E"/>
    <w:rsid w:val="0020163E"/>
    <w:rsid w:val="002017E9"/>
    <w:rsid w:val="002027F7"/>
    <w:rsid w:val="00203856"/>
    <w:rsid w:val="00203BEB"/>
    <w:rsid w:val="002043CD"/>
    <w:rsid w:val="002046B1"/>
    <w:rsid w:val="0020515E"/>
    <w:rsid w:val="0020524E"/>
    <w:rsid w:val="002054BC"/>
    <w:rsid w:val="00205DEC"/>
    <w:rsid w:val="00205F6C"/>
    <w:rsid w:val="002063DB"/>
    <w:rsid w:val="002069C9"/>
    <w:rsid w:val="002070D6"/>
    <w:rsid w:val="002072AC"/>
    <w:rsid w:val="00207677"/>
    <w:rsid w:val="0021022B"/>
    <w:rsid w:val="00210680"/>
    <w:rsid w:val="00211907"/>
    <w:rsid w:val="00211DD0"/>
    <w:rsid w:val="00212F9F"/>
    <w:rsid w:val="00213A0E"/>
    <w:rsid w:val="00213ACF"/>
    <w:rsid w:val="0021476C"/>
    <w:rsid w:val="00214E73"/>
    <w:rsid w:val="00214F71"/>
    <w:rsid w:val="0021505B"/>
    <w:rsid w:val="00215157"/>
    <w:rsid w:val="00216192"/>
    <w:rsid w:val="00216C7B"/>
    <w:rsid w:val="00217247"/>
    <w:rsid w:val="00217694"/>
    <w:rsid w:val="00217940"/>
    <w:rsid w:val="00220437"/>
    <w:rsid w:val="00220520"/>
    <w:rsid w:val="00220778"/>
    <w:rsid w:val="002209BC"/>
    <w:rsid w:val="0022125F"/>
    <w:rsid w:val="002214A0"/>
    <w:rsid w:val="002215A4"/>
    <w:rsid w:val="00221A3B"/>
    <w:rsid w:val="00221A92"/>
    <w:rsid w:val="00221D72"/>
    <w:rsid w:val="00221E4F"/>
    <w:rsid w:val="00222967"/>
    <w:rsid w:val="00222E3F"/>
    <w:rsid w:val="00223082"/>
    <w:rsid w:val="00223D02"/>
    <w:rsid w:val="00223D83"/>
    <w:rsid w:val="002242D2"/>
    <w:rsid w:val="0022453A"/>
    <w:rsid w:val="0022512D"/>
    <w:rsid w:val="002257F7"/>
    <w:rsid w:val="00225BD1"/>
    <w:rsid w:val="0022651D"/>
    <w:rsid w:val="0022688E"/>
    <w:rsid w:val="00227A93"/>
    <w:rsid w:val="00227F57"/>
    <w:rsid w:val="00227FEF"/>
    <w:rsid w:val="002304EF"/>
    <w:rsid w:val="002305D3"/>
    <w:rsid w:val="00230B1C"/>
    <w:rsid w:val="00230BFC"/>
    <w:rsid w:val="00230D53"/>
    <w:rsid w:val="00230F3B"/>
    <w:rsid w:val="002318A1"/>
    <w:rsid w:val="00232193"/>
    <w:rsid w:val="002324FB"/>
    <w:rsid w:val="00232B15"/>
    <w:rsid w:val="00232B18"/>
    <w:rsid w:val="00232E13"/>
    <w:rsid w:val="00232E53"/>
    <w:rsid w:val="00233A77"/>
    <w:rsid w:val="00233DD7"/>
    <w:rsid w:val="0023434E"/>
    <w:rsid w:val="0023436A"/>
    <w:rsid w:val="00235C3A"/>
    <w:rsid w:val="00236A6E"/>
    <w:rsid w:val="00236C96"/>
    <w:rsid w:val="00237194"/>
    <w:rsid w:val="00240907"/>
    <w:rsid w:val="00242692"/>
    <w:rsid w:val="002426F1"/>
    <w:rsid w:val="00243CAE"/>
    <w:rsid w:val="00244DFB"/>
    <w:rsid w:val="00244E53"/>
    <w:rsid w:val="00245492"/>
    <w:rsid w:val="002466E3"/>
    <w:rsid w:val="00247396"/>
    <w:rsid w:val="00247A3C"/>
    <w:rsid w:val="00247DA6"/>
    <w:rsid w:val="002505ED"/>
    <w:rsid w:val="002506E5"/>
    <w:rsid w:val="002509D3"/>
    <w:rsid w:val="00251564"/>
    <w:rsid w:val="002518C7"/>
    <w:rsid w:val="00251D48"/>
    <w:rsid w:val="00252A6F"/>
    <w:rsid w:val="002533C8"/>
    <w:rsid w:val="002535E8"/>
    <w:rsid w:val="00253E50"/>
    <w:rsid w:val="002542F2"/>
    <w:rsid w:val="002545A3"/>
    <w:rsid w:val="00254830"/>
    <w:rsid w:val="002548AD"/>
    <w:rsid w:val="00254AE0"/>
    <w:rsid w:val="00254FE0"/>
    <w:rsid w:val="00255225"/>
    <w:rsid w:val="00255A1B"/>
    <w:rsid w:val="00255F02"/>
    <w:rsid w:val="002561B4"/>
    <w:rsid w:val="00256643"/>
    <w:rsid w:val="0025750C"/>
    <w:rsid w:val="00257AE4"/>
    <w:rsid w:val="0026047A"/>
    <w:rsid w:val="00261A95"/>
    <w:rsid w:val="00262516"/>
    <w:rsid w:val="00262610"/>
    <w:rsid w:val="00262E52"/>
    <w:rsid w:val="00263272"/>
    <w:rsid w:val="00263752"/>
    <w:rsid w:val="00263BFE"/>
    <w:rsid w:val="00263EDB"/>
    <w:rsid w:val="00264867"/>
    <w:rsid w:val="0026486B"/>
    <w:rsid w:val="0026513E"/>
    <w:rsid w:val="00265D27"/>
    <w:rsid w:val="00266587"/>
    <w:rsid w:val="00266618"/>
    <w:rsid w:val="00266FC4"/>
    <w:rsid w:val="00267048"/>
    <w:rsid w:val="0026792C"/>
    <w:rsid w:val="00267BE9"/>
    <w:rsid w:val="00270920"/>
    <w:rsid w:val="00270CD4"/>
    <w:rsid w:val="00270E7C"/>
    <w:rsid w:val="002714A2"/>
    <w:rsid w:val="00271687"/>
    <w:rsid w:val="002719DA"/>
    <w:rsid w:val="00271ED3"/>
    <w:rsid w:val="00272580"/>
    <w:rsid w:val="00272D3F"/>
    <w:rsid w:val="00273E38"/>
    <w:rsid w:val="00273EFC"/>
    <w:rsid w:val="00273F2E"/>
    <w:rsid w:val="00274239"/>
    <w:rsid w:val="002743B3"/>
    <w:rsid w:val="00274BA4"/>
    <w:rsid w:val="00274FCB"/>
    <w:rsid w:val="00275114"/>
    <w:rsid w:val="002751C2"/>
    <w:rsid w:val="002752AE"/>
    <w:rsid w:val="00275957"/>
    <w:rsid w:val="002761AC"/>
    <w:rsid w:val="002769C5"/>
    <w:rsid w:val="00276CEE"/>
    <w:rsid w:val="0027757B"/>
    <w:rsid w:val="00277AAA"/>
    <w:rsid w:val="0028024A"/>
    <w:rsid w:val="002802CA"/>
    <w:rsid w:val="00281253"/>
    <w:rsid w:val="00283FE3"/>
    <w:rsid w:val="00284597"/>
    <w:rsid w:val="00284F29"/>
    <w:rsid w:val="002857FF"/>
    <w:rsid w:val="002867B0"/>
    <w:rsid w:val="0028687A"/>
    <w:rsid w:val="00286E96"/>
    <w:rsid w:val="002876D6"/>
    <w:rsid w:val="00287A21"/>
    <w:rsid w:val="002921DB"/>
    <w:rsid w:val="002928E2"/>
    <w:rsid w:val="00292ADF"/>
    <w:rsid w:val="00292EC0"/>
    <w:rsid w:val="0029364C"/>
    <w:rsid w:val="00293668"/>
    <w:rsid w:val="002939CB"/>
    <w:rsid w:val="00293CAF"/>
    <w:rsid w:val="002941D3"/>
    <w:rsid w:val="00294E41"/>
    <w:rsid w:val="00295305"/>
    <w:rsid w:val="0029536F"/>
    <w:rsid w:val="00295AEE"/>
    <w:rsid w:val="00296186"/>
    <w:rsid w:val="0029634B"/>
    <w:rsid w:val="00296AE9"/>
    <w:rsid w:val="00296C58"/>
    <w:rsid w:val="00296CF5"/>
    <w:rsid w:val="00297497"/>
    <w:rsid w:val="002974C4"/>
    <w:rsid w:val="00297A6C"/>
    <w:rsid w:val="00297AF1"/>
    <w:rsid w:val="00297B9D"/>
    <w:rsid w:val="00297E0C"/>
    <w:rsid w:val="002A0438"/>
    <w:rsid w:val="002A0588"/>
    <w:rsid w:val="002A0E9B"/>
    <w:rsid w:val="002A181C"/>
    <w:rsid w:val="002A1E13"/>
    <w:rsid w:val="002A2688"/>
    <w:rsid w:val="002A32A3"/>
    <w:rsid w:val="002A3796"/>
    <w:rsid w:val="002A3D93"/>
    <w:rsid w:val="002A4541"/>
    <w:rsid w:val="002A476D"/>
    <w:rsid w:val="002A4925"/>
    <w:rsid w:val="002A59FB"/>
    <w:rsid w:val="002A5D6A"/>
    <w:rsid w:val="002A6534"/>
    <w:rsid w:val="002A6AC4"/>
    <w:rsid w:val="002B048A"/>
    <w:rsid w:val="002B0FE2"/>
    <w:rsid w:val="002B1761"/>
    <w:rsid w:val="002B1D92"/>
    <w:rsid w:val="002B2BFE"/>
    <w:rsid w:val="002B2C89"/>
    <w:rsid w:val="002B3554"/>
    <w:rsid w:val="002B38FB"/>
    <w:rsid w:val="002B464F"/>
    <w:rsid w:val="002B46BA"/>
    <w:rsid w:val="002B4DEC"/>
    <w:rsid w:val="002B5C8C"/>
    <w:rsid w:val="002B5CE8"/>
    <w:rsid w:val="002B6EDA"/>
    <w:rsid w:val="002B72C5"/>
    <w:rsid w:val="002C08A6"/>
    <w:rsid w:val="002C0A05"/>
    <w:rsid w:val="002C0D19"/>
    <w:rsid w:val="002C134F"/>
    <w:rsid w:val="002C1B6E"/>
    <w:rsid w:val="002C24CF"/>
    <w:rsid w:val="002C2B9C"/>
    <w:rsid w:val="002C38A7"/>
    <w:rsid w:val="002C4AF5"/>
    <w:rsid w:val="002C557C"/>
    <w:rsid w:val="002C57A7"/>
    <w:rsid w:val="002C5862"/>
    <w:rsid w:val="002C5D05"/>
    <w:rsid w:val="002C5D2B"/>
    <w:rsid w:val="002C68ED"/>
    <w:rsid w:val="002C6992"/>
    <w:rsid w:val="002C706B"/>
    <w:rsid w:val="002C7871"/>
    <w:rsid w:val="002D0B6C"/>
    <w:rsid w:val="002D1BC2"/>
    <w:rsid w:val="002D2276"/>
    <w:rsid w:val="002D29F4"/>
    <w:rsid w:val="002D3375"/>
    <w:rsid w:val="002D382D"/>
    <w:rsid w:val="002D38F6"/>
    <w:rsid w:val="002D3CEA"/>
    <w:rsid w:val="002D3DEE"/>
    <w:rsid w:val="002D418B"/>
    <w:rsid w:val="002D48E2"/>
    <w:rsid w:val="002D54DE"/>
    <w:rsid w:val="002D6104"/>
    <w:rsid w:val="002D6EE3"/>
    <w:rsid w:val="002D7C95"/>
    <w:rsid w:val="002E0337"/>
    <w:rsid w:val="002E03A8"/>
    <w:rsid w:val="002E0790"/>
    <w:rsid w:val="002E1649"/>
    <w:rsid w:val="002E1842"/>
    <w:rsid w:val="002E1ADC"/>
    <w:rsid w:val="002E1BB5"/>
    <w:rsid w:val="002E27B3"/>
    <w:rsid w:val="002E2ED4"/>
    <w:rsid w:val="002E3CE6"/>
    <w:rsid w:val="002E472E"/>
    <w:rsid w:val="002E4C06"/>
    <w:rsid w:val="002E4E18"/>
    <w:rsid w:val="002E4FBB"/>
    <w:rsid w:val="002E5684"/>
    <w:rsid w:val="002E5FDC"/>
    <w:rsid w:val="002E658F"/>
    <w:rsid w:val="002E6FD9"/>
    <w:rsid w:val="002E722E"/>
    <w:rsid w:val="002E78D1"/>
    <w:rsid w:val="002E7AFC"/>
    <w:rsid w:val="002E7B12"/>
    <w:rsid w:val="002E7D92"/>
    <w:rsid w:val="002E7D97"/>
    <w:rsid w:val="002F0A80"/>
    <w:rsid w:val="002F209A"/>
    <w:rsid w:val="002F231D"/>
    <w:rsid w:val="002F301A"/>
    <w:rsid w:val="002F35EF"/>
    <w:rsid w:val="002F36A6"/>
    <w:rsid w:val="002F36C4"/>
    <w:rsid w:val="002F3E56"/>
    <w:rsid w:val="002F4C98"/>
    <w:rsid w:val="002F50A9"/>
    <w:rsid w:val="002F5135"/>
    <w:rsid w:val="002F51B6"/>
    <w:rsid w:val="002F52E4"/>
    <w:rsid w:val="002F5FFF"/>
    <w:rsid w:val="002F7077"/>
    <w:rsid w:val="002F7A1D"/>
    <w:rsid w:val="00300473"/>
    <w:rsid w:val="0030091B"/>
    <w:rsid w:val="00300BCF"/>
    <w:rsid w:val="00300C7F"/>
    <w:rsid w:val="003016BD"/>
    <w:rsid w:val="00301F6F"/>
    <w:rsid w:val="00302041"/>
    <w:rsid w:val="003025A9"/>
    <w:rsid w:val="0030351A"/>
    <w:rsid w:val="003036F7"/>
    <w:rsid w:val="00303AF7"/>
    <w:rsid w:val="003046BC"/>
    <w:rsid w:val="0030559C"/>
    <w:rsid w:val="003058F2"/>
    <w:rsid w:val="003068D2"/>
    <w:rsid w:val="003069E7"/>
    <w:rsid w:val="0030793F"/>
    <w:rsid w:val="00310053"/>
    <w:rsid w:val="00311063"/>
    <w:rsid w:val="00311630"/>
    <w:rsid w:val="00312FE6"/>
    <w:rsid w:val="003131B0"/>
    <w:rsid w:val="00314008"/>
    <w:rsid w:val="003144AC"/>
    <w:rsid w:val="003149AC"/>
    <w:rsid w:val="003150BD"/>
    <w:rsid w:val="00316439"/>
    <w:rsid w:val="00316D5C"/>
    <w:rsid w:val="003170E8"/>
    <w:rsid w:val="0031755D"/>
    <w:rsid w:val="0031794D"/>
    <w:rsid w:val="00317BEE"/>
    <w:rsid w:val="003211D0"/>
    <w:rsid w:val="00321268"/>
    <w:rsid w:val="0032184B"/>
    <w:rsid w:val="00321D06"/>
    <w:rsid w:val="00321F57"/>
    <w:rsid w:val="003242C6"/>
    <w:rsid w:val="00324C29"/>
    <w:rsid w:val="00325662"/>
    <w:rsid w:val="003257A2"/>
    <w:rsid w:val="00325A2B"/>
    <w:rsid w:val="0032615B"/>
    <w:rsid w:val="00326638"/>
    <w:rsid w:val="003266B9"/>
    <w:rsid w:val="00326CAE"/>
    <w:rsid w:val="00326D15"/>
    <w:rsid w:val="00327287"/>
    <w:rsid w:val="0032747E"/>
    <w:rsid w:val="00327CF9"/>
    <w:rsid w:val="00330291"/>
    <w:rsid w:val="003314ED"/>
    <w:rsid w:val="003316E8"/>
    <w:rsid w:val="003325F9"/>
    <w:rsid w:val="003326D3"/>
    <w:rsid w:val="00333789"/>
    <w:rsid w:val="0033396B"/>
    <w:rsid w:val="00333D47"/>
    <w:rsid w:val="00334AFC"/>
    <w:rsid w:val="00335A1A"/>
    <w:rsid w:val="00335A48"/>
    <w:rsid w:val="00336BE1"/>
    <w:rsid w:val="00337158"/>
    <w:rsid w:val="003372EC"/>
    <w:rsid w:val="00337B8A"/>
    <w:rsid w:val="00337C52"/>
    <w:rsid w:val="00337F06"/>
    <w:rsid w:val="00337F9E"/>
    <w:rsid w:val="0034063A"/>
    <w:rsid w:val="0034079B"/>
    <w:rsid w:val="00342507"/>
    <w:rsid w:val="00343A7D"/>
    <w:rsid w:val="00344818"/>
    <w:rsid w:val="00344BC9"/>
    <w:rsid w:val="00345431"/>
    <w:rsid w:val="00345601"/>
    <w:rsid w:val="00345ABD"/>
    <w:rsid w:val="00345E32"/>
    <w:rsid w:val="0034661C"/>
    <w:rsid w:val="003468E8"/>
    <w:rsid w:val="00347170"/>
    <w:rsid w:val="00347229"/>
    <w:rsid w:val="003474BA"/>
    <w:rsid w:val="00347C74"/>
    <w:rsid w:val="00347E35"/>
    <w:rsid w:val="003500E1"/>
    <w:rsid w:val="003502DA"/>
    <w:rsid w:val="003504E3"/>
    <w:rsid w:val="00350996"/>
    <w:rsid w:val="0035134E"/>
    <w:rsid w:val="00351780"/>
    <w:rsid w:val="00351BDD"/>
    <w:rsid w:val="00352409"/>
    <w:rsid w:val="003526B3"/>
    <w:rsid w:val="00352A70"/>
    <w:rsid w:val="00352C79"/>
    <w:rsid w:val="00353434"/>
    <w:rsid w:val="00353834"/>
    <w:rsid w:val="00353C84"/>
    <w:rsid w:val="00353CEC"/>
    <w:rsid w:val="00353D69"/>
    <w:rsid w:val="003540C2"/>
    <w:rsid w:val="00354B40"/>
    <w:rsid w:val="00354C89"/>
    <w:rsid w:val="00355135"/>
    <w:rsid w:val="00355C16"/>
    <w:rsid w:val="00355C82"/>
    <w:rsid w:val="003564B8"/>
    <w:rsid w:val="003565DD"/>
    <w:rsid w:val="0035679D"/>
    <w:rsid w:val="00356F0A"/>
    <w:rsid w:val="0036020E"/>
    <w:rsid w:val="003602B3"/>
    <w:rsid w:val="003609C6"/>
    <w:rsid w:val="00360A82"/>
    <w:rsid w:val="003618F7"/>
    <w:rsid w:val="003620AA"/>
    <w:rsid w:val="00362E0E"/>
    <w:rsid w:val="003633EB"/>
    <w:rsid w:val="003636BE"/>
    <w:rsid w:val="003642E3"/>
    <w:rsid w:val="00364CCB"/>
    <w:rsid w:val="00364CCE"/>
    <w:rsid w:val="00365BA4"/>
    <w:rsid w:val="0036680D"/>
    <w:rsid w:val="00366AAD"/>
    <w:rsid w:val="00367250"/>
    <w:rsid w:val="00367299"/>
    <w:rsid w:val="00367586"/>
    <w:rsid w:val="003679A3"/>
    <w:rsid w:val="00370D3F"/>
    <w:rsid w:val="00371194"/>
    <w:rsid w:val="003712F2"/>
    <w:rsid w:val="0037189E"/>
    <w:rsid w:val="0037276C"/>
    <w:rsid w:val="003728CB"/>
    <w:rsid w:val="003728F7"/>
    <w:rsid w:val="00372EB5"/>
    <w:rsid w:val="003735AC"/>
    <w:rsid w:val="00374545"/>
    <w:rsid w:val="00374B8C"/>
    <w:rsid w:val="00374E14"/>
    <w:rsid w:val="00375186"/>
    <w:rsid w:val="00375CA6"/>
    <w:rsid w:val="00376F33"/>
    <w:rsid w:val="00376F9E"/>
    <w:rsid w:val="00377010"/>
    <w:rsid w:val="003802ED"/>
    <w:rsid w:val="00380C45"/>
    <w:rsid w:val="003816DC"/>
    <w:rsid w:val="00381897"/>
    <w:rsid w:val="00381C8C"/>
    <w:rsid w:val="00381D4E"/>
    <w:rsid w:val="00381F31"/>
    <w:rsid w:val="00381F40"/>
    <w:rsid w:val="003828BA"/>
    <w:rsid w:val="00383692"/>
    <w:rsid w:val="00384001"/>
    <w:rsid w:val="00385BF9"/>
    <w:rsid w:val="00386674"/>
    <w:rsid w:val="00386E43"/>
    <w:rsid w:val="00387302"/>
    <w:rsid w:val="00387399"/>
    <w:rsid w:val="0039050B"/>
    <w:rsid w:val="0039069E"/>
    <w:rsid w:val="00390737"/>
    <w:rsid w:val="00390E19"/>
    <w:rsid w:val="0039154B"/>
    <w:rsid w:val="00392267"/>
    <w:rsid w:val="00392E1F"/>
    <w:rsid w:val="00392FE4"/>
    <w:rsid w:val="003936A7"/>
    <w:rsid w:val="00393717"/>
    <w:rsid w:val="00393CD8"/>
    <w:rsid w:val="0039407E"/>
    <w:rsid w:val="00394249"/>
    <w:rsid w:val="00394767"/>
    <w:rsid w:val="00394EBF"/>
    <w:rsid w:val="003955D6"/>
    <w:rsid w:val="003958F6"/>
    <w:rsid w:val="003962FA"/>
    <w:rsid w:val="0039655D"/>
    <w:rsid w:val="003965D0"/>
    <w:rsid w:val="00396CB9"/>
    <w:rsid w:val="00396E82"/>
    <w:rsid w:val="00397388"/>
    <w:rsid w:val="00397605"/>
    <w:rsid w:val="003A053E"/>
    <w:rsid w:val="003A067C"/>
    <w:rsid w:val="003A12B1"/>
    <w:rsid w:val="003A14B9"/>
    <w:rsid w:val="003A18A3"/>
    <w:rsid w:val="003A1EC7"/>
    <w:rsid w:val="003A2C0E"/>
    <w:rsid w:val="003A3042"/>
    <w:rsid w:val="003A3C75"/>
    <w:rsid w:val="003A3D5E"/>
    <w:rsid w:val="003A442D"/>
    <w:rsid w:val="003A54DE"/>
    <w:rsid w:val="003A5FA1"/>
    <w:rsid w:val="003A6092"/>
    <w:rsid w:val="003A6252"/>
    <w:rsid w:val="003A636B"/>
    <w:rsid w:val="003A6857"/>
    <w:rsid w:val="003B0047"/>
    <w:rsid w:val="003B0558"/>
    <w:rsid w:val="003B1407"/>
    <w:rsid w:val="003B18D5"/>
    <w:rsid w:val="003B1C97"/>
    <w:rsid w:val="003B1FD5"/>
    <w:rsid w:val="003B2704"/>
    <w:rsid w:val="003B2745"/>
    <w:rsid w:val="003B2E6B"/>
    <w:rsid w:val="003B334F"/>
    <w:rsid w:val="003B34B9"/>
    <w:rsid w:val="003B35AC"/>
    <w:rsid w:val="003B451F"/>
    <w:rsid w:val="003B4A26"/>
    <w:rsid w:val="003B4D80"/>
    <w:rsid w:val="003B5ABE"/>
    <w:rsid w:val="003B5BCB"/>
    <w:rsid w:val="003B6E33"/>
    <w:rsid w:val="003B6FE0"/>
    <w:rsid w:val="003B7CCD"/>
    <w:rsid w:val="003C11C6"/>
    <w:rsid w:val="003C1260"/>
    <w:rsid w:val="003C1633"/>
    <w:rsid w:val="003C1CEE"/>
    <w:rsid w:val="003C1D7D"/>
    <w:rsid w:val="003C24A1"/>
    <w:rsid w:val="003C29FD"/>
    <w:rsid w:val="003C2F51"/>
    <w:rsid w:val="003C3326"/>
    <w:rsid w:val="003C37AD"/>
    <w:rsid w:val="003C4267"/>
    <w:rsid w:val="003C431C"/>
    <w:rsid w:val="003C4A49"/>
    <w:rsid w:val="003C4B06"/>
    <w:rsid w:val="003C4F38"/>
    <w:rsid w:val="003C59FE"/>
    <w:rsid w:val="003C5DE8"/>
    <w:rsid w:val="003C6128"/>
    <w:rsid w:val="003C6559"/>
    <w:rsid w:val="003C65F3"/>
    <w:rsid w:val="003C6A4A"/>
    <w:rsid w:val="003C75C5"/>
    <w:rsid w:val="003C76A1"/>
    <w:rsid w:val="003C7EA7"/>
    <w:rsid w:val="003D0D09"/>
    <w:rsid w:val="003D1075"/>
    <w:rsid w:val="003D16E7"/>
    <w:rsid w:val="003D1798"/>
    <w:rsid w:val="003D1D7E"/>
    <w:rsid w:val="003D2C4F"/>
    <w:rsid w:val="003D2FC0"/>
    <w:rsid w:val="003D3816"/>
    <w:rsid w:val="003D4B1C"/>
    <w:rsid w:val="003D62EE"/>
    <w:rsid w:val="003D7524"/>
    <w:rsid w:val="003D796C"/>
    <w:rsid w:val="003E03C2"/>
    <w:rsid w:val="003E05B2"/>
    <w:rsid w:val="003E1974"/>
    <w:rsid w:val="003E1C87"/>
    <w:rsid w:val="003E211A"/>
    <w:rsid w:val="003E305A"/>
    <w:rsid w:val="003E3803"/>
    <w:rsid w:val="003E3E4F"/>
    <w:rsid w:val="003E5E52"/>
    <w:rsid w:val="003E5F2C"/>
    <w:rsid w:val="003E6337"/>
    <w:rsid w:val="003E7367"/>
    <w:rsid w:val="003E7AA6"/>
    <w:rsid w:val="003E7BB0"/>
    <w:rsid w:val="003F03DA"/>
    <w:rsid w:val="003F09A9"/>
    <w:rsid w:val="003F0BDE"/>
    <w:rsid w:val="003F0E73"/>
    <w:rsid w:val="003F12FC"/>
    <w:rsid w:val="003F1470"/>
    <w:rsid w:val="003F1657"/>
    <w:rsid w:val="003F1693"/>
    <w:rsid w:val="003F270B"/>
    <w:rsid w:val="003F333D"/>
    <w:rsid w:val="003F37E5"/>
    <w:rsid w:val="003F3F22"/>
    <w:rsid w:val="003F3F49"/>
    <w:rsid w:val="003F3F66"/>
    <w:rsid w:val="003F4F48"/>
    <w:rsid w:val="003F519A"/>
    <w:rsid w:val="003F6196"/>
    <w:rsid w:val="003F671C"/>
    <w:rsid w:val="003F6828"/>
    <w:rsid w:val="003F6AD7"/>
    <w:rsid w:val="003F73D7"/>
    <w:rsid w:val="004006BD"/>
    <w:rsid w:val="00400C94"/>
    <w:rsid w:val="00401156"/>
    <w:rsid w:val="004017BD"/>
    <w:rsid w:val="004021DA"/>
    <w:rsid w:val="004028D4"/>
    <w:rsid w:val="00402A58"/>
    <w:rsid w:val="00402A81"/>
    <w:rsid w:val="004037EC"/>
    <w:rsid w:val="00403827"/>
    <w:rsid w:val="00404CF5"/>
    <w:rsid w:val="00405162"/>
    <w:rsid w:val="00405ECF"/>
    <w:rsid w:val="00406238"/>
    <w:rsid w:val="00406E95"/>
    <w:rsid w:val="004074C2"/>
    <w:rsid w:val="0040766D"/>
    <w:rsid w:val="004077F0"/>
    <w:rsid w:val="0040796D"/>
    <w:rsid w:val="00407B02"/>
    <w:rsid w:val="00407D02"/>
    <w:rsid w:val="004102CB"/>
    <w:rsid w:val="0041087D"/>
    <w:rsid w:val="00410B9F"/>
    <w:rsid w:val="00411B1F"/>
    <w:rsid w:val="00411D64"/>
    <w:rsid w:val="004127BD"/>
    <w:rsid w:val="00412F6F"/>
    <w:rsid w:val="004132F4"/>
    <w:rsid w:val="00413794"/>
    <w:rsid w:val="004137E7"/>
    <w:rsid w:val="004139F5"/>
    <w:rsid w:val="0041451D"/>
    <w:rsid w:val="00414F8B"/>
    <w:rsid w:val="00416101"/>
    <w:rsid w:val="004170AA"/>
    <w:rsid w:val="00417920"/>
    <w:rsid w:val="004179A3"/>
    <w:rsid w:val="00417C88"/>
    <w:rsid w:val="00420A3F"/>
    <w:rsid w:val="00420A54"/>
    <w:rsid w:val="00420A56"/>
    <w:rsid w:val="004215D7"/>
    <w:rsid w:val="00421F1B"/>
    <w:rsid w:val="00422F0A"/>
    <w:rsid w:val="004230EA"/>
    <w:rsid w:val="00423152"/>
    <w:rsid w:val="0042548C"/>
    <w:rsid w:val="00425EEA"/>
    <w:rsid w:val="00426AFC"/>
    <w:rsid w:val="0042708F"/>
    <w:rsid w:val="0042722B"/>
    <w:rsid w:val="00427975"/>
    <w:rsid w:val="0043032B"/>
    <w:rsid w:val="004308F2"/>
    <w:rsid w:val="004310EA"/>
    <w:rsid w:val="00431523"/>
    <w:rsid w:val="004316B2"/>
    <w:rsid w:val="00431776"/>
    <w:rsid w:val="00431A95"/>
    <w:rsid w:val="0043325C"/>
    <w:rsid w:val="00433491"/>
    <w:rsid w:val="00433512"/>
    <w:rsid w:val="00433645"/>
    <w:rsid w:val="004345F4"/>
    <w:rsid w:val="004360A5"/>
    <w:rsid w:val="00436354"/>
    <w:rsid w:val="00436937"/>
    <w:rsid w:val="00436AE3"/>
    <w:rsid w:val="0043727F"/>
    <w:rsid w:val="004378CE"/>
    <w:rsid w:val="00437BCD"/>
    <w:rsid w:val="00437FF9"/>
    <w:rsid w:val="004402C3"/>
    <w:rsid w:val="0044032E"/>
    <w:rsid w:val="004408F6"/>
    <w:rsid w:val="004409D0"/>
    <w:rsid w:val="00440CCE"/>
    <w:rsid w:val="00441186"/>
    <w:rsid w:val="00441449"/>
    <w:rsid w:val="00441980"/>
    <w:rsid w:val="00442AAA"/>
    <w:rsid w:val="004433B8"/>
    <w:rsid w:val="004434FE"/>
    <w:rsid w:val="00443A51"/>
    <w:rsid w:val="00444431"/>
    <w:rsid w:val="00444A1F"/>
    <w:rsid w:val="004450C0"/>
    <w:rsid w:val="004458B6"/>
    <w:rsid w:val="00445D2C"/>
    <w:rsid w:val="0044646E"/>
    <w:rsid w:val="00446CD2"/>
    <w:rsid w:val="0044756C"/>
    <w:rsid w:val="00447627"/>
    <w:rsid w:val="00447B19"/>
    <w:rsid w:val="004500DA"/>
    <w:rsid w:val="00450DA8"/>
    <w:rsid w:val="00451733"/>
    <w:rsid w:val="0045179A"/>
    <w:rsid w:val="00451B89"/>
    <w:rsid w:val="00451D25"/>
    <w:rsid w:val="00451D37"/>
    <w:rsid w:val="00452067"/>
    <w:rsid w:val="0045255A"/>
    <w:rsid w:val="00452B18"/>
    <w:rsid w:val="004533E7"/>
    <w:rsid w:val="004537FF"/>
    <w:rsid w:val="00453886"/>
    <w:rsid w:val="004546F4"/>
    <w:rsid w:val="004549BC"/>
    <w:rsid w:val="00454A23"/>
    <w:rsid w:val="00455C53"/>
    <w:rsid w:val="00456A7D"/>
    <w:rsid w:val="00457FF4"/>
    <w:rsid w:val="0046014D"/>
    <w:rsid w:val="004605B5"/>
    <w:rsid w:val="00460A90"/>
    <w:rsid w:val="00460E29"/>
    <w:rsid w:val="00461077"/>
    <w:rsid w:val="004614CF"/>
    <w:rsid w:val="00461705"/>
    <w:rsid w:val="00462011"/>
    <w:rsid w:val="004620CB"/>
    <w:rsid w:val="00462536"/>
    <w:rsid w:val="004628D1"/>
    <w:rsid w:val="004628E9"/>
    <w:rsid w:val="00462F2E"/>
    <w:rsid w:val="004631E9"/>
    <w:rsid w:val="0046347A"/>
    <w:rsid w:val="004635EF"/>
    <w:rsid w:val="00463BDD"/>
    <w:rsid w:val="00464760"/>
    <w:rsid w:val="0046572F"/>
    <w:rsid w:val="00465F59"/>
    <w:rsid w:val="0046693B"/>
    <w:rsid w:val="004669FA"/>
    <w:rsid w:val="00470818"/>
    <w:rsid w:val="00472134"/>
    <w:rsid w:val="00472417"/>
    <w:rsid w:val="0047245C"/>
    <w:rsid w:val="00472E1D"/>
    <w:rsid w:val="00473DCD"/>
    <w:rsid w:val="00474653"/>
    <w:rsid w:val="0047473D"/>
    <w:rsid w:val="004747DF"/>
    <w:rsid w:val="00474BC3"/>
    <w:rsid w:val="00474C6F"/>
    <w:rsid w:val="00474FEE"/>
    <w:rsid w:val="00475F75"/>
    <w:rsid w:val="00476238"/>
    <w:rsid w:val="0047685F"/>
    <w:rsid w:val="00477695"/>
    <w:rsid w:val="00477CAE"/>
    <w:rsid w:val="00480B2F"/>
    <w:rsid w:val="00481631"/>
    <w:rsid w:val="004818B7"/>
    <w:rsid w:val="00481A3F"/>
    <w:rsid w:val="00481CBA"/>
    <w:rsid w:val="00482337"/>
    <w:rsid w:val="004825B0"/>
    <w:rsid w:val="0048282F"/>
    <w:rsid w:val="00482D6C"/>
    <w:rsid w:val="00482DCD"/>
    <w:rsid w:val="004835E7"/>
    <w:rsid w:val="00483B45"/>
    <w:rsid w:val="00484A41"/>
    <w:rsid w:val="004852C7"/>
    <w:rsid w:val="00485CB7"/>
    <w:rsid w:val="0048601C"/>
    <w:rsid w:val="004863F0"/>
    <w:rsid w:val="004872D1"/>
    <w:rsid w:val="004879E3"/>
    <w:rsid w:val="00487D13"/>
    <w:rsid w:val="00487EB3"/>
    <w:rsid w:val="0049064F"/>
    <w:rsid w:val="004906F5"/>
    <w:rsid w:val="00492007"/>
    <w:rsid w:val="00492947"/>
    <w:rsid w:val="00492B9E"/>
    <w:rsid w:val="00493031"/>
    <w:rsid w:val="00493113"/>
    <w:rsid w:val="0049386F"/>
    <w:rsid w:val="004938E0"/>
    <w:rsid w:val="00493CD1"/>
    <w:rsid w:val="00493F54"/>
    <w:rsid w:val="004940AB"/>
    <w:rsid w:val="0049566C"/>
    <w:rsid w:val="0049615C"/>
    <w:rsid w:val="004963C0"/>
    <w:rsid w:val="00496B65"/>
    <w:rsid w:val="004972A0"/>
    <w:rsid w:val="00497E1C"/>
    <w:rsid w:val="004A03E7"/>
    <w:rsid w:val="004A0A20"/>
    <w:rsid w:val="004A0EF0"/>
    <w:rsid w:val="004A1104"/>
    <w:rsid w:val="004A1EB6"/>
    <w:rsid w:val="004A23C4"/>
    <w:rsid w:val="004A289A"/>
    <w:rsid w:val="004A2B73"/>
    <w:rsid w:val="004A31AC"/>
    <w:rsid w:val="004A44BB"/>
    <w:rsid w:val="004A4DB4"/>
    <w:rsid w:val="004A4E68"/>
    <w:rsid w:val="004A51CA"/>
    <w:rsid w:val="004A52A0"/>
    <w:rsid w:val="004A5742"/>
    <w:rsid w:val="004A632F"/>
    <w:rsid w:val="004A6807"/>
    <w:rsid w:val="004A6A8A"/>
    <w:rsid w:val="004A7F73"/>
    <w:rsid w:val="004B01F4"/>
    <w:rsid w:val="004B0284"/>
    <w:rsid w:val="004B05E9"/>
    <w:rsid w:val="004B1541"/>
    <w:rsid w:val="004B17B1"/>
    <w:rsid w:val="004B1CB3"/>
    <w:rsid w:val="004B23A1"/>
    <w:rsid w:val="004B24C2"/>
    <w:rsid w:val="004B27E9"/>
    <w:rsid w:val="004B3900"/>
    <w:rsid w:val="004B4043"/>
    <w:rsid w:val="004B4808"/>
    <w:rsid w:val="004B4BE3"/>
    <w:rsid w:val="004B4D58"/>
    <w:rsid w:val="004B4D72"/>
    <w:rsid w:val="004B55F7"/>
    <w:rsid w:val="004B5958"/>
    <w:rsid w:val="004B5C41"/>
    <w:rsid w:val="004B5CCD"/>
    <w:rsid w:val="004B6BB6"/>
    <w:rsid w:val="004B7F1D"/>
    <w:rsid w:val="004C0330"/>
    <w:rsid w:val="004C085F"/>
    <w:rsid w:val="004C0AA4"/>
    <w:rsid w:val="004C10C8"/>
    <w:rsid w:val="004C1105"/>
    <w:rsid w:val="004C1540"/>
    <w:rsid w:val="004C2A5D"/>
    <w:rsid w:val="004C33F6"/>
    <w:rsid w:val="004C34EC"/>
    <w:rsid w:val="004C370C"/>
    <w:rsid w:val="004C37B0"/>
    <w:rsid w:val="004C38BF"/>
    <w:rsid w:val="004C3F40"/>
    <w:rsid w:val="004C41D3"/>
    <w:rsid w:val="004C525F"/>
    <w:rsid w:val="004C53C4"/>
    <w:rsid w:val="004C5666"/>
    <w:rsid w:val="004C6256"/>
    <w:rsid w:val="004C692A"/>
    <w:rsid w:val="004C69F5"/>
    <w:rsid w:val="004C70E4"/>
    <w:rsid w:val="004C7333"/>
    <w:rsid w:val="004C76EA"/>
    <w:rsid w:val="004C7888"/>
    <w:rsid w:val="004D0ED7"/>
    <w:rsid w:val="004D190F"/>
    <w:rsid w:val="004D1B71"/>
    <w:rsid w:val="004D1D54"/>
    <w:rsid w:val="004D225A"/>
    <w:rsid w:val="004D2477"/>
    <w:rsid w:val="004D28EA"/>
    <w:rsid w:val="004D312D"/>
    <w:rsid w:val="004D3413"/>
    <w:rsid w:val="004D3A46"/>
    <w:rsid w:val="004D3AB3"/>
    <w:rsid w:val="004D4E2B"/>
    <w:rsid w:val="004D525B"/>
    <w:rsid w:val="004D554A"/>
    <w:rsid w:val="004D6261"/>
    <w:rsid w:val="004D74EA"/>
    <w:rsid w:val="004D773D"/>
    <w:rsid w:val="004D7C43"/>
    <w:rsid w:val="004E0E7D"/>
    <w:rsid w:val="004E1B92"/>
    <w:rsid w:val="004E2006"/>
    <w:rsid w:val="004E203F"/>
    <w:rsid w:val="004E229D"/>
    <w:rsid w:val="004E2880"/>
    <w:rsid w:val="004E29A5"/>
    <w:rsid w:val="004E29FB"/>
    <w:rsid w:val="004E4BE5"/>
    <w:rsid w:val="004E6CE4"/>
    <w:rsid w:val="004E79BD"/>
    <w:rsid w:val="004E7CF7"/>
    <w:rsid w:val="004F04FE"/>
    <w:rsid w:val="004F0F9F"/>
    <w:rsid w:val="004F129A"/>
    <w:rsid w:val="004F232C"/>
    <w:rsid w:val="004F24B2"/>
    <w:rsid w:val="004F259B"/>
    <w:rsid w:val="004F32CF"/>
    <w:rsid w:val="004F3C0D"/>
    <w:rsid w:val="004F4738"/>
    <w:rsid w:val="004F5148"/>
    <w:rsid w:val="004F52EA"/>
    <w:rsid w:val="004F55B2"/>
    <w:rsid w:val="004F5FCF"/>
    <w:rsid w:val="004F6417"/>
    <w:rsid w:val="004F6517"/>
    <w:rsid w:val="004F6A06"/>
    <w:rsid w:val="004F6F32"/>
    <w:rsid w:val="004F7102"/>
    <w:rsid w:val="004F771C"/>
    <w:rsid w:val="004F7D59"/>
    <w:rsid w:val="004F7EFB"/>
    <w:rsid w:val="004F7F4B"/>
    <w:rsid w:val="00500009"/>
    <w:rsid w:val="00500338"/>
    <w:rsid w:val="0050079A"/>
    <w:rsid w:val="00500A9F"/>
    <w:rsid w:val="00501329"/>
    <w:rsid w:val="00501680"/>
    <w:rsid w:val="00502296"/>
    <w:rsid w:val="005031C6"/>
    <w:rsid w:val="00503D3C"/>
    <w:rsid w:val="005041A0"/>
    <w:rsid w:val="00504637"/>
    <w:rsid w:val="00504CC3"/>
    <w:rsid w:val="00504F00"/>
    <w:rsid w:val="005050EB"/>
    <w:rsid w:val="005058BF"/>
    <w:rsid w:val="00505B45"/>
    <w:rsid w:val="00505F94"/>
    <w:rsid w:val="0050668F"/>
    <w:rsid w:val="00506A53"/>
    <w:rsid w:val="00507053"/>
    <w:rsid w:val="005070B5"/>
    <w:rsid w:val="005073FA"/>
    <w:rsid w:val="0050751E"/>
    <w:rsid w:val="005077AB"/>
    <w:rsid w:val="00507A61"/>
    <w:rsid w:val="00510339"/>
    <w:rsid w:val="00511902"/>
    <w:rsid w:val="00511F40"/>
    <w:rsid w:val="00512114"/>
    <w:rsid w:val="005123A4"/>
    <w:rsid w:val="00512EA8"/>
    <w:rsid w:val="00512EC1"/>
    <w:rsid w:val="005134DB"/>
    <w:rsid w:val="00513DFB"/>
    <w:rsid w:val="0051433A"/>
    <w:rsid w:val="00515094"/>
    <w:rsid w:val="00515483"/>
    <w:rsid w:val="0051606B"/>
    <w:rsid w:val="00516785"/>
    <w:rsid w:val="0051690B"/>
    <w:rsid w:val="00516CD2"/>
    <w:rsid w:val="005171E4"/>
    <w:rsid w:val="005174C8"/>
    <w:rsid w:val="00517A6A"/>
    <w:rsid w:val="00517B0B"/>
    <w:rsid w:val="00517BB4"/>
    <w:rsid w:val="00520872"/>
    <w:rsid w:val="00520887"/>
    <w:rsid w:val="00520F69"/>
    <w:rsid w:val="00521BA0"/>
    <w:rsid w:val="00522833"/>
    <w:rsid w:val="00522F14"/>
    <w:rsid w:val="005230F1"/>
    <w:rsid w:val="00523D42"/>
    <w:rsid w:val="00523E81"/>
    <w:rsid w:val="00523F08"/>
    <w:rsid w:val="00524848"/>
    <w:rsid w:val="00524873"/>
    <w:rsid w:val="00524B68"/>
    <w:rsid w:val="00524C26"/>
    <w:rsid w:val="005257AF"/>
    <w:rsid w:val="00525D1E"/>
    <w:rsid w:val="00526454"/>
    <w:rsid w:val="0052798E"/>
    <w:rsid w:val="00527C3F"/>
    <w:rsid w:val="00530541"/>
    <w:rsid w:val="00530565"/>
    <w:rsid w:val="00530DAB"/>
    <w:rsid w:val="00531B0A"/>
    <w:rsid w:val="00531E62"/>
    <w:rsid w:val="005324B6"/>
    <w:rsid w:val="005325EF"/>
    <w:rsid w:val="0053264C"/>
    <w:rsid w:val="00532692"/>
    <w:rsid w:val="00532952"/>
    <w:rsid w:val="00532B77"/>
    <w:rsid w:val="005333C5"/>
    <w:rsid w:val="0053420A"/>
    <w:rsid w:val="005345DC"/>
    <w:rsid w:val="00534B2D"/>
    <w:rsid w:val="0053510C"/>
    <w:rsid w:val="005355A9"/>
    <w:rsid w:val="00535C9C"/>
    <w:rsid w:val="005362C5"/>
    <w:rsid w:val="00536753"/>
    <w:rsid w:val="005367BE"/>
    <w:rsid w:val="00537590"/>
    <w:rsid w:val="005378B3"/>
    <w:rsid w:val="005379F8"/>
    <w:rsid w:val="005404FD"/>
    <w:rsid w:val="005406A5"/>
    <w:rsid w:val="005423FF"/>
    <w:rsid w:val="00542568"/>
    <w:rsid w:val="0054273B"/>
    <w:rsid w:val="00542F4A"/>
    <w:rsid w:val="00543B6C"/>
    <w:rsid w:val="00543B89"/>
    <w:rsid w:val="0054462E"/>
    <w:rsid w:val="00544A52"/>
    <w:rsid w:val="00544EB8"/>
    <w:rsid w:val="00544FC6"/>
    <w:rsid w:val="005452E0"/>
    <w:rsid w:val="0054586D"/>
    <w:rsid w:val="00545BE3"/>
    <w:rsid w:val="00545CA7"/>
    <w:rsid w:val="00545E29"/>
    <w:rsid w:val="00546B78"/>
    <w:rsid w:val="00547A1B"/>
    <w:rsid w:val="005501BC"/>
    <w:rsid w:val="00550376"/>
    <w:rsid w:val="00550634"/>
    <w:rsid w:val="0055280A"/>
    <w:rsid w:val="00552A88"/>
    <w:rsid w:val="00553357"/>
    <w:rsid w:val="005533EC"/>
    <w:rsid w:val="00553D4F"/>
    <w:rsid w:val="005540F2"/>
    <w:rsid w:val="005543AF"/>
    <w:rsid w:val="005544E5"/>
    <w:rsid w:val="0055489A"/>
    <w:rsid w:val="00554AA6"/>
    <w:rsid w:val="005552DD"/>
    <w:rsid w:val="005552E3"/>
    <w:rsid w:val="00555338"/>
    <w:rsid w:val="00555942"/>
    <w:rsid w:val="00555A76"/>
    <w:rsid w:val="0055628F"/>
    <w:rsid w:val="0055644B"/>
    <w:rsid w:val="005568E9"/>
    <w:rsid w:val="0055695E"/>
    <w:rsid w:val="00556A91"/>
    <w:rsid w:val="00557147"/>
    <w:rsid w:val="0055725F"/>
    <w:rsid w:val="00557349"/>
    <w:rsid w:val="00557BD5"/>
    <w:rsid w:val="00557E5F"/>
    <w:rsid w:val="005619BB"/>
    <w:rsid w:val="00561F61"/>
    <w:rsid w:val="00562AAC"/>
    <w:rsid w:val="00563480"/>
    <w:rsid w:val="005638C5"/>
    <w:rsid w:val="005648BE"/>
    <w:rsid w:val="0056771D"/>
    <w:rsid w:val="00570010"/>
    <w:rsid w:val="005720AA"/>
    <w:rsid w:val="00572B12"/>
    <w:rsid w:val="00572B87"/>
    <w:rsid w:val="00573352"/>
    <w:rsid w:val="00573BFF"/>
    <w:rsid w:val="005740EA"/>
    <w:rsid w:val="005742DE"/>
    <w:rsid w:val="00574AAB"/>
    <w:rsid w:val="00574DFF"/>
    <w:rsid w:val="00574F26"/>
    <w:rsid w:val="0057545C"/>
    <w:rsid w:val="00576F31"/>
    <w:rsid w:val="00577C53"/>
    <w:rsid w:val="00577EAE"/>
    <w:rsid w:val="00577FFC"/>
    <w:rsid w:val="005800DD"/>
    <w:rsid w:val="0058095D"/>
    <w:rsid w:val="00581CD7"/>
    <w:rsid w:val="0058231E"/>
    <w:rsid w:val="005834CD"/>
    <w:rsid w:val="00583854"/>
    <w:rsid w:val="00583EC2"/>
    <w:rsid w:val="00584239"/>
    <w:rsid w:val="00584854"/>
    <w:rsid w:val="005848F6"/>
    <w:rsid w:val="0058493A"/>
    <w:rsid w:val="005853E9"/>
    <w:rsid w:val="00585675"/>
    <w:rsid w:val="005860F5"/>
    <w:rsid w:val="005861CF"/>
    <w:rsid w:val="005869CB"/>
    <w:rsid w:val="00586A9E"/>
    <w:rsid w:val="0058716D"/>
    <w:rsid w:val="0058755C"/>
    <w:rsid w:val="00587A04"/>
    <w:rsid w:val="005901E5"/>
    <w:rsid w:val="00591FE3"/>
    <w:rsid w:val="00592237"/>
    <w:rsid w:val="005930DA"/>
    <w:rsid w:val="0059330B"/>
    <w:rsid w:val="00593BA3"/>
    <w:rsid w:val="00593F58"/>
    <w:rsid w:val="00594F03"/>
    <w:rsid w:val="00595551"/>
    <w:rsid w:val="00595BFA"/>
    <w:rsid w:val="005963EE"/>
    <w:rsid w:val="00596D55"/>
    <w:rsid w:val="00596DF2"/>
    <w:rsid w:val="00596F27"/>
    <w:rsid w:val="005970AC"/>
    <w:rsid w:val="005971B0"/>
    <w:rsid w:val="00597576"/>
    <w:rsid w:val="005A05B7"/>
    <w:rsid w:val="005A0668"/>
    <w:rsid w:val="005A0A38"/>
    <w:rsid w:val="005A0ADE"/>
    <w:rsid w:val="005A0EF1"/>
    <w:rsid w:val="005A1399"/>
    <w:rsid w:val="005A16B3"/>
    <w:rsid w:val="005A17F3"/>
    <w:rsid w:val="005A2082"/>
    <w:rsid w:val="005A2478"/>
    <w:rsid w:val="005A2650"/>
    <w:rsid w:val="005A2D7F"/>
    <w:rsid w:val="005A3162"/>
    <w:rsid w:val="005A329E"/>
    <w:rsid w:val="005A3F0B"/>
    <w:rsid w:val="005A4ACE"/>
    <w:rsid w:val="005A4BA2"/>
    <w:rsid w:val="005A4BC0"/>
    <w:rsid w:val="005A4DBC"/>
    <w:rsid w:val="005A4F50"/>
    <w:rsid w:val="005A5174"/>
    <w:rsid w:val="005A5C4D"/>
    <w:rsid w:val="005A5D2B"/>
    <w:rsid w:val="005A61B6"/>
    <w:rsid w:val="005A63DF"/>
    <w:rsid w:val="005A6E9D"/>
    <w:rsid w:val="005A7236"/>
    <w:rsid w:val="005A72AE"/>
    <w:rsid w:val="005A7685"/>
    <w:rsid w:val="005A7DA6"/>
    <w:rsid w:val="005B0A4C"/>
    <w:rsid w:val="005B1692"/>
    <w:rsid w:val="005B1B70"/>
    <w:rsid w:val="005B232A"/>
    <w:rsid w:val="005B2FF5"/>
    <w:rsid w:val="005B36F0"/>
    <w:rsid w:val="005B3D0D"/>
    <w:rsid w:val="005B4584"/>
    <w:rsid w:val="005B46A3"/>
    <w:rsid w:val="005B546C"/>
    <w:rsid w:val="005B631F"/>
    <w:rsid w:val="005B63FB"/>
    <w:rsid w:val="005B6453"/>
    <w:rsid w:val="005B6829"/>
    <w:rsid w:val="005B6AD6"/>
    <w:rsid w:val="005B6C1E"/>
    <w:rsid w:val="005B70DC"/>
    <w:rsid w:val="005B7E69"/>
    <w:rsid w:val="005C009E"/>
    <w:rsid w:val="005C07A9"/>
    <w:rsid w:val="005C1304"/>
    <w:rsid w:val="005C1390"/>
    <w:rsid w:val="005C1791"/>
    <w:rsid w:val="005C192B"/>
    <w:rsid w:val="005C1ADA"/>
    <w:rsid w:val="005C2895"/>
    <w:rsid w:val="005C37D5"/>
    <w:rsid w:val="005C383C"/>
    <w:rsid w:val="005C4184"/>
    <w:rsid w:val="005C43B8"/>
    <w:rsid w:val="005C4DBF"/>
    <w:rsid w:val="005C5373"/>
    <w:rsid w:val="005C5CA5"/>
    <w:rsid w:val="005C5D42"/>
    <w:rsid w:val="005C67F6"/>
    <w:rsid w:val="005C6C08"/>
    <w:rsid w:val="005C7192"/>
    <w:rsid w:val="005C7273"/>
    <w:rsid w:val="005C7988"/>
    <w:rsid w:val="005D0034"/>
    <w:rsid w:val="005D08D8"/>
    <w:rsid w:val="005D11CD"/>
    <w:rsid w:val="005D14D6"/>
    <w:rsid w:val="005D1DE8"/>
    <w:rsid w:val="005D235C"/>
    <w:rsid w:val="005D2FA6"/>
    <w:rsid w:val="005D40BF"/>
    <w:rsid w:val="005D4C51"/>
    <w:rsid w:val="005D5543"/>
    <w:rsid w:val="005D56F6"/>
    <w:rsid w:val="005D5825"/>
    <w:rsid w:val="005D5AEB"/>
    <w:rsid w:val="005D666A"/>
    <w:rsid w:val="005D75C0"/>
    <w:rsid w:val="005D77B3"/>
    <w:rsid w:val="005D77F5"/>
    <w:rsid w:val="005D79A1"/>
    <w:rsid w:val="005E04DB"/>
    <w:rsid w:val="005E094E"/>
    <w:rsid w:val="005E0A1E"/>
    <w:rsid w:val="005E0A7E"/>
    <w:rsid w:val="005E15EF"/>
    <w:rsid w:val="005E18F1"/>
    <w:rsid w:val="005E197D"/>
    <w:rsid w:val="005E28CB"/>
    <w:rsid w:val="005E2E52"/>
    <w:rsid w:val="005E3167"/>
    <w:rsid w:val="005E33CF"/>
    <w:rsid w:val="005E392C"/>
    <w:rsid w:val="005E395A"/>
    <w:rsid w:val="005E3C95"/>
    <w:rsid w:val="005E4687"/>
    <w:rsid w:val="005E5415"/>
    <w:rsid w:val="005E5F43"/>
    <w:rsid w:val="005E69D8"/>
    <w:rsid w:val="005E73C9"/>
    <w:rsid w:val="005E7A89"/>
    <w:rsid w:val="005F1970"/>
    <w:rsid w:val="005F1C01"/>
    <w:rsid w:val="005F1C64"/>
    <w:rsid w:val="005F2143"/>
    <w:rsid w:val="005F32EA"/>
    <w:rsid w:val="005F36DC"/>
    <w:rsid w:val="005F3BA4"/>
    <w:rsid w:val="005F3DE3"/>
    <w:rsid w:val="005F3F5C"/>
    <w:rsid w:val="005F42F2"/>
    <w:rsid w:val="005F4435"/>
    <w:rsid w:val="005F4A68"/>
    <w:rsid w:val="005F4AB0"/>
    <w:rsid w:val="005F4AE9"/>
    <w:rsid w:val="005F4DAB"/>
    <w:rsid w:val="005F6391"/>
    <w:rsid w:val="005F654F"/>
    <w:rsid w:val="005F66FA"/>
    <w:rsid w:val="005F6C6F"/>
    <w:rsid w:val="005F6D6B"/>
    <w:rsid w:val="005F73C0"/>
    <w:rsid w:val="00601BEA"/>
    <w:rsid w:val="00602024"/>
    <w:rsid w:val="006025BD"/>
    <w:rsid w:val="00602902"/>
    <w:rsid w:val="006035E6"/>
    <w:rsid w:val="00603925"/>
    <w:rsid w:val="00603D68"/>
    <w:rsid w:val="006051F6"/>
    <w:rsid w:val="00605537"/>
    <w:rsid w:val="00605855"/>
    <w:rsid w:val="0060592A"/>
    <w:rsid w:val="00606228"/>
    <w:rsid w:val="00606715"/>
    <w:rsid w:val="00606793"/>
    <w:rsid w:val="00606840"/>
    <w:rsid w:val="00607938"/>
    <w:rsid w:val="0060794E"/>
    <w:rsid w:val="00607EB9"/>
    <w:rsid w:val="00610056"/>
    <w:rsid w:val="006104C9"/>
    <w:rsid w:val="006105D4"/>
    <w:rsid w:val="00610A0E"/>
    <w:rsid w:val="00611737"/>
    <w:rsid w:val="00611BBB"/>
    <w:rsid w:val="0061203C"/>
    <w:rsid w:val="0061272A"/>
    <w:rsid w:val="00612835"/>
    <w:rsid w:val="00612C57"/>
    <w:rsid w:val="00614E42"/>
    <w:rsid w:val="00615450"/>
    <w:rsid w:val="00616789"/>
    <w:rsid w:val="00617341"/>
    <w:rsid w:val="00617678"/>
    <w:rsid w:val="00617CA4"/>
    <w:rsid w:val="0062029D"/>
    <w:rsid w:val="006216B1"/>
    <w:rsid w:val="0062195E"/>
    <w:rsid w:val="00622DB2"/>
    <w:rsid w:val="006233AF"/>
    <w:rsid w:val="006233DD"/>
    <w:rsid w:val="006249E5"/>
    <w:rsid w:val="00624DDC"/>
    <w:rsid w:val="00624F35"/>
    <w:rsid w:val="00625685"/>
    <w:rsid w:val="00625AF0"/>
    <w:rsid w:val="00625CD0"/>
    <w:rsid w:val="00625E66"/>
    <w:rsid w:val="00626402"/>
    <w:rsid w:val="00626A41"/>
    <w:rsid w:val="00626C36"/>
    <w:rsid w:val="00626D4E"/>
    <w:rsid w:val="00626E58"/>
    <w:rsid w:val="00627616"/>
    <w:rsid w:val="006278A8"/>
    <w:rsid w:val="00627C25"/>
    <w:rsid w:val="00630254"/>
    <w:rsid w:val="00630279"/>
    <w:rsid w:val="00630486"/>
    <w:rsid w:val="00630EF9"/>
    <w:rsid w:val="00631000"/>
    <w:rsid w:val="006310D8"/>
    <w:rsid w:val="006315D4"/>
    <w:rsid w:val="00633D06"/>
    <w:rsid w:val="006344B7"/>
    <w:rsid w:val="00635CBB"/>
    <w:rsid w:val="00635E20"/>
    <w:rsid w:val="0063623D"/>
    <w:rsid w:val="00636CC7"/>
    <w:rsid w:val="0063795F"/>
    <w:rsid w:val="00637A66"/>
    <w:rsid w:val="00640138"/>
    <w:rsid w:val="00640468"/>
    <w:rsid w:val="00641290"/>
    <w:rsid w:val="006412A8"/>
    <w:rsid w:val="00641642"/>
    <w:rsid w:val="00641AFA"/>
    <w:rsid w:val="00641D30"/>
    <w:rsid w:val="006423DD"/>
    <w:rsid w:val="00642728"/>
    <w:rsid w:val="00642AC9"/>
    <w:rsid w:val="00644F21"/>
    <w:rsid w:val="006452FB"/>
    <w:rsid w:val="00645763"/>
    <w:rsid w:val="00645DD5"/>
    <w:rsid w:val="006468C2"/>
    <w:rsid w:val="00647345"/>
    <w:rsid w:val="00647C96"/>
    <w:rsid w:val="00647D60"/>
    <w:rsid w:val="00647FFC"/>
    <w:rsid w:val="0065034F"/>
    <w:rsid w:val="0065038B"/>
    <w:rsid w:val="00650920"/>
    <w:rsid w:val="00650D91"/>
    <w:rsid w:val="00650E88"/>
    <w:rsid w:val="006527CE"/>
    <w:rsid w:val="00652BC4"/>
    <w:rsid w:val="0065300A"/>
    <w:rsid w:val="006530AD"/>
    <w:rsid w:val="006530D1"/>
    <w:rsid w:val="0065311E"/>
    <w:rsid w:val="00653B1E"/>
    <w:rsid w:val="00653FF8"/>
    <w:rsid w:val="0065461A"/>
    <w:rsid w:val="006549D8"/>
    <w:rsid w:val="006549FC"/>
    <w:rsid w:val="00654A73"/>
    <w:rsid w:val="00655CF3"/>
    <w:rsid w:val="0065628F"/>
    <w:rsid w:val="006568AD"/>
    <w:rsid w:val="0065701D"/>
    <w:rsid w:val="0065730D"/>
    <w:rsid w:val="0065731C"/>
    <w:rsid w:val="00660515"/>
    <w:rsid w:val="00660A14"/>
    <w:rsid w:val="00660AA6"/>
    <w:rsid w:val="00661546"/>
    <w:rsid w:val="006616FB"/>
    <w:rsid w:val="00661D1C"/>
    <w:rsid w:val="006621D8"/>
    <w:rsid w:val="006627F5"/>
    <w:rsid w:val="00662BA9"/>
    <w:rsid w:val="006631C8"/>
    <w:rsid w:val="0066370B"/>
    <w:rsid w:val="006643FE"/>
    <w:rsid w:val="0066463E"/>
    <w:rsid w:val="00665213"/>
    <w:rsid w:val="00666F0A"/>
    <w:rsid w:val="00667094"/>
    <w:rsid w:val="0066763F"/>
    <w:rsid w:val="006678DE"/>
    <w:rsid w:val="006702AD"/>
    <w:rsid w:val="00671B2D"/>
    <w:rsid w:val="00671DCC"/>
    <w:rsid w:val="00672443"/>
    <w:rsid w:val="00672876"/>
    <w:rsid w:val="00672AA5"/>
    <w:rsid w:val="006738BF"/>
    <w:rsid w:val="00673C89"/>
    <w:rsid w:val="00674A7A"/>
    <w:rsid w:val="00674CDB"/>
    <w:rsid w:val="00674E54"/>
    <w:rsid w:val="006751E1"/>
    <w:rsid w:val="006755E5"/>
    <w:rsid w:val="006762E5"/>
    <w:rsid w:val="00676C10"/>
    <w:rsid w:val="00676C90"/>
    <w:rsid w:val="00676DBE"/>
    <w:rsid w:val="006804CB"/>
    <w:rsid w:val="006809EF"/>
    <w:rsid w:val="00680F7B"/>
    <w:rsid w:val="00681E36"/>
    <w:rsid w:val="00682BAB"/>
    <w:rsid w:val="00682EFA"/>
    <w:rsid w:val="00682FF6"/>
    <w:rsid w:val="006833E3"/>
    <w:rsid w:val="006833F8"/>
    <w:rsid w:val="006843A6"/>
    <w:rsid w:val="0068481A"/>
    <w:rsid w:val="00684A23"/>
    <w:rsid w:val="00685361"/>
    <w:rsid w:val="006853F8"/>
    <w:rsid w:val="006859A7"/>
    <w:rsid w:val="00685B53"/>
    <w:rsid w:val="00685E1B"/>
    <w:rsid w:val="00686D2B"/>
    <w:rsid w:val="00686F09"/>
    <w:rsid w:val="006871E3"/>
    <w:rsid w:val="0068751E"/>
    <w:rsid w:val="00687BD8"/>
    <w:rsid w:val="00691451"/>
    <w:rsid w:val="00691632"/>
    <w:rsid w:val="0069180D"/>
    <w:rsid w:val="00692097"/>
    <w:rsid w:val="00692189"/>
    <w:rsid w:val="00692508"/>
    <w:rsid w:val="00693044"/>
    <w:rsid w:val="006935EC"/>
    <w:rsid w:val="00693874"/>
    <w:rsid w:val="00693F29"/>
    <w:rsid w:val="006946C2"/>
    <w:rsid w:val="0069482E"/>
    <w:rsid w:val="006956FA"/>
    <w:rsid w:val="00695892"/>
    <w:rsid w:val="00695C38"/>
    <w:rsid w:val="00695DE6"/>
    <w:rsid w:val="00695F85"/>
    <w:rsid w:val="006967F3"/>
    <w:rsid w:val="00696D0F"/>
    <w:rsid w:val="00696E25"/>
    <w:rsid w:val="006970AD"/>
    <w:rsid w:val="00697401"/>
    <w:rsid w:val="00697853"/>
    <w:rsid w:val="006A0622"/>
    <w:rsid w:val="006A0672"/>
    <w:rsid w:val="006A06A2"/>
    <w:rsid w:val="006A122A"/>
    <w:rsid w:val="006A125B"/>
    <w:rsid w:val="006A18EE"/>
    <w:rsid w:val="006A1ABA"/>
    <w:rsid w:val="006A2395"/>
    <w:rsid w:val="006A25BB"/>
    <w:rsid w:val="006A2681"/>
    <w:rsid w:val="006A2E03"/>
    <w:rsid w:val="006A3242"/>
    <w:rsid w:val="006A34A1"/>
    <w:rsid w:val="006A34C2"/>
    <w:rsid w:val="006A3FF4"/>
    <w:rsid w:val="006A4035"/>
    <w:rsid w:val="006A41C2"/>
    <w:rsid w:val="006A444D"/>
    <w:rsid w:val="006A45B4"/>
    <w:rsid w:val="006A469F"/>
    <w:rsid w:val="006A5595"/>
    <w:rsid w:val="006A61AA"/>
    <w:rsid w:val="006A6B72"/>
    <w:rsid w:val="006A7B78"/>
    <w:rsid w:val="006A7D3C"/>
    <w:rsid w:val="006B077A"/>
    <w:rsid w:val="006B1D95"/>
    <w:rsid w:val="006B1DF0"/>
    <w:rsid w:val="006B28CD"/>
    <w:rsid w:val="006B2950"/>
    <w:rsid w:val="006B298E"/>
    <w:rsid w:val="006B3237"/>
    <w:rsid w:val="006B48DF"/>
    <w:rsid w:val="006B5777"/>
    <w:rsid w:val="006B5D74"/>
    <w:rsid w:val="006B5ED0"/>
    <w:rsid w:val="006B6181"/>
    <w:rsid w:val="006B64C2"/>
    <w:rsid w:val="006B6C7B"/>
    <w:rsid w:val="006B6FD1"/>
    <w:rsid w:val="006B7C92"/>
    <w:rsid w:val="006B7DE0"/>
    <w:rsid w:val="006C1D6E"/>
    <w:rsid w:val="006C1F75"/>
    <w:rsid w:val="006C2040"/>
    <w:rsid w:val="006C2602"/>
    <w:rsid w:val="006C2931"/>
    <w:rsid w:val="006C2CDF"/>
    <w:rsid w:val="006C30A7"/>
    <w:rsid w:val="006C3BBB"/>
    <w:rsid w:val="006C3BD6"/>
    <w:rsid w:val="006C3FE2"/>
    <w:rsid w:val="006C4FAC"/>
    <w:rsid w:val="006C5BD9"/>
    <w:rsid w:val="006C649D"/>
    <w:rsid w:val="006C6A09"/>
    <w:rsid w:val="006C6AF1"/>
    <w:rsid w:val="006C72D3"/>
    <w:rsid w:val="006C7968"/>
    <w:rsid w:val="006D031A"/>
    <w:rsid w:val="006D0629"/>
    <w:rsid w:val="006D0D93"/>
    <w:rsid w:val="006D1356"/>
    <w:rsid w:val="006D15DC"/>
    <w:rsid w:val="006D19BC"/>
    <w:rsid w:val="006D1C7A"/>
    <w:rsid w:val="006D5255"/>
    <w:rsid w:val="006D5830"/>
    <w:rsid w:val="006D5B6A"/>
    <w:rsid w:val="006D68AC"/>
    <w:rsid w:val="006D6CC6"/>
    <w:rsid w:val="006D7A17"/>
    <w:rsid w:val="006D7A83"/>
    <w:rsid w:val="006E1221"/>
    <w:rsid w:val="006E1F50"/>
    <w:rsid w:val="006E235F"/>
    <w:rsid w:val="006E2D4E"/>
    <w:rsid w:val="006E2D62"/>
    <w:rsid w:val="006E349D"/>
    <w:rsid w:val="006E3607"/>
    <w:rsid w:val="006E3853"/>
    <w:rsid w:val="006E3D3C"/>
    <w:rsid w:val="006E3EFB"/>
    <w:rsid w:val="006E4B26"/>
    <w:rsid w:val="006E4E30"/>
    <w:rsid w:val="006E55BF"/>
    <w:rsid w:val="006E6500"/>
    <w:rsid w:val="006F0056"/>
    <w:rsid w:val="006F0549"/>
    <w:rsid w:val="006F0716"/>
    <w:rsid w:val="006F0771"/>
    <w:rsid w:val="006F17DF"/>
    <w:rsid w:val="006F2559"/>
    <w:rsid w:val="006F3516"/>
    <w:rsid w:val="006F37CC"/>
    <w:rsid w:val="006F3E43"/>
    <w:rsid w:val="006F42CB"/>
    <w:rsid w:val="006F48E4"/>
    <w:rsid w:val="006F559E"/>
    <w:rsid w:val="006F5655"/>
    <w:rsid w:val="006F6ED9"/>
    <w:rsid w:val="006F72F1"/>
    <w:rsid w:val="006F7428"/>
    <w:rsid w:val="00701415"/>
    <w:rsid w:val="00702CD1"/>
    <w:rsid w:val="00704116"/>
    <w:rsid w:val="00704EAB"/>
    <w:rsid w:val="007050BD"/>
    <w:rsid w:val="007054D9"/>
    <w:rsid w:val="007060B9"/>
    <w:rsid w:val="00706A21"/>
    <w:rsid w:val="00707A2C"/>
    <w:rsid w:val="00707EE6"/>
    <w:rsid w:val="00707F6F"/>
    <w:rsid w:val="00710832"/>
    <w:rsid w:val="00711352"/>
    <w:rsid w:val="00711B2D"/>
    <w:rsid w:val="00712190"/>
    <w:rsid w:val="007127BC"/>
    <w:rsid w:val="00712F62"/>
    <w:rsid w:val="007136BF"/>
    <w:rsid w:val="00713E85"/>
    <w:rsid w:val="007144F1"/>
    <w:rsid w:val="00714A51"/>
    <w:rsid w:val="00715064"/>
    <w:rsid w:val="00715432"/>
    <w:rsid w:val="00715A7E"/>
    <w:rsid w:val="007161BA"/>
    <w:rsid w:val="007166E4"/>
    <w:rsid w:val="007167BE"/>
    <w:rsid w:val="00716912"/>
    <w:rsid w:val="00716C7A"/>
    <w:rsid w:val="0071706A"/>
    <w:rsid w:val="00717481"/>
    <w:rsid w:val="00717DAC"/>
    <w:rsid w:val="00720EC3"/>
    <w:rsid w:val="00721060"/>
    <w:rsid w:val="007211D2"/>
    <w:rsid w:val="007230EF"/>
    <w:rsid w:val="007247F3"/>
    <w:rsid w:val="00724B32"/>
    <w:rsid w:val="00724D29"/>
    <w:rsid w:val="00725858"/>
    <w:rsid w:val="00725960"/>
    <w:rsid w:val="007273A7"/>
    <w:rsid w:val="00730369"/>
    <w:rsid w:val="007313FF"/>
    <w:rsid w:val="007325D6"/>
    <w:rsid w:val="007328FA"/>
    <w:rsid w:val="00732BA8"/>
    <w:rsid w:val="00733B9A"/>
    <w:rsid w:val="00734A9D"/>
    <w:rsid w:val="00734C4E"/>
    <w:rsid w:val="00734ED0"/>
    <w:rsid w:val="00735118"/>
    <w:rsid w:val="0073565D"/>
    <w:rsid w:val="007356B6"/>
    <w:rsid w:val="00735994"/>
    <w:rsid w:val="00736EFE"/>
    <w:rsid w:val="007378F1"/>
    <w:rsid w:val="00737CCA"/>
    <w:rsid w:val="00737EE2"/>
    <w:rsid w:val="00740F26"/>
    <w:rsid w:val="0074125F"/>
    <w:rsid w:val="00741FF1"/>
    <w:rsid w:val="007431FB"/>
    <w:rsid w:val="00743C49"/>
    <w:rsid w:val="00743CF0"/>
    <w:rsid w:val="00747418"/>
    <w:rsid w:val="007507DF"/>
    <w:rsid w:val="00750B13"/>
    <w:rsid w:val="00750D81"/>
    <w:rsid w:val="00751621"/>
    <w:rsid w:val="00752130"/>
    <w:rsid w:val="00752198"/>
    <w:rsid w:val="00752F9A"/>
    <w:rsid w:val="007533CB"/>
    <w:rsid w:val="0075391D"/>
    <w:rsid w:val="00753AED"/>
    <w:rsid w:val="00753FD3"/>
    <w:rsid w:val="00755038"/>
    <w:rsid w:val="00755550"/>
    <w:rsid w:val="0075561D"/>
    <w:rsid w:val="00755C07"/>
    <w:rsid w:val="00757A6B"/>
    <w:rsid w:val="00757DFF"/>
    <w:rsid w:val="00757F3D"/>
    <w:rsid w:val="007601AA"/>
    <w:rsid w:val="00761627"/>
    <w:rsid w:val="00761911"/>
    <w:rsid w:val="00761C3E"/>
    <w:rsid w:val="00761D6A"/>
    <w:rsid w:val="007623B7"/>
    <w:rsid w:val="00763086"/>
    <w:rsid w:val="0076313A"/>
    <w:rsid w:val="0076345E"/>
    <w:rsid w:val="007634DF"/>
    <w:rsid w:val="0076353E"/>
    <w:rsid w:val="00763B0D"/>
    <w:rsid w:val="00763C16"/>
    <w:rsid w:val="00764062"/>
    <w:rsid w:val="00764337"/>
    <w:rsid w:val="00765507"/>
    <w:rsid w:val="007655B8"/>
    <w:rsid w:val="00765875"/>
    <w:rsid w:val="00765D06"/>
    <w:rsid w:val="00765E15"/>
    <w:rsid w:val="00766065"/>
    <w:rsid w:val="0076618B"/>
    <w:rsid w:val="00766367"/>
    <w:rsid w:val="00766657"/>
    <w:rsid w:val="00766720"/>
    <w:rsid w:val="00767A36"/>
    <w:rsid w:val="00770077"/>
    <w:rsid w:val="007705CF"/>
    <w:rsid w:val="007709D7"/>
    <w:rsid w:val="00770A78"/>
    <w:rsid w:val="007713DF"/>
    <w:rsid w:val="0077148E"/>
    <w:rsid w:val="00771F25"/>
    <w:rsid w:val="0077222F"/>
    <w:rsid w:val="007722E0"/>
    <w:rsid w:val="00772F48"/>
    <w:rsid w:val="00773403"/>
    <w:rsid w:val="00773783"/>
    <w:rsid w:val="00773926"/>
    <w:rsid w:val="00773B5D"/>
    <w:rsid w:val="00773B69"/>
    <w:rsid w:val="00774355"/>
    <w:rsid w:val="00774566"/>
    <w:rsid w:val="0077468A"/>
    <w:rsid w:val="00774B8E"/>
    <w:rsid w:val="00774C65"/>
    <w:rsid w:val="00774E33"/>
    <w:rsid w:val="0077760A"/>
    <w:rsid w:val="007805C2"/>
    <w:rsid w:val="0078233F"/>
    <w:rsid w:val="00782860"/>
    <w:rsid w:val="00783C49"/>
    <w:rsid w:val="00783F0F"/>
    <w:rsid w:val="00784038"/>
    <w:rsid w:val="0078404E"/>
    <w:rsid w:val="0078451B"/>
    <w:rsid w:val="007845C7"/>
    <w:rsid w:val="0078537D"/>
    <w:rsid w:val="00785781"/>
    <w:rsid w:val="00785A83"/>
    <w:rsid w:val="00785AD5"/>
    <w:rsid w:val="00785FCA"/>
    <w:rsid w:val="0078650C"/>
    <w:rsid w:val="00787001"/>
    <w:rsid w:val="007876C2"/>
    <w:rsid w:val="007878B1"/>
    <w:rsid w:val="007878BC"/>
    <w:rsid w:val="00787DC3"/>
    <w:rsid w:val="0079148E"/>
    <w:rsid w:val="00791AB2"/>
    <w:rsid w:val="00792162"/>
    <w:rsid w:val="00794122"/>
    <w:rsid w:val="00794229"/>
    <w:rsid w:val="007943C6"/>
    <w:rsid w:val="0079538F"/>
    <w:rsid w:val="0079548E"/>
    <w:rsid w:val="00795B52"/>
    <w:rsid w:val="00795E85"/>
    <w:rsid w:val="007968C0"/>
    <w:rsid w:val="007974BB"/>
    <w:rsid w:val="00797840"/>
    <w:rsid w:val="00797D9D"/>
    <w:rsid w:val="00797DBD"/>
    <w:rsid w:val="007A00E1"/>
    <w:rsid w:val="007A05D8"/>
    <w:rsid w:val="007A0815"/>
    <w:rsid w:val="007A120D"/>
    <w:rsid w:val="007A1568"/>
    <w:rsid w:val="007A1699"/>
    <w:rsid w:val="007A1A0B"/>
    <w:rsid w:val="007A1AB2"/>
    <w:rsid w:val="007A2307"/>
    <w:rsid w:val="007A2A8F"/>
    <w:rsid w:val="007A3A88"/>
    <w:rsid w:val="007A4500"/>
    <w:rsid w:val="007A4DF4"/>
    <w:rsid w:val="007A4FE1"/>
    <w:rsid w:val="007A512D"/>
    <w:rsid w:val="007A5412"/>
    <w:rsid w:val="007A555F"/>
    <w:rsid w:val="007A5D3A"/>
    <w:rsid w:val="007A6B71"/>
    <w:rsid w:val="007A724B"/>
    <w:rsid w:val="007A73D7"/>
    <w:rsid w:val="007A7647"/>
    <w:rsid w:val="007A77E9"/>
    <w:rsid w:val="007A7CCF"/>
    <w:rsid w:val="007B050A"/>
    <w:rsid w:val="007B0A86"/>
    <w:rsid w:val="007B0F9E"/>
    <w:rsid w:val="007B1283"/>
    <w:rsid w:val="007B1365"/>
    <w:rsid w:val="007B2853"/>
    <w:rsid w:val="007B3B04"/>
    <w:rsid w:val="007B451B"/>
    <w:rsid w:val="007B4564"/>
    <w:rsid w:val="007B4F46"/>
    <w:rsid w:val="007B53E7"/>
    <w:rsid w:val="007B5D45"/>
    <w:rsid w:val="007B609A"/>
    <w:rsid w:val="007B682C"/>
    <w:rsid w:val="007B7AE8"/>
    <w:rsid w:val="007B7C16"/>
    <w:rsid w:val="007C092C"/>
    <w:rsid w:val="007C0CCD"/>
    <w:rsid w:val="007C16D0"/>
    <w:rsid w:val="007C257F"/>
    <w:rsid w:val="007C2BB1"/>
    <w:rsid w:val="007C2F49"/>
    <w:rsid w:val="007C3828"/>
    <w:rsid w:val="007C41C8"/>
    <w:rsid w:val="007C480C"/>
    <w:rsid w:val="007C483D"/>
    <w:rsid w:val="007C4B18"/>
    <w:rsid w:val="007C4D09"/>
    <w:rsid w:val="007C4E8F"/>
    <w:rsid w:val="007C5325"/>
    <w:rsid w:val="007C5DEC"/>
    <w:rsid w:val="007C6AE9"/>
    <w:rsid w:val="007C6ED6"/>
    <w:rsid w:val="007C6F62"/>
    <w:rsid w:val="007C71A5"/>
    <w:rsid w:val="007C7524"/>
    <w:rsid w:val="007D0A5E"/>
    <w:rsid w:val="007D10B1"/>
    <w:rsid w:val="007D10C1"/>
    <w:rsid w:val="007D1AE0"/>
    <w:rsid w:val="007D1E92"/>
    <w:rsid w:val="007D236A"/>
    <w:rsid w:val="007D298D"/>
    <w:rsid w:val="007D370C"/>
    <w:rsid w:val="007D4490"/>
    <w:rsid w:val="007D47B7"/>
    <w:rsid w:val="007D4B07"/>
    <w:rsid w:val="007D54E9"/>
    <w:rsid w:val="007D5708"/>
    <w:rsid w:val="007D60FF"/>
    <w:rsid w:val="007D615C"/>
    <w:rsid w:val="007D6372"/>
    <w:rsid w:val="007D649A"/>
    <w:rsid w:val="007D65AE"/>
    <w:rsid w:val="007D68B1"/>
    <w:rsid w:val="007D68FA"/>
    <w:rsid w:val="007D7C8B"/>
    <w:rsid w:val="007E0197"/>
    <w:rsid w:val="007E038B"/>
    <w:rsid w:val="007E0497"/>
    <w:rsid w:val="007E060F"/>
    <w:rsid w:val="007E087A"/>
    <w:rsid w:val="007E14D5"/>
    <w:rsid w:val="007E1AD9"/>
    <w:rsid w:val="007E1CDE"/>
    <w:rsid w:val="007E2C77"/>
    <w:rsid w:val="007E30FA"/>
    <w:rsid w:val="007E4744"/>
    <w:rsid w:val="007E4B5E"/>
    <w:rsid w:val="007E539E"/>
    <w:rsid w:val="007E53F2"/>
    <w:rsid w:val="007E5863"/>
    <w:rsid w:val="007E5F01"/>
    <w:rsid w:val="007E5F79"/>
    <w:rsid w:val="007E68D2"/>
    <w:rsid w:val="007E6BC9"/>
    <w:rsid w:val="007E6F37"/>
    <w:rsid w:val="007E7198"/>
    <w:rsid w:val="007F0411"/>
    <w:rsid w:val="007F0DD7"/>
    <w:rsid w:val="007F110C"/>
    <w:rsid w:val="007F15C4"/>
    <w:rsid w:val="007F19BD"/>
    <w:rsid w:val="007F1EE1"/>
    <w:rsid w:val="007F23B8"/>
    <w:rsid w:val="007F2527"/>
    <w:rsid w:val="007F2FC5"/>
    <w:rsid w:val="007F3A2C"/>
    <w:rsid w:val="007F3DE9"/>
    <w:rsid w:val="007F44D9"/>
    <w:rsid w:val="007F471B"/>
    <w:rsid w:val="007F4A22"/>
    <w:rsid w:val="007F54FF"/>
    <w:rsid w:val="007F5611"/>
    <w:rsid w:val="007F5B8D"/>
    <w:rsid w:val="007F5BF1"/>
    <w:rsid w:val="007F6A58"/>
    <w:rsid w:val="007F6D77"/>
    <w:rsid w:val="007F7284"/>
    <w:rsid w:val="007F74D9"/>
    <w:rsid w:val="007F74DE"/>
    <w:rsid w:val="007F75BC"/>
    <w:rsid w:val="007F7790"/>
    <w:rsid w:val="007F7FC2"/>
    <w:rsid w:val="0080046E"/>
    <w:rsid w:val="00800B3D"/>
    <w:rsid w:val="00800EF0"/>
    <w:rsid w:val="00800F30"/>
    <w:rsid w:val="00801AFE"/>
    <w:rsid w:val="00802B8F"/>
    <w:rsid w:val="00802C9D"/>
    <w:rsid w:val="00803C11"/>
    <w:rsid w:val="00804318"/>
    <w:rsid w:val="00804661"/>
    <w:rsid w:val="008046B4"/>
    <w:rsid w:val="00804A4E"/>
    <w:rsid w:val="00804AD9"/>
    <w:rsid w:val="00804D0D"/>
    <w:rsid w:val="008056B0"/>
    <w:rsid w:val="00806273"/>
    <w:rsid w:val="008065F0"/>
    <w:rsid w:val="0080712E"/>
    <w:rsid w:val="0080739D"/>
    <w:rsid w:val="008079D7"/>
    <w:rsid w:val="00807D54"/>
    <w:rsid w:val="00810145"/>
    <w:rsid w:val="008106FC"/>
    <w:rsid w:val="00810818"/>
    <w:rsid w:val="0081098F"/>
    <w:rsid w:val="00810AD7"/>
    <w:rsid w:val="00811105"/>
    <w:rsid w:val="008114D9"/>
    <w:rsid w:val="00812059"/>
    <w:rsid w:val="0081225D"/>
    <w:rsid w:val="00812699"/>
    <w:rsid w:val="008126F6"/>
    <w:rsid w:val="00812957"/>
    <w:rsid w:val="00812B16"/>
    <w:rsid w:val="00812E21"/>
    <w:rsid w:val="008134B8"/>
    <w:rsid w:val="00813819"/>
    <w:rsid w:val="00813CA1"/>
    <w:rsid w:val="00814006"/>
    <w:rsid w:val="008144C3"/>
    <w:rsid w:val="008147F3"/>
    <w:rsid w:val="008150AD"/>
    <w:rsid w:val="00815384"/>
    <w:rsid w:val="00815C2F"/>
    <w:rsid w:val="00816416"/>
    <w:rsid w:val="00816513"/>
    <w:rsid w:val="0081693D"/>
    <w:rsid w:val="008206C9"/>
    <w:rsid w:val="0082099B"/>
    <w:rsid w:val="00820F64"/>
    <w:rsid w:val="00821C6F"/>
    <w:rsid w:val="008225E6"/>
    <w:rsid w:val="00822D2D"/>
    <w:rsid w:val="00822EE5"/>
    <w:rsid w:val="008234A2"/>
    <w:rsid w:val="00823816"/>
    <w:rsid w:val="00824145"/>
    <w:rsid w:val="008244E0"/>
    <w:rsid w:val="00824511"/>
    <w:rsid w:val="00824557"/>
    <w:rsid w:val="008249ED"/>
    <w:rsid w:val="00825343"/>
    <w:rsid w:val="00825629"/>
    <w:rsid w:val="0082599C"/>
    <w:rsid w:val="0082675B"/>
    <w:rsid w:val="00826EF2"/>
    <w:rsid w:val="008276C0"/>
    <w:rsid w:val="00827AB1"/>
    <w:rsid w:val="00827C92"/>
    <w:rsid w:val="00830226"/>
    <w:rsid w:val="0083097A"/>
    <w:rsid w:val="00830AA4"/>
    <w:rsid w:val="00830C9F"/>
    <w:rsid w:val="00830FEF"/>
    <w:rsid w:val="00831078"/>
    <w:rsid w:val="00831603"/>
    <w:rsid w:val="00831DE7"/>
    <w:rsid w:val="008324E9"/>
    <w:rsid w:val="00833159"/>
    <w:rsid w:val="00833F91"/>
    <w:rsid w:val="00833FC2"/>
    <w:rsid w:val="00834B51"/>
    <w:rsid w:val="00834C94"/>
    <w:rsid w:val="008351AD"/>
    <w:rsid w:val="008366D9"/>
    <w:rsid w:val="00836A26"/>
    <w:rsid w:val="00836B03"/>
    <w:rsid w:val="00837671"/>
    <w:rsid w:val="00837BE3"/>
    <w:rsid w:val="00837E47"/>
    <w:rsid w:val="0084001A"/>
    <w:rsid w:val="00840234"/>
    <w:rsid w:val="008406BE"/>
    <w:rsid w:val="00840BFB"/>
    <w:rsid w:val="008410B9"/>
    <w:rsid w:val="008417AF"/>
    <w:rsid w:val="0084221F"/>
    <w:rsid w:val="0084230B"/>
    <w:rsid w:val="008429F9"/>
    <w:rsid w:val="00842F68"/>
    <w:rsid w:val="008435D3"/>
    <w:rsid w:val="008438AE"/>
    <w:rsid w:val="00843BDE"/>
    <w:rsid w:val="00843FC4"/>
    <w:rsid w:val="0084489A"/>
    <w:rsid w:val="00844A36"/>
    <w:rsid w:val="00844F06"/>
    <w:rsid w:val="00846463"/>
    <w:rsid w:val="00847943"/>
    <w:rsid w:val="00851367"/>
    <w:rsid w:val="008516A0"/>
    <w:rsid w:val="00851BD2"/>
    <w:rsid w:val="00852142"/>
    <w:rsid w:val="008524DC"/>
    <w:rsid w:val="00852693"/>
    <w:rsid w:val="008531B4"/>
    <w:rsid w:val="0085323D"/>
    <w:rsid w:val="00853799"/>
    <w:rsid w:val="008539A5"/>
    <w:rsid w:val="00854D34"/>
    <w:rsid w:val="00855308"/>
    <w:rsid w:val="00855CAC"/>
    <w:rsid w:val="00855F2E"/>
    <w:rsid w:val="00856744"/>
    <w:rsid w:val="00856785"/>
    <w:rsid w:val="0085689B"/>
    <w:rsid w:val="008604CD"/>
    <w:rsid w:val="008613F6"/>
    <w:rsid w:val="00861447"/>
    <w:rsid w:val="00861726"/>
    <w:rsid w:val="0086284D"/>
    <w:rsid w:val="00862B88"/>
    <w:rsid w:val="008632DE"/>
    <w:rsid w:val="008638A1"/>
    <w:rsid w:val="00863BC2"/>
    <w:rsid w:val="0086541C"/>
    <w:rsid w:val="00865835"/>
    <w:rsid w:val="00865D3F"/>
    <w:rsid w:val="008662B6"/>
    <w:rsid w:val="0086670F"/>
    <w:rsid w:val="00866CBE"/>
    <w:rsid w:val="00870220"/>
    <w:rsid w:val="00870485"/>
    <w:rsid w:val="00870562"/>
    <w:rsid w:val="008710AF"/>
    <w:rsid w:val="00872315"/>
    <w:rsid w:val="0087291C"/>
    <w:rsid w:val="008745D9"/>
    <w:rsid w:val="008748CC"/>
    <w:rsid w:val="008756B4"/>
    <w:rsid w:val="00875F4B"/>
    <w:rsid w:val="0087629F"/>
    <w:rsid w:val="008765AF"/>
    <w:rsid w:val="00876906"/>
    <w:rsid w:val="00880579"/>
    <w:rsid w:val="008805B0"/>
    <w:rsid w:val="0088164D"/>
    <w:rsid w:val="0088165B"/>
    <w:rsid w:val="00881E2A"/>
    <w:rsid w:val="00882024"/>
    <w:rsid w:val="008822A2"/>
    <w:rsid w:val="00882D18"/>
    <w:rsid w:val="0088340A"/>
    <w:rsid w:val="00883A18"/>
    <w:rsid w:val="008846FF"/>
    <w:rsid w:val="008847CF"/>
    <w:rsid w:val="00884DF0"/>
    <w:rsid w:val="00885139"/>
    <w:rsid w:val="008856C8"/>
    <w:rsid w:val="008860B4"/>
    <w:rsid w:val="00886758"/>
    <w:rsid w:val="00886FFC"/>
    <w:rsid w:val="008874FA"/>
    <w:rsid w:val="00887537"/>
    <w:rsid w:val="00887697"/>
    <w:rsid w:val="0089011F"/>
    <w:rsid w:val="00890687"/>
    <w:rsid w:val="0089162A"/>
    <w:rsid w:val="008917E5"/>
    <w:rsid w:val="008924C4"/>
    <w:rsid w:val="0089338F"/>
    <w:rsid w:val="0089350F"/>
    <w:rsid w:val="00893AE5"/>
    <w:rsid w:val="00893B21"/>
    <w:rsid w:val="00893C69"/>
    <w:rsid w:val="00893D6D"/>
    <w:rsid w:val="00894E8A"/>
    <w:rsid w:val="008953E5"/>
    <w:rsid w:val="00895C8B"/>
    <w:rsid w:val="00895D7B"/>
    <w:rsid w:val="00896C2F"/>
    <w:rsid w:val="00897070"/>
    <w:rsid w:val="00897358"/>
    <w:rsid w:val="008A0256"/>
    <w:rsid w:val="008A0334"/>
    <w:rsid w:val="008A1791"/>
    <w:rsid w:val="008A181B"/>
    <w:rsid w:val="008A1B47"/>
    <w:rsid w:val="008A24DE"/>
    <w:rsid w:val="008A2691"/>
    <w:rsid w:val="008A2F6D"/>
    <w:rsid w:val="008A49BB"/>
    <w:rsid w:val="008A49D3"/>
    <w:rsid w:val="008A4A28"/>
    <w:rsid w:val="008A4FA6"/>
    <w:rsid w:val="008A56F8"/>
    <w:rsid w:val="008A5AC6"/>
    <w:rsid w:val="008A5B23"/>
    <w:rsid w:val="008A6E22"/>
    <w:rsid w:val="008A72EE"/>
    <w:rsid w:val="008A7AB6"/>
    <w:rsid w:val="008B17F1"/>
    <w:rsid w:val="008B2870"/>
    <w:rsid w:val="008B2A02"/>
    <w:rsid w:val="008B31E3"/>
    <w:rsid w:val="008B36D8"/>
    <w:rsid w:val="008B3A1B"/>
    <w:rsid w:val="008B3C9C"/>
    <w:rsid w:val="008B3D1A"/>
    <w:rsid w:val="008B3E1C"/>
    <w:rsid w:val="008B4EB3"/>
    <w:rsid w:val="008B581B"/>
    <w:rsid w:val="008B5EA5"/>
    <w:rsid w:val="008B6134"/>
    <w:rsid w:val="008B68D4"/>
    <w:rsid w:val="008B77FD"/>
    <w:rsid w:val="008C04C2"/>
    <w:rsid w:val="008C094D"/>
    <w:rsid w:val="008C0E82"/>
    <w:rsid w:val="008C2665"/>
    <w:rsid w:val="008C26AA"/>
    <w:rsid w:val="008C343B"/>
    <w:rsid w:val="008C36A1"/>
    <w:rsid w:val="008C3871"/>
    <w:rsid w:val="008C3C90"/>
    <w:rsid w:val="008C42FB"/>
    <w:rsid w:val="008C45B6"/>
    <w:rsid w:val="008C4733"/>
    <w:rsid w:val="008C4C5D"/>
    <w:rsid w:val="008C51AF"/>
    <w:rsid w:val="008C554C"/>
    <w:rsid w:val="008C5E69"/>
    <w:rsid w:val="008C6700"/>
    <w:rsid w:val="008C6826"/>
    <w:rsid w:val="008C6AF3"/>
    <w:rsid w:val="008C709A"/>
    <w:rsid w:val="008C777E"/>
    <w:rsid w:val="008C7C10"/>
    <w:rsid w:val="008D008C"/>
    <w:rsid w:val="008D0906"/>
    <w:rsid w:val="008D104B"/>
    <w:rsid w:val="008D172B"/>
    <w:rsid w:val="008D1FA4"/>
    <w:rsid w:val="008D29CB"/>
    <w:rsid w:val="008D40B1"/>
    <w:rsid w:val="008D4E15"/>
    <w:rsid w:val="008D4F9D"/>
    <w:rsid w:val="008D5353"/>
    <w:rsid w:val="008D554F"/>
    <w:rsid w:val="008D6A04"/>
    <w:rsid w:val="008D6D2A"/>
    <w:rsid w:val="008D7B97"/>
    <w:rsid w:val="008E0853"/>
    <w:rsid w:val="008E12FC"/>
    <w:rsid w:val="008E1B55"/>
    <w:rsid w:val="008E1E86"/>
    <w:rsid w:val="008E1FA7"/>
    <w:rsid w:val="008E30F1"/>
    <w:rsid w:val="008E3A67"/>
    <w:rsid w:val="008E45D7"/>
    <w:rsid w:val="008E4B2F"/>
    <w:rsid w:val="008E51A8"/>
    <w:rsid w:val="008E53FF"/>
    <w:rsid w:val="008E57F0"/>
    <w:rsid w:val="008E582B"/>
    <w:rsid w:val="008E5F2D"/>
    <w:rsid w:val="008E697C"/>
    <w:rsid w:val="008E6DC2"/>
    <w:rsid w:val="008E7531"/>
    <w:rsid w:val="008E76A6"/>
    <w:rsid w:val="008E79C4"/>
    <w:rsid w:val="008F0606"/>
    <w:rsid w:val="008F091B"/>
    <w:rsid w:val="008F0B2F"/>
    <w:rsid w:val="008F1A62"/>
    <w:rsid w:val="008F28F2"/>
    <w:rsid w:val="008F2D6A"/>
    <w:rsid w:val="008F2E8A"/>
    <w:rsid w:val="008F30D0"/>
    <w:rsid w:val="008F3613"/>
    <w:rsid w:val="008F36F5"/>
    <w:rsid w:val="008F3911"/>
    <w:rsid w:val="008F43B8"/>
    <w:rsid w:val="008F4B29"/>
    <w:rsid w:val="008F4CE7"/>
    <w:rsid w:val="008F6AF2"/>
    <w:rsid w:val="00900C94"/>
    <w:rsid w:val="00901630"/>
    <w:rsid w:val="00901763"/>
    <w:rsid w:val="009018A7"/>
    <w:rsid w:val="009026BA"/>
    <w:rsid w:val="009028F8"/>
    <w:rsid w:val="00902EEC"/>
    <w:rsid w:val="00903285"/>
    <w:rsid w:val="00903872"/>
    <w:rsid w:val="00903D8E"/>
    <w:rsid w:val="009041B7"/>
    <w:rsid w:val="00904DA7"/>
    <w:rsid w:val="00904F63"/>
    <w:rsid w:val="00904F71"/>
    <w:rsid w:val="00905345"/>
    <w:rsid w:val="00905547"/>
    <w:rsid w:val="00906113"/>
    <w:rsid w:val="0090623C"/>
    <w:rsid w:val="0090656F"/>
    <w:rsid w:val="0090700C"/>
    <w:rsid w:val="0090713F"/>
    <w:rsid w:val="0091033A"/>
    <w:rsid w:val="00910DB7"/>
    <w:rsid w:val="00910FD7"/>
    <w:rsid w:val="00910FF2"/>
    <w:rsid w:val="009111E0"/>
    <w:rsid w:val="009114A6"/>
    <w:rsid w:val="009116D0"/>
    <w:rsid w:val="009120E0"/>
    <w:rsid w:val="00912774"/>
    <w:rsid w:val="00912AE0"/>
    <w:rsid w:val="00912E1A"/>
    <w:rsid w:val="009137E6"/>
    <w:rsid w:val="00913AEA"/>
    <w:rsid w:val="00913BC2"/>
    <w:rsid w:val="00913EB2"/>
    <w:rsid w:val="00914375"/>
    <w:rsid w:val="00914BEE"/>
    <w:rsid w:val="009158C4"/>
    <w:rsid w:val="0091615B"/>
    <w:rsid w:val="00916424"/>
    <w:rsid w:val="0091653C"/>
    <w:rsid w:val="00917125"/>
    <w:rsid w:val="009178D2"/>
    <w:rsid w:val="009202A7"/>
    <w:rsid w:val="00920AFE"/>
    <w:rsid w:val="009210CE"/>
    <w:rsid w:val="00921558"/>
    <w:rsid w:val="009215AA"/>
    <w:rsid w:val="00921630"/>
    <w:rsid w:val="00921C72"/>
    <w:rsid w:val="00921F99"/>
    <w:rsid w:val="00922325"/>
    <w:rsid w:val="00922346"/>
    <w:rsid w:val="0092256E"/>
    <w:rsid w:val="00923175"/>
    <w:rsid w:val="009231EF"/>
    <w:rsid w:val="00923568"/>
    <w:rsid w:val="009237C5"/>
    <w:rsid w:val="00924959"/>
    <w:rsid w:val="00924F67"/>
    <w:rsid w:val="009252F4"/>
    <w:rsid w:val="009261A5"/>
    <w:rsid w:val="00926B7B"/>
    <w:rsid w:val="00926EF4"/>
    <w:rsid w:val="0092733E"/>
    <w:rsid w:val="009278DD"/>
    <w:rsid w:val="00927E29"/>
    <w:rsid w:val="00927EF9"/>
    <w:rsid w:val="00930125"/>
    <w:rsid w:val="0093088E"/>
    <w:rsid w:val="00930E11"/>
    <w:rsid w:val="009310C3"/>
    <w:rsid w:val="009312AB"/>
    <w:rsid w:val="00931693"/>
    <w:rsid w:val="009320BF"/>
    <w:rsid w:val="00933027"/>
    <w:rsid w:val="00933191"/>
    <w:rsid w:val="009335C1"/>
    <w:rsid w:val="00933A59"/>
    <w:rsid w:val="00933C12"/>
    <w:rsid w:val="00934254"/>
    <w:rsid w:val="0093463E"/>
    <w:rsid w:val="00934661"/>
    <w:rsid w:val="0093480D"/>
    <w:rsid w:val="00935760"/>
    <w:rsid w:val="00935A77"/>
    <w:rsid w:val="00935FA1"/>
    <w:rsid w:val="009360CD"/>
    <w:rsid w:val="00936BD4"/>
    <w:rsid w:val="009419D3"/>
    <w:rsid w:val="00941ACA"/>
    <w:rsid w:val="00941E2F"/>
    <w:rsid w:val="00941EE8"/>
    <w:rsid w:val="0094225D"/>
    <w:rsid w:val="00942CE9"/>
    <w:rsid w:val="0094420A"/>
    <w:rsid w:val="00944978"/>
    <w:rsid w:val="009451C4"/>
    <w:rsid w:val="00945AE0"/>
    <w:rsid w:val="00945E1B"/>
    <w:rsid w:val="00945F39"/>
    <w:rsid w:val="00946080"/>
    <w:rsid w:val="0094611A"/>
    <w:rsid w:val="00946401"/>
    <w:rsid w:val="00946768"/>
    <w:rsid w:val="00946C0A"/>
    <w:rsid w:val="00946D91"/>
    <w:rsid w:val="00946E14"/>
    <w:rsid w:val="009477EC"/>
    <w:rsid w:val="00947864"/>
    <w:rsid w:val="0095009A"/>
    <w:rsid w:val="00950F76"/>
    <w:rsid w:val="00951B95"/>
    <w:rsid w:val="00952098"/>
    <w:rsid w:val="0095230E"/>
    <w:rsid w:val="00952E3D"/>
    <w:rsid w:val="00953C03"/>
    <w:rsid w:val="009546A0"/>
    <w:rsid w:val="009546E4"/>
    <w:rsid w:val="0095495D"/>
    <w:rsid w:val="00954A53"/>
    <w:rsid w:val="00954EC2"/>
    <w:rsid w:val="00955302"/>
    <w:rsid w:val="00955A3D"/>
    <w:rsid w:val="00955DCA"/>
    <w:rsid w:val="0095698F"/>
    <w:rsid w:val="00957109"/>
    <w:rsid w:val="0096031A"/>
    <w:rsid w:val="0096031E"/>
    <w:rsid w:val="009607B4"/>
    <w:rsid w:val="009609DB"/>
    <w:rsid w:val="00960EF9"/>
    <w:rsid w:val="00961D65"/>
    <w:rsid w:val="00962678"/>
    <w:rsid w:val="00962D57"/>
    <w:rsid w:val="0096378A"/>
    <w:rsid w:val="00964078"/>
    <w:rsid w:val="009649B7"/>
    <w:rsid w:val="00964F2E"/>
    <w:rsid w:val="00964FC4"/>
    <w:rsid w:val="00965458"/>
    <w:rsid w:val="00965CCF"/>
    <w:rsid w:val="00966BB8"/>
    <w:rsid w:val="00966E5C"/>
    <w:rsid w:val="00967484"/>
    <w:rsid w:val="009679F6"/>
    <w:rsid w:val="009703C9"/>
    <w:rsid w:val="0097085C"/>
    <w:rsid w:val="009708AC"/>
    <w:rsid w:val="009713EB"/>
    <w:rsid w:val="0097172F"/>
    <w:rsid w:val="009717C0"/>
    <w:rsid w:val="00971809"/>
    <w:rsid w:val="0097248B"/>
    <w:rsid w:val="00972680"/>
    <w:rsid w:val="00972C80"/>
    <w:rsid w:val="0097344F"/>
    <w:rsid w:val="009735FF"/>
    <w:rsid w:val="00973BE0"/>
    <w:rsid w:val="00973BF9"/>
    <w:rsid w:val="009744EE"/>
    <w:rsid w:val="00975EE7"/>
    <w:rsid w:val="00976A5F"/>
    <w:rsid w:val="00976DA5"/>
    <w:rsid w:val="00976DC4"/>
    <w:rsid w:val="00977067"/>
    <w:rsid w:val="00977BF2"/>
    <w:rsid w:val="00977C61"/>
    <w:rsid w:val="00980457"/>
    <w:rsid w:val="0098161E"/>
    <w:rsid w:val="00981FA8"/>
    <w:rsid w:val="00982146"/>
    <w:rsid w:val="00982754"/>
    <w:rsid w:val="00982C2B"/>
    <w:rsid w:val="00983638"/>
    <w:rsid w:val="0098365E"/>
    <w:rsid w:val="00983AE0"/>
    <w:rsid w:val="00983D7D"/>
    <w:rsid w:val="0098415A"/>
    <w:rsid w:val="009845C3"/>
    <w:rsid w:val="00984A78"/>
    <w:rsid w:val="00984B22"/>
    <w:rsid w:val="0098516C"/>
    <w:rsid w:val="00985522"/>
    <w:rsid w:val="009855E5"/>
    <w:rsid w:val="00986D4F"/>
    <w:rsid w:val="00986E3A"/>
    <w:rsid w:val="00987852"/>
    <w:rsid w:val="00987ADB"/>
    <w:rsid w:val="00990002"/>
    <w:rsid w:val="0099047C"/>
    <w:rsid w:val="009909AD"/>
    <w:rsid w:val="00990EA4"/>
    <w:rsid w:val="00991180"/>
    <w:rsid w:val="00991501"/>
    <w:rsid w:val="00991F09"/>
    <w:rsid w:val="0099223D"/>
    <w:rsid w:val="00992418"/>
    <w:rsid w:val="00992885"/>
    <w:rsid w:val="00992DE9"/>
    <w:rsid w:val="00993444"/>
    <w:rsid w:val="0099544C"/>
    <w:rsid w:val="0099549E"/>
    <w:rsid w:val="00995654"/>
    <w:rsid w:val="00995E14"/>
    <w:rsid w:val="009975F6"/>
    <w:rsid w:val="00997C4F"/>
    <w:rsid w:val="00997FB1"/>
    <w:rsid w:val="009A0C54"/>
    <w:rsid w:val="009A192E"/>
    <w:rsid w:val="009A1B09"/>
    <w:rsid w:val="009A1B1C"/>
    <w:rsid w:val="009A1B91"/>
    <w:rsid w:val="009A2013"/>
    <w:rsid w:val="009A315C"/>
    <w:rsid w:val="009A35B9"/>
    <w:rsid w:val="009A3A1C"/>
    <w:rsid w:val="009A3E9E"/>
    <w:rsid w:val="009A3EE8"/>
    <w:rsid w:val="009A44C7"/>
    <w:rsid w:val="009A4938"/>
    <w:rsid w:val="009A5655"/>
    <w:rsid w:val="009A5881"/>
    <w:rsid w:val="009A5EAE"/>
    <w:rsid w:val="009A6510"/>
    <w:rsid w:val="009A70FC"/>
    <w:rsid w:val="009A74A1"/>
    <w:rsid w:val="009A7902"/>
    <w:rsid w:val="009B0250"/>
    <w:rsid w:val="009B03FD"/>
    <w:rsid w:val="009B08FF"/>
    <w:rsid w:val="009B0F06"/>
    <w:rsid w:val="009B2367"/>
    <w:rsid w:val="009B25E5"/>
    <w:rsid w:val="009B2D24"/>
    <w:rsid w:val="009B3EE6"/>
    <w:rsid w:val="009B415B"/>
    <w:rsid w:val="009B4315"/>
    <w:rsid w:val="009B46E0"/>
    <w:rsid w:val="009B4962"/>
    <w:rsid w:val="009B51D6"/>
    <w:rsid w:val="009B539B"/>
    <w:rsid w:val="009B558B"/>
    <w:rsid w:val="009B599A"/>
    <w:rsid w:val="009B5C42"/>
    <w:rsid w:val="009B5D65"/>
    <w:rsid w:val="009B5E3A"/>
    <w:rsid w:val="009B656C"/>
    <w:rsid w:val="009B750E"/>
    <w:rsid w:val="009B7535"/>
    <w:rsid w:val="009B7894"/>
    <w:rsid w:val="009B7A0A"/>
    <w:rsid w:val="009B7BAF"/>
    <w:rsid w:val="009B7D46"/>
    <w:rsid w:val="009B7F2D"/>
    <w:rsid w:val="009C0145"/>
    <w:rsid w:val="009C066A"/>
    <w:rsid w:val="009C1609"/>
    <w:rsid w:val="009C1B54"/>
    <w:rsid w:val="009C2750"/>
    <w:rsid w:val="009C27D9"/>
    <w:rsid w:val="009C2951"/>
    <w:rsid w:val="009C305F"/>
    <w:rsid w:val="009C3204"/>
    <w:rsid w:val="009C3416"/>
    <w:rsid w:val="009C43F8"/>
    <w:rsid w:val="009C453E"/>
    <w:rsid w:val="009C46F5"/>
    <w:rsid w:val="009C47D0"/>
    <w:rsid w:val="009C4939"/>
    <w:rsid w:val="009C5415"/>
    <w:rsid w:val="009C58F0"/>
    <w:rsid w:val="009C6243"/>
    <w:rsid w:val="009C653A"/>
    <w:rsid w:val="009C6FAD"/>
    <w:rsid w:val="009C7989"/>
    <w:rsid w:val="009C7AB4"/>
    <w:rsid w:val="009D01D3"/>
    <w:rsid w:val="009D054D"/>
    <w:rsid w:val="009D057F"/>
    <w:rsid w:val="009D06B3"/>
    <w:rsid w:val="009D14B7"/>
    <w:rsid w:val="009D165A"/>
    <w:rsid w:val="009D17AF"/>
    <w:rsid w:val="009D4101"/>
    <w:rsid w:val="009D4507"/>
    <w:rsid w:val="009D4FA0"/>
    <w:rsid w:val="009D564D"/>
    <w:rsid w:val="009D58AF"/>
    <w:rsid w:val="009D5C1A"/>
    <w:rsid w:val="009D614F"/>
    <w:rsid w:val="009D641F"/>
    <w:rsid w:val="009D69C3"/>
    <w:rsid w:val="009D6A03"/>
    <w:rsid w:val="009D7A57"/>
    <w:rsid w:val="009E0F2F"/>
    <w:rsid w:val="009E187A"/>
    <w:rsid w:val="009E1A0C"/>
    <w:rsid w:val="009E1C79"/>
    <w:rsid w:val="009E1E3D"/>
    <w:rsid w:val="009E36CD"/>
    <w:rsid w:val="009E3F6F"/>
    <w:rsid w:val="009E400A"/>
    <w:rsid w:val="009E45A6"/>
    <w:rsid w:val="009E47DC"/>
    <w:rsid w:val="009E48BC"/>
    <w:rsid w:val="009E4D5E"/>
    <w:rsid w:val="009E52ED"/>
    <w:rsid w:val="009E59C4"/>
    <w:rsid w:val="009E5CB7"/>
    <w:rsid w:val="009E5E74"/>
    <w:rsid w:val="009E6402"/>
    <w:rsid w:val="009E64C1"/>
    <w:rsid w:val="009E6B73"/>
    <w:rsid w:val="009E6B97"/>
    <w:rsid w:val="009E6CB4"/>
    <w:rsid w:val="009E7136"/>
    <w:rsid w:val="009F057A"/>
    <w:rsid w:val="009F166E"/>
    <w:rsid w:val="009F27B9"/>
    <w:rsid w:val="009F2D12"/>
    <w:rsid w:val="009F2EA2"/>
    <w:rsid w:val="009F2EF0"/>
    <w:rsid w:val="009F3021"/>
    <w:rsid w:val="009F30F5"/>
    <w:rsid w:val="009F32EF"/>
    <w:rsid w:val="009F391B"/>
    <w:rsid w:val="009F3B5D"/>
    <w:rsid w:val="009F407E"/>
    <w:rsid w:val="009F4376"/>
    <w:rsid w:val="009F4380"/>
    <w:rsid w:val="009F46FC"/>
    <w:rsid w:val="009F4832"/>
    <w:rsid w:val="009F48B9"/>
    <w:rsid w:val="009F53A3"/>
    <w:rsid w:val="009F55E2"/>
    <w:rsid w:val="009F5638"/>
    <w:rsid w:val="009F5D7C"/>
    <w:rsid w:val="009F6147"/>
    <w:rsid w:val="009F647A"/>
    <w:rsid w:val="009F6C7D"/>
    <w:rsid w:val="009F6EDA"/>
    <w:rsid w:val="009F731F"/>
    <w:rsid w:val="009F764F"/>
    <w:rsid w:val="009F7DD8"/>
    <w:rsid w:val="00A0000B"/>
    <w:rsid w:val="00A00A60"/>
    <w:rsid w:val="00A00EAF"/>
    <w:rsid w:val="00A025B2"/>
    <w:rsid w:val="00A03F0F"/>
    <w:rsid w:val="00A04215"/>
    <w:rsid w:val="00A043F0"/>
    <w:rsid w:val="00A04455"/>
    <w:rsid w:val="00A04766"/>
    <w:rsid w:val="00A059B2"/>
    <w:rsid w:val="00A0647E"/>
    <w:rsid w:val="00A067F0"/>
    <w:rsid w:val="00A0691E"/>
    <w:rsid w:val="00A070A0"/>
    <w:rsid w:val="00A0741D"/>
    <w:rsid w:val="00A07969"/>
    <w:rsid w:val="00A07A17"/>
    <w:rsid w:val="00A07EB8"/>
    <w:rsid w:val="00A1010E"/>
    <w:rsid w:val="00A101C0"/>
    <w:rsid w:val="00A1086E"/>
    <w:rsid w:val="00A10953"/>
    <w:rsid w:val="00A10C0E"/>
    <w:rsid w:val="00A10C57"/>
    <w:rsid w:val="00A1135C"/>
    <w:rsid w:val="00A11800"/>
    <w:rsid w:val="00A12198"/>
    <w:rsid w:val="00A126A5"/>
    <w:rsid w:val="00A1297F"/>
    <w:rsid w:val="00A1324C"/>
    <w:rsid w:val="00A13E50"/>
    <w:rsid w:val="00A14912"/>
    <w:rsid w:val="00A15136"/>
    <w:rsid w:val="00A16DC2"/>
    <w:rsid w:val="00A1708F"/>
    <w:rsid w:val="00A1730B"/>
    <w:rsid w:val="00A200FB"/>
    <w:rsid w:val="00A2038D"/>
    <w:rsid w:val="00A207E7"/>
    <w:rsid w:val="00A209C6"/>
    <w:rsid w:val="00A20D74"/>
    <w:rsid w:val="00A2154E"/>
    <w:rsid w:val="00A21BD4"/>
    <w:rsid w:val="00A21EED"/>
    <w:rsid w:val="00A22422"/>
    <w:rsid w:val="00A225D0"/>
    <w:rsid w:val="00A22FC0"/>
    <w:rsid w:val="00A23154"/>
    <w:rsid w:val="00A233F5"/>
    <w:rsid w:val="00A2344B"/>
    <w:rsid w:val="00A24474"/>
    <w:rsid w:val="00A24842"/>
    <w:rsid w:val="00A24A05"/>
    <w:rsid w:val="00A24A6B"/>
    <w:rsid w:val="00A24B5E"/>
    <w:rsid w:val="00A25209"/>
    <w:rsid w:val="00A26008"/>
    <w:rsid w:val="00A2603D"/>
    <w:rsid w:val="00A27846"/>
    <w:rsid w:val="00A279AE"/>
    <w:rsid w:val="00A30104"/>
    <w:rsid w:val="00A30294"/>
    <w:rsid w:val="00A304AA"/>
    <w:rsid w:val="00A30D9F"/>
    <w:rsid w:val="00A31428"/>
    <w:rsid w:val="00A3166A"/>
    <w:rsid w:val="00A3190A"/>
    <w:rsid w:val="00A31E72"/>
    <w:rsid w:val="00A32AD2"/>
    <w:rsid w:val="00A32FCA"/>
    <w:rsid w:val="00A33974"/>
    <w:rsid w:val="00A341B2"/>
    <w:rsid w:val="00A3469C"/>
    <w:rsid w:val="00A34965"/>
    <w:rsid w:val="00A35075"/>
    <w:rsid w:val="00A350B5"/>
    <w:rsid w:val="00A356E7"/>
    <w:rsid w:val="00A3582C"/>
    <w:rsid w:val="00A3598C"/>
    <w:rsid w:val="00A35CD4"/>
    <w:rsid w:val="00A35F73"/>
    <w:rsid w:val="00A36648"/>
    <w:rsid w:val="00A36D2D"/>
    <w:rsid w:val="00A36D86"/>
    <w:rsid w:val="00A36DF2"/>
    <w:rsid w:val="00A37638"/>
    <w:rsid w:val="00A37892"/>
    <w:rsid w:val="00A37D6A"/>
    <w:rsid w:val="00A40700"/>
    <w:rsid w:val="00A40702"/>
    <w:rsid w:val="00A40858"/>
    <w:rsid w:val="00A40B31"/>
    <w:rsid w:val="00A415C2"/>
    <w:rsid w:val="00A429A3"/>
    <w:rsid w:val="00A43013"/>
    <w:rsid w:val="00A43820"/>
    <w:rsid w:val="00A43C09"/>
    <w:rsid w:val="00A43CD7"/>
    <w:rsid w:val="00A44989"/>
    <w:rsid w:val="00A44E80"/>
    <w:rsid w:val="00A453BB"/>
    <w:rsid w:val="00A4612C"/>
    <w:rsid w:val="00A466CE"/>
    <w:rsid w:val="00A469CD"/>
    <w:rsid w:val="00A46EDD"/>
    <w:rsid w:val="00A473B8"/>
    <w:rsid w:val="00A4799E"/>
    <w:rsid w:val="00A47B27"/>
    <w:rsid w:val="00A47EC9"/>
    <w:rsid w:val="00A50144"/>
    <w:rsid w:val="00A516B3"/>
    <w:rsid w:val="00A51A64"/>
    <w:rsid w:val="00A51C5C"/>
    <w:rsid w:val="00A51E57"/>
    <w:rsid w:val="00A528FC"/>
    <w:rsid w:val="00A53CBE"/>
    <w:rsid w:val="00A53DC6"/>
    <w:rsid w:val="00A54161"/>
    <w:rsid w:val="00A54259"/>
    <w:rsid w:val="00A54F05"/>
    <w:rsid w:val="00A55053"/>
    <w:rsid w:val="00A55112"/>
    <w:rsid w:val="00A5526D"/>
    <w:rsid w:val="00A55641"/>
    <w:rsid w:val="00A55B20"/>
    <w:rsid w:val="00A567F2"/>
    <w:rsid w:val="00A57824"/>
    <w:rsid w:val="00A6001B"/>
    <w:rsid w:val="00A609F6"/>
    <w:rsid w:val="00A60DA2"/>
    <w:rsid w:val="00A61012"/>
    <w:rsid w:val="00A61934"/>
    <w:rsid w:val="00A6197D"/>
    <w:rsid w:val="00A61FFA"/>
    <w:rsid w:val="00A6391A"/>
    <w:rsid w:val="00A64B31"/>
    <w:rsid w:val="00A64C00"/>
    <w:rsid w:val="00A64CE3"/>
    <w:rsid w:val="00A64DD8"/>
    <w:rsid w:val="00A64E80"/>
    <w:rsid w:val="00A64F40"/>
    <w:rsid w:val="00A66AF9"/>
    <w:rsid w:val="00A66DB3"/>
    <w:rsid w:val="00A6731F"/>
    <w:rsid w:val="00A67330"/>
    <w:rsid w:val="00A67444"/>
    <w:rsid w:val="00A676EE"/>
    <w:rsid w:val="00A70AF4"/>
    <w:rsid w:val="00A70EF1"/>
    <w:rsid w:val="00A72973"/>
    <w:rsid w:val="00A729C1"/>
    <w:rsid w:val="00A72A7B"/>
    <w:rsid w:val="00A72D71"/>
    <w:rsid w:val="00A73A7B"/>
    <w:rsid w:val="00A73AFF"/>
    <w:rsid w:val="00A73C15"/>
    <w:rsid w:val="00A73EFA"/>
    <w:rsid w:val="00A74E97"/>
    <w:rsid w:val="00A75749"/>
    <w:rsid w:val="00A75CDE"/>
    <w:rsid w:val="00A7693E"/>
    <w:rsid w:val="00A76D19"/>
    <w:rsid w:val="00A76EDA"/>
    <w:rsid w:val="00A77032"/>
    <w:rsid w:val="00A7713F"/>
    <w:rsid w:val="00A77500"/>
    <w:rsid w:val="00A77936"/>
    <w:rsid w:val="00A8014F"/>
    <w:rsid w:val="00A802F5"/>
    <w:rsid w:val="00A803A2"/>
    <w:rsid w:val="00A81E52"/>
    <w:rsid w:val="00A824E7"/>
    <w:rsid w:val="00A82ACE"/>
    <w:rsid w:val="00A8338F"/>
    <w:rsid w:val="00A838F0"/>
    <w:rsid w:val="00A85055"/>
    <w:rsid w:val="00A8563A"/>
    <w:rsid w:val="00A85725"/>
    <w:rsid w:val="00A85EC3"/>
    <w:rsid w:val="00A86635"/>
    <w:rsid w:val="00A86C26"/>
    <w:rsid w:val="00A8703F"/>
    <w:rsid w:val="00A877D3"/>
    <w:rsid w:val="00A87AC7"/>
    <w:rsid w:val="00A90531"/>
    <w:rsid w:val="00A90C8B"/>
    <w:rsid w:val="00A90FE5"/>
    <w:rsid w:val="00A91AE0"/>
    <w:rsid w:val="00A91EA6"/>
    <w:rsid w:val="00A920F4"/>
    <w:rsid w:val="00A923F2"/>
    <w:rsid w:val="00A929E5"/>
    <w:rsid w:val="00A92E62"/>
    <w:rsid w:val="00A932FE"/>
    <w:rsid w:val="00A94430"/>
    <w:rsid w:val="00A94AC9"/>
    <w:rsid w:val="00A94B42"/>
    <w:rsid w:val="00A94BE2"/>
    <w:rsid w:val="00A94C46"/>
    <w:rsid w:val="00A94F6D"/>
    <w:rsid w:val="00A9528E"/>
    <w:rsid w:val="00A956C2"/>
    <w:rsid w:val="00A95774"/>
    <w:rsid w:val="00A95D4F"/>
    <w:rsid w:val="00A95E04"/>
    <w:rsid w:val="00A97072"/>
    <w:rsid w:val="00A973F2"/>
    <w:rsid w:val="00A974DA"/>
    <w:rsid w:val="00A97990"/>
    <w:rsid w:val="00AA0112"/>
    <w:rsid w:val="00AA0481"/>
    <w:rsid w:val="00AA04BD"/>
    <w:rsid w:val="00AA102D"/>
    <w:rsid w:val="00AA189F"/>
    <w:rsid w:val="00AA2B98"/>
    <w:rsid w:val="00AA3AF8"/>
    <w:rsid w:val="00AA3BD9"/>
    <w:rsid w:val="00AA3DE1"/>
    <w:rsid w:val="00AA4922"/>
    <w:rsid w:val="00AA4B7B"/>
    <w:rsid w:val="00AA4C18"/>
    <w:rsid w:val="00AA4D72"/>
    <w:rsid w:val="00AA57BD"/>
    <w:rsid w:val="00AA582A"/>
    <w:rsid w:val="00AA5B47"/>
    <w:rsid w:val="00AA5F57"/>
    <w:rsid w:val="00AA676E"/>
    <w:rsid w:val="00AA68C1"/>
    <w:rsid w:val="00AA6930"/>
    <w:rsid w:val="00AA7532"/>
    <w:rsid w:val="00AB0652"/>
    <w:rsid w:val="00AB0ADD"/>
    <w:rsid w:val="00AB113E"/>
    <w:rsid w:val="00AB1720"/>
    <w:rsid w:val="00AB17C7"/>
    <w:rsid w:val="00AB2AFB"/>
    <w:rsid w:val="00AB2B40"/>
    <w:rsid w:val="00AB2E29"/>
    <w:rsid w:val="00AB41AF"/>
    <w:rsid w:val="00AB4466"/>
    <w:rsid w:val="00AB53E2"/>
    <w:rsid w:val="00AB5BC5"/>
    <w:rsid w:val="00AB60C1"/>
    <w:rsid w:val="00AB6606"/>
    <w:rsid w:val="00AB6785"/>
    <w:rsid w:val="00AB6B11"/>
    <w:rsid w:val="00AB6DEA"/>
    <w:rsid w:val="00AC0174"/>
    <w:rsid w:val="00AC0546"/>
    <w:rsid w:val="00AC07E6"/>
    <w:rsid w:val="00AC127D"/>
    <w:rsid w:val="00AC1B2C"/>
    <w:rsid w:val="00AC1BF7"/>
    <w:rsid w:val="00AC1CE1"/>
    <w:rsid w:val="00AC22E9"/>
    <w:rsid w:val="00AC2D80"/>
    <w:rsid w:val="00AC31A1"/>
    <w:rsid w:val="00AC33E9"/>
    <w:rsid w:val="00AC3491"/>
    <w:rsid w:val="00AC34B4"/>
    <w:rsid w:val="00AC3EA1"/>
    <w:rsid w:val="00AC40D8"/>
    <w:rsid w:val="00AC4608"/>
    <w:rsid w:val="00AC48EC"/>
    <w:rsid w:val="00AC49AE"/>
    <w:rsid w:val="00AC50BA"/>
    <w:rsid w:val="00AC61A4"/>
    <w:rsid w:val="00AC74CE"/>
    <w:rsid w:val="00AC7E6E"/>
    <w:rsid w:val="00AD13C7"/>
    <w:rsid w:val="00AD1B4B"/>
    <w:rsid w:val="00AD1BA7"/>
    <w:rsid w:val="00AD24A2"/>
    <w:rsid w:val="00AD2681"/>
    <w:rsid w:val="00AD2715"/>
    <w:rsid w:val="00AD294C"/>
    <w:rsid w:val="00AD312C"/>
    <w:rsid w:val="00AD3505"/>
    <w:rsid w:val="00AD3676"/>
    <w:rsid w:val="00AD3719"/>
    <w:rsid w:val="00AD3755"/>
    <w:rsid w:val="00AD38F9"/>
    <w:rsid w:val="00AD468E"/>
    <w:rsid w:val="00AD4E3A"/>
    <w:rsid w:val="00AD50BB"/>
    <w:rsid w:val="00AD569D"/>
    <w:rsid w:val="00AD625F"/>
    <w:rsid w:val="00AD638C"/>
    <w:rsid w:val="00AD731E"/>
    <w:rsid w:val="00AD7993"/>
    <w:rsid w:val="00AE063A"/>
    <w:rsid w:val="00AE0793"/>
    <w:rsid w:val="00AE0BAF"/>
    <w:rsid w:val="00AE0C0B"/>
    <w:rsid w:val="00AE1082"/>
    <w:rsid w:val="00AE11DA"/>
    <w:rsid w:val="00AE17B2"/>
    <w:rsid w:val="00AE23B9"/>
    <w:rsid w:val="00AE29F6"/>
    <w:rsid w:val="00AE2F4E"/>
    <w:rsid w:val="00AE3072"/>
    <w:rsid w:val="00AE3377"/>
    <w:rsid w:val="00AE345B"/>
    <w:rsid w:val="00AE37DF"/>
    <w:rsid w:val="00AE3DC7"/>
    <w:rsid w:val="00AE4650"/>
    <w:rsid w:val="00AE4711"/>
    <w:rsid w:val="00AE4CC1"/>
    <w:rsid w:val="00AE4D22"/>
    <w:rsid w:val="00AE55A8"/>
    <w:rsid w:val="00AE5E8D"/>
    <w:rsid w:val="00AE63A9"/>
    <w:rsid w:val="00AE732C"/>
    <w:rsid w:val="00AE735D"/>
    <w:rsid w:val="00AE7484"/>
    <w:rsid w:val="00AE74CD"/>
    <w:rsid w:val="00AE74F8"/>
    <w:rsid w:val="00AE75C4"/>
    <w:rsid w:val="00AE769A"/>
    <w:rsid w:val="00AE7FC3"/>
    <w:rsid w:val="00AF005B"/>
    <w:rsid w:val="00AF02F0"/>
    <w:rsid w:val="00AF0B29"/>
    <w:rsid w:val="00AF1DB4"/>
    <w:rsid w:val="00AF27DE"/>
    <w:rsid w:val="00AF2A5B"/>
    <w:rsid w:val="00AF2ED9"/>
    <w:rsid w:val="00AF306B"/>
    <w:rsid w:val="00AF37B8"/>
    <w:rsid w:val="00AF416E"/>
    <w:rsid w:val="00AF4A1F"/>
    <w:rsid w:val="00AF4E5D"/>
    <w:rsid w:val="00AF4F5C"/>
    <w:rsid w:val="00AF56D5"/>
    <w:rsid w:val="00AF59D2"/>
    <w:rsid w:val="00AF5DFA"/>
    <w:rsid w:val="00AF5F90"/>
    <w:rsid w:val="00AF63F1"/>
    <w:rsid w:val="00AF7A9C"/>
    <w:rsid w:val="00B00505"/>
    <w:rsid w:val="00B00A47"/>
    <w:rsid w:val="00B00D70"/>
    <w:rsid w:val="00B00FD8"/>
    <w:rsid w:val="00B00FDE"/>
    <w:rsid w:val="00B02D7A"/>
    <w:rsid w:val="00B02E85"/>
    <w:rsid w:val="00B03975"/>
    <w:rsid w:val="00B03F63"/>
    <w:rsid w:val="00B04E67"/>
    <w:rsid w:val="00B05038"/>
    <w:rsid w:val="00B0584D"/>
    <w:rsid w:val="00B079B8"/>
    <w:rsid w:val="00B07D30"/>
    <w:rsid w:val="00B10401"/>
    <w:rsid w:val="00B10423"/>
    <w:rsid w:val="00B1088B"/>
    <w:rsid w:val="00B10C4B"/>
    <w:rsid w:val="00B10F78"/>
    <w:rsid w:val="00B1165B"/>
    <w:rsid w:val="00B1213A"/>
    <w:rsid w:val="00B12356"/>
    <w:rsid w:val="00B12397"/>
    <w:rsid w:val="00B12AC1"/>
    <w:rsid w:val="00B12E35"/>
    <w:rsid w:val="00B133BF"/>
    <w:rsid w:val="00B14435"/>
    <w:rsid w:val="00B14762"/>
    <w:rsid w:val="00B15867"/>
    <w:rsid w:val="00B15B47"/>
    <w:rsid w:val="00B15D14"/>
    <w:rsid w:val="00B16BE8"/>
    <w:rsid w:val="00B16DC2"/>
    <w:rsid w:val="00B16F36"/>
    <w:rsid w:val="00B1749A"/>
    <w:rsid w:val="00B17717"/>
    <w:rsid w:val="00B17F23"/>
    <w:rsid w:val="00B2045A"/>
    <w:rsid w:val="00B20A6B"/>
    <w:rsid w:val="00B20C24"/>
    <w:rsid w:val="00B20C27"/>
    <w:rsid w:val="00B20C46"/>
    <w:rsid w:val="00B21ECC"/>
    <w:rsid w:val="00B223C2"/>
    <w:rsid w:val="00B2247D"/>
    <w:rsid w:val="00B22A5B"/>
    <w:rsid w:val="00B22B68"/>
    <w:rsid w:val="00B2319A"/>
    <w:rsid w:val="00B23A1F"/>
    <w:rsid w:val="00B24327"/>
    <w:rsid w:val="00B24665"/>
    <w:rsid w:val="00B25705"/>
    <w:rsid w:val="00B25991"/>
    <w:rsid w:val="00B25D48"/>
    <w:rsid w:val="00B2600F"/>
    <w:rsid w:val="00B26EBA"/>
    <w:rsid w:val="00B27008"/>
    <w:rsid w:val="00B30E2D"/>
    <w:rsid w:val="00B317B3"/>
    <w:rsid w:val="00B31894"/>
    <w:rsid w:val="00B318B9"/>
    <w:rsid w:val="00B31C41"/>
    <w:rsid w:val="00B32086"/>
    <w:rsid w:val="00B322A0"/>
    <w:rsid w:val="00B3235B"/>
    <w:rsid w:val="00B32CF2"/>
    <w:rsid w:val="00B33273"/>
    <w:rsid w:val="00B335F8"/>
    <w:rsid w:val="00B33879"/>
    <w:rsid w:val="00B33AF4"/>
    <w:rsid w:val="00B3448F"/>
    <w:rsid w:val="00B34C80"/>
    <w:rsid w:val="00B35185"/>
    <w:rsid w:val="00B35932"/>
    <w:rsid w:val="00B359E8"/>
    <w:rsid w:val="00B35B40"/>
    <w:rsid w:val="00B35EE2"/>
    <w:rsid w:val="00B36826"/>
    <w:rsid w:val="00B36CED"/>
    <w:rsid w:val="00B3740D"/>
    <w:rsid w:val="00B375C3"/>
    <w:rsid w:val="00B37638"/>
    <w:rsid w:val="00B37E2D"/>
    <w:rsid w:val="00B37F26"/>
    <w:rsid w:val="00B409D9"/>
    <w:rsid w:val="00B40C47"/>
    <w:rsid w:val="00B41261"/>
    <w:rsid w:val="00B41C1C"/>
    <w:rsid w:val="00B42765"/>
    <w:rsid w:val="00B42A03"/>
    <w:rsid w:val="00B430EF"/>
    <w:rsid w:val="00B437BD"/>
    <w:rsid w:val="00B43E6C"/>
    <w:rsid w:val="00B44334"/>
    <w:rsid w:val="00B45461"/>
    <w:rsid w:val="00B458B1"/>
    <w:rsid w:val="00B45EB9"/>
    <w:rsid w:val="00B45F0D"/>
    <w:rsid w:val="00B461E4"/>
    <w:rsid w:val="00B46CC3"/>
    <w:rsid w:val="00B46D82"/>
    <w:rsid w:val="00B472BB"/>
    <w:rsid w:val="00B4770D"/>
    <w:rsid w:val="00B4793D"/>
    <w:rsid w:val="00B50272"/>
    <w:rsid w:val="00B50701"/>
    <w:rsid w:val="00B514E2"/>
    <w:rsid w:val="00B51651"/>
    <w:rsid w:val="00B528D0"/>
    <w:rsid w:val="00B530D1"/>
    <w:rsid w:val="00B53571"/>
    <w:rsid w:val="00B5497C"/>
    <w:rsid w:val="00B54A1C"/>
    <w:rsid w:val="00B54D58"/>
    <w:rsid w:val="00B54DD8"/>
    <w:rsid w:val="00B54EE5"/>
    <w:rsid w:val="00B550DC"/>
    <w:rsid w:val="00B551BC"/>
    <w:rsid w:val="00B552E1"/>
    <w:rsid w:val="00B55567"/>
    <w:rsid w:val="00B56162"/>
    <w:rsid w:val="00B5697C"/>
    <w:rsid w:val="00B56987"/>
    <w:rsid w:val="00B57355"/>
    <w:rsid w:val="00B574AE"/>
    <w:rsid w:val="00B57785"/>
    <w:rsid w:val="00B57892"/>
    <w:rsid w:val="00B579EE"/>
    <w:rsid w:val="00B60093"/>
    <w:rsid w:val="00B600F1"/>
    <w:rsid w:val="00B6046A"/>
    <w:rsid w:val="00B60A93"/>
    <w:rsid w:val="00B60C31"/>
    <w:rsid w:val="00B60EB9"/>
    <w:rsid w:val="00B618A4"/>
    <w:rsid w:val="00B62972"/>
    <w:rsid w:val="00B62FAC"/>
    <w:rsid w:val="00B63573"/>
    <w:rsid w:val="00B63733"/>
    <w:rsid w:val="00B6552D"/>
    <w:rsid w:val="00B655B3"/>
    <w:rsid w:val="00B65820"/>
    <w:rsid w:val="00B65823"/>
    <w:rsid w:val="00B66387"/>
    <w:rsid w:val="00B66F2E"/>
    <w:rsid w:val="00B70391"/>
    <w:rsid w:val="00B70495"/>
    <w:rsid w:val="00B70C45"/>
    <w:rsid w:val="00B70FA6"/>
    <w:rsid w:val="00B71118"/>
    <w:rsid w:val="00B7152D"/>
    <w:rsid w:val="00B71C6A"/>
    <w:rsid w:val="00B72F68"/>
    <w:rsid w:val="00B73367"/>
    <w:rsid w:val="00B73F45"/>
    <w:rsid w:val="00B746A1"/>
    <w:rsid w:val="00B74B04"/>
    <w:rsid w:val="00B74C2F"/>
    <w:rsid w:val="00B75D7E"/>
    <w:rsid w:val="00B75F5C"/>
    <w:rsid w:val="00B77026"/>
    <w:rsid w:val="00B807C8"/>
    <w:rsid w:val="00B808F3"/>
    <w:rsid w:val="00B80EE1"/>
    <w:rsid w:val="00B8101D"/>
    <w:rsid w:val="00B822BE"/>
    <w:rsid w:val="00B83943"/>
    <w:rsid w:val="00B83A9D"/>
    <w:rsid w:val="00B83BDA"/>
    <w:rsid w:val="00B83CB5"/>
    <w:rsid w:val="00B843B8"/>
    <w:rsid w:val="00B84A73"/>
    <w:rsid w:val="00B84B24"/>
    <w:rsid w:val="00B85258"/>
    <w:rsid w:val="00B85C18"/>
    <w:rsid w:val="00B8674E"/>
    <w:rsid w:val="00B86802"/>
    <w:rsid w:val="00B86B40"/>
    <w:rsid w:val="00B8748B"/>
    <w:rsid w:val="00B8771C"/>
    <w:rsid w:val="00B87C5B"/>
    <w:rsid w:val="00B87CA5"/>
    <w:rsid w:val="00B9018B"/>
    <w:rsid w:val="00B90379"/>
    <w:rsid w:val="00B90EF0"/>
    <w:rsid w:val="00B91628"/>
    <w:rsid w:val="00B91804"/>
    <w:rsid w:val="00B91F49"/>
    <w:rsid w:val="00B9207B"/>
    <w:rsid w:val="00B9302D"/>
    <w:rsid w:val="00B933BD"/>
    <w:rsid w:val="00B93440"/>
    <w:rsid w:val="00B938B3"/>
    <w:rsid w:val="00B93A09"/>
    <w:rsid w:val="00B94FF6"/>
    <w:rsid w:val="00B9589A"/>
    <w:rsid w:val="00B95B20"/>
    <w:rsid w:val="00B96113"/>
    <w:rsid w:val="00B96276"/>
    <w:rsid w:val="00B963AC"/>
    <w:rsid w:val="00B9645F"/>
    <w:rsid w:val="00B96C82"/>
    <w:rsid w:val="00B96F75"/>
    <w:rsid w:val="00B97B27"/>
    <w:rsid w:val="00B97BE0"/>
    <w:rsid w:val="00BA0713"/>
    <w:rsid w:val="00BA0EC4"/>
    <w:rsid w:val="00BA1356"/>
    <w:rsid w:val="00BA1829"/>
    <w:rsid w:val="00BA1D2E"/>
    <w:rsid w:val="00BA2430"/>
    <w:rsid w:val="00BA3335"/>
    <w:rsid w:val="00BA43D3"/>
    <w:rsid w:val="00BA55F4"/>
    <w:rsid w:val="00BA58E0"/>
    <w:rsid w:val="00BA5914"/>
    <w:rsid w:val="00BA5A47"/>
    <w:rsid w:val="00BA5A66"/>
    <w:rsid w:val="00BA5AE5"/>
    <w:rsid w:val="00BA5E82"/>
    <w:rsid w:val="00BA65C5"/>
    <w:rsid w:val="00BA65DF"/>
    <w:rsid w:val="00BA6833"/>
    <w:rsid w:val="00BA6898"/>
    <w:rsid w:val="00BA73B2"/>
    <w:rsid w:val="00BB0249"/>
    <w:rsid w:val="00BB0C75"/>
    <w:rsid w:val="00BB0CC6"/>
    <w:rsid w:val="00BB1026"/>
    <w:rsid w:val="00BB1523"/>
    <w:rsid w:val="00BB1ADF"/>
    <w:rsid w:val="00BB1AEA"/>
    <w:rsid w:val="00BB2056"/>
    <w:rsid w:val="00BB2526"/>
    <w:rsid w:val="00BB260F"/>
    <w:rsid w:val="00BB28EC"/>
    <w:rsid w:val="00BB2FE4"/>
    <w:rsid w:val="00BB30BA"/>
    <w:rsid w:val="00BB3EA1"/>
    <w:rsid w:val="00BB41D3"/>
    <w:rsid w:val="00BB4770"/>
    <w:rsid w:val="00BB491D"/>
    <w:rsid w:val="00BB5656"/>
    <w:rsid w:val="00BB5685"/>
    <w:rsid w:val="00BB583D"/>
    <w:rsid w:val="00BB5A52"/>
    <w:rsid w:val="00BB641E"/>
    <w:rsid w:val="00BB7582"/>
    <w:rsid w:val="00BC004A"/>
    <w:rsid w:val="00BC0C74"/>
    <w:rsid w:val="00BC182D"/>
    <w:rsid w:val="00BC1EC2"/>
    <w:rsid w:val="00BC21B9"/>
    <w:rsid w:val="00BC22C3"/>
    <w:rsid w:val="00BC2EAD"/>
    <w:rsid w:val="00BC2EFD"/>
    <w:rsid w:val="00BC4693"/>
    <w:rsid w:val="00BC48C3"/>
    <w:rsid w:val="00BC550E"/>
    <w:rsid w:val="00BC5520"/>
    <w:rsid w:val="00BC5B0E"/>
    <w:rsid w:val="00BC5F50"/>
    <w:rsid w:val="00BC601A"/>
    <w:rsid w:val="00BD071D"/>
    <w:rsid w:val="00BD0A79"/>
    <w:rsid w:val="00BD0ED5"/>
    <w:rsid w:val="00BD1007"/>
    <w:rsid w:val="00BD23D3"/>
    <w:rsid w:val="00BD2D44"/>
    <w:rsid w:val="00BD2D84"/>
    <w:rsid w:val="00BD2F85"/>
    <w:rsid w:val="00BD3C60"/>
    <w:rsid w:val="00BD49B0"/>
    <w:rsid w:val="00BD4A35"/>
    <w:rsid w:val="00BD4CD6"/>
    <w:rsid w:val="00BD4D30"/>
    <w:rsid w:val="00BD67AD"/>
    <w:rsid w:val="00BD7C1B"/>
    <w:rsid w:val="00BE0495"/>
    <w:rsid w:val="00BE0642"/>
    <w:rsid w:val="00BE06E6"/>
    <w:rsid w:val="00BE0F5B"/>
    <w:rsid w:val="00BE129B"/>
    <w:rsid w:val="00BE1A49"/>
    <w:rsid w:val="00BE1AE8"/>
    <w:rsid w:val="00BE1CD8"/>
    <w:rsid w:val="00BE1FE0"/>
    <w:rsid w:val="00BE226B"/>
    <w:rsid w:val="00BE2467"/>
    <w:rsid w:val="00BE2C5E"/>
    <w:rsid w:val="00BE3385"/>
    <w:rsid w:val="00BE3654"/>
    <w:rsid w:val="00BE36CE"/>
    <w:rsid w:val="00BE4180"/>
    <w:rsid w:val="00BE4B5F"/>
    <w:rsid w:val="00BE4CC6"/>
    <w:rsid w:val="00BE6EB9"/>
    <w:rsid w:val="00BE72E5"/>
    <w:rsid w:val="00BE74D1"/>
    <w:rsid w:val="00BE74FA"/>
    <w:rsid w:val="00BF0455"/>
    <w:rsid w:val="00BF07FE"/>
    <w:rsid w:val="00BF0AA4"/>
    <w:rsid w:val="00BF12BC"/>
    <w:rsid w:val="00BF1825"/>
    <w:rsid w:val="00BF1D2C"/>
    <w:rsid w:val="00BF3093"/>
    <w:rsid w:val="00BF33B1"/>
    <w:rsid w:val="00BF40F9"/>
    <w:rsid w:val="00BF442C"/>
    <w:rsid w:val="00BF45F4"/>
    <w:rsid w:val="00BF4F56"/>
    <w:rsid w:val="00BF5489"/>
    <w:rsid w:val="00BF5C06"/>
    <w:rsid w:val="00BF6463"/>
    <w:rsid w:val="00BF6B24"/>
    <w:rsid w:val="00BF6BF8"/>
    <w:rsid w:val="00BF6F61"/>
    <w:rsid w:val="00BF726A"/>
    <w:rsid w:val="00BF734D"/>
    <w:rsid w:val="00BF744F"/>
    <w:rsid w:val="00C001E9"/>
    <w:rsid w:val="00C00212"/>
    <w:rsid w:val="00C007D8"/>
    <w:rsid w:val="00C00BC7"/>
    <w:rsid w:val="00C0135B"/>
    <w:rsid w:val="00C015F9"/>
    <w:rsid w:val="00C01EBE"/>
    <w:rsid w:val="00C02119"/>
    <w:rsid w:val="00C02DC8"/>
    <w:rsid w:val="00C0322C"/>
    <w:rsid w:val="00C032EF"/>
    <w:rsid w:val="00C033DB"/>
    <w:rsid w:val="00C038AC"/>
    <w:rsid w:val="00C03D04"/>
    <w:rsid w:val="00C0467B"/>
    <w:rsid w:val="00C04E36"/>
    <w:rsid w:val="00C0531F"/>
    <w:rsid w:val="00C05B3B"/>
    <w:rsid w:val="00C0646A"/>
    <w:rsid w:val="00C067E7"/>
    <w:rsid w:val="00C069F7"/>
    <w:rsid w:val="00C06D77"/>
    <w:rsid w:val="00C06FD5"/>
    <w:rsid w:val="00C0700F"/>
    <w:rsid w:val="00C07C2C"/>
    <w:rsid w:val="00C10416"/>
    <w:rsid w:val="00C10E51"/>
    <w:rsid w:val="00C10EC6"/>
    <w:rsid w:val="00C11386"/>
    <w:rsid w:val="00C12498"/>
    <w:rsid w:val="00C12D4E"/>
    <w:rsid w:val="00C130CF"/>
    <w:rsid w:val="00C13495"/>
    <w:rsid w:val="00C14050"/>
    <w:rsid w:val="00C14B02"/>
    <w:rsid w:val="00C14B17"/>
    <w:rsid w:val="00C14C18"/>
    <w:rsid w:val="00C14E43"/>
    <w:rsid w:val="00C15096"/>
    <w:rsid w:val="00C16821"/>
    <w:rsid w:val="00C16C4C"/>
    <w:rsid w:val="00C16FE9"/>
    <w:rsid w:val="00C1734E"/>
    <w:rsid w:val="00C17A0B"/>
    <w:rsid w:val="00C17EDC"/>
    <w:rsid w:val="00C20E62"/>
    <w:rsid w:val="00C21299"/>
    <w:rsid w:val="00C215E2"/>
    <w:rsid w:val="00C21C6A"/>
    <w:rsid w:val="00C22379"/>
    <w:rsid w:val="00C22998"/>
    <w:rsid w:val="00C234F9"/>
    <w:rsid w:val="00C23866"/>
    <w:rsid w:val="00C247E8"/>
    <w:rsid w:val="00C2490B"/>
    <w:rsid w:val="00C24FDE"/>
    <w:rsid w:val="00C254A5"/>
    <w:rsid w:val="00C25A54"/>
    <w:rsid w:val="00C30079"/>
    <w:rsid w:val="00C30113"/>
    <w:rsid w:val="00C305CC"/>
    <w:rsid w:val="00C3107D"/>
    <w:rsid w:val="00C3272D"/>
    <w:rsid w:val="00C32784"/>
    <w:rsid w:val="00C32BEB"/>
    <w:rsid w:val="00C33195"/>
    <w:rsid w:val="00C33F55"/>
    <w:rsid w:val="00C35256"/>
    <w:rsid w:val="00C35329"/>
    <w:rsid w:val="00C3566F"/>
    <w:rsid w:val="00C361A6"/>
    <w:rsid w:val="00C3639C"/>
    <w:rsid w:val="00C36BF7"/>
    <w:rsid w:val="00C37485"/>
    <w:rsid w:val="00C377FA"/>
    <w:rsid w:val="00C400C9"/>
    <w:rsid w:val="00C40F8C"/>
    <w:rsid w:val="00C41151"/>
    <w:rsid w:val="00C42C01"/>
    <w:rsid w:val="00C44773"/>
    <w:rsid w:val="00C457F8"/>
    <w:rsid w:val="00C4580F"/>
    <w:rsid w:val="00C45E75"/>
    <w:rsid w:val="00C45FE3"/>
    <w:rsid w:val="00C463CC"/>
    <w:rsid w:val="00C463D1"/>
    <w:rsid w:val="00C466B7"/>
    <w:rsid w:val="00C46A9B"/>
    <w:rsid w:val="00C46C8C"/>
    <w:rsid w:val="00C46CFE"/>
    <w:rsid w:val="00C47375"/>
    <w:rsid w:val="00C4738D"/>
    <w:rsid w:val="00C473F5"/>
    <w:rsid w:val="00C47EAA"/>
    <w:rsid w:val="00C47F71"/>
    <w:rsid w:val="00C501A0"/>
    <w:rsid w:val="00C5029C"/>
    <w:rsid w:val="00C5071C"/>
    <w:rsid w:val="00C5091E"/>
    <w:rsid w:val="00C50F92"/>
    <w:rsid w:val="00C510BD"/>
    <w:rsid w:val="00C51ED9"/>
    <w:rsid w:val="00C52044"/>
    <w:rsid w:val="00C5214E"/>
    <w:rsid w:val="00C52682"/>
    <w:rsid w:val="00C53662"/>
    <w:rsid w:val="00C53720"/>
    <w:rsid w:val="00C53814"/>
    <w:rsid w:val="00C53849"/>
    <w:rsid w:val="00C538E7"/>
    <w:rsid w:val="00C54345"/>
    <w:rsid w:val="00C5462F"/>
    <w:rsid w:val="00C54F55"/>
    <w:rsid w:val="00C55B9B"/>
    <w:rsid w:val="00C55F5E"/>
    <w:rsid w:val="00C565F3"/>
    <w:rsid w:val="00C56AC2"/>
    <w:rsid w:val="00C56E64"/>
    <w:rsid w:val="00C5711B"/>
    <w:rsid w:val="00C571CB"/>
    <w:rsid w:val="00C57384"/>
    <w:rsid w:val="00C577B6"/>
    <w:rsid w:val="00C603D2"/>
    <w:rsid w:val="00C60459"/>
    <w:rsid w:val="00C60822"/>
    <w:rsid w:val="00C617F2"/>
    <w:rsid w:val="00C61B9F"/>
    <w:rsid w:val="00C62038"/>
    <w:rsid w:val="00C62282"/>
    <w:rsid w:val="00C629C3"/>
    <w:rsid w:val="00C62AD2"/>
    <w:rsid w:val="00C62F34"/>
    <w:rsid w:val="00C63A09"/>
    <w:rsid w:val="00C63BC8"/>
    <w:rsid w:val="00C63D3C"/>
    <w:rsid w:val="00C6413C"/>
    <w:rsid w:val="00C64191"/>
    <w:rsid w:val="00C641F5"/>
    <w:rsid w:val="00C64707"/>
    <w:rsid w:val="00C65084"/>
    <w:rsid w:val="00C6524C"/>
    <w:rsid w:val="00C6531E"/>
    <w:rsid w:val="00C6635C"/>
    <w:rsid w:val="00C668BE"/>
    <w:rsid w:val="00C66D10"/>
    <w:rsid w:val="00C67957"/>
    <w:rsid w:val="00C679C6"/>
    <w:rsid w:val="00C70267"/>
    <w:rsid w:val="00C7027E"/>
    <w:rsid w:val="00C7074D"/>
    <w:rsid w:val="00C719A2"/>
    <w:rsid w:val="00C72DD1"/>
    <w:rsid w:val="00C737AD"/>
    <w:rsid w:val="00C73A17"/>
    <w:rsid w:val="00C73A72"/>
    <w:rsid w:val="00C73BF5"/>
    <w:rsid w:val="00C744EE"/>
    <w:rsid w:val="00C74C06"/>
    <w:rsid w:val="00C75AA4"/>
    <w:rsid w:val="00C771AA"/>
    <w:rsid w:val="00C7723B"/>
    <w:rsid w:val="00C77468"/>
    <w:rsid w:val="00C77D02"/>
    <w:rsid w:val="00C77F07"/>
    <w:rsid w:val="00C806CC"/>
    <w:rsid w:val="00C80A4A"/>
    <w:rsid w:val="00C80D5C"/>
    <w:rsid w:val="00C81468"/>
    <w:rsid w:val="00C81A1F"/>
    <w:rsid w:val="00C8239E"/>
    <w:rsid w:val="00C8256F"/>
    <w:rsid w:val="00C837A3"/>
    <w:rsid w:val="00C83E0D"/>
    <w:rsid w:val="00C83F8B"/>
    <w:rsid w:val="00C84C60"/>
    <w:rsid w:val="00C84F8F"/>
    <w:rsid w:val="00C85B9A"/>
    <w:rsid w:val="00C85FED"/>
    <w:rsid w:val="00C8648F"/>
    <w:rsid w:val="00C86895"/>
    <w:rsid w:val="00C86ACB"/>
    <w:rsid w:val="00C873F1"/>
    <w:rsid w:val="00C87C1A"/>
    <w:rsid w:val="00C90275"/>
    <w:rsid w:val="00C9084C"/>
    <w:rsid w:val="00C90BA5"/>
    <w:rsid w:val="00C90E22"/>
    <w:rsid w:val="00C91741"/>
    <w:rsid w:val="00C92177"/>
    <w:rsid w:val="00C9253D"/>
    <w:rsid w:val="00C92C88"/>
    <w:rsid w:val="00C94648"/>
    <w:rsid w:val="00C94C2F"/>
    <w:rsid w:val="00C95023"/>
    <w:rsid w:val="00C951CB"/>
    <w:rsid w:val="00C95299"/>
    <w:rsid w:val="00C9541F"/>
    <w:rsid w:val="00C955A8"/>
    <w:rsid w:val="00C95623"/>
    <w:rsid w:val="00C95787"/>
    <w:rsid w:val="00C959D4"/>
    <w:rsid w:val="00C95BA2"/>
    <w:rsid w:val="00C966AE"/>
    <w:rsid w:val="00C96E68"/>
    <w:rsid w:val="00C97149"/>
    <w:rsid w:val="00C97A59"/>
    <w:rsid w:val="00CA0E6B"/>
    <w:rsid w:val="00CA1183"/>
    <w:rsid w:val="00CA15DE"/>
    <w:rsid w:val="00CA199E"/>
    <w:rsid w:val="00CA234E"/>
    <w:rsid w:val="00CA2DD8"/>
    <w:rsid w:val="00CA2FA7"/>
    <w:rsid w:val="00CA4486"/>
    <w:rsid w:val="00CA4630"/>
    <w:rsid w:val="00CA601C"/>
    <w:rsid w:val="00CA633E"/>
    <w:rsid w:val="00CA6596"/>
    <w:rsid w:val="00CA69AD"/>
    <w:rsid w:val="00CA6A55"/>
    <w:rsid w:val="00CA6B3E"/>
    <w:rsid w:val="00CA78E0"/>
    <w:rsid w:val="00CA7C69"/>
    <w:rsid w:val="00CB0955"/>
    <w:rsid w:val="00CB18BE"/>
    <w:rsid w:val="00CB1D0D"/>
    <w:rsid w:val="00CB213A"/>
    <w:rsid w:val="00CB2609"/>
    <w:rsid w:val="00CB291C"/>
    <w:rsid w:val="00CB342F"/>
    <w:rsid w:val="00CB4B58"/>
    <w:rsid w:val="00CB4B85"/>
    <w:rsid w:val="00CB4ECB"/>
    <w:rsid w:val="00CB5DB6"/>
    <w:rsid w:val="00CB5E04"/>
    <w:rsid w:val="00CB6823"/>
    <w:rsid w:val="00CB6C12"/>
    <w:rsid w:val="00CB7197"/>
    <w:rsid w:val="00CB7BC1"/>
    <w:rsid w:val="00CC04D1"/>
    <w:rsid w:val="00CC0AF8"/>
    <w:rsid w:val="00CC11E6"/>
    <w:rsid w:val="00CC1448"/>
    <w:rsid w:val="00CC1E99"/>
    <w:rsid w:val="00CC3053"/>
    <w:rsid w:val="00CC30E2"/>
    <w:rsid w:val="00CC48F6"/>
    <w:rsid w:val="00CC4C24"/>
    <w:rsid w:val="00CC549C"/>
    <w:rsid w:val="00CC58D2"/>
    <w:rsid w:val="00CC5DAF"/>
    <w:rsid w:val="00CC63C2"/>
    <w:rsid w:val="00CC6650"/>
    <w:rsid w:val="00CC7890"/>
    <w:rsid w:val="00CC7DCC"/>
    <w:rsid w:val="00CD27C2"/>
    <w:rsid w:val="00CD27CB"/>
    <w:rsid w:val="00CD2F99"/>
    <w:rsid w:val="00CD3670"/>
    <w:rsid w:val="00CD3AAE"/>
    <w:rsid w:val="00CD3AB2"/>
    <w:rsid w:val="00CD40E1"/>
    <w:rsid w:val="00CD4176"/>
    <w:rsid w:val="00CD46D4"/>
    <w:rsid w:val="00CD474B"/>
    <w:rsid w:val="00CD538E"/>
    <w:rsid w:val="00CD55CE"/>
    <w:rsid w:val="00CD5678"/>
    <w:rsid w:val="00CD57A6"/>
    <w:rsid w:val="00CD57E2"/>
    <w:rsid w:val="00CD602A"/>
    <w:rsid w:val="00CD6A01"/>
    <w:rsid w:val="00CD6A22"/>
    <w:rsid w:val="00CD6FE8"/>
    <w:rsid w:val="00CD7146"/>
    <w:rsid w:val="00CD7A7A"/>
    <w:rsid w:val="00CE08B9"/>
    <w:rsid w:val="00CE0B1A"/>
    <w:rsid w:val="00CE1439"/>
    <w:rsid w:val="00CE14B4"/>
    <w:rsid w:val="00CE1B64"/>
    <w:rsid w:val="00CE1E5F"/>
    <w:rsid w:val="00CE3E7A"/>
    <w:rsid w:val="00CE4C3A"/>
    <w:rsid w:val="00CE4CBF"/>
    <w:rsid w:val="00CE4F49"/>
    <w:rsid w:val="00CE5AE0"/>
    <w:rsid w:val="00CE5B0E"/>
    <w:rsid w:val="00CE7481"/>
    <w:rsid w:val="00CE7F67"/>
    <w:rsid w:val="00CF074C"/>
    <w:rsid w:val="00CF0C15"/>
    <w:rsid w:val="00CF0DE8"/>
    <w:rsid w:val="00CF0FA4"/>
    <w:rsid w:val="00CF141D"/>
    <w:rsid w:val="00CF19E9"/>
    <w:rsid w:val="00CF2024"/>
    <w:rsid w:val="00CF27E7"/>
    <w:rsid w:val="00CF402C"/>
    <w:rsid w:val="00CF4337"/>
    <w:rsid w:val="00CF440F"/>
    <w:rsid w:val="00CF4774"/>
    <w:rsid w:val="00CF49B9"/>
    <w:rsid w:val="00CF4A09"/>
    <w:rsid w:val="00CF50A5"/>
    <w:rsid w:val="00CF524F"/>
    <w:rsid w:val="00CF599B"/>
    <w:rsid w:val="00CF6CD8"/>
    <w:rsid w:val="00CF6D4C"/>
    <w:rsid w:val="00CF7E13"/>
    <w:rsid w:val="00D004DA"/>
    <w:rsid w:val="00D00A18"/>
    <w:rsid w:val="00D00A65"/>
    <w:rsid w:val="00D00EA0"/>
    <w:rsid w:val="00D017D4"/>
    <w:rsid w:val="00D01951"/>
    <w:rsid w:val="00D01B1D"/>
    <w:rsid w:val="00D01B56"/>
    <w:rsid w:val="00D0333A"/>
    <w:rsid w:val="00D03345"/>
    <w:rsid w:val="00D03CC6"/>
    <w:rsid w:val="00D03E87"/>
    <w:rsid w:val="00D03FD6"/>
    <w:rsid w:val="00D05E5D"/>
    <w:rsid w:val="00D06B01"/>
    <w:rsid w:val="00D071D3"/>
    <w:rsid w:val="00D10797"/>
    <w:rsid w:val="00D10862"/>
    <w:rsid w:val="00D113A9"/>
    <w:rsid w:val="00D11E33"/>
    <w:rsid w:val="00D11EF2"/>
    <w:rsid w:val="00D1204A"/>
    <w:rsid w:val="00D120A0"/>
    <w:rsid w:val="00D120BE"/>
    <w:rsid w:val="00D128B4"/>
    <w:rsid w:val="00D12B25"/>
    <w:rsid w:val="00D131AF"/>
    <w:rsid w:val="00D13796"/>
    <w:rsid w:val="00D13B85"/>
    <w:rsid w:val="00D141E5"/>
    <w:rsid w:val="00D14E40"/>
    <w:rsid w:val="00D153D8"/>
    <w:rsid w:val="00D15C89"/>
    <w:rsid w:val="00D15D88"/>
    <w:rsid w:val="00D15D8C"/>
    <w:rsid w:val="00D16758"/>
    <w:rsid w:val="00D169EF"/>
    <w:rsid w:val="00D200CE"/>
    <w:rsid w:val="00D200E2"/>
    <w:rsid w:val="00D203E0"/>
    <w:rsid w:val="00D21DCD"/>
    <w:rsid w:val="00D21F4A"/>
    <w:rsid w:val="00D221F6"/>
    <w:rsid w:val="00D22416"/>
    <w:rsid w:val="00D22E56"/>
    <w:rsid w:val="00D245B7"/>
    <w:rsid w:val="00D2485A"/>
    <w:rsid w:val="00D250B7"/>
    <w:rsid w:val="00D256F5"/>
    <w:rsid w:val="00D2593B"/>
    <w:rsid w:val="00D25D06"/>
    <w:rsid w:val="00D261F3"/>
    <w:rsid w:val="00D266F5"/>
    <w:rsid w:val="00D26B43"/>
    <w:rsid w:val="00D26E7C"/>
    <w:rsid w:val="00D2713A"/>
    <w:rsid w:val="00D27BD9"/>
    <w:rsid w:val="00D320A2"/>
    <w:rsid w:val="00D320F7"/>
    <w:rsid w:val="00D324D7"/>
    <w:rsid w:val="00D3283A"/>
    <w:rsid w:val="00D32E97"/>
    <w:rsid w:val="00D33EBF"/>
    <w:rsid w:val="00D3402E"/>
    <w:rsid w:val="00D35956"/>
    <w:rsid w:val="00D35A16"/>
    <w:rsid w:val="00D35C58"/>
    <w:rsid w:val="00D36014"/>
    <w:rsid w:val="00D362B1"/>
    <w:rsid w:val="00D36C21"/>
    <w:rsid w:val="00D36F40"/>
    <w:rsid w:val="00D37413"/>
    <w:rsid w:val="00D376DA"/>
    <w:rsid w:val="00D37BA8"/>
    <w:rsid w:val="00D406EF"/>
    <w:rsid w:val="00D40968"/>
    <w:rsid w:val="00D409B2"/>
    <w:rsid w:val="00D40CAF"/>
    <w:rsid w:val="00D4142F"/>
    <w:rsid w:val="00D414B1"/>
    <w:rsid w:val="00D418A7"/>
    <w:rsid w:val="00D41A1C"/>
    <w:rsid w:val="00D41AA5"/>
    <w:rsid w:val="00D41B33"/>
    <w:rsid w:val="00D420FB"/>
    <w:rsid w:val="00D43DFC"/>
    <w:rsid w:val="00D4406E"/>
    <w:rsid w:val="00D44DC7"/>
    <w:rsid w:val="00D4562A"/>
    <w:rsid w:val="00D45A13"/>
    <w:rsid w:val="00D46FC1"/>
    <w:rsid w:val="00D4747C"/>
    <w:rsid w:val="00D47942"/>
    <w:rsid w:val="00D5039D"/>
    <w:rsid w:val="00D50A3D"/>
    <w:rsid w:val="00D50EFF"/>
    <w:rsid w:val="00D510E4"/>
    <w:rsid w:val="00D51A3E"/>
    <w:rsid w:val="00D51A8E"/>
    <w:rsid w:val="00D51B07"/>
    <w:rsid w:val="00D5285E"/>
    <w:rsid w:val="00D52C53"/>
    <w:rsid w:val="00D52C56"/>
    <w:rsid w:val="00D52D4A"/>
    <w:rsid w:val="00D53368"/>
    <w:rsid w:val="00D538BF"/>
    <w:rsid w:val="00D53BA6"/>
    <w:rsid w:val="00D53DAA"/>
    <w:rsid w:val="00D53EB4"/>
    <w:rsid w:val="00D54DF3"/>
    <w:rsid w:val="00D5556D"/>
    <w:rsid w:val="00D555AD"/>
    <w:rsid w:val="00D56D81"/>
    <w:rsid w:val="00D56E77"/>
    <w:rsid w:val="00D5718D"/>
    <w:rsid w:val="00D579FD"/>
    <w:rsid w:val="00D57A2A"/>
    <w:rsid w:val="00D57D3F"/>
    <w:rsid w:val="00D619B6"/>
    <w:rsid w:val="00D6269E"/>
    <w:rsid w:val="00D630DA"/>
    <w:rsid w:val="00D63686"/>
    <w:rsid w:val="00D63CE0"/>
    <w:rsid w:val="00D63F6C"/>
    <w:rsid w:val="00D6461F"/>
    <w:rsid w:val="00D64996"/>
    <w:rsid w:val="00D657B7"/>
    <w:rsid w:val="00D66335"/>
    <w:rsid w:val="00D666D8"/>
    <w:rsid w:val="00D679F1"/>
    <w:rsid w:val="00D70717"/>
    <w:rsid w:val="00D707F2"/>
    <w:rsid w:val="00D7102C"/>
    <w:rsid w:val="00D711E7"/>
    <w:rsid w:val="00D71629"/>
    <w:rsid w:val="00D716BB"/>
    <w:rsid w:val="00D72BB0"/>
    <w:rsid w:val="00D7343C"/>
    <w:rsid w:val="00D7345C"/>
    <w:rsid w:val="00D73C74"/>
    <w:rsid w:val="00D7401E"/>
    <w:rsid w:val="00D74887"/>
    <w:rsid w:val="00D74960"/>
    <w:rsid w:val="00D752D3"/>
    <w:rsid w:val="00D75597"/>
    <w:rsid w:val="00D75C98"/>
    <w:rsid w:val="00D76A18"/>
    <w:rsid w:val="00D76B40"/>
    <w:rsid w:val="00D80076"/>
    <w:rsid w:val="00D8098B"/>
    <w:rsid w:val="00D810CE"/>
    <w:rsid w:val="00D81ED5"/>
    <w:rsid w:val="00D82E03"/>
    <w:rsid w:val="00D835D8"/>
    <w:rsid w:val="00D8383C"/>
    <w:rsid w:val="00D83E97"/>
    <w:rsid w:val="00D84186"/>
    <w:rsid w:val="00D8421F"/>
    <w:rsid w:val="00D85922"/>
    <w:rsid w:val="00D859B1"/>
    <w:rsid w:val="00D85C87"/>
    <w:rsid w:val="00D85FAE"/>
    <w:rsid w:val="00D863E9"/>
    <w:rsid w:val="00D868B1"/>
    <w:rsid w:val="00D87B72"/>
    <w:rsid w:val="00D90038"/>
    <w:rsid w:val="00D903F3"/>
    <w:rsid w:val="00D90777"/>
    <w:rsid w:val="00D90C2E"/>
    <w:rsid w:val="00D9121B"/>
    <w:rsid w:val="00D9150E"/>
    <w:rsid w:val="00D91BB6"/>
    <w:rsid w:val="00D92029"/>
    <w:rsid w:val="00D9217F"/>
    <w:rsid w:val="00D92752"/>
    <w:rsid w:val="00D93018"/>
    <w:rsid w:val="00D938BA"/>
    <w:rsid w:val="00D93E6E"/>
    <w:rsid w:val="00D93E74"/>
    <w:rsid w:val="00D94396"/>
    <w:rsid w:val="00D94D3D"/>
    <w:rsid w:val="00D9524C"/>
    <w:rsid w:val="00D959D2"/>
    <w:rsid w:val="00D9657D"/>
    <w:rsid w:val="00D965E9"/>
    <w:rsid w:val="00D96723"/>
    <w:rsid w:val="00D96D0F"/>
    <w:rsid w:val="00D96D30"/>
    <w:rsid w:val="00D97764"/>
    <w:rsid w:val="00D97AE2"/>
    <w:rsid w:val="00DA0B3A"/>
    <w:rsid w:val="00DA0FFE"/>
    <w:rsid w:val="00DA1715"/>
    <w:rsid w:val="00DA1B65"/>
    <w:rsid w:val="00DA1B76"/>
    <w:rsid w:val="00DA2216"/>
    <w:rsid w:val="00DA293B"/>
    <w:rsid w:val="00DA2A71"/>
    <w:rsid w:val="00DA2DDB"/>
    <w:rsid w:val="00DA428A"/>
    <w:rsid w:val="00DA4C15"/>
    <w:rsid w:val="00DA4CC2"/>
    <w:rsid w:val="00DA4F11"/>
    <w:rsid w:val="00DA501C"/>
    <w:rsid w:val="00DA53F9"/>
    <w:rsid w:val="00DA5DB9"/>
    <w:rsid w:val="00DA6F69"/>
    <w:rsid w:val="00DA793B"/>
    <w:rsid w:val="00DB0524"/>
    <w:rsid w:val="00DB05D0"/>
    <w:rsid w:val="00DB0A26"/>
    <w:rsid w:val="00DB0CF3"/>
    <w:rsid w:val="00DB1160"/>
    <w:rsid w:val="00DB1271"/>
    <w:rsid w:val="00DB1DF7"/>
    <w:rsid w:val="00DB20A5"/>
    <w:rsid w:val="00DB33D8"/>
    <w:rsid w:val="00DB3A4D"/>
    <w:rsid w:val="00DB3AF1"/>
    <w:rsid w:val="00DB3B96"/>
    <w:rsid w:val="00DB43CD"/>
    <w:rsid w:val="00DB4F9A"/>
    <w:rsid w:val="00DB51B2"/>
    <w:rsid w:val="00DB52F5"/>
    <w:rsid w:val="00DB55AA"/>
    <w:rsid w:val="00DB64E6"/>
    <w:rsid w:val="00DB655F"/>
    <w:rsid w:val="00DB695E"/>
    <w:rsid w:val="00DB6D51"/>
    <w:rsid w:val="00DB7D4B"/>
    <w:rsid w:val="00DB7F49"/>
    <w:rsid w:val="00DC04C6"/>
    <w:rsid w:val="00DC0517"/>
    <w:rsid w:val="00DC08AC"/>
    <w:rsid w:val="00DC12F9"/>
    <w:rsid w:val="00DC199F"/>
    <w:rsid w:val="00DC20DA"/>
    <w:rsid w:val="00DC2ECD"/>
    <w:rsid w:val="00DC33A7"/>
    <w:rsid w:val="00DC36EF"/>
    <w:rsid w:val="00DC4325"/>
    <w:rsid w:val="00DC4559"/>
    <w:rsid w:val="00DC4903"/>
    <w:rsid w:val="00DC4F9E"/>
    <w:rsid w:val="00DC540B"/>
    <w:rsid w:val="00DC5BFB"/>
    <w:rsid w:val="00DC6A4F"/>
    <w:rsid w:val="00DC74FE"/>
    <w:rsid w:val="00DD055F"/>
    <w:rsid w:val="00DD0D50"/>
    <w:rsid w:val="00DD1643"/>
    <w:rsid w:val="00DD17E1"/>
    <w:rsid w:val="00DD2585"/>
    <w:rsid w:val="00DD2DEB"/>
    <w:rsid w:val="00DD5017"/>
    <w:rsid w:val="00DD5FD1"/>
    <w:rsid w:val="00DD62EB"/>
    <w:rsid w:val="00DD7776"/>
    <w:rsid w:val="00DD7DCC"/>
    <w:rsid w:val="00DD7EC9"/>
    <w:rsid w:val="00DE01F6"/>
    <w:rsid w:val="00DE06FE"/>
    <w:rsid w:val="00DE0EE4"/>
    <w:rsid w:val="00DE1A9E"/>
    <w:rsid w:val="00DE1AE5"/>
    <w:rsid w:val="00DE1E2C"/>
    <w:rsid w:val="00DE1F0E"/>
    <w:rsid w:val="00DE3341"/>
    <w:rsid w:val="00DE384D"/>
    <w:rsid w:val="00DE3AB8"/>
    <w:rsid w:val="00DE4219"/>
    <w:rsid w:val="00DE42B1"/>
    <w:rsid w:val="00DE44AB"/>
    <w:rsid w:val="00DE479E"/>
    <w:rsid w:val="00DE4BC2"/>
    <w:rsid w:val="00DE4C1C"/>
    <w:rsid w:val="00DE4FD2"/>
    <w:rsid w:val="00DE518D"/>
    <w:rsid w:val="00DE5457"/>
    <w:rsid w:val="00DE593C"/>
    <w:rsid w:val="00DE5EBA"/>
    <w:rsid w:val="00DE6509"/>
    <w:rsid w:val="00DE6E3A"/>
    <w:rsid w:val="00DE6F80"/>
    <w:rsid w:val="00DF0908"/>
    <w:rsid w:val="00DF0C4E"/>
    <w:rsid w:val="00DF2836"/>
    <w:rsid w:val="00DF36D6"/>
    <w:rsid w:val="00DF3BE5"/>
    <w:rsid w:val="00DF45EA"/>
    <w:rsid w:val="00DF4905"/>
    <w:rsid w:val="00DF53E8"/>
    <w:rsid w:val="00DF554B"/>
    <w:rsid w:val="00DF5EFB"/>
    <w:rsid w:val="00DF6AA9"/>
    <w:rsid w:val="00DF79D7"/>
    <w:rsid w:val="00DF79F3"/>
    <w:rsid w:val="00DF7C4A"/>
    <w:rsid w:val="00DF7D92"/>
    <w:rsid w:val="00E00200"/>
    <w:rsid w:val="00E003D1"/>
    <w:rsid w:val="00E00C53"/>
    <w:rsid w:val="00E01528"/>
    <w:rsid w:val="00E01EAE"/>
    <w:rsid w:val="00E01EE6"/>
    <w:rsid w:val="00E026CF"/>
    <w:rsid w:val="00E02B0A"/>
    <w:rsid w:val="00E02F7A"/>
    <w:rsid w:val="00E03934"/>
    <w:rsid w:val="00E043CA"/>
    <w:rsid w:val="00E05082"/>
    <w:rsid w:val="00E05522"/>
    <w:rsid w:val="00E05814"/>
    <w:rsid w:val="00E059B4"/>
    <w:rsid w:val="00E05CB9"/>
    <w:rsid w:val="00E06A52"/>
    <w:rsid w:val="00E06F53"/>
    <w:rsid w:val="00E0759F"/>
    <w:rsid w:val="00E11293"/>
    <w:rsid w:val="00E114F6"/>
    <w:rsid w:val="00E11929"/>
    <w:rsid w:val="00E13644"/>
    <w:rsid w:val="00E13F84"/>
    <w:rsid w:val="00E149BA"/>
    <w:rsid w:val="00E14A67"/>
    <w:rsid w:val="00E14FCB"/>
    <w:rsid w:val="00E15091"/>
    <w:rsid w:val="00E15A03"/>
    <w:rsid w:val="00E15D4E"/>
    <w:rsid w:val="00E15EDF"/>
    <w:rsid w:val="00E162FB"/>
    <w:rsid w:val="00E16493"/>
    <w:rsid w:val="00E16CE5"/>
    <w:rsid w:val="00E16F65"/>
    <w:rsid w:val="00E17298"/>
    <w:rsid w:val="00E176BB"/>
    <w:rsid w:val="00E17744"/>
    <w:rsid w:val="00E17F85"/>
    <w:rsid w:val="00E20989"/>
    <w:rsid w:val="00E20A35"/>
    <w:rsid w:val="00E20C4D"/>
    <w:rsid w:val="00E21460"/>
    <w:rsid w:val="00E2180B"/>
    <w:rsid w:val="00E22227"/>
    <w:rsid w:val="00E23040"/>
    <w:rsid w:val="00E23242"/>
    <w:rsid w:val="00E236D8"/>
    <w:rsid w:val="00E23B3E"/>
    <w:rsid w:val="00E24690"/>
    <w:rsid w:val="00E246CD"/>
    <w:rsid w:val="00E2542C"/>
    <w:rsid w:val="00E25742"/>
    <w:rsid w:val="00E25FDD"/>
    <w:rsid w:val="00E26023"/>
    <w:rsid w:val="00E279BE"/>
    <w:rsid w:val="00E3088F"/>
    <w:rsid w:val="00E30E05"/>
    <w:rsid w:val="00E30EE0"/>
    <w:rsid w:val="00E31028"/>
    <w:rsid w:val="00E31392"/>
    <w:rsid w:val="00E314B7"/>
    <w:rsid w:val="00E31E4B"/>
    <w:rsid w:val="00E32921"/>
    <w:rsid w:val="00E3348A"/>
    <w:rsid w:val="00E341A4"/>
    <w:rsid w:val="00E347C9"/>
    <w:rsid w:val="00E34BB0"/>
    <w:rsid w:val="00E34D4F"/>
    <w:rsid w:val="00E353E7"/>
    <w:rsid w:val="00E35B31"/>
    <w:rsid w:val="00E36470"/>
    <w:rsid w:val="00E36633"/>
    <w:rsid w:val="00E36C65"/>
    <w:rsid w:val="00E36CA2"/>
    <w:rsid w:val="00E36F50"/>
    <w:rsid w:val="00E37100"/>
    <w:rsid w:val="00E37591"/>
    <w:rsid w:val="00E37805"/>
    <w:rsid w:val="00E37D75"/>
    <w:rsid w:val="00E40119"/>
    <w:rsid w:val="00E4056B"/>
    <w:rsid w:val="00E40D17"/>
    <w:rsid w:val="00E42051"/>
    <w:rsid w:val="00E4234F"/>
    <w:rsid w:val="00E4339D"/>
    <w:rsid w:val="00E4399E"/>
    <w:rsid w:val="00E43E31"/>
    <w:rsid w:val="00E44104"/>
    <w:rsid w:val="00E44317"/>
    <w:rsid w:val="00E448F1"/>
    <w:rsid w:val="00E44E79"/>
    <w:rsid w:val="00E45674"/>
    <w:rsid w:val="00E469CF"/>
    <w:rsid w:val="00E46AFF"/>
    <w:rsid w:val="00E46D1C"/>
    <w:rsid w:val="00E46D5A"/>
    <w:rsid w:val="00E473CC"/>
    <w:rsid w:val="00E47484"/>
    <w:rsid w:val="00E477AC"/>
    <w:rsid w:val="00E479DB"/>
    <w:rsid w:val="00E50955"/>
    <w:rsid w:val="00E50D0D"/>
    <w:rsid w:val="00E50F9C"/>
    <w:rsid w:val="00E51116"/>
    <w:rsid w:val="00E51621"/>
    <w:rsid w:val="00E5198A"/>
    <w:rsid w:val="00E528BC"/>
    <w:rsid w:val="00E53F3A"/>
    <w:rsid w:val="00E54129"/>
    <w:rsid w:val="00E5511F"/>
    <w:rsid w:val="00E55885"/>
    <w:rsid w:val="00E55CE0"/>
    <w:rsid w:val="00E561C2"/>
    <w:rsid w:val="00E56498"/>
    <w:rsid w:val="00E56F84"/>
    <w:rsid w:val="00E574C7"/>
    <w:rsid w:val="00E601F9"/>
    <w:rsid w:val="00E60220"/>
    <w:rsid w:val="00E60505"/>
    <w:rsid w:val="00E60A26"/>
    <w:rsid w:val="00E61686"/>
    <w:rsid w:val="00E61ED5"/>
    <w:rsid w:val="00E62680"/>
    <w:rsid w:val="00E62C1C"/>
    <w:rsid w:val="00E63F49"/>
    <w:rsid w:val="00E643BF"/>
    <w:rsid w:val="00E645B2"/>
    <w:rsid w:val="00E64EA1"/>
    <w:rsid w:val="00E65B17"/>
    <w:rsid w:val="00E661CE"/>
    <w:rsid w:val="00E66D39"/>
    <w:rsid w:val="00E70FB1"/>
    <w:rsid w:val="00E712FA"/>
    <w:rsid w:val="00E7136F"/>
    <w:rsid w:val="00E714A3"/>
    <w:rsid w:val="00E71DA7"/>
    <w:rsid w:val="00E7229B"/>
    <w:rsid w:val="00E725B0"/>
    <w:rsid w:val="00E73314"/>
    <w:rsid w:val="00E73D41"/>
    <w:rsid w:val="00E73F57"/>
    <w:rsid w:val="00E7454A"/>
    <w:rsid w:val="00E74891"/>
    <w:rsid w:val="00E749E6"/>
    <w:rsid w:val="00E74D94"/>
    <w:rsid w:val="00E74E14"/>
    <w:rsid w:val="00E74ECA"/>
    <w:rsid w:val="00E74F75"/>
    <w:rsid w:val="00E75A0A"/>
    <w:rsid w:val="00E760DD"/>
    <w:rsid w:val="00E76608"/>
    <w:rsid w:val="00E76D19"/>
    <w:rsid w:val="00E76D55"/>
    <w:rsid w:val="00E76DEF"/>
    <w:rsid w:val="00E774C7"/>
    <w:rsid w:val="00E775A5"/>
    <w:rsid w:val="00E776CA"/>
    <w:rsid w:val="00E808A2"/>
    <w:rsid w:val="00E81804"/>
    <w:rsid w:val="00E81C64"/>
    <w:rsid w:val="00E822EB"/>
    <w:rsid w:val="00E82300"/>
    <w:rsid w:val="00E834F4"/>
    <w:rsid w:val="00E83A64"/>
    <w:rsid w:val="00E8445D"/>
    <w:rsid w:val="00E84AB0"/>
    <w:rsid w:val="00E84E56"/>
    <w:rsid w:val="00E85BE1"/>
    <w:rsid w:val="00E8648E"/>
    <w:rsid w:val="00E86742"/>
    <w:rsid w:val="00E86789"/>
    <w:rsid w:val="00E8750E"/>
    <w:rsid w:val="00E87881"/>
    <w:rsid w:val="00E87F33"/>
    <w:rsid w:val="00E9009B"/>
    <w:rsid w:val="00E9040A"/>
    <w:rsid w:val="00E908F5"/>
    <w:rsid w:val="00E91801"/>
    <w:rsid w:val="00E91866"/>
    <w:rsid w:val="00E91BB5"/>
    <w:rsid w:val="00E91FA1"/>
    <w:rsid w:val="00E92054"/>
    <w:rsid w:val="00E92B3C"/>
    <w:rsid w:val="00E92EA3"/>
    <w:rsid w:val="00E92EF5"/>
    <w:rsid w:val="00E93574"/>
    <w:rsid w:val="00E93C57"/>
    <w:rsid w:val="00E9468F"/>
    <w:rsid w:val="00E94BCF"/>
    <w:rsid w:val="00E951EB"/>
    <w:rsid w:val="00E9662C"/>
    <w:rsid w:val="00E97300"/>
    <w:rsid w:val="00E976D9"/>
    <w:rsid w:val="00EA0F81"/>
    <w:rsid w:val="00EA19E2"/>
    <w:rsid w:val="00EA1A43"/>
    <w:rsid w:val="00EA1C32"/>
    <w:rsid w:val="00EA2AA1"/>
    <w:rsid w:val="00EA2AAB"/>
    <w:rsid w:val="00EA3E74"/>
    <w:rsid w:val="00EA47A5"/>
    <w:rsid w:val="00EA4EDC"/>
    <w:rsid w:val="00EA4F69"/>
    <w:rsid w:val="00EA55F3"/>
    <w:rsid w:val="00EA5883"/>
    <w:rsid w:val="00EA590C"/>
    <w:rsid w:val="00EA5CC3"/>
    <w:rsid w:val="00EA65CF"/>
    <w:rsid w:val="00EA79A3"/>
    <w:rsid w:val="00EB0342"/>
    <w:rsid w:val="00EB097C"/>
    <w:rsid w:val="00EB09DB"/>
    <w:rsid w:val="00EB18BD"/>
    <w:rsid w:val="00EB1E85"/>
    <w:rsid w:val="00EB280F"/>
    <w:rsid w:val="00EB30DA"/>
    <w:rsid w:val="00EB3735"/>
    <w:rsid w:val="00EB382E"/>
    <w:rsid w:val="00EB3EEB"/>
    <w:rsid w:val="00EB4CBB"/>
    <w:rsid w:val="00EB4DFE"/>
    <w:rsid w:val="00EB5C04"/>
    <w:rsid w:val="00EB6142"/>
    <w:rsid w:val="00EB6575"/>
    <w:rsid w:val="00EB6943"/>
    <w:rsid w:val="00EB699D"/>
    <w:rsid w:val="00EB6FF8"/>
    <w:rsid w:val="00EC04C1"/>
    <w:rsid w:val="00EC055F"/>
    <w:rsid w:val="00EC0B36"/>
    <w:rsid w:val="00EC10CD"/>
    <w:rsid w:val="00EC11A4"/>
    <w:rsid w:val="00EC1676"/>
    <w:rsid w:val="00EC178C"/>
    <w:rsid w:val="00EC21DD"/>
    <w:rsid w:val="00EC2649"/>
    <w:rsid w:val="00EC2F01"/>
    <w:rsid w:val="00EC300B"/>
    <w:rsid w:val="00EC32F2"/>
    <w:rsid w:val="00EC36BD"/>
    <w:rsid w:val="00EC3A90"/>
    <w:rsid w:val="00EC3ACD"/>
    <w:rsid w:val="00EC4BBB"/>
    <w:rsid w:val="00EC4D4F"/>
    <w:rsid w:val="00EC56D3"/>
    <w:rsid w:val="00EC6114"/>
    <w:rsid w:val="00EC7022"/>
    <w:rsid w:val="00EC76FA"/>
    <w:rsid w:val="00EC7A65"/>
    <w:rsid w:val="00EC7E1C"/>
    <w:rsid w:val="00ED07ED"/>
    <w:rsid w:val="00ED0B65"/>
    <w:rsid w:val="00ED0D49"/>
    <w:rsid w:val="00ED17F0"/>
    <w:rsid w:val="00ED1BF7"/>
    <w:rsid w:val="00ED1EBA"/>
    <w:rsid w:val="00ED25A1"/>
    <w:rsid w:val="00ED2FB8"/>
    <w:rsid w:val="00ED3793"/>
    <w:rsid w:val="00ED3BC9"/>
    <w:rsid w:val="00ED3CBB"/>
    <w:rsid w:val="00ED3D7A"/>
    <w:rsid w:val="00ED3FB7"/>
    <w:rsid w:val="00ED40ED"/>
    <w:rsid w:val="00ED47D1"/>
    <w:rsid w:val="00ED4946"/>
    <w:rsid w:val="00ED499F"/>
    <w:rsid w:val="00ED4AA8"/>
    <w:rsid w:val="00ED5682"/>
    <w:rsid w:val="00ED582A"/>
    <w:rsid w:val="00ED5AAA"/>
    <w:rsid w:val="00ED6F42"/>
    <w:rsid w:val="00ED78BE"/>
    <w:rsid w:val="00EE0551"/>
    <w:rsid w:val="00EE0D45"/>
    <w:rsid w:val="00EE132D"/>
    <w:rsid w:val="00EE1335"/>
    <w:rsid w:val="00EE1636"/>
    <w:rsid w:val="00EE2DA5"/>
    <w:rsid w:val="00EE2E4C"/>
    <w:rsid w:val="00EE2E75"/>
    <w:rsid w:val="00EE326E"/>
    <w:rsid w:val="00EE3888"/>
    <w:rsid w:val="00EE3B00"/>
    <w:rsid w:val="00EE3FAB"/>
    <w:rsid w:val="00EE418D"/>
    <w:rsid w:val="00EE4479"/>
    <w:rsid w:val="00EE60E3"/>
    <w:rsid w:val="00EE63E6"/>
    <w:rsid w:val="00EE6467"/>
    <w:rsid w:val="00EE65F6"/>
    <w:rsid w:val="00EE6D22"/>
    <w:rsid w:val="00EE6F29"/>
    <w:rsid w:val="00EE7841"/>
    <w:rsid w:val="00EE78CA"/>
    <w:rsid w:val="00EE7C45"/>
    <w:rsid w:val="00EF0619"/>
    <w:rsid w:val="00EF0C3B"/>
    <w:rsid w:val="00EF0D56"/>
    <w:rsid w:val="00EF0FCF"/>
    <w:rsid w:val="00EF116D"/>
    <w:rsid w:val="00EF13A3"/>
    <w:rsid w:val="00EF1849"/>
    <w:rsid w:val="00EF2FA2"/>
    <w:rsid w:val="00EF3282"/>
    <w:rsid w:val="00EF32E8"/>
    <w:rsid w:val="00EF337D"/>
    <w:rsid w:val="00EF34B0"/>
    <w:rsid w:val="00EF3E29"/>
    <w:rsid w:val="00EF3ED6"/>
    <w:rsid w:val="00EF476E"/>
    <w:rsid w:val="00EF48D7"/>
    <w:rsid w:val="00EF4E80"/>
    <w:rsid w:val="00EF6046"/>
    <w:rsid w:val="00EF685C"/>
    <w:rsid w:val="00EF71DC"/>
    <w:rsid w:val="00EF745D"/>
    <w:rsid w:val="00EF7C54"/>
    <w:rsid w:val="00F006A7"/>
    <w:rsid w:val="00F00AFF"/>
    <w:rsid w:val="00F00B02"/>
    <w:rsid w:val="00F010E9"/>
    <w:rsid w:val="00F0114C"/>
    <w:rsid w:val="00F01914"/>
    <w:rsid w:val="00F04FFC"/>
    <w:rsid w:val="00F06184"/>
    <w:rsid w:val="00F06574"/>
    <w:rsid w:val="00F0690E"/>
    <w:rsid w:val="00F06950"/>
    <w:rsid w:val="00F06E25"/>
    <w:rsid w:val="00F06F1F"/>
    <w:rsid w:val="00F070CE"/>
    <w:rsid w:val="00F07664"/>
    <w:rsid w:val="00F07B3D"/>
    <w:rsid w:val="00F1008B"/>
    <w:rsid w:val="00F1047B"/>
    <w:rsid w:val="00F10C7F"/>
    <w:rsid w:val="00F1111C"/>
    <w:rsid w:val="00F11608"/>
    <w:rsid w:val="00F11CB3"/>
    <w:rsid w:val="00F12535"/>
    <w:rsid w:val="00F128FD"/>
    <w:rsid w:val="00F1301A"/>
    <w:rsid w:val="00F13102"/>
    <w:rsid w:val="00F13531"/>
    <w:rsid w:val="00F159A0"/>
    <w:rsid w:val="00F15D7F"/>
    <w:rsid w:val="00F15F73"/>
    <w:rsid w:val="00F177BF"/>
    <w:rsid w:val="00F213E2"/>
    <w:rsid w:val="00F2164C"/>
    <w:rsid w:val="00F21903"/>
    <w:rsid w:val="00F21B11"/>
    <w:rsid w:val="00F22443"/>
    <w:rsid w:val="00F22B4E"/>
    <w:rsid w:val="00F22EF0"/>
    <w:rsid w:val="00F2371C"/>
    <w:rsid w:val="00F23888"/>
    <w:rsid w:val="00F238C9"/>
    <w:rsid w:val="00F23D23"/>
    <w:rsid w:val="00F24AFF"/>
    <w:rsid w:val="00F25A84"/>
    <w:rsid w:val="00F25D09"/>
    <w:rsid w:val="00F25DB2"/>
    <w:rsid w:val="00F26025"/>
    <w:rsid w:val="00F2696D"/>
    <w:rsid w:val="00F2778C"/>
    <w:rsid w:val="00F277A0"/>
    <w:rsid w:val="00F27916"/>
    <w:rsid w:val="00F305D6"/>
    <w:rsid w:val="00F30612"/>
    <w:rsid w:val="00F30877"/>
    <w:rsid w:val="00F30BA7"/>
    <w:rsid w:val="00F31397"/>
    <w:rsid w:val="00F31CA1"/>
    <w:rsid w:val="00F31DB1"/>
    <w:rsid w:val="00F327CB"/>
    <w:rsid w:val="00F32AB4"/>
    <w:rsid w:val="00F335CA"/>
    <w:rsid w:val="00F33622"/>
    <w:rsid w:val="00F3366B"/>
    <w:rsid w:val="00F338B0"/>
    <w:rsid w:val="00F3437A"/>
    <w:rsid w:val="00F34460"/>
    <w:rsid w:val="00F34733"/>
    <w:rsid w:val="00F34866"/>
    <w:rsid w:val="00F34E73"/>
    <w:rsid w:val="00F34F34"/>
    <w:rsid w:val="00F35560"/>
    <w:rsid w:val="00F3567A"/>
    <w:rsid w:val="00F35FDE"/>
    <w:rsid w:val="00F364B5"/>
    <w:rsid w:val="00F373A9"/>
    <w:rsid w:val="00F3799F"/>
    <w:rsid w:val="00F37CF6"/>
    <w:rsid w:val="00F4030F"/>
    <w:rsid w:val="00F405D8"/>
    <w:rsid w:val="00F413AA"/>
    <w:rsid w:val="00F41716"/>
    <w:rsid w:val="00F42020"/>
    <w:rsid w:val="00F42EC2"/>
    <w:rsid w:val="00F43EE2"/>
    <w:rsid w:val="00F44206"/>
    <w:rsid w:val="00F44679"/>
    <w:rsid w:val="00F457BB"/>
    <w:rsid w:val="00F45966"/>
    <w:rsid w:val="00F459EB"/>
    <w:rsid w:val="00F45AAF"/>
    <w:rsid w:val="00F45F1C"/>
    <w:rsid w:val="00F46688"/>
    <w:rsid w:val="00F4674A"/>
    <w:rsid w:val="00F46E7F"/>
    <w:rsid w:val="00F47332"/>
    <w:rsid w:val="00F47383"/>
    <w:rsid w:val="00F47627"/>
    <w:rsid w:val="00F47663"/>
    <w:rsid w:val="00F479FF"/>
    <w:rsid w:val="00F47FE9"/>
    <w:rsid w:val="00F50FED"/>
    <w:rsid w:val="00F51BD8"/>
    <w:rsid w:val="00F5214C"/>
    <w:rsid w:val="00F52167"/>
    <w:rsid w:val="00F5254F"/>
    <w:rsid w:val="00F537BF"/>
    <w:rsid w:val="00F53CA3"/>
    <w:rsid w:val="00F54937"/>
    <w:rsid w:val="00F54987"/>
    <w:rsid w:val="00F54E67"/>
    <w:rsid w:val="00F552D7"/>
    <w:rsid w:val="00F55678"/>
    <w:rsid w:val="00F558BB"/>
    <w:rsid w:val="00F55CB3"/>
    <w:rsid w:val="00F55CF2"/>
    <w:rsid w:val="00F5687F"/>
    <w:rsid w:val="00F568FA"/>
    <w:rsid w:val="00F56C63"/>
    <w:rsid w:val="00F56CAB"/>
    <w:rsid w:val="00F57205"/>
    <w:rsid w:val="00F5724F"/>
    <w:rsid w:val="00F579A2"/>
    <w:rsid w:val="00F6019A"/>
    <w:rsid w:val="00F602B9"/>
    <w:rsid w:val="00F607CD"/>
    <w:rsid w:val="00F612C2"/>
    <w:rsid w:val="00F6131E"/>
    <w:rsid w:val="00F61435"/>
    <w:rsid w:val="00F61C40"/>
    <w:rsid w:val="00F61D28"/>
    <w:rsid w:val="00F636D1"/>
    <w:rsid w:val="00F6406A"/>
    <w:rsid w:val="00F6412E"/>
    <w:rsid w:val="00F64145"/>
    <w:rsid w:val="00F642E4"/>
    <w:rsid w:val="00F64810"/>
    <w:rsid w:val="00F64F0B"/>
    <w:rsid w:val="00F65115"/>
    <w:rsid w:val="00F653C1"/>
    <w:rsid w:val="00F66996"/>
    <w:rsid w:val="00F6707F"/>
    <w:rsid w:val="00F67533"/>
    <w:rsid w:val="00F67C6E"/>
    <w:rsid w:val="00F702B6"/>
    <w:rsid w:val="00F702B9"/>
    <w:rsid w:val="00F70E3E"/>
    <w:rsid w:val="00F711CC"/>
    <w:rsid w:val="00F71C92"/>
    <w:rsid w:val="00F720E5"/>
    <w:rsid w:val="00F72336"/>
    <w:rsid w:val="00F73923"/>
    <w:rsid w:val="00F73A04"/>
    <w:rsid w:val="00F746DC"/>
    <w:rsid w:val="00F74D20"/>
    <w:rsid w:val="00F74F28"/>
    <w:rsid w:val="00F754F3"/>
    <w:rsid w:val="00F75F18"/>
    <w:rsid w:val="00F7625F"/>
    <w:rsid w:val="00F7690A"/>
    <w:rsid w:val="00F76E7F"/>
    <w:rsid w:val="00F775CD"/>
    <w:rsid w:val="00F80796"/>
    <w:rsid w:val="00F80B8E"/>
    <w:rsid w:val="00F80C4A"/>
    <w:rsid w:val="00F80E1A"/>
    <w:rsid w:val="00F81077"/>
    <w:rsid w:val="00F812FB"/>
    <w:rsid w:val="00F815BF"/>
    <w:rsid w:val="00F81BBA"/>
    <w:rsid w:val="00F81C43"/>
    <w:rsid w:val="00F82879"/>
    <w:rsid w:val="00F83346"/>
    <w:rsid w:val="00F83CA9"/>
    <w:rsid w:val="00F84566"/>
    <w:rsid w:val="00F84660"/>
    <w:rsid w:val="00F850D8"/>
    <w:rsid w:val="00F856C1"/>
    <w:rsid w:val="00F85A48"/>
    <w:rsid w:val="00F865A5"/>
    <w:rsid w:val="00F86616"/>
    <w:rsid w:val="00F867B8"/>
    <w:rsid w:val="00F86A43"/>
    <w:rsid w:val="00F86B0F"/>
    <w:rsid w:val="00F86C0B"/>
    <w:rsid w:val="00F87458"/>
    <w:rsid w:val="00F87B47"/>
    <w:rsid w:val="00F9048D"/>
    <w:rsid w:val="00F90535"/>
    <w:rsid w:val="00F905AC"/>
    <w:rsid w:val="00F905DB"/>
    <w:rsid w:val="00F90908"/>
    <w:rsid w:val="00F90AF7"/>
    <w:rsid w:val="00F90D8A"/>
    <w:rsid w:val="00F90EC5"/>
    <w:rsid w:val="00F917D1"/>
    <w:rsid w:val="00F91C0D"/>
    <w:rsid w:val="00F91C5A"/>
    <w:rsid w:val="00F91EEC"/>
    <w:rsid w:val="00F92FF4"/>
    <w:rsid w:val="00F93790"/>
    <w:rsid w:val="00F93F34"/>
    <w:rsid w:val="00F94808"/>
    <w:rsid w:val="00F95585"/>
    <w:rsid w:val="00F956A9"/>
    <w:rsid w:val="00F95E73"/>
    <w:rsid w:val="00F96358"/>
    <w:rsid w:val="00F96CCF"/>
    <w:rsid w:val="00F96D0A"/>
    <w:rsid w:val="00F97311"/>
    <w:rsid w:val="00F97A4F"/>
    <w:rsid w:val="00F97C6D"/>
    <w:rsid w:val="00FA024A"/>
    <w:rsid w:val="00FA0676"/>
    <w:rsid w:val="00FA08F9"/>
    <w:rsid w:val="00FA11E7"/>
    <w:rsid w:val="00FA1453"/>
    <w:rsid w:val="00FA1631"/>
    <w:rsid w:val="00FA196A"/>
    <w:rsid w:val="00FA1D11"/>
    <w:rsid w:val="00FA27C6"/>
    <w:rsid w:val="00FA2825"/>
    <w:rsid w:val="00FA2A6A"/>
    <w:rsid w:val="00FA3A01"/>
    <w:rsid w:val="00FA3B44"/>
    <w:rsid w:val="00FA445E"/>
    <w:rsid w:val="00FA4C2F"/>
    <w:rsid w:val="00FA51A8"/>
    <w:rsid w:val="00FA604D"/>
    <w:rsid w:val="00FA6849"/>
    <w:rsid w:val="00FA7DB4"/>
    <w:rsid w:val="00FA7E06"/>
    <w:rsid w:val="00FB00F0"/>
    <w:rsid w:val="00FB0E3B"/>
    <w:rsid w:val="00FB1704"/>
    <w:rsid w:val="00FB18C9"/>
    <w:rsid w:val="00FB21AE"/>
    <w:rsid w:val="00FB2CAB"/>
    <w:rsid w:val="00FB2ED4"/>
    <w:rsid w:val="00FB3401"/>
    <w:rsid w:val="00FB39D1"/>
    <w:rsid w:val="00FB3CCB"/>
    <w:rsid w:val="00FB3FB7"/>
    <w:rsid w:val="00FB4428"/>
    <w:rsid w:val="00FB45C3"/>
    <w:rsid w:val="00FB49A3"/>
    <w:rsid w:val="00FB4A4C"/>
    <w:rsid w:val="00FB4D85"/>
    <w:rsid w:val="00FB52B7"/>
    <w:rsid w:val="00FB55DF"/>
    <w:rsid w:val="00FB58DA"/>
    <w:rsid w:val="00FB59EE"/>
    <w:rsid w:val="00FB6E0A"/>
    <w:rsid w:val="00FB7217"/>
    <w:rsid w:val="00FB7B1E"/>
    <w:rsid w:val="00FB7B24"/>
    <w:rsid w:val="00FB7D44"/>
    <w:rsid w:val="00FB7EFC"/>
    <w:rsid w:val="00FC046B"/>
    <w:rsid w:val="00FC073B"/>
    <w:rsid w:val="00FC14E9"/>
    <w:rsid w:val="00FC1A85"/>
    <w:rsid w:val="00FC1FAD"/>
    <w:rsid w:val="00FC250F"/>
    <w:rsid w:val="00FC285B"/>
    <w:rsid w:val="00FC29F0"/>
    <w:rsid w:val="00FC2A70"/>
    <w:rsid w:val="00FC2EE4"/>
    <w:rsid w:val="00FC3012"/>
    <w:rsid w:val="00FC31ED"/>
    <w:rsid w:val="00FC332B"/>
    <w:rsid w:val="00FC38DE"/>
    <w:rsid w:val="00FC395F"/>
    <w:rsid w:val="00FC44B4"/>
    <w:rsid w:val="00FC482D"/>
    <w:rsid w:val="00FC4E33"/>
    <w:rsid w:val="00FC52BC"/>
    <w:rsid w:val="00FC571A"/>
    <w:rsid w:val="00FC5B71"/>
    <w:rsid w:val="00FC5FFB"/>
    <w:rsid w:val="00FC6353"/>
    <w:rsid w:val="00FC642A"/>
    <w:rsid w:val="00FC66EC"/>
    <w:rsid w:val="00FC6A4C"/>
    <w:rsid w:val="00FC754A"/>
    <w:rsid w:val="00FC787B"/>
    <w:rsid w:val="00FC7A2E"/>
    <w:rsid w:val="00FC7BA1"/>
    <w:rsid w:val="00FD0542"/>
    <w:rsid w:val="00FD0742"/>
    <w:rsid w:val="00FD0C9C"/>
    <w:rsid w:val="00FD0CF6"/>
    <w:rsid w:val="00FD0DB4"/>
    <w:rsid w:val="00FD13F3"/>
    <w:rsid w:val="00FD14B4"/>
    <w:rsid w:val="00FD1608"/>
    <w:rsid w:val="00FD1B06"/>
    <w:rsid w:val="00FD1C73"/>
    <w:rsid w:val="00FD1D13"/>
    <w:rsid w:val="00FD1D77"/>
    <w:rsid w:val="00FD22E8"/>
    <w:rsid w:val="00FD299C"/>
    <w:rsid w:val="00FD2FCA"/>
    <w:rsid w:val="00FD3050"/>
    <w:rsid w:val="00FD3866"/>
    <w:rsid w:val="00FD3B14"/>
    <w:rsid w:val="00FD3B8E"/>
    <w:rsid w:val="00FD3D8C"/>
    <w:rsid w:val="00FD3F21"/>
    <w:rsid w:val="00FD3F57"/>
    <w:rsid w:val="00FD42F7"/>
    <w:rsid w:val="00FD4595"/>
    <w:rsid w:val="00FD52D9"/>
    <w:rsid w:val="00FD5D95"/>
    <w:rsid w:val="00FD6608"/>
    <w:rsid w:val="00FD66D1"/>
    <w:rsid w:val="00FD6ABD"/>
    <w:rsid w:val="00FD785C"/>
    <w:rsid w:val="00FD785F"/>
    <w:rsid w:val="00FE1664"/>
    <w:rsid w:val="00FE193A"/>
    <w:rsid w:val="00FE237B"/>
    <w:rsid w:val="00FE3B7E"/>
    <w:rsid w:val="00FE3DBC"/>
    <w:rsid w:val="00FE41CE"/>
    <w:rsid w:val="00FE45D7"/>
    <w:rsid w:val="00FE4990"/>
    <w:rsid w:val="00FE4E4F"/>
    <w:rsid w:val="00FE4E71"/>
    <w:rsid w:val="00FE5E6C"/>
    <w:rsid w:val="00FE65C3"/>
    <w:rsid w:val="00FE67F5"/>
    <w:rsid w:val="00FE6F61"/>
    <w:rsid w:val="00FE78C2"/>
    <w:rsid w:val="00FE7FC1"/>
    <w:rsid w:val="00FF00A6"/>
    <w:rsid w:val="00FF0BB0"/>
    <w:rsid w:val="00FF0E7E"/>
    <w:rsid w:val="00FF0EFA"/>
    <w:rsid w:val="00FF13EE"/>
    <w:rsid w:val="00FF1D25"/>
    <w:rsid w:val="00FF2037"/>
    <w:rsid w:val="00FF27A5"/>
    <w:rsid w:val="00FF34B4"/>
    <w:rsid w:val="00FF42A1"/>
    <w:rsid w:val="00FF48E0"/>
    <w:rsid w:val="00FF48E5"/>
    <w:rsid w:val="00FF4E63"/>
    <w:rsid w:val="00FF5EC7"/>
    <w:rsid w:val="00FF620E"/>
    <w:rsid w:val="00FF67E2"/>
    <w:rsid w:val="00FF723F"/>
    <w:rsid w:val="00FF7D92"/>
    <w:rsid w:val="155F2010"/>
    <w:rsid w:val="36FF74D1"/>
    <w:rsid w:val="52DF1E36"/>
    <w:rsid w:val="7DE602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43"/>
    <w:qFormat/>
    <w:uiPriority w:val="9"/>
    <w:pPr>
      <w:keepNext/>
      <w:keepLines/>
      <w:numPr>
        <w:ilvl w:val="0"/>
        <w:numId w:val="1"/>
      </w:numPr>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9"/>
    <w:qFormat/>
    <w:uiPriority w:val="99"/>
    <w:pPr>
      <w:numPr>
        <w:ilvl w:val="1"/>
        <w:numId w:val="1"/>
      </w:numPr>
      <w:outlineLvl w:val="1"/>
    </w:pPr>
    <w:rPr>
      <w:b/>
      <w:bCs/>
      <w:sz w:val="26"/>
      <w:szCs w:val="26"/>
      <w:lang w:eastAsia="ar-SA"/>
    </w:rPr>
  </w:style>
  <w:style w:type="paragraph" w:styleId="4">
    <w:name w:val="heading 3"/>
    <w:basedOn w:val="1"/>
    <w:next w:val="1"/>
    <w:link w:val="49"/>
    <w:unhideWhenUsed/>
    <w:qFormat/>
    <w:uiPriority w:val="9"/>
    <w:pPr>
      <w:keepNext/>
      <w:keepLines/>
      <w:numPr>
        <w:ilvl w:val="2"/>
        <w:numId w:val="1"/>
      </w:numPr>
      <w:spacing w:before="4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65"/>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42"/>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66"/>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67"/>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68"/>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69"/>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6"/>
    <w:semiHidden/>
    <w:unhideWhenUsed/>
    <w:qFormat/>
    <w:uiPriority w:val="99"/>
    <w:rPr>
      <w:rFonts w:ascii="Tahoma" w:hAnsi="Tahoma" w:cs="Tahoma"/>
      <w:sz w:val="16"/>
      <w:szCs w:val="16"/>
    </w:rPr>
  </w:style>
  <w:style w:type="paragraph" w:styleId="14">
    <w:name w:val="caption"/>
    <w:basedOn w:val="1"/>
    <w:next w:val="1"/>
    <w:unhideWhenUsed/>
    <w:qFormat/>
    <w:uiPriority w:val="35"/>
    <w:pPr>
      <w:jc w:val="center"/>
    </w:pPr>
    <w:rPr>
      <w:i/>
      <w:iCs/>
      <w:sz w:val="26"/>
      <w:szCs w:val="18"/>
    </w:rPr>
  </w:style>
  <w:style w:type="character" w:styleId="15">
    <w:name w:val="annotation reference"/>
    <w:basedOn w:val="11"/>
    <w:semiHidden/>
    <w:unhideWhenUsed/>
    <w:qFormat/>
    <w:uiPriority w:val="99"/>
    <w:rPr>
      <w:sz w:val="16"/>
      <w:szCs w:val="16"/>
    </w:rPr>
  </w:style>
  <w:style w:type="paragraph" w:styleId="16">
    <w:name w:val="annotation text"/>
    <w:basedOn w:val="1"/>
    <w:link w:val="71"/>
    <w:semiHidden/>
    <w:unhideWhenUsed/>
    <w:qFormat/>
    <w:uiPriority w:val="99"/>
    <w:rPr>
      <w:sz w:val="20"/>
      <w:szCs w:val="20"/>
    </w:rPr>
  </w:style>
  <w:style w:type="paragraph" w:styleId="17">
    <w:name w:val="annotation subject"/>
    <w:basedOn w:val="16"/>
    <w:next w:val="16"/>
    <w:link w:val="72"/>
    <w:semiHidden/>
    <w:unhideWhenUsed/>
    <w:qFormat/>
    <w:uiPriority w:val="99"/>
    <w:rPr>
      <w:b/>
      <w:bCs/>
    </w:rPr>
  </w:style>
  <w:style w:type="character" w:styleId="18">
    <w:name w:val="Emphasis"/>
    <w:qFormat/>
    <w:uiPriority w:val="20"/>
    <w:rPr>
      <w:i/>
      <w:iCs/>
    </w:rPr>
  </w:style>
  <w:style w:type="paragraph" w:styleId="19">
    <w:name w:val="footer"/>
    <w:basedOn w:val="1"/>
    <w:link w:val="36"/>
    <w:unhideWhenUsed/>
    <w:qFormat/>
    <w:uiPriority w:val="99"/>
    <w:pPr>
      <w:tabs>
        <w:tab w:val="center" w:pos="4680"/>
        <w:tab w:val="right" w:pos="9360"/>
      </w:tabs>
    </w:pPr>
  </w:style>
  <w:style w:type="paragraph" w:styleId="20">
    <w:name w:val="header"/>
    <w:basedOn w:val="1"/>
    <w:link w:val="35"/>
    <w:unhideWhenUsed/>
    <w:qFormat/>
    <w:uiPriority w:val="99"/>
    <w:pPr>
      <w:tabs>
        <w:tab w:val="center" w:pos="4680"/>
        <w:tab w:val="right" w:pos="9360"/>
      </w:tabs>
    </w:pPr>
  </w:style>
  <w:style w:type="character" w:styleId="21">
    <w:name w:val="Hyperlink"/>
    <w:unhideWhenUsed/>
    <w:qFormat/>
    <w:uiPriority w:val="99"/>
    <w:rPr>
      <w:color w:val="0000FF"/>
      <w:u w:val="single"/>
    </w:rPr>
  </w:style>
  <w:style w:type="paragraph" w:styleId="22">
    <w:name w:val="Normal (Web)"/>
    <w:basedOn w:val="1"/>
    <w:unhideWhenUsed/>
    <w:qFormat/>
    <w:uiPriority w:val="99"/>
    <w:pPr>
      <w:spacing w:before="100" w:beforeAutospacing="1" w:after="100" w:afterAutospacing="1"/>
    </w:pPr>
  </w:style>
  <w:style w:type="character" w:styleId="23">
    <w:name w:val="Strong"/>
    <w:qFormat/>
    <w:uiPriority w:val="22"/>
    <w:rPr>
      <w:b/>
      <w:bCs/>
    </w:rPr>
  </w:style>
  <w:style w:type="table" w:styleId="24">
    <w:name w:val="Table Grid"/>
    <w:basedOn w:val="12"/>
    <w:qFormat/>
    <w:uiPriority w:val="39"/>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rPr>
      <w:sz w:val="26"/>
    </w:rPr>
  </w:style>
  <w:style w:type="paragraph" w:styleId="26">
    <w:name w:val="toc 1"/>
    <w:basedOn w:val="1"/>
    <w:next w:val="1"/>
    <w:autoRedefine/>
    <w:unhideWhenUsed/>
    <w:qFormat/>
    <w:uiPriority w:val="39"/>
    <w:pPr>
      <w:tabs>
        <w:tab w:val="right" w:leader="dot" w:pos="9072"/>
      </w:tabs>
      <w:spacing w:after="100"/>
    </w:pPr>
    <w:rPr>
      <w:rFonts w:eastAsiaTheme="minorEastAsia"/>
      <w:b/>
      <w:bCs/>
      <w:kern w:val="2"/>
      <w:sz w:val="22"/>
      <w:szCs w:val="22"/>
      <w14:ligatures w14:val="standardContextual"/>
    </w:rPr>
  </w:style>
  <w:style w:type="paragraph" w:styleId="27">
    <w:name w:val="toc 2"/>
    <w:basedOn w:val="1"/>
    <w:next w:val="1"/>
    <w:autoRedefine/>
    <w:unhideWhenUsed/>
    <w:qFormat/>
    <w:uiPriority w:val="39"/>
    <w:pPr>
      <w:tabs>
        <w:tab w:val="left" w:pos="1134"/>
        <w:tab w:val="right" w:leader="dot" w:pos="9072"/>
      </w:tabs>
      <w:spacing w:after="100"/>
      <w:ind w:left="220"/>
    </w:pPr>
    <w:rPr>
      <w:b/>
      <w:bCs/>
      <w:sz w:val="26"/>
      <w:szCs w:val="26"/>
    </w:rPr>
  </w:style>
  <w:style w:type="paragraph" w:styleId="28">
    <w:name w:val="toc 3"/>
    <w:basedOn w:val="1"/>
    <w:next w:val="1"/>
    <w:autoRedefine/>
    <w:unhideWhenUsed/>
    <w:qFormat/>
    <w:uiPriority w:val="39"/>
    <w:pPr>
      <w:spacing w:after="100"/>
      <w:ind w:left="440"/>
    </w:pPr>
  </w:style>
  <w:style w:type="paragraph" w:styleId="29">
    <w:name w:val="toc 4"/>
    <w:basedOn w:val="1"/>
    <w:next w:val="1"/>
    <w:autoRedefine/>
    <w:unhideWhenUsed/>
    <w:qFormat/>
    <w:uiPriority w:val="39"/>
    <w:pPr>
      <w:spacing w:after="100"/>
      <w:ind w:left="660"/>
    </w:pPr>
    <w:rPr>
      <w:rFonts w:asciiTheme="minorHAnsi" w:hAnsiTheme="minorHAnsi" w:eastAsiaTheme="minorEastAsia" w:cstheme="minorBidi"/>
    </w:rPr>
  </w:style>
  <w:style w:type="paragraph" w:styleId="30">
    <w:name w:val="toc 5"/>
    <w:basedOn w:val="1"/>
    <w:next w:val="1"/>
    <w:autoRedefine/>
    <w:unhideWhenUsed/>
    <w:qFormat/>
    <w:uiPriority w:val="39"/>
    <w:pPr>
      <w:spacing w:after="100"/>
      <w:ind w:left="880"/>
    </w:pPr>
    <w:rPr>
      <w:rFonts w:asciiTheme="minorHAnsi" w:hAnsiTheme="minorHAnsi" w:eastAsiaTheme="minorEastAsia" w:cstheme="minorBidi"/>
    </w:rPr>
  </w:style>
  <w:style w:type="paragraph" w:styleId="31">
    <w:name w:val="toc 6"/>
    <w:basedOn w:val="1"/>
    <w:next w:val="1"/>
    <w:autoRedefine/>
    <w:unhideWhenUsed/>
    <w:qFormat/>
    <w:uiPriority w:val="39"/>
    <w:pPr>
      <w:spacing w:after="100"/>
      <w:ind w:left="1100"/>
    </w:pPr>
    <w:rPr>
      <w:rFonts w:asciiTheme="minorHAnsi" w:hAnsiTheme="minorHAnsi" w:eastAsiaTheme="minorEastAsia" w:cstheme="minorBidi"/>
    </w:rPr>
  </w:style>
  <w:style w:type="paragraph" w:styleId="32">
    <w:name w:val="toc 7"/>
    <w:basedOn w:val="1"/>
    <w:next w:val="1"/>
    <w:autoRedefine/>
    <w:unhideWhenUsed/>
    <w:qFormat/>
    <w:uiPriority w:val="39"/>
    <w:pPr>
      <w:spacing w:after="100"/>
      <w:ind w:left="1320"/>
    </w:pPr>
    <w:rPr>
      <w:rFonts w:asciiTheme="minorHAnsi" w:hAnsiTheme="minorHAnsi" w:eastAsiaTheme="minorEastAsia" w:cstheme="minorBidi"/>
    </w:rPr>
  </w:style>
  <w:style w:type="paragraph" w:styleId="33">
    <w:name w:val="toc 8"/>
    <w:basedOn w:val="1"/>
    <w:next w:val="1"/>
    <w:autoRedefine/>
    <w:unhideWhenUsed/>
    <w:qFormat/>
    <w:uiPriority w:val="39"/>
    <w:pPr>
      <w:spacing w:after="100"/>
      <w:ind w:left="1540"/>
    </w:pPr>
    <w:rPr>
      <w:rFonts w:asciiTheme="minorHAnsi" w:hAnsiTheme="minorHAnsi" w:eastAsiaTheme="minorEastAsia" w:cstheme="minorBidi"/>
    </w:rPr>
  </w:style>
  <w:style w:type="paragraph" w:styleId="34">
    <w:name w:val="toc 9"/>
    <w:basedOn w:val="1"/>
    <w:next w:val="1"/>
    <w:autoRedefine/>
    <w:unhideWhenUsed/>
    <w:qFormat/>
    <w:uiPriority w:val="39"/>
    <w:pPr>
      <w:spacing w:after="100"/>
      <w:ind w:left="1760"/>
    </w:pPr>
    <w:rPr>
      <w:rFonts w:asciiTheme="minorHAnsi" w:hAnsiTheme="minorHAnsi" w:eastAsiaTheme="minorEastAsia" w:cstheme="minorBidi"/>
    </w:rPr>
  </w:style>
  <w:style w:type="character" w:customStyle="1" w:styleId="35">
    <w:name w:val="Header Char"/>
    <w:basedOn w:val="11"/>
    <w:link w:val="20"/>
    <w:qFormat/>
    <w:uiPriority w:val="99"/>
  </w:style>
  <w:style w:type="character" w:customStyle="1" w:styleId="36">
    <w:name w:val="Footer Char"/>
    <w:basedOn w:val="11"/>
    <w:link w:val="19"/>
    <w:qFormat/>
    <w:uiPriority w:val="99"/>
  </w:style>
  <w:style w:type="paragraph" w:styleId="37">
    <w:name w:val="List Paragraph"/>
    <w:basedOn w:val="1"/>
    <w:link w:val="46"/>
    <w:qFormat/>
    <w:uiPriority w:val="34"/>
    <w:pPr>
      <w:ind w:left="720"/>
      <w:contextualSpacing/>
    </w:pPr>
  </w:style>
  <w:style w:type="paragraph" w:customStyle="1" w:styleId="38">
    <w:name w:val="noidungcap1"/>
    <w:basedOn w:val="1"/>
    <w:qFormat/>
    <w:uiPriority w:val="99"/>
    <w:pPr>
      <w:suppressAutoHyphens/>
      <w:spacing w:before="26" w:after="26" w:line="360" w:lineRule="auto"/>
      <w:ind w:left="720" w:firstLine="720"/>
      <w:jc w:val="both"/>
    </w:pPr>
    <w:rPr>
      <w:sz w:val="26"/>
      <w:szCs w:val="26"/>
      <w:lang w:val="vi-VN" w:eastAsia="ar-SA"/>
    </w:rPr>
  </w:style>
  <w:style w:type="character" w:customStyle="1" w:styleId="39">
    <w:name w:val="Heading 2 Char"/>
    <w:basedOn w:val="11"/>
    <w:link w:val="3"/>
    <w:qFormat/>
    <w:uiPriority w:val="99"/>
    <w:rPr>
      <w:rFonts w:ascii="Times New Roman" w:hAnsi="Times New Roman" w:eastAsia="Times New Roman" w:cs="Times New Roman"/>
      <w:b/>
      <w:bCs/>
      <w:sz w:val="26"/>
      <w:szCs w:val="26"/>
      <w:lang w:eastAsia="ar-SA"/>
    </w:rPr>
  </w:style>
  <w:style w:type="paragraph" w:customStyle="1" w:styleId="40">
    <w:name w:val="Hinh"/>
    <w:basedOn w:val="1"/>
    <w:link w:val="41"/>
    <w:qFormat/>
    <w:uiPriority w:val="99"/>
    <w:pPr>
      <w:suppressAutoHyphens/>
      <w:spacing w:before="26" w:after="26" w:line="360" w:lineRule="auto"/>
      <w:jc w:val="center"/>
    </w:pPr>
    <w:rPr>
      <w:rFonts w:eastAsia="MS Mincho"/>
      <w:sz w:val="26"/>
      <w:szCs w:val="26"/>
      <w:lang w:eastAsia="ar-SA"/>
    </w:rPr>
  </w:style>
  <w:style w:type="character" w:customStyle="1" w:styleId="41">
    <w:name w:val="Hinh Char"/>
    <w:link w:val="40"/>
    <w:qFormat/>
    <w:locked/>
    <w:uiPriority w:val="99"/>
    <w:rPr>
      <w:rFonts w:ascii="Times New Roman" w:hAnsi="Times New Roman" w:eastAsia="MS Mincho" w:cs="Times New Roman"/>
      <w:sz w:val="26"/>
      <w:szCs w:val="26"/>
      <w:lang w:eastAsia="ar-SA"/>
    </w:rPr>
  </w:style>
  <w:style w:type="character" w:customStyle="1" w:styleId="42">
    <w:name w:val="Heading 5 Char"/>
    <w:basedOn w:val="11"/>
    <w:link w:val="6"/>
    <w:semiHidden/>
    <w:qFormat/>
    <w:uiPriority w:val="9"/>
    <w:rPr>
      <w:rFonts w:asciiTheme="majorHAnsi" w:hAnsiTheme="majorHAnsi" w:eastAsiaTheme="majorEastAsia" w:cstheme="majorBidi"/>
      <w:color w:val="2E75B6" w:themeColor="accent1" w:themeShade="BF"/>
      <w:sz w:val="24"/>
      <w:szCs w:val="24"/>
    </w:rPr>
  </w:style>
  <w:style w:type="character" w:customStyle="1" w:styleId="43">
    <w:name w:val="Heading 1 Char"/>
    <w:basedOn w:val="11"/>
    <w:link w:val="2"/>
    <w:qFormat/>
    <w:uiPriority w:val="9"/>
    <w:rPr>
      <w:rFonts w:asciiTheme="majorHAnsi" w:hAnsiTheme="majorHAnsi" w:eastAsiaTheme="majorEastAsia" w:cstheme="majorBidi"/>
      <w:color w:val="2E75B6" w:themeColor="accent1" w:themeShade="BF"/>
      <w:sz w:val="32"/>
      <w:szCs w:val="32"/>
    </w:rPr>
  </w:style>
  <w:style w:type="paragraph" w:customStyle="1" w:styleId="44">
    <w:name w:val="đoạn văn"/>
    <w:basedOn w:val="37"/>
    <w:link w:val="45"/>
    <w:qFormat/>
    <w:uiPriority w:val="0"/>
    <w:pPr>
      <w:spacing w:line="360" w:lineRule="auto"/>
      <w:ind w:left="397" w:firstLine="357"/>
      <w:contextualSpacing w:val="0"/>
      <w:jc w:val="both"/>
    </w:pPr>
    <w:rPr>
      <w:iCs/>
      <w:color w:val="000000"/>
      <w:sz w:val="26"/>
      <w:szCs w:val="26"/>
    </w:rPr>
  </w:style>
  <w:style w:type="character" w:customStyle="1" w:styleId="45">
    <w:name w:val="đoạn văn Char"/>
    <w:link w:val="44"/>
    <w:qFormat/>
    <w:uiPriority w:val="0"/>
    <w:rPr>
      <w:rFonts w:ascii="Times New Roman" w:hAnsi="Times New Roman" w:eastAsia="Calibri" w:cs="Times New Roman"/>
      <w:iCs/>
      <w:color w:val="000000"/>
      <w:sz w:val="26"/>
      <w:szCs w:val="26"/>
    </w:rPr>
  </w:style>
  <w:style w:type="character" w:customStyle="1" w:styleId="46">
    <w:name w:val="List Paragraph Char"/>
    <w:link w:val="37"/>
    <w:qFormat/>
    <w:uiPriority w:val="34"/>
    <w:rPr>
      <w:rFonts w:ascii="Times New Roman" w:hAnsi="Times New Roman" w:eastAsia="Calibri" w:cs="Times New Roman"/>
    </w:rPr>
  </w:style>
  <w:style w:type="character" w:customStyle="1" w:styleId="47">
    <w:name w:val="long_text"/>
    <w:basedOn w:val="11"/>
    <w:qFormat/>
    <w:uiPriority w:val="0"/>
  </w:style>
  <w:style w:type="character" w:customStyle="1" w:styleId="48">
    <w:name w:val="google-src-text"/>
    <w:basedOn w:val="11"/>
    <w:qFormat/>
    <w:uiPriority w:val="0"/>
  </w:style>
  <w:style w:type="character" w:customStyle="1" w:styleId="49">
    <w:name w:val="Heading 3 Char"/>
    <w:basedOn w:val="11"/>
    <w:link w:val="4"/>
    <w:qFormat/>
    <w:uiPriority w:val="9"/>
    <w:rPr>
      <w:rFonts w:asciiTheme="majorHAnsi" w:hAnsiTheme="majorHAnsi" w:eastAsiaTheme="majorEastAsia" w:cstheme="majorBidi"/>
      <w:color w:val="1F4E79" w:themeColor="accent1" w:themeShade="80"/>
      <w:sz w:val="24"/>
      <w:szCs w:val="24"/>
    </w:rPr>
  </w:style>
  <w:style w:type="paragraph" w:customStyle="1" w:styleId="50">
    <w:name w:val="HÌNH"/>
    <w:basedOn w:val="37"/>
    <w:qFormat/>
    <w:uiPriority w:val="0"/>
    <w:pPr>
      <w:spacing w:before="120" w:after="120" w:line="360" w:lineRule="auto"/>
      <w:ind w:left="0"/>
      <w:contextualSpacing w:val="0"/>
      <w:jc w:val="center"/>
    </w:pPr>
    <w:rPr>
      <w:sz w:val="26"/>
      <w:szCs w:val="26"/>
    </w:rPr>
  </w:style>
  <w:style w:type="paragraph" w:customStyle="1" w:styleId="51">
    <w:name w:val="TOC Heading"/>
    <w:basedOn w:val="2"/>
    <w:next w:val="1"/>
    <w:unhideWhenUsed/>
    <w:qFormat/>
    <w:uiPriority w:val="39"/>
    <w:pPr>
      <w:outlineLvl w:val="9"/>
    </w:pPr>
  </w:style>
  <w:style w:type="paragraph" w:customStyle="1" w:styleId="52">
    <w:name w:val="Danh mục hình ảnh"/>
    <w:basedOn w:val="1"/>
    <w:link w:val="53"/>
    <w:qFormat/>
    <w:uiPriority w:val="0"/>
    <w:pPr>
      <w:tabs>
        <w:tab w:val="left" w:pos="7260"/>
      </w:tabs>
      <w:spacing w:line="360" w:lineRule="auto"/>
      <w:jc w:val="center"/>
    </w:pPr>
    <w:rPr>
      <w:i/>
      <w:sz w:val="26"/>
      <w:szCs w:val="26"/>
    </w:rPr>
  </w:style>
  <w:style w:type="character" w:customStyle="1" w:styleId="53">
    <w:name w:val="Danh mục hình ảnh Char"/>
    <w:basedOn w:val="11"/>
    <w:link w:val="52"/>
    <w:qFormat/>
    <w:uiPriority w:val="0"/>
    <w:rPr>
      <w:rFonts w:ascii="Times New Roman" w:hAnsi="Times New Roman" w:eastAsia="Calibri" w:cs="Times New Roman"/>
      <w:i/>
      <w:sz w:val="26"/>
      <w:szCs w:val="26"/>
    </w:rPr>
  </w:style>
  <w:style w:type="paragraph" w:customStyle="1" w:styleId="54">
    <w:name w:val="Danh mục hình ảnh2"/>
    <w:basedOn w:val="1"/>
    <w:link w:val="55"/>
    <w:qFormat/>
    <w:uiPriority w:val="0"/>
    <w:pPr>
      <w:tabs>
        <w:tab w:val="left" w:pos="7260"/>
      </w:tabs>
      <w:spacing w:line="360" w:lineRule="auto"/>
      <w:jc w:val="center"/>
    </w:pPr>
    <w:rPr>
      <w:i/>
      <w:sz w:val="26"/>
      <w:szCs w:val="26"/>
    </w:rPr>
  </w:style>
  <w:style w:type="character" w:customStyle="1" w:styleId="55">
    <w:name w:val="Danh mục hình ảnh2 Char"/>
    <w:basedOn w:val="11"/>
    <w:link w:val="54"/>
    <w:qFormat/>
    <w:uiPriority w:val="0"/>
    <w:rPr>
      <w:rFonts w:ascii="Times New Roman" w:hAnsi="Times New Roman" w:eastAsia="Calibri" w:cs="Times New Roman"/>
      <w:i/>
      <w:sz w:val="26"/>
      <w:szCs w:val="26"/>
    </w:rPr>
  </w:style>
  <w:style w:type="character" w:customStyle="1" w:styleId="56">
    <w:name w:val="Balloon Text Char"/>
    <w:basedOn w:val="11"/>
    <w:link w:val="13"/>
    <w:semiHidden/>
    <w:qFormat/>
    <w:uiPriority w:val="99"/>
    <w:rPr>
      <w:rFonts w:ascii="Tahoma" w:hAnsi="Tahoma" w:eastAsia="Calibri" w:cs="Tahoma"/>
      <w:sz w:val="16"/>
      <w:szCs w:val="16"/>
    </w:rPr>
  </w:style>
  <w:style w:type="paragraph" w:customStyle="1" w:styleId="57">
    <w:name w:val="color-granite"/>
    <w:basedOn w:val="1"/>
    <w:qFormat/>
    <w:uiPriority w:val="0"/>
    <w:pPr>
      <w:spacing w:before="100" w:beforeAutospacing="1" w:after="100" w:afterAutospacing="1"/>
    </w:pPr>
  </w:style>
  <w:style w:type="character" w:customStyle="1" w:styleId="58">
    <w:name w:val="Unresolved Mention1"/>
    <w:basedOn w:val="11"/>
    <w:semiHidden/>
    <w:unhideWhenUsed/>
    <w:qFormat/>
    <w:uiPriority w:val="99"/>
    <w:rPr>
      <w:color w:val="605E5C"/>
      <w:shd w:val="clear" w:color="auto" w:fill="E1DFDD"/>
    </w:rPr>
  </w:style>
  <w:style w:type="paragraph" w:customStyle="1" w:styleId="59">
    <w:name w:val="1"/>
    <w:basedOn w:val="60"/>
    <w:link w:val="61"/>
    <w:qFormat/>
    <w:uiPriority w:val="0"/>
    <w:pPr>
      <w:numPr>
        <w:ilvl w:val="2"/>
      </w:numPr>
      <w:spacing w:after="0"/>
      <w:jc w:val="left"/>
      <w:outlineLvl w:val="1"/>
    </w:pPr>
    <w:rPr>
      <w:bCs w:val="0"/>
      <w:lang w:val="pt-BR"/>
    </w:rPr>
  </w:style>
  <w:style w:type="paragraph" w:customStyle="1" w:styleId="60">
    <w:name w:val="chương"/>
    <w:basedOn w:val="1"/>
    <w:qFormat/>
    <w:uiPriority w:val="0"/>
    <w:pPr>
      <w:numPr>
        <w:ilvl w:val="0"/>
        <w:numId w:val="2"/>
      </w:numPr>
      <w:spacing w:after="120" w:line="276" w:lineRule="auto"/>
      <w:jc w:val="center"/>
      <w:outlineLvl w:val="0"/>
    </w:pPr>
    <w:rPr>
      <w:b/>
      <w:bCs/>
      <w:lang w:val="fr-FR"/>
    </w:rPr>
  </w:style>
  <w:style w:type="character" w:customStyle="1" w:styleId="61">
    <w:name w:val="1.1 Char"/>
    <w:basedOn w:val="46"/>
    <w:link w:val="59"/>
    <w:qFormat/>
    <w:uiPriority w:val="0"/>
    <w:rPr>
      <w:rFonts w:ascii="Times New Roman" w:hAnsi="Times New Roman" w:eastAsia="Times New Roman" w:cs="Times New Roman"/>
      <w:b/>
      <w:sz w:val="24"/>
      <w:szCs w:val="24"/>
      <w:lang w:val="pt-BR"/>
    </w:rPr>
  </w:style>
  <w:style w:type="paragraph" w:customStyle="1" w:styleId="62">
    <w:name w:val="-"/>
    <w:basedOn w:val="1"/>
    <w:link w:val="63"/>
    <w:qFormat/>
    <w:uiPriority w:val="0"/>
    <w:pPr>
      <w:numPr>
        <w:ilvl w:val="0"/>
        <w:numId w:val="3"/>
      </w:numPr>
      <w:spacing w:after="200" w:line="276" w:lineRule="auto"/>
      <w:ind w:left="425" w:hanging="425"/>
    </w:pPr>
    <w:rPr>
      <w:lang w:val="pt-BR"/>
    </w:rPr>
  </w:style>
  <w:style w:type="character" w:customStyle="1" w:styleId="63">
    <w:name w:val="- Char"/>
    <w:basedOn w:val="11"/>
    <w:link w:val="62"/>
    <w:qFormat/>
    <w:uiPriority w:val="0"/>
    <w:rPr>
      <w:rFonts w:ascii="Times New Roman" w:hAnsi="Times New Roman" w:eastAsia="Times New Roman" w:cs="Times New Roman"/>
      <w:sz w:val="24"/>
      <w:szCs w:val="24"/>
      <w:lang w:val="pt-BR"/>
    </w:rPr>
  </w:style>
  <w:style w:type="paragraph" w:customStyle="1" w:styleId="64">
    <w:name w:val="Tài liệu tham khảo"/>
    <w:basedOn w:val="1"/>
    <w:qFormat/>
    <w:uiPriority w:val="0"/>
    <w:pPr>
      <w:keepLines/>
      <w:spacing w:after="60"/>
      <w:ind w:left="567" w:hanging="567"/>
    </w:pPr>
    <w:rPr>
      <w:sz w:val="28"/>
      <w:lang w:val="ru-RU" w:eastAsia="zh-CN"/>
    </w:rPr>
  </w:style>
  <w:style w:type="character" w:customStyle="1" w:styleId="65">
    <w:name w:val="Heading 4 Char"/>
    <w:basedOn w:val="11"/>
    <w:link w:val="5"/>
    <w:semiHidden/>
    <w:qFormat/>
    <w:uiPriority w:val="9"/>
    <w:rPr>
      <w:rFonts w:asciiTheme="majorHAnsi" w:hAnsiTheme="majorHAnsi" w:eastAsiaTheme="majorEastAsia" w:cstheme="majorBidi"/>
      <w:i/>
      <w:iCs/>
      <w:color w:val="2E75B6" w:themeColor="accent1" w:themeShade="BF"/>
      <w:sz w:val="24"/>
      <w:szCs w:val="24"/>
    </w:rPr>
  </w:style>
  <w:style w:type="character" w:customStyle="1" w:styleId="66">
    <w:name w:val="Heading 6 Char"/>
    <w:basedOn w:val="11"/>
    <w:link w:val="7"/>
    <w:semiHidden/>
    <w:qFormat/>
    <w:uiPriority w:val="9"/>
    <w:rPr>
      <w:rFonts w:asciiTheme="majorHAnsi" w:hAnsiTheme="majorHAnsi" w:eastAsiaTheme="majorEastAsia" w:cstheme="majorBidi"/>
      <w:color w:val="1F4E79" w:themeColor="accent1" w:themeShade="80"/>
      <w:sz w:val="24"/>
      <w:szCs w:val="24"/>
    </w:rPr>
  </w:style>
  <w:style w:type="character" w:customStyle="1" w:styleId="67">
    <w:name w:val="Heading 7 Char"/>
    <w:basedOn w:val="11"/>
    <w:link w:val="8"/>
    <w:semiHidden/>
    <w:qFormat/>
    <w:uiPriority w:val="9"/>
    <w:rPr>
      <w:rFonts w:asciiTheme="majorHAnsi" w:hAnsiTheme="majorHAnsi" w:eastAsiaTheme="majorEastAsia" w:cstheme="majorBidi"/>
      <w:i/>
      <w:iCs/>
      <w:color w:val="1F4E79" w:themeColor="accent1" w:themeShade="80"/>
      <w:sz w:val="24"/>
      <w:szCs w:val="24"/>
    </w:rPr>
  </w:style>
  <w:style w:type="character" w:customStyle="1" w:styleId="68">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69">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0">
    <w:name w:val="Paragraph"/>
    <w:basedOn w:val="1"/>
    <w:qFormat/>
    <w:uiPriority w:val="0"/>
    <w:pPr>
      <w:overflowPunct w:val="0"/>
      <w:autoSpaceDE w:val="0"/>
      <w:autoSpaceDN w:val="0"/>
      <w:adjustRightInd w:val="0"/>
      <w:spacing w:before="120" w:line="264" w:lineRule="auto"/>
      <w:ind w:firstLine="357"/>
      <w:jc w:val="both"/>
      <w:textAlignment w:val="baseline"/>
    </w:pPr>
    <w:rPr>
      <w:szCs w:val="20"/>
    </w:rPr>
  </w:style>
  <w:style w:type="character" w:customStyle="1" w:styleId="71">
    <w:name w:val="Comment Text Char"/>
    <w:basedOn w:val="11"/>
    <w:link w:val="16"/>
    <w:semiHidden/>
    <w:qFormat/>
    <w:uiPriority w:val="99"/>
    <w:rPr>
      <w:rFonts w:ascii="Times New Roman" w:hAnsi="Times New Roman" w:eastAsia="Times New Roman" w:cs="Times New Roman"/>
      <w:sz w:val="20"/>
      <w:szCs w:val="20"/>
    </w:rPr>
  </w:style>
  <w:style w:type="character" w:customStyle="1" w:styleId="72">
    <w:name w:val="Comment Subject Char"/>
    <w:basedOn w:val="71"/>
    <w:link w:val="17"/>
    <w:semiHidden/>
    <w:qFormat/>
    <w:uiPriority w:val="99"/>
    <w:rPr>
      <w:rFonts w:ascii="Times New Roman" w:hAnsi="Times New Roman" w:eastAsia="Times New Roman" w:cs="Times New Roman"/>
      <w:b/>
      <w:bCs/>
      <w:sz w:val="20"/>
      <w:szCs w:val="20"/>
    </w:rPr>
  </w:style>
  <w:style w:type="character" w:customStyle="1" w:styleId="73">
    <w:name w:val="Unresolved Mention2"/>
    <w:basedOn w:val="11"/>
    <w:semiHidden/>
    <w:unhideWhenUsed/>
    <w:qFormat/>
    <w:uiPriority w:val="99"/>
    <w:rPr>
      <w:color w:val="605E5C"/>
      <w:shd w:val="clear" w:color="auto" w:fill="E1DFDD"/>
    </w:rPr>
  </w:style>
  <w:style w:type="character" w:customStyle="1" w:styleId="74">
    <w:name w:val="Unresolved Mention3"/>
    <w:basedOn w:val="11"/>
    <w:semiHidden/>
    <w:unhideWhenUsed/>
    <w:qFormat/>
    <w:uiPriority w:val="99"/>
    <w:rPr>
      <w:color w:val="605E5C"/>
      <w:shd w:val="clear" w:color="auto" w:fill="E1DFDD"/>
    </w:rPr>
  </w:style>
  <w:style w:type="paragraph" w:customStyle="1" w:styleId="75">
    <w:name w:val="Image"/>
    <w:basedOn w:val="1"/>
    <w:link w:val="76"/>
    <w:qFormat/>
    <w:uiPriority w:val="0"/>
    <w:pPr>
      <w:spacing w:line="360" w:lineRule="auto"/>
      <w:jc w:val="center"/>
    </w:pPr>
    <w:rPr>
      <w:color w:val="000000" w:themeColor="text1"/>
      <w:sz w:val="26"/>
      <w:szCs w:val="26"/>
      <w14:textFill>
        <w14:solidFill>
          <w14:schemeClr w14:val="tx1"/>
        </w14:solidFill>
      </w14:textFill>
    </w:rPr>
  </w:style>
  <w:style w:type="character" w:customStyle="1" w:styleId="76">
    <w:name w:val="Image Char"/>
    <w:basedOn w:val="11"/>
    <w:link w:val="75"/>
    <w:qFormat/>
    <w:uiPriority w:val="0"/>
    <w:rPr>
      <w:rFonts w:ascii="Times New Roman" w:hAnsi="Times New Roman" w:eastAsia="Times New Roman" w:cs="Times New Roman"/>
      <w:color w:val="000000" w:themeColor="text1"/>
      <w:sz w:val="26"/>
      <w:szCs w:val="26"/>
      <w14:textFill>
        <w14:solidFill>
          <w14:schemeClr w14:val="tx1"/>
        </w14:solidFill>
      </w14:textFill>
    </w:rPr>
  </w:style>
  <w:style w:type="character" w:customStyle="1" w:styleId="77">
    <w:name w:val="Văn bản nội dung_"/>
    <w:link w:val="78"/>
    <w:qFormat/>
    <w:uiPriority w:val="99"/>
    <w:rPr>
      <w:rFonts w:ascii="Times New Roman" w:hAnsi="Times New Roman" w:cs="Times New Roman"/>
      <w:sz w:val="26"/>
      <w:szCs w:val="26"/>
    </w:rPr>
  </w:style>
  <w:style w:type="paragraph" w:customStyle="1" w:styleId="78">
    <w:name w:val="Văn bản nội dung"/>
    <w:basedOn w:val="1"/>
    <w:link w:val="77"/>
    <w:qFormat/>
    <w:uiPriority w:val="99"/>
    <w:pPr>
      <w:widowControl w:val="0"/>
      <w:spacing w:before="80" w:after="40" w:line="334" w:lineRule="auto"/>
      <w:ind w:firstLine="400"/>
      <w:jc w:val="both"/>
    </w:pPr>
    <w:rPr>
      <w:rFonts w:eastAsiaTheme="minorHAnsi"/>
      <w:sz w:val="26"/>
      <w:szCs w:val="26"/>
    </w:rPr>
  </w:style>
  <w:style w:type="paragraph" w:customStyle="1" w:styleId="79">
    <w:name w:val="bang"/>
    <w:basedOn w:val="1"/>
    <w:qFormat/>
    <w:uiPriority w:val="0"/>
    <w:pPr>
      <w:spacing w:before="80" w:after="80" w:line="360" w:lineRule="auto"/>
      <w:jc w:val="center"/>
    </w:pPr>
    <w:rPr>
      <w:rFonts w:eastAsiaTheme="minorHAnsi"/>
      <w:bCs/>
      <w:iCs/>
      <w:sz w:val="26"/>
      <w:szCs w:val="26"/>
    </w:rPr>
  </w:style>
  <w:style w:type="paragraph" w:customStyle="1" w:styleId="80">
    <w:name w:val="hinh"/>
    <w:basedOn w:val="1"/>
    <w:qFormat/>
    <w:uiPriority w:val="0"/>
    <w:pPr>
      <w:tabs>
        <w:tab w:val="left" w:pos="383"/>
      </w:tabs>
      <w:spacing w:before="120" w:after="120" w:line="360" w:lineRule="auto"/>
      <w:jc w:val="center"/>
    </w:pPr>
    <w:rPr>
      <w:rFonts w:eastAsiaTheme="minorHAnsi" w:cstheme="minorBidi"/>
      <w:i/>
      <w:iCs/>
      <w:color w:val="000000"/>
      <w:sz w:val="26"/>
      <w:szCs w:val="22"/>
      <w:shd w:val="clear" w:color="auto" w:fill="FBFBFB"/>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2.xml"/><Relationship Id="rId7" Type="http://schemas.openxmlformats.org/officeDocument/2006/relationships/footer" Target="footer1.xml"/><Relationship Id="rId64" Type="http://schemas.microsoft.com/office/2011/relationships/people" Target="people.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endnotes" Target="endnotes.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notes" Target="footnotes.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74C8E5-8C20-4F9C-9FA3-BBC68795129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78</Pages>
  <Words>8705</Words>
  <Characters>49619</Characters>
  <Lines>413</Lines>
  <Paragraphs>116</Paragraphs>
  <TotalTime>0</TotalTime>
  <ScaleCrop>false</ScaleCrop>
  <LinksUpToDate>false</LinksUpToDate>
  <CharactersWithSpaces>58208</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2024-06-12T02:06:00Z</dcterms:created>
  <dc:creator>dungitctnmt</dc:creator>
  <cp:lastModifiedBy>Lê Anh Minh</cp:lastModifiedBy>
  <dcterms:modified xsi:type="dcterms:W3CDTF">2024-10-18T18:59:03Z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6450B5659B304388854E6E941ECC6E06_12</vt:lpwstr>
  </property>
</Properties>
</file>