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﻿/* Dữ liệu nhập: gồm hai dòng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Dòng thứ nhất là số nguyên n (2 ≤ n ≤ 10) là kích thước bảng trò chơi.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Trong n dòng tiếp theo là ma trận các phần tử aij thể hiện tình trạng bảng trò chơi. Mỗi dòng gồm n số nguyên mỗi số cách nhau một khoảng trắng (0 ≤ aij ≤ 2048, nếu aij = 0 nghĩa là ô dòng i cột j không có thẻ)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Dữ liệu xuất: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Là ma trận gồm n dòng thể hiện tình trạng bảng trò chơi sau khi quẹt xuống. Mỗi dòng gồm n số nguyên mỗi số cách nhau một khoảng trắng. Ô không có thẻ có giá trị là 0.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ý: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Không sáp nhập nhiều hơn 2 thẻ cùng lúc.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thẻ giống nhau cách xa nhau, nhưng khi rớt xuống nếu nằm sát nhau trên cùng cột cũng sáp nhập.*/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a[10][10], count, lastValue;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j = 0; j &lt; n; j++)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j = 0; j &lt; n; j++)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lastValue = -1;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 n - 1; i &gt;= 0; i--)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if(a[i][j] != 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if(lastValue == -1)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lastValue = a[i][j];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a[n - count - 1][j] = a[i][j];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if(n - count - 1 != i)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a[i][j] = 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if(lastValue == a[i][j])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a[n - count - 1][j] = lastValue * 2;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if(n - count - 1 != i)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a[i][j] = 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lastValue = -1;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if(lastValue != a[i][j])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lastValue = a[i][j];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a[n - count - 1][j] = a[i][j];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if(n - count - 1 != i)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a[i][j] = 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n; i++)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j = 0; j &lt; n; j++)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cout&lt;&lt;a[i][j]&lt;&lt;" 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