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C491C" w14:textId="77777777" w:rsidR="00D153F8" w:rsidRPr="00AD3878" w:rsidRDefault="00D153F8" w:rsidP="00D153F8">
      <w:pPr>
        <w:jc w:val="center"/>
        <w:rPr>
          <w:rFonts w:asciiTheme="minorEastAsia" w:hAnsiTheme="minorEastAsia"/>
          <w:b/>
          <w:bCs/>
          <w:sz w:val="32"/>
          <w:szCs w:val="32"/>
          <w:lang w:val="vi-VN"/>
        </w:rPr>
      </w:pPr>
      <w:r w:rsidRPr="00CF266C">
        <w:rPr>
          <w:rFonts w:asciiTheme="minorEastAsia" w:hAnsiTheme="minorEastAsia"/>
          <w:b/>
          <w:bCs/>
          <w:sz w:val="32"/>
          <w:szCs w:val="32"/>
          <w:lang w:val="vi-VN"/>
        </w:rPr>
        <w:t xml:space="preserve">Laboratory </w:t>
      </w:r>
      <w:r>
        <w:rPr>
          <w:rFonts w:asciiTheme="minorEastAsia" w:hAnsiTheme="minorEastAsia"/>
          <w:b/>
          <w:bCs/>
          <w:sz w:val="32"/>
          <w:szCs w:val="32"/>
          <w:lang w:val="en-US"/>
        </w:rPr>
        <w:t xml:space="preserve">Exercise </w:t>
      </w:r>
      <w:r>
        <w:rPr>
          <w:rFonts w:asciiTheme="minorEastAsia" w:hAnsiTheme="minorEastAsia"/>
          <w:b/>
          <w:bCs/>
          <w:sz w:val="32"/>
          <w:szCs w:val="32"/>
          <w:lang w:val="vi-VN"/>
        </w:rPr>
        <w:t>6</w:t>
      </w:r>
    </w:p>
    <w:p w14:paraId="0A6DAE50" w14:textId="77777777" w:rsidR="00D153F8" w:rsidRPr="00D153F8" w:rsidRDefault="00D153F8" w:rsidP="00D153F8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D153F8">
        <w:rPr>
          <w:rFonts w:asciiTheme="minorEastAsia" w:hAnsiTheme="minorEastAsia"/>
          <w:b/>
          <w:bCs/>
          <w:sz w:val="28"/>
          <w:szCs w:val="28"/>
        </w:rPr>
        <w:t>Array and Pointer</w:t>
      </w:r>
    </w:p>
    <w:p w14:paraId="2CC4DF32" w14:textId="77777777" w:rsidR="00D153F8" w:rsidRPr="0044004A" w:rsidRDefault="00D153F8" w:rsidP="00D153F8">
      <w:pPr>
        <w:rPr>
          <w:rFonts w:asciiTheme="minorEastAsia" w:hAnsiTheme="minorEastAsia"/>
          <w:lang w:val="vi-VN"/>
        </w:rPr>
      </w:pPr>
      <w:r w:rsidRPr="0044004A">
        <w:rPr>
          <w:rFonts w:asciiTheme="minorEastAsia" w:hAnsiTheme="minorEastAsia"/>
          <w:lang w:val="vi-VN"/>
        </w:rPr>
        <w:t>Sinh viên : Hoàng Minh Nguy</w:t>
      </w:r>
      <w:r w:rsidRPr="0044004A">
        <w:rPr>
          <w:rFonts w:ascii="Cambria" w:hAnsi="Cambria" w:cs="Cambria"/>
          <w:lang w:val="vi-VN"/>
        </w:rPr>
        <w:t>ệ</w:t>
      </w:r>
      <w:r w:rsidRPr="0044004A">
        <w:rPr>
          <w:rFonts w:asciiTheme="minorEastAsia" w:hAnsiTheme="minorEastAsia"/>
          <w:lang w:val="vi-VN"/>
        </w:rPr>
        <w:t>t</w:t>
      </w:r>
    </w:p>
    <w:p w14:paraId="17B35A7B" w14:textId="77777777" w:rsidR="00D153F8" w:rsidRDefault="00D153F8" w:rsidP="00D153F8">
      <w:pPr>
        <w:rPr>
          <w:rFonts w:asciiTheme="minorEastAsia" w:hAnsiTheme="minorEastAsia"/>
          <w:lang w:val="vi-VN"/>
        </w:rPr>
      </w:pPr>
      <w:r w:rsidRPr="0044004A">
        <w:rPr>
          <w:rFonts w:asciiTheme="minorEastAsia" w:hAnsiTheme="minorEastAsia"/>
          <w:lang w:val="vi-VN"/>
        </w:rPr>
        <w:t>MSSV: 20176839</w:t>
      </w:r>
    </w:p>
    <w:p w14:paraId="56A2E7F0" w14:textId="77777777" w:rsidR="00D153F8" w:rsidRDefault="00D153F8" w:rsidP="00D153F8">
      <w:pPr>
        <w:rPr>
          <w:rFonts w:ascii="Cambria" w:hAnsi="Cambria"/>
          <w:lang w:val="vi-VN"/>
        </w:rPr>
      </w:pPr>
    </w:p>
    <w:p w14:paraId="42A8D86D" w14:textId="77777777" w:rsidR="00D153F8" w:rsidRPr="00AD3878" w:rsidRDefault="00D153F8" w:rsidP="00D153F8">
      <w:pPr>
        <w:pStyle w:val="NormalWeb"/>
        <w:rPr>
          <w:rFonts w:ascii="Cambria,Bold" w:hAnsi="Cambria,Bold"/>
          <w:b/>
          <w:bCs/>
          <w:color w:val="1E477C"/>
          <w:sz w:val="26"/>
          <w:szCs w:val="26"/>
          <w:lang w:val="vi-VN"/>
        </w:rPr>
      </w:pPr>
      <w:r w:rsidRPr="00AD3878">
        <w:rPr>
          <w:rFonts w:ascii="Cambria,Bold" w:hAnsi="Cambria,Bold"/>
          <w:b/>
          <w:bCs/>
          <w:color w:val="1E477C"/>
          <w:sz w:val="26"/>
          <w:szCs w:val="26"/>
        </w:rPr>
        <w:t xml:space="preserve">Assignment </w:t>
      </w:r>
      <w:r w:rsidRPr="00AD3878">
        <w:rPr>
          <w:rFonts w:ascii="Cambria,Bold" w:hAnsi="Cambria,Bold"/>
          <w:b/>
          <w:bCs/>
          <w:color w:val="1E477C"/>
          <w:sz w:val="26"/>
          <w:szCs w:val="26"/>
          <w:lang w:val="vi-VN"/>
        </w:rPr>
        <w:t>1</w:t>
      </w:r>
    </w:p>
    <w:p w14:paraId="62839933" w14:textId="6D991DEE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  <w:r w:rsidRPr="00AD3878">
        <w:rPr>
          <w:rFonts w:ascii="Cambria,Bold" w:hAnsi="Cambria,Bold"/>
          <w:color w:val="000000" w:themeColor="text1"/>
          <w:lang w:val="vi-VN"/>
        </w:rPr>
        <w:t>Chương trình</w:t>
      </w:r>
    </w:p>
    <w:p w14:paraId="40D118E6" w14:textId="5FAE1898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  <w:r>
        <w:rPr>
          <w:rFonts w:ascii="Cambria,Bold" w:hAnsi="Cambria,Bold"/>
          <w:color w:val="000000" w:themeColor="text1"/>
          <w:lang w:val="vi-VN"/>
        </w:rPr>
        <w:t>Kết quả chạy</w:t>
      </w:r>
    </w:p>
    <w:p w14:paraId="34F26379" w14:textId="51DEF425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</w:p>
    <w:p w14:paraId="2E9C5127" w14:textId="1E37B2A1" w:rsidR="00D153F8" w:rsidRPr="00AD3878" w:rsidRDefault="00D153F8" w:rsidP="00D153F8">
      <w:pPr>
        <w:pStyle w:val="NormalWeb"/>
        <w:rPr>
          <w:rFonts w:ascii="Cambria,Bold" w:hAnsi="Cambria,Bold"/>
          <w:b/>
          <w:bCs/>
          <w:color w:val="1E477C"/>
          <w:sz w:val="26"/>
          <w:szCs w:val="26"/>
          <w:lang w:val="vi-VN"/>
        </w:rPr>
      </w:pPr>
      <w:r w:rsidRPr="00AD3878">
        <w:rPr>
          <w:rFonts w:ascii="Cambria,Bold" w:hAnsi="Cambria,Bold"/>
          <w:b/>
          <w:bCs/>
          <w:color w:val="1E477C"/>
          <w:sz w:val="26"/>
          <w:szCs w:val="26"/>
        </w:rPr>
        <w:t xml:space="preserve">Assignment </w:t>
      </w:r>
      <w:r>
        <w:rPr>
          <w:rFonts w:ascii="Cambria,Bold" w:hAnsi="Cambria,Bold"/>
          <w:b/>
          <w:bCs/>
          <w:color w:val="1E477C"/>
          <w:sz w:val="26"/>
          <w:szCs w:val="26"/>
          <w:lang w:val="vi-VN"/>
        </w:rPr>
        <w:t>2</w:t>
      </w:r>
    </w:p>
    <w:p w14:paraId="3DE22321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  <w:r w:rsidRPr="00AD3878">
        <w:rPr>
          <w:rFonts w:ascii="Cambria,Bold" w:hAnsi="Cambria,Bold"/>
          <w:color w:val="000000" w:themeColor="text1"/>
          <w:lang w:val="vi-VN"/>
        </w:rPr>
        <w:t>Chương trình</w:t>
      </w:r>
    </w:p>
    <w:p w14:paraId="276A7A4A" w14:textId="26FA1922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  <w:r>
        <w:rPr>
          <w:rFonts w:ascii="Cambria,Bold" w:hAnsi="Cambria,Bold"/>
          <w:color w:val="000000" w:themeColor="text1"/>
          <w:lang w:val="vi-VN"/>
        </w:rPr>
        <w:t>Kết quả chạy</w:t>
      </w:r>
    </w:p>
    <w:p w14:paraId="63A2EB51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</w:p>
    <w:p w14:paraId="286C7D58" w14:textId="02874EEB" w:rsidR="00D153F8" w:rsidRPr="00AD3878" w:rsidRDefault="00D153F8" w:rsidP="00D153F8">
      <w:pPr>
        <w:pStyle w:val="NormalWeb"/>
        <w:rPr>
          <w:rFonts w:ascii="Cambria,Bold" w:hAnsi="Cambria,Bold"/>
          <w:b/>
          <w:bCs/>
          <w:color w:val="1E477C"/>
          <w:sz w:val="26"/>
          <w:szCs w:val="26"/>
          <w:lang w:val="vi-VN"/>
        </w:rPr>
      </w:pPr>
      <w:r w:rsidRPr="00AD3878">
        <w:rPr>
          <w:rFonts w:ascii="Cambria,Bold" w:hAnsi="Cambria,Bold"/>
          <w:b/>
          <w:bCs/>
          <w:color w:val="1E477C"/>
          <w:sz w:val="26"/>
          <w:szCs w:val="26"/>
        </w:rPr>
        <w:t xml:space="preserve">Assignment </w:t>
      </w:r>
      <w:r>
        <w:rPr>
          <w:rFonts w:ascii="Cambria,Bold" w:hAnsi="Cambria,Bold"/>
          <w:b/>
          <w:bCs/>
          <w:color w:val="1E477C"/>
          <w:sz w:val="26"/>
          <w:szCs w:val="26"/>
          <w:lang w:val="vi-VN"/>
        </w:rPr>
        <w:t>3</w:t>
      </w:r>
    </w:p>
    <w:p w14:paraId="65115390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  <w:r w:rsidRPr="00AD3878">
        <w:rPr>
          <w:rFonts w:ascii="Cambria,Bold" w:hAnsi="Cambria,Bold"/>
          <w:color w:val="000000" w:themeColor="text1"/>
          <w:lang w:val="vi-VN"/>
        </w:rPr>
        <w:t>Chương trình</w:t>
      </w:r>
    </w:p>
    <w:p w14:paraId="64BF96CC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  <w:r>
        <w:rPr>
          <w:rFonts w:ascii="Cambria,Bold" w:hAnsi="Cambria,Bold"/>
          <w:color w:val="000000" w:themeColor="text1"/>
          <w:lang w:val="vi-VN"/>
        </w:rPr>
        <w:t>Kết quả chạy</w:t>
      </w:r>
    </w:p>
    <w:p w14:paraId="250907FF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</w:p>
    <w:p w14:paraId="66848D16" w14:textId="0B85CC45" w:rsidR="00D153F8" w:rsidRPr="00AD3878" w:rsidRDefault="00D153F8" w:rsidP="00D153F8">
      <w:pPr>
        <w:pStyle w:val="NormalWeb"/>
        <w:rPr>
          <w:rFonts w:ascii="Cambria,Bold" w:hAnsi="Cambria,Bold"/>
          <w:b/>
          <w:bCs/>
          <w:color w:val="1E477C"/>
          <w:sz w:val="26"/>
          <w:szCs w:val="26"/>
          <w:lang w:val="vi-VN"/>
        </w:rPr>
      </w:pPr>
      <w:r w:rsidRPr="00AD3878">
        <w:rPr>
          <w:rFonts w:ascii="Cambria,Bold" w:hAnsi="Cambria,Bold"/>
          <w:b/>
          <w:bCs/>
          <w:color w:val="1E477C"/>
          <w:sz w:val="26"/>
          <w:szCs w:val="26"/>
        </w:rPr>
        <w:t xml:space="preserve">Assignment </w:t>
      </w:r>
      <w:r>
        <w:rPr>
          <w:rFonts w:ascii="Cambria,Bold" w:hAnsi="Cambria,Bold"/>
          <w:b/>
          <w:bCs/>
          <w:color w:val="1E477C"/>
          <w:sz w:val="26"/>
          <w:szCs w:val="26"/>
          <w:lang w:val="vi-VN"/>
        </w:rPr>
        <w:t>4</w:t>
      </w:r>
    </w:p>
    <w:p w14:paraId="062581D4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  <w:r w:rsidRPr="00AD3878">
        <w:rPr>
          <w:rFonts w:ascii="Cambria,Bold" w:hAnsi="Cambria,Bold"/>
          <w:color w:val="000000" w:themeColor="text1"/>
          <w:lang w:val="vi-VN"/>
        </w:rPr>
        <w:t>Chương trình</w:t>
      </w:r>
    </w:p>
    <w:p w14:paraId="67F246A7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  <w:r>
        <w:rPr>
          <w:rFonts w:ascii="Cambria,Bold" w:hAnsi="Cambria,Bold"/>
          <w:color w:val="000000" w:themeColor="text1"/>
          <w:lang w:val="vi-VN"/>
        </w:rPr>
        <w:t>Kết quả chạy</w:t>
      </w:r>
    </w:p>
    <w:p w14:paraId="548D6E0D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</w:p>
    <w:p w14:paraId="1598F7F0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</w:p>
    <w:p w14:paraId="71490B73" w14:textId="77777777" w:rsidR="00D153F8" w:rsidRDefault="00D153F8" w:rsidP="00D153F8">
      <w:pPr>
        <w:pStyle w:val="NormalWeb"/>
        <w:rPr>
          <w:rFonts w:ascii="Cambria,Bold" w:hAnsi="Cambria,Bold"/>
          <w:color w:val="000000" w:themeColor="text1"/>
          <w:lang w:val="vi-VN"/>
        </w:rPr>
      </w:pPr>
    </w:p>
    <w:p w14:paraId="5FC880D2" w14:textId="77777777" w:rsidR="006355EC" w:rsidRPr="00CF266C" w:rsidRDefault="006355EC" w:rsidP="00CF266C">
      <w:pPr>
        <w:rPr>
          <w:rFonts w:ascii="Cambria" w:hAnsi="Cambria"/>
          <w:lang w:val="vi-VN"/>
        </w:rPr>
      </w:pPr>
    </w:p>
    <w:sectPr w:rsidR="006355EC" w:rsidRPr="00CF266C" w:rsidSect="008858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33C5"/>
    <w:multiLevelType w:val="hybridMultilevel"/>
    <w:tmpl w:val="C06A32E0"/>
    <w:lvl w:ilvl="0" w:tplc="ACACC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D60C0"/>
    <w:multiLevelType w:val="hybridMultilevel"/>
    <w:tmpl w:val="D97C2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D6F47"/>
    <w:multiLevelType w:val="hybridMultilevel"/>
    <w:tmpl w:val="65DE61D4"/>
    <w:lvl w:ilvl="0" w:tplc="6C8A8BB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68627B"/>
    <w:multiLevelType w:val="multilevel"/>
    <w:tmpl w:val="C72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B51BA"/>
    <w:multiLevelType w:val="hybridMultilevel"/>
    <w:tmpl w:val="EAF66A48"/>
    <w:lvl w:ilvl="0" w:tplc="851CF0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115241"/>
    <w:multiLevelType w:val="hybridMultilevel"/>
    <w:tmpl w:val="0B82D7FA"/>
    <w:lvl w:ilvl="0" w:tplc="0B08B7C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147B1F"/>
    <w:multiLevelType w:val="multilevel"/>
    <w:tmpl w:val="5DCE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93058"/>
    <w:multiLevelType w:val="hybridMultilevel"/>
    <w:tmpl w:val="D97C2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B4DAB"/>
    <w:multiLevelType w:val="hybridMultilevel"/>
    <w:tmpl w:val="83944956"/>
    <w:lvl w:ilvl="0" w:tplc="438E2164">
      <w:start w:val="16"/>
      <w:numFmt w:val="bullet"/>
      <w:lvlText w:val=""/>
      <w:lvlJc w:val="left"/>
      <w:pPr>
        <w:ind w:left="1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0C"/>
    <w:rsid w:val="00051AC0"/>
    <w:rsid w:val="0005688D"/>
    <w:rsid w:val="0006759C"/>
    <w:rsid w:val="0009610C"/>
    <w:rsid w:val="000F03E2"/>
    <w:rsid w:val="00115CB3"/>
    <w:rsid w:val="00146E20"/>
    <w:rsid w:val="001C6577"/>
    <w:rsid w:val="001D2582"/>
    <w:rsid w:val="002279C4"/>
    <w:rsid w:val="0023065E"/>
    <w:rsid w:val="00247296"/>
    <w:rsid w:val="00251FA4"/>
    <w:rsid w:val="002546A9"/>
    <w:rsid w:val="002B028D"/>
    <w:rsid w:val="002F0D29"/>
    <w:rsid w:val="00363C85"/>
    <w:rsid w:val="00366344"/>
    <w:rsid w:val="003B52E8"/>
    <w:rsid w:val="003D6CBD"/>
    <w:rsid w:val="0044004A"/>
    <w:rsid w:val="004A2503"/>
    <w:rsid w:val="00532673"/>
    <w:rsid w:val="0063451B"/>
    <w:rsid w:val="006355EC"/>
    <w:rsid w:val="00664436"/>
    <w:rsid w:val="00671DE3"/>
    <w:rsid w:val="006903B8"/>
    <w:rsid w:val="006A2C05"/>
    <w:rsid w:val="00722E43"/>
    <w:rsid w:val="007D3BDF"/>
    <w:rsid w:val="00804ED9"/>
    <w:rsid w:val="00842C84"/>
    <w:rsid w:val="008858CB"/>
    <w:rsid w:val="009237B9"/>
    <w:rsid w:val="0093169C"/>
    <w:rsid w:val="00951069"/>
    <w:rsid w:val="00976129"/>
    <w:rsid w:val="00A104DA"/>
    <w:rsid w:val="00A10BF2"/>
    <w:rsid w:val="00A96E29"/>
    <w:rsid w:val="00AD3878"/>
    <w:rsid w:val="00AF5BAE"/>
    <w:rsid w:val="00B028E3"/>
    <w:rsid w:val="00B13117"/>
    <w:rsid w:val="00B24577"/>
    <w:rsid w:val="00B34DD6"/>
    <w:rsid w:val="00B56802"/>
    <w:rsid w:val="00C05917"/>
    <w:rsid w:val="00C2711E"/>
    <w:rsid w:val="00CF266C"/>
    <w:rsid w:val="00D153F8"/>
    <w:rsid w:val="00D22A3E"/>
    <w:rsid w:val="00DB2B52"/>
    <w:rsid w:val="00DD3A76"/>
    <w:rsid w:val="00DD7DE1"/>
    <w:rsid w:val="00E022E5"/>
    <w:rsid w:val="00E54295"/>
    <w:rsid w:val="00E759B7"/>
    <w:rsid w:val="00E95BAA"/>
    <w:rsid w:val="00EA4269"/>
    <w:rsid w:val="00EC288A"/>
    <w:rsid w:val="00F0287C"/>
    <w:rsid w:val="00F116C9"/>
    <w:rsid w:val="00F83F6B"/>
    <w:rsid w:val="00F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D3D6"/>
  <w15:chartTrackingRefBased/>
  <w15:docId w15:val="{12947399-CD60-CC4B-82C9-38114FCD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1E"/>
    <w:pPr>
      <w:ind w:left="720"/>
      <w:contextualSpacing/>
    </w:pPr>
  </w:style>
  <w:style w:type="table" w:styleId="TableGrid">
    <w:name w:val="Table Grid"/>
    <w:basedOn w:val="TableNormal"/>
    <w:uiPriority w:val="39"/>
    <w:rsid w:val="00146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0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Nguyet 20176839</dc:creator>
  <cp:keywords/>
  <dc:description/>
  <cp:lastModifiedBy>Hoang Minh Nguyet 20176839</cp:lastModifiedBy>
  <cp:revision>16</cp:revision>
  <dcterms:created xsi:type="dcterms:W3CDTF">2020-03-16T05:43:00Z</dcterms:created>
  <dcterms:modified xsi:type="dcterms:W3CDTF">2020-04-12T08:49:00Z</dcterms:modified>
</cp:coreProperties>
</file>