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D584E">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Nhiệm vụ 1 – Phân tích Velocity và Capacity</w:t>
      </w:r>
    </w:p>
    <w:p w14:paraId="1B4257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1.1. Tính Velocity tham khảo</w:t>
      </w:r>
    </w:p>
    <w:p w14:paraId="19C8069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Velocity trung bình được tính bằng tổng Story Point (SP) hoàn thành trong các Sprint trước chia cho số Sprint.</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223"/>
        <w:gridCol w:w="2511"/>
      </w:tblGrid>
      <w:tr w14:paraId="4E6A9EF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36E35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Sprint</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9F58E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 hoàn thành (Done)</w:t>
            </w:r>
          </w:p>
        </w:tc>
      </w:tr>
      <w:tr w14:paraId="5E4C677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3A81E2E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Sprint -3</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EAADA4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15</w:t>
            </w:r>
          </w:p>
        </w:tc>
      </w:tr>
      <w:tr w14:paraId="1F28D83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0AB4F45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Sprint -2</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3D1427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16</w:t>
            </w:r>
          </w:p>
        </w:tc>
      </w:tr>
      <w:tr w14:paraId="0096826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94C1C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Sprint -1</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6CBC7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17</w:t>
            </w:r>
          </w:p>
        </w:tc>
      </w:tr>
      <w:tr w14:paraId="68FC1C9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85565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Tổng</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5D8E7A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48</w:t>
            </w:r>
          </w:p>
        </w:tc>
      </w:tr>
      <w:tr w14:paraId="6EF8E72C">
        <w:tblPrEx>
          <w:tblBorders>
            <w:top w:val="single" w:color="auto" w:sz="2" w:space="0"/>
            <w:left w:val="single" w:color="auto" w:sz="2" w:space="0"/>
            <w:bottom w:val="none" w:color="0D0D0D"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2EF07D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Velocity trung bình</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430C18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48 / 3 = 16 SP</w:t>
            </w:r>
          </w:p>
        </w:tc>
      </w:tr>
    </w:tbl>
    <w:p w14:paraId="351F9FB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Cách tính:</w:t>
      </w:r>
    </w:p>
    <w:p w14:paraId="34965782">
      <w:pPr>
        <w:keepNext w:val="0"/>
        <w:keepLines w:val="0"/>
        <w:widowControl/>
        <w:suppressLineNumbers w:val="0"/>
        <w:shd w:val="clear" w:fill="FCFCFC"/>
        <w:bidi w:val="0"/>
        <w:spacing w:line="240" w:lineRule="auto"/>
        <w:ind w:left="0" w:firstLine="0"/>
        <w:jc w:val="left"/>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Times New Roman" w:cs="Times New Roman"/>
          <w:b w:val="0"/>
          <w:bCs w:val="0"/>
          <w:i w:val="0"/>
          <w:iCs w:val="0"/>
          <w:caps w:val="0"/>
          <w:color w:val="0D0D0D"/>
          <w:spacing w:val="0"/>
          <w:kern w:val="0"/>
          <w:sz w:val="28"/>
          <w:szCs w:val="28"/>
          <w:bdr w:val="none" w:color="auto" w:sz="0" w:space="0"/>
          <w:shd w:val="clear" w:fill="FCFCFC"/>
          <w:lang w:val="en-US" w:eastAsia="zh-CN" w:bidi="ar"/>
        </w:rPr>
        <w:t>Velocity</w:t>
      </w:r>
      <w:r>
        <w:rPr>
          <w:rFonts w:hint="default" w:ascii="Times New Roman" w:hAnsi="Times New Roman" w:eastAsia="Times New Roman" w:cs="Times New Roman"/>
          <w:b w:val="0"/>
          <w:bCs w:val="0"/>
          <w:i w:val="0"/>
          <w:iCs w:val="0"/>
          <w:caps w:val="0"/>
          <w:color w:val="0D0D0D"/>
          <w:spacing w:val="0"/>
          <w:kern w:val="0"/>
          <w:sz w:val="28"/>
          <w:szCs w:val="28"/>
          <w:bdr w:val="none" w:color="auto" w:sz="0" w:space="0"/>
          <w:shd w:val="clear" w:fill="FCFCFC"/>
          <w:lang w:val="en-US" w:eastAsia="zh-CN" w:bidi="ar"/>
        </w:rPr>
        <w:t>=15+16+173=16 SP/Sprint</w:t>
      </w:r>
      <w:r>
        <w:rPr>
          <w:rFonts w:hint="default" w:ascii="Times New Roman" w:hAnsi="Times New Roman" w:eastAsia="Times New Roman" w:cs="Times New Roman"/>
          <w:b w:val="0"/>
          <w:bCs w:val="0"/>
          <w:i w:val="0"/>
          <w:iCs w:val="0"/>
          <w:caps w:val="0"/>
          <w:color w:val="0D0D0D"/>
          <w:spacing w:val="0"/>
          <w:kern w:val="0"/>
          <w:sz w:val="28"/>
          <w:szCs w:val="28"/>
          <w:shd w:val="clear" w:fill="FCFCFC"/>
          <w:lang w:val="en-US" w:eastAsia="zh-CN" w:bidi="ar"/>
        </w:rPr>
        <w:t>Velocity=315+16+17</w:t>
      </w:r>
      <w:r>
        <w:rPr>
          <w:rFonts w:hint="default" w:ascii="Times New Roman" w:hAnsi="Times New Roman" w:eastAsia="Times New Roman" w:cs="Times New Roman"/>
          <w:b w:val="0"/>
          <w:bCs w:val="0"/>
          <w:i w:val="0"/>
          <w:iCs w:val="0"/>
          <w:caps w:val="0"/>
          <w:color w:val="0D0D0D"/>
          <w:spacing w:val="0"/>
          <w:kern w:val="0"/>
          <w:sz w:val="28"/>
          <w:szCs w:val="28"/>
          <w:shd w:val="clear" w:fill="FCFCFC"/>
          <w:lang w:val="en-US" w:eastAsia="zh-CN" w:bidi="ar"/>
        </w:rPr>
        <w:t>​</w:t>
      </w:r>
      <w:r>
        <w:rPr>
          <w:rFonts w:hint="default" w:ascii="Times New Roman" w:hAnsi="Times New Roman" w:eastAsia="Times New Roman" w:cs="Times New Roman"/>
          <w:b w:val="0"/>
          <w:bCs w:val="0"/>
          <w:i w:val="0"/>
          <w:iCs w:val="0"/>
          <w:caps w:val="0"/>
          <w:color w:val="0D0D0D"/>
          <w:spacing w:val="0"/>
          <w:kern w:val="0"/>
          <w:sz w:val="28"/>
          <w:szCs w:val="28"/>
          <w:shd w:val="clear" w:fill="FCFCFC"/>
          <w:lang w:val="en-US" w:eastAsia="zh-CN" w:bidi="ar"/>
        </w:rPr>
        <w:t>=16 SP/Sprint</w:t>
      </w:r>
    </w:p>
    <w:p w14:paraId="478EA3E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Cách sử dụng:</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Dùng Velocity 16 SP làm dữ liệu tham khảo để dự báo khối lượng công việc nhóm có thể hoàn thành trong Sprint này, không xem đó là cam kết bắt buộc.</w:t>
      </w:r>
    </w:p>
    <w:p w14:paraId="69F850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1.2. Tính Capacity Sprint này</w:t>
      </w:r>
    </w:p>
    <w:p w14:paraId="2343A36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Công thức:</w:t>
      </w:r>
    </w:p>
    <w:p w14:paraId="033DF695">
      <w:pPr>
        <w:keepNext w:val="0"/>
        <w:keepLines w:val="0"/>
        <w:widowControl/>
        <w:suppressLineNumbers w:val="0"/>
        <w:shd w:val="clear" w:fill="FCFCFC"/>
        <w:bidi w:val="0"/>
        <w:spacing w:line="240" w:lineRule="auto"/>
        <w:ind w:left="0" w:firstLine="0"/>
        <w:jc w:val="left"/>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Times New Roman" w:cs="Times New Roman"/>
          <w:b w:val="0"/>
          <w:bCs w:val="0"/>
          <w:i w:val="0"/>
          <w:iCs w:val="0"/>
          <w:caps w:val="0"/>
          <w:color w:val="0D0D0D"/>
          <w:spacing w:val="0"/>
          <w:kern w:val="0"/>
          <w:sz w:val="28"/>
          <w:szCs w:val="28"/>
          <w:bdr w:val="none" w:color="auto" w:sz="0" w:space="0"/>
          <w:shd w:val="clear" w:fill="FCFCFC"/>
          <w:lang w:val="en-US" w:eastAsia="zh-CN" w:bidi="ar"/>
        </w:rPr>
        <w:t>Capacity=Ngaˋy khả dụng×Giờ tập trung/ngay</w:t>
      </w:r>
      <w:r>
        <w:rPr>
          <w:rFonts w:hint="default" w:ascii="Times New Roman" w:hAnsi="Times New Roman" w:eastAsia="Times New Roman" w:cs="Times New Roman"/>
          <w:b w:val="0"/>
          <w:bCs w:val="0"/>
          <w:i w:val="0"/>
          <w:iCs w:val="0"/>
          <w:caps w:val="0"/>
          <w:color w:val="0D0D0D"/>
          <w:spacing w:val="0"/>
          <w:kern w:val="0"/>
          <w:sz w:val="28"/>
          <w:szCs w:val="28"/>
          <w:shd w:val="clear" w:fill="FCFCFC"/>
          <w:lang w:val="en-US" w:eastAsia="zh-CN" w:bidi="ar"/>
        </w:rPr>
        <w:t>Capacity=Ngay khả dụng×Giờ tập trung/ngay</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1003"/>
        <w:gridCol w:w="1166"/>
        <w:gridCol w:w="2048"/>
        <w:gridCol w:w="1457"/>
        <w:gridCol w:w="1801"/>
        <w:gridCol w:w="861"/>
      </w:tblGrid>
      <w:tr w14:paraId="2BF8FB5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4B5F60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Developer</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D1BB1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Sprint</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5F27A0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không tham gia</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3E727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khả dụng</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36E9A31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Giờ tập trung/ngày</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0A52D5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Capacity</w:t>
            </w:r>
          </w:p>
        </w:tc>
      </w:tr>
      <w:tr w14:paraId="19F2273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171759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Dev A</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08AE7F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7BB13A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07FAC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3BC63A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C5F142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50 giờ</w:t>
            </w:r>
          </w:p>
        </w:tc>
      </w:tr>
      <w:tr w14:paraId="108843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6F425D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Dev B</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CDC65E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A69D4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2936A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0E5AF6A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6E3D30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50 giờ</w:t>
            </w:r>
          </w:p>
        </w:tc>
      </w:tr>
      <w:tr w14:paraId="329C634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B02F1D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Dev C</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23F15C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0BE387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2</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2FBB213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8</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1AE51E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5D40439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40 giờ</w:t>
            </w:r>
          </w:p>
        </w:tc>
      </w:tr>
      <w:tr w14:paraId="0CE78FE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62821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Dev D</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39369D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39FE297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12A67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10</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25BBCB6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29EFAAA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50 giờ</w:t>
            </w:r>
          </w:p>
        </w:tc>
      </w:tr>
      <w:tr w14:paraId="36AC8E7B">
        <w:tblPrEx>
          <w:tblBorders>
            <w:top w:val="single" w:color="auto" w:sz="2" w:space="0"/>
            <w:left w:val="single" w:color="auto" w:sz="2" w:space="0"/>
            <w:bottom w:val="none" w:color="0D0D0D"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F222B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Tổng</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B38FCC2">
            <w:pPr>
              <w:jc w:val="center"/>
              <w:rPr>
                <w:rFonts w:hint="default" w:ascii="Times New Roman" w:hAnsi="Times New Roman" w:cs="Times New Roman"/>
                <w:b w:val="0"/>
                <w:bCs w:val="0"/>
                <w:color w:val="0D0D0D"/>
                <w:spacing w:val="0"/>
                <w:sz w:val="28"/>
                <w:szCs w:val="28"/>
              </w:rPr>
            </w:pP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4E75070">
            <w:pPr>
              <w:jc w:val="center"/>
              <w:rPr>
                <w:rFonts w:hint="default" w:ascii="Times New Roman" w:hAnsi="Times New Roman" w:cs="Times New Roman"/>
                <w:b w:val="0"/>
                <w:bCs w:val="0"/>
                <w:color w:val="0D0D0D"/>
                <w:spacing w:val="0"/>
                <w:sz w:val="28"/>
                <w:szCs w:val="28"/>
              </w:rPr>
            </w:pP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C1B0F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38 ngày-người</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EC59F95">
            <w:pPr>
              <w:jc w:val="center"/>
              <w:rPr>
                <w:rFonts w:hint="default" w:ascii="Times New Roman" w:hAnsi="Times New Roman" w:cs="Times New Roman"/>
                <w:b w:val="0"/>
                <w:bCs w:val="0"/>
                <w:color w:val="0D0D0D"/>
                <w:spacing w:val="0"/>
                <w:sz w:val="28"/>
                <w:szCs w:val="28"/>
              </w:rPr>
            </w:pP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5866C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190 giờ</w:t>
            </w:r>
          </w:p>
        </w:tc>
      </w:tr>
    </w:tbl>
    <w:p w14:paraId="0F36759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Nhận xét:</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Capacity Sprint này là 190 giờ, thấp hơn 200 giờ khi đủ thành viên 10 giờ, do Dev C nghỉ 2 ngày, làm giảm 10 giờ khả dụng. Nhóm nên dùng Velocity trung bình 16 SP để dự báo theo lịch sử và Capacity 190 giờ để kiểm tra nguồn lực thực tế trước khi chọn Sprint Backlog; không quy đổi trực tiếp SP sang giờ.</w:t>
      </w:r>
    </w:p>
    <w:p w14:paraId="7291EDA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Nhiệm vụ 2 – Viết lại Sprint Goal</w:t>
      </w:r>
    </w:p>
    <w:p w14:paraId="5AB5A1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Sprint Goal cần mô tả giá trị người dùng nhận được sau Sprint, thay vì liệt kê các mã PBI.</w:t>
      </w:r>
    </w:p>
    <w:p w14:paraId="3D06634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Sprint Goal đã chỉnh sửa:</w:t>
      </w:r>
    </w:p>
    <w:p w14:paraId="43DD7D6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720" w:right="720"/>
        <w:rPr>
          <w:rFonts w:hint="default" w:ascii="Times New Roman" w:hAnsi="Times New Roman" w:cs="Times New Roman"/>
          <w:b w:val="0"/>
          <w:bCs w:val="0"/>
          <w:color w:val="0D0D0D"/>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Giúp người đi xe máy điện tại Hà Nội tìm được trạm sạc phù hợp, xem các khung giờ còn trống và đặt trước vị trí sạc thành công để giảm tình trạng đến trạm nhưng không còn chỗ.</w:t>
      </w:r>
    </w:p>
    <w:p w14:paraId="40DC308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Giải thích:</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Mục tiêu tập trung vào trải nghiệm cốt lõi của người dùng: tìm trạm, xem giờ trống và đặt chỗ. Chức năng hủy lịch chưa được đưa vào mục tiêu chính vì quy tắc hủy sát giờ vẫn chưa được Product Owner làm rõ.</w:t>
      </w:r>
    </w:p>
    <w:p w14:paraId="2AC35E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Nhiệm vụ 3 – Lập Sprint Backlog</w:t>
      </w:r>
    </w:p>
    <w:p w14:paraId="17FB84A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3.1. Lựa chọn PBI cho Sprint</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1053"/>
        <w:gridCol w:w="481"/>
        <w:gridCol w:w="382"/>
        <w:gridCol w:w="1376"/>
        <w:gridCol w:w="5044"/>
      </w:tblGrid>
      <w:tr w14:paraId="0CEAD1D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053"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003A2C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Mã Story</w:t>
            </w:r>
          </w:p>
        </w:tc>
        <w:tc>
          <w:tcPr>
            <w:tcW w:w="481"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DAC44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Ưu tiên</w:t>
            </w:r>
          </w:p>
        </w:tc>
        <w:tc>
          <w:tcPr>
            <w:tcW w:w="38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2A49F43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w:t>
            </w:r>
          </w:p>
        </w:tc>
        <w:tc>
          <w:tcPr>
            <w:tcW w:w="137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6F630C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Chọn/Chưa chọn</w:t>
            </w:r>
          </w:p>
        </w:tc>
        <w:tc>
          <w:tcPr>
            <w:tcW w:w="504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96F13A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Lý do</w:t>
            </w:r>
          </w:p>
        </w:tc>
      </w:tr>
      <w:tr w14:paraId="433C1DB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15" w:type="dxa"/>
            <w:left w:w="15" w:type="dxa"/>
            <w:bottom w:w="15" w:type="dxa"/>
            <w:right w:w="15" w:type="dxa"/>
          </w:tblCellMar>
        </w:tblPrEx>
        <w:tc>
          <w:tcPr>
            <w:tcW w:w="1053"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70DE03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CS01</w:t>
            </w:r>
          </w:p>
        </w:tc>
        <w:tc>
          <w:tcPr>
            <w:tcW w:w="481"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62C392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w:t>
            </w:r>
          </w:p>
        </w:tc>
        <w:tc>
          <w:tcPr>
            <w:tcW w:w="38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669A72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3</w:t>
            </w:r>
          </w:p>
        </w:tc>
        <w:tc>
          <w:tcPr>
            <w:tcW w:w="137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0A53AE3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 Chọn</w:t>
            </w:r>
          </w:p>
        </w:tc>
        <w:tc>
          <w:tcPr>
            <w:tcW w:w="504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7EF01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Ưu tiên 1; bước đầu để người dùng tìm trạm.</w:t>
            </w:r>
          </w:p>
        </w:tc>
      </w:tr>
      <w:tr w14:paraId="5D286C5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053"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0AEE606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CS02</w:t>
            </w:r>
          </w:p>
        </w:tc>
        <w:tc>
          <w:tcPr>
            <w:tcW w:w="481"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ECCC9D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2</w:t>
            </w:r>
          </w:p>
        </w:tc>
        <w:tc>
          <w:tcPr>
            <w:tcW w:w="38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83A6EB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3</w:t>
            </w:r>
          </w:p>
        </w:tc>
        <w:tc>
          <w:tcPr>
            <w:tcW w:w="137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C0A1EF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lang w:val="en-US"/>
              </w:rPr>
              <w:t>☑</w:t>
            </w:r>
            <w:r>
              <w:rPr>
                <w:rFonts w:hint="default" w:ascii="Times New Roman" w:hAnsi="Times New Roman" w:cs="Times New Roman"/>
                <w:b w:val="0"/>
                <w:bCs w:val="0"/>
                <w:color w:val="0D0D0D"/>
                <w:spacing w:val="0"/>
                <w:sz w:val="28"/>
                <w:szCs w:val="28"/>
                <w:bdr w:val="none" w:color="auto" w:sz="0" w:space="0"/>
              </w:rPr>
              <w:t> Chọn</w:t>
            </w:r>
          </w:p>
        </w:tc>
        <w:tc>
          <w:tcPr>
            <w:tcW w:w="504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3607AC6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Ưu tiên 2; cần biết giờ còn trống trước khi đặt.</w:t>
            </w:r>
          </w:p>
        </w:tc>
      </w:tr>
      <w:tr w14:paraId="48725356">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053"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20F7443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CS03</w:t>
            </w:r>
          </w:p>
        </w:tc>
        <w:tc>
          <w:tcPr>
            <w:tcW w:w="481"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99935D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3</w:t>
            </w:r>
          </w:p>
        </w:tc>
        <w:tc>
          <w:tcPr>
            <w:tcW w:w="38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364D24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w:t>
            </w:r>
          </w:p>
        </w:tc>
        <w:tc>
          <w:tcPr>
            <w:tcW w:w="137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666CC43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 Chọn</w:t>
            </w:r>
          </w:p>
        </w:tc>
        <w:tc>
          <w:tcPr>
            <w:tcW w:w="504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DC486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Tạo giá trị chính của Sprint: cho phép người dùng đặt trước vị trí sạc.</w:t>
            </w:r>
          </w:p>
        </w:tc>
      </w:tr>
      <w:tr w14:paraId="2E8D484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053"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3DE3AA1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CS04</w:t>
            </w:r>
          </w:p>
        </w:tc>
        <w:tc>
          <w:tcPr>
            <w:tcW w:w="481"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A76CD0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4</w:t>
            </w:r>
          </w:p>
        </w:tc>
        <w:tc>
          <w:tcPr>
            <w:tcW w:w="38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2C97E79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5</w:t>
            </w:r>
          </w:p>
        </w:tc>
        <w:tc>
          <w:tcPr>
            <w:tcW w:w="137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33AA43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 Chưa chọn</w:t>
            </w:r>
          </w:p>
        </w:tc>
        <w:tc>
          <w:tcPr>
            <w:tcW w:w="504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6FF5316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Ưu tiên thấp hơn; quy tắc hủy sát giờ chưa được thống nhất, có nguy cơ phát sinh làm lại.</w:t>
            </w:r>
          </w:p>
        </w:tc>
      </w:tr>
      <w:tr w14:paraId="308E3E6C">
        <w:tblPrEx>
          <w:tblBorders>
            <w:top w:val="single" w:color="auto" w:sz="2" w:space="0"/>
            <w:left w:val="single" w:color="auto" w:sz="2" w:space="0"/>
            <w:bottom w:val="none" w:color="0D0D0D"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053"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F8B5C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Tổng SP đã chọn</w:t>
            </w:r>
          </w:p>
        </w:tc>
        <w:tc>
          <w:tcPr>
            <w:tcW w:w="481"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C34FA52">
            <w:pPr>
              <w:jc w:val="center"/>
              <w:rPr>
                <w:rFonts w:hint="default" w:ascii="Times New Roman" w:hAnsi="Times New Roman" w:cs="Times New Roman"/>
                <w:b w:val="0"/>
                <w:bCs w:val="0"/>
                <w:color w:val="0D0D0D"/>
                <w:spacing w:val="0"/>
                <w:sz w:val="28"/>
                <w:szCs w:val="28"/>
              </w:rPr>
            </w:pPr>
          </w:p>
        </w:tc>
        <w:tc>
          <w:tcPr>
            <w:tcW w:w="38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9C9E3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11 SP</w:t>
            </w:r>
          </w:p>
        </w:tc>
        <w:tc>
          <w:tcPr>
            <w:tcW w:w="137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01A32AC">
            <w:pPr>
              <w:jc w:val="center"/>
              <w:rPr>
                <w:rFonts w:hint="default" w:ascii="Times New Roman" w:hAnsi="Times New Roman" w:cs="Times New Roman"/>
                <w:b w:val="0"/>
                <w:bCs w:val="0"/>
                <w:color w:val="0D0D0D"/>
                <w:spacing w:val="0"/>
                <w:sz w:val="28"/>
                <w:szCs w:val="28"/>
              </w:rPr>
            </w:pPr>
          </w:p>
        </w:tc>
        <w:tc>
          <w:tcPr>
            <w:tcW w:w="504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08AD5D3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3 PBI được chọn</w:t>
            </w:r>
          </w:p>
        </w:tc>
      </w:tr>
    </w:tbl>
    <w:p w14:paraId="0C42C8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Giải thích lựa chọn:</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Nhóm chọn CS01, CS02 và CS03 vì ba PBI này tạo thành luồng nghiệp vụ hoàn chỉnh từ tìm trạm, xem giờ trống đến đặt chỗ. CS04 được để lại Product Backlog để Product Owner làm rõ quy tắc hủy lịch trước khi triển khai.</w:t>
      </w:r>
    </w:p>
    <w:p w14:paraId="70A7BA1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Tổng 11 SP thấp hơn Velocity tham khảo 16 SP. Đây là lựa chọn thận trọng, phù hợp với Capacity 190 giờ và mức độ ưu tiên của Sprint Goal; SP không được quy đổi trực tiếp thành giờ.</w:t>
      </w:r>
    </w:p>
    <w:p w14:paraId="4F06F3F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3.2. Chia CS03 thành 2 Task</w:t>
      </w:r>
    </w:p>
    <w:tbl>
      <w:tblPr>
        <w:tblW w:w="9888" w:type="dxa"/>
        <w:tblInd w:w="-584"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1152"/>
        <w:gridCol w:w="3600"/>
        <w:gridCol w:w="3706"/>
        <w:gridCol w:w="1430"/>
      </w:tblGrid>
      <w:tr w14:paraId="7CEF6AB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5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F1C477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STT</w:t>
            </w:r>
          </w:p>
        </w:tc>
        <w:tc>
          <w:tcPr>
            <w:tcW w:w="360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772E57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Task</w:t>
            </w:r>
          </w:p>
        </w:tc>
        <w:tc>
          <w:tcPr>
            <w:tcW w:w="370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22AE728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Đầu ra</w:t>
            </w:r>
          </w:p>
        </w:tc>
        <w:tc>
          <w:tcPr>
            <w:tcW w:w="143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5559A9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Ước lượng</w:t>
            </w:r>
          </w:p>
        </w:tc>
      </w:tr>
      <w:tr w14:paraId="3EF72D6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5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ABF4E8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w:t>
            </w:r>
          </w:p>
        </w:tc>
        <w:tc>
          <w:tcPr>
            <w:tcW w:w="360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B06522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Xây dựng chức năng chọn trạm, khung giờ và xe cần sạc; kiểm tra tính hợp lệ của dữ liệu đặt lịch.</w:t>
            </w:r>
          </w:p>
        </w:tc>
        <w:tc>
          <w:tcPr>
            <w:tcW w:w="370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B1C677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Người dùng chọn được thông tin đặt sạc hợp lệ; không cho chọn khung giờ không khả dụng.</w:t>
            </w:r>
          </w:p>
        </w:tc>
        <w:tc>
          <w:tcPr>
            <w:tcW w:w="143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405B9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8 giờ</w:t>
            </w:r>
          </w:p>
        </w:tc>
      </w:tr>
      <w:tr w14:paraId="3F2F7E0E">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5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9AE36C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2</w:t>
            </w:r>
          </w:p>
        </w:tc>
        <w:tc>
          <w:tcPr>
            <w:tcW w:w="360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6083F7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Xử lý đặt chỗ, ngăn đặt trùng một vị trí trong cùng thời gian và tạo mã xác nhận.</w:t>
            </w:r>
          </w:p>
        </w:tc>
        <w:tc>
          <w:tcPr>
            <w:tcW w:w="370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0B63C6F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Lịch được lưu thành công, không trùng lịch và có mã xác nhận.</w:t>
            </w:r>
          </w:p>
        </w:tc>
        <w:tc>
          <w:tcPr>
            <w:tcW w:w="143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830270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12 giờ</w:t>
            </w:r>
          </w:p>
        </w:tc>
      </w:tr>
      <w:tr w14:paraId="55474CEA">
        <w:tblPrEx>
          <w:tblBorders>
            <w:top w:val="single" w:color="auto" w:sz="2" w:space="0"/>
            <w:left w:val="single" w:color="auto" w:sz="2" w:space="0"/>
            <w:bottom w:val="none" w:color="0D0D0D"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52"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7293B3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Tổng</w:t>
            </w:r>
          </w:p>
        </w:tc>
        <w:tc>
          <w:tcPr>
            <w:tcW w:w="360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0160307">
            <w:pPr>
              <w:jc w:val="center"/>
              <w:rPr>
                <w:rFonts w:hint="default" w:ascii="Times New Roman" w:hAnsi="Times New Roman" w:cs="Times New Roman"/>
                <w:b w:val="0"/>
                <w:bCs w:val="0"/>
                <w:color w:val="0D0D0D"/>
                <w:spacing w:val="0"/>
                <w:sz w:val="28"/>
                <w:szCs w:val="28"/>
              </w:rPr>
            </w:pPr>
          </w:p>
        </w:tc>
        <w:tc>
          <w:tcPr>
            <w:tcW w:w="370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22023754">
            <w:pPr>
              <w:jc w:val="center"/>
              <w:rPr>
                <w:rFonts w:hint="default" w:ascii="Times New Roman" w:hAnsi="Times New Roman" w:cs="Times New Roman"/>
                <w:b w:val="0"/>
                <w:bCs w:val="0"/>
                <w:color w:val="0D0D0D"/>
                <w:spacing w:val="0"/>
                <w:sz w:val="28"/>
                <w:szCs w:val="28"/>
              </w:rPr>
            </w:pPr>
          </w:p>
        </w:tc>
        <w:tc>
          <w:tcPr>
            <w:tcW w:w="1430"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97CAF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20 giờ</w:t>
            </w:r>
          </w:p>
        </w:tc>
      </w:tr>
    </w:tbl>
    <w:p w14:paraId="0596473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iCs/>
          <w:caps w:val="0"/>
          <w:color w:val="0D0D0D"/>
          <w:spacing w:val="0"/>
          <w:sz w:val="28"/>
          <w:szCs w:val="28"/>
          <w:bdr w:val="none" w:color="auto" w:sz="0" w:space="0"/>
          <w:shd w:val="clear" w:fill="FCFCFC"/>
        </w:rPr>
        <w:t>Lưu ý:</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Các con số giờ là ước lượng phục vụ lập kế hoạch Task, không phải phép quy đổi từ 5 SP sang giờ. Nhóm có thể điều chỉnh cách phân chia Task khi hiểu rõ hơn về kỹ thuật triển khai, miễn là giữ nguyên ước lượng SP của PBI.</w:t>
      </w:r>
    </w:p>
    <w:p w14:paraId="2FB53F3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Nhiệm vụ 4 – Phân tích Burndown Chart</w:t>
      </w:r>
    </w:p>
    <w:p w14:paraId="456E742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4.1. So sánh đường thực tế với đường lý tưởng</w:t>
      </w:r>
    </w:p>
    <w:p w14:paraId="29FCA2FA">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hd w:val="clear" w:fill="FCFCFC"/>
        <w:spacing w:before="96" w:beforeAutospacing="0" w:after="0" w:afterAutospacing="0"/>
        <w:ind w:left="420" w:leftChars="0" w:right="0" w:hanging="420" w:firstLineChars="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Sprint Backlog giả định có 11 SP, gồm CS01, CS02 và CS03.</w:t>
      </w:r>
    </w:p>
    <w:p w14:paraId="7E05893B">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Đường lý tưởng:</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Giảm đều từ 11 SP ở ngày 0 xuống 0 SP ở ngày 10, tương ứng với tiến độ hoàn thành công việc dự kiến.</w:t>
      </w:r>
    </w:p>
    <w:p w14:paraId="5B112000">
      <w:pPr>
        <w:pStyle w:val="6"/>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Đường thực tế:</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Giữ nguyên 11 SP từ ngày 0 đến ngày 2, giảm xuống 8 SP ở ngày 3, tiếp tục giữ ở mức 8 SP đến ngày 7, giảm xuống 5 SP ở ngày 8, giữ nguyên đến ngày 9 và về 0 SP ở ngày 10.</w:t>
      </w:r>
    </w:p>
    <w:tbl>
      <w:tblPr>
        <w:tblW w:w="0" w:type="auto"/>
        <w:tblInd w:w="-1292"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fixed"/>
        <w:tblCellMar>
          <w:top w:w="15" w:type="dxa"/>
          <w:left w:w="15" w:type="dxa"/>
          <w:bottom w:w="15" w:type="dxa"/>
          <w:right w:w="15" w:type="dxa"/>
        </w:tblCellMar>
      </w:tblPr>
      <w:tblGrid>
        <w:gridCol w:w="1188"/>
        <w:gridCol w:w="3024"/>
        <w:gridCol w:w="5416"/>
      </w:tblGrid>
      <w:tr w14:paraId="230D4C5F">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DB0BAA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Giai đoạn</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0ED8FB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Diễn biến thực tế</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3F90555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Nhận xét và rủi ro</w:t>
            </w:r>
          </w:p>
        </w:tc>
      </w:tr>
      <w:tr w14:paraId="48AABB3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351190F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0–2</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509128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Còn 11 SP, chưa giảm.</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1FE624C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Chưa có PBI Done; cần kiểm tra việc phân tích, phát triển, kiểm thử hoặc các trở ngại đang làm chậm tiến độ.</w:t>
            </w:r>
          </w:p>
        </w:tc>
      </w:tr>
      <w:tr w14:paraId="7869CBD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E51D55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3</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85CB1F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Giảm từ 11 xuống 8 SP.</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25E4949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Một PBI 3 SP đã Done; tiến độ bắt đầu có kết quả.</w:t>
            </w:r>
          </w:p>
        </w:tc>
      </w:tr>
      <w:tr w14:paraId="064F3B8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FBD049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4–7</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404D477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Giữ ở mức 8 SP.</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D8ADD0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Không có PBI mới Done trong nhiều ngày; đây là dấu hiệu đáng chú ý về nguy cơ chậm Sprint Goal.</w:t>
            </w:r>
          </w:p>
        </w:tc>
      </w:tr>
      <w:tr w14:paraId="02BC08E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06B45FE1">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8</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5C23B65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Giảm từ 8 xuống 5 SP.</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center"/>
          </w:tcPr>
          <w:p w14:paraId="72EEFA12">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Một PBI 3 SP hoàn thành, nhưng chỉ còn hai ngày Sprint.</w:t>
            </w:r>
          </w:p>
        </w:tc>
      </w:tr>
      <w:tr w14:paraId="531587B7">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top"/>
          </w:tcPr>
          <w:p w14:paraId="3E123B6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9</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top"/>
          </w:tcPr>
          <w:p w14:paraId="6DD2BCB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Giữ ở mức 5 SP.</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top"/>
          </w:tcPr>
          <w:p w14:paraId="2C7513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Vẫn còn công việc chưa Done; cần tập trung xử lý phần còn lại.</w:t>
            </w:r>
          </w:p>
        </w:tc>
      </w:tr>
      <w:tr w14:paraId="64CD8D9F">
        <w:tblPrEx>
          <w:tblBorders>
            <w:top w:val="single" w:color="auto" w:sz="2" w:space="0"/>
            <w:left w:val="single" w:color="auto" w:sz="2" w:space="0"/>
            <w:bottom w:val="none" w:color="0D0D0D"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1188" w:type="dxa"/>
            <w:tcBorders>
              <w:top w:val="single" w:color="auto" w:sz="2" w:space="0"/>
              <w:left w:val="single" w:color="auto" w:sz="2" w:space="0"/>
              <w:bottom w:val="single" w:color="auto" w:sz="2" w:space="0"/>
              <w:right w:val="single" w:color="auto" w:sz="2" w:space="0"/>
            </w:tcBorders>
            <w:shd w:val="clear"/>
            <w:tcMar>
              <w:bottom w:w="120" w:type="dxa"/>
            </w:tcMar>
            <w:vAlign w:val="top"/>
          </w:tcPr>
          <w:p w14:paraId="73CB32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Ngày 10</w:t>
            </w:r>
          </w:p>
        </w:tc>
        <w:tc>
          <w:tcPr>
            <w:tcW w:w="3024" w:type="dxa"/>
            <w:tcBorders>
              <w:top w:val="single" w:color="auto" w:sz="2" w:space="0"/>
              <w:left w:val="single" w:color="auto" w:sz="2" w:space="0"/>
              <w:bottom w:val="single" w:color="auto" w:sz="2" w:space="0"/>
              <w:right w:val="single" w:color="auto" w:sz="2" w:space="0"/>
            </w:tcBorders>
            <w:shd w:val="clear"/>
            <w:tcMar>
              <w:bottom w:w="120" w:type="dxa"/>
            </w:tcMar>
            <w:vAlign w:val="top"/>
          </w:tcPr>
          <w:p w14:paraId="78EA05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Giảm từ 5 xuống 0 SP.</w:t>
            </w:r>
          </w:p>
        </w:tc>
        <w:tc>
          <w:tcPr>
            <w:tcW w:w="5416" w:type="dxa"/>
            <w:tcBorders>
              <w:top w:val="single" w:color="auto" w:sz="2" w:space="0"/>
              <w:left w:val="single" w:color="auto" w:sz="2" w:space="0"/>
              <w:bottom w:val="single" w:color="auto" w:sz="2" w:space="0"/>
              <w:right w:val="single" w:color="auto" w:sz="2" w:space="0"/>
            </w:tcBorders>
            <w:shd w:val="clear"/>
            <w:tcMar>
              <w:bottom w:w="120" w:type="dxa"/>
            </w:tcMar>
            <w:vAlign w:val="top"/>
          </w:tcPr>
          <w:p w14:paraId="7C84D4F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Toàn bộ 11 SP được đánh dấu Done vào cuối Sprint theo dữ liệu giả định.</w:t>
            </w:r>
          </w:p>
        </w:tc>
      </w:tr>
    </w:tbl>
    <w:p w14:paraId="581732A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Dấu hiệu bất thường:</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Đường thực tế nằm trên đường lý tưởng trong phần lớn Sprint, đặc biệt là giai đoạn ngày 4–7 không có SP nào được hoàn thành. Điều này cho thấy tiến độ hoàn thành PBI đang chậm hơn kế hoạch dự kiến và tiềm ẩn nguy cơ không đạt Sprint Goal đúng hạn.</w:t>
      </w:r>
    </w:p>
    <w:p w14:paraId="75F367D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Việc đường thực tế giảm mạnh vào ngày cuối không chứng minh nhóm đã có tiến độ tốt trong suốt Sprint. Burndown chỉ ghi nhận SP khi PBI thực sự đạt trạng thái Done theo Definition of Done; nhóm không được trừ SP cho công việc còn dang dở.</w:t>
      </w:r>
    </w:p>
    <w:p w14:paraId="48C49B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4.2. Hành động tại Daily Scrum ngày 7</w:t>
      </w:r>
    </w:p>
    <w:p w14:paraId="58C4135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96"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Đề xuất:</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Nhóm tập trung cùng nhau hoàn thành PBI CS03 đang còn dang dở, rà soát các trở ngại trong luồng đặt chỗ, phân công người hỗ trợ phần kiểm tra trùng lịch và kiểm thử mã xác nhận; đồng thời ưu tiên xử lý các lỗi đang cản trở việc đạt Definition of Done.</w:t>
      </w:r>
    </w:p>
    <w:p w14:paraId="554099B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Lý do:</w:t>
      </w:r>
    </w:p>
    <w:p w14:paraId="00450EDE">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CS01 và CS02 đã tạo nền tảng cho việc tìm trạm và chọn khung giờ.</w:t>
      </w:r>
    </w:p>
    <w:p w14:paraId="710BC784">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CS03 là chức năng mang lại giá trị cốt lõi là đặt trước vị trí sạc.</w:t>
      </w:r>
    </w:p>
    <w:p w14:paraId="511C0F52">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hanging="420" w:firstLineChars="0"/>
        <w:rPr>
          <w:rFonts w:hint="default" w:ascii="Times New Roman" w:hAnsi="Times New Roman" w:cs="Times New Roman"/>
          <w:b w:val="0"/>
          <w:bCs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Ngày 7 chỉ còn ba ngày làm việc, nên cần tập trung vào Sprint Goal thay vì phân tán nguồn lực sang chức năng hủy lịch CS04.</w:t>
      </w:r>
    </w:p>
    <w:p w14:paraId="0F99F503">
      <w:pPr>
        <w:pStyle w:val="6"/>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420" w:leftChars="0" w:right="0" w:hanging="420" w:firstLineChars="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Nhóm cần phối hợp để hoàn thành PBI theo Definition of Done, không chia nhỏ hoặc tính thêm SP chỉ để làm đẹp Burndown Chart, không đổi SP giữa Sprint và không bổ sung công việc ngoài Sprint Goal.</w:t>
      </w:r>
    </w:p>
    <w:p w14:paraId="4DB579B9">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288"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Tổng kết kế hoạch Sprint</w:t>
      </w:r>
    </w:p>
    <w:tbl>
      <w:tblPr>
        <w:tblW w:w="0" w:type="auto"/>
        <w:tblInd w:w="0" w:type="dxa"/>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15" w:type="dxa"/>
          <w:left w:w="15" w:type="dxa"/>
          <w:bottom w:w="15" w:type="dxa"/>
          <w:right w:w="15" w:type="dxa"/>
        </w:tblCellMar>
      </w:tblPr>
      <w:tblGrid>
        <w:gridCol w:w="2450"/>
        <w:gridCol w:w="5886"/>
      </w:tblGrid>
      <w:tr w14:paraId="04EC8D50">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884D3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Nội dung</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21C099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Kết quả</w:t>
            </w:r>
          </w:p>
        </w:tc>
      </w:tr>
      <w:tr w14:paraId="24FDD6A5">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33915D26">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Velocity trung bình</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28EAB0E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16 SP/Sprint</w:t>
            </w:r>
          </w:p>
        </w:tc>
      </w:tr>
      <w:tr w14:paraId="23CE2A79">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B6852B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Capacity Sprint này</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53F0CCB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190 giờ</w:t>
            </w:r>
          </w:p>
        </w:tc>
      </w:tr>
      <w:tr w14:paraId="657ABEB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4827AE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Sprint Goal</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D21B4D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Tìm trạm, xem giờ trống và đặt trước vị trí sạc</w:t>
            </w:r>
          </w:p>
        </w:tc>
      </w:tr>
      <w:tr w14:paraId="3D72B3C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29C5C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PBI được chọn</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6BBE899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CS01, CS02, CS03</w:t>
            </w:r>
          </w:p>
        </w:tc>
      </w:tr>
      <w:tr w14:paraId="0917E504">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793DD02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Tổng Sprint Backlog</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236469C">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11 SP</w:t>
            </w:r>
          </w:p>
        </w:tc>
      </w:tr>
      <w:tr w14:paraId="2ACEF8B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06BBC54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PBI chưa chọn</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5B4B2D7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CS04 – chờ làm rõ quy tắc hủy sát giờ</w:t>
            </w:r>
          </w:p>
        </w:tc>
      </w:tr>
      <w:tr w14:paraId="1B135F06">
        <w:tblPrEx>
          <w:tblBorders>
            <w:top w:val="single" w:color="auto" w:sz="2" w:space="0"/>
            <w:left w:val="single" w:color="auto" w:sz="2" w:space="0"/>
            <w:bottom w:val="none" w:color="0D0D0D" w:sz="0" w:space="0"/>
            <w:right w:val="single" w:color="auto" w:sz="2"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5D50FC2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Hành động ưu tiên ngày 7</w:t>
            </w:r>
          </w:p>
        </w:tc>
        <w:tc>
          <w:tcPr>
            <w:tcW w:w="0" w:type="auto"/>
            <w:tcBorders>
              <w:top w:val="single" w:color="auto" w:sz="2" w:space="0"/>
              <w:left w:val="single" w:color="auto" w:sz="2" w:space="0"/>
              <w:bottom w:val="single" w:color="auto" w:sz="2" w:space="0"/>
              <w:right w:val="single" w:color="auto" w:sz="2" w:space="0"/>
            </w:tcBorders>
            <w:shd w:val="clear"/>
            <w:tcMar>
              <w:bottom w:w="120" w:type="dxa"/>
            </w:tcMar>
            <w:vAlign w:val="center"/>
          </w:tcPr>
          <w:p w14:paraId="1A18E67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rPr>
                <w:rFonts w:hint="default" w:ascii="Times New Roman" w:hAnsi="Times New Roman" w:cs="Times New Roman"/>
                <w:b w:val="0"/>
                <w:bCs w:val="0"/>
                <w:color w:val="0D0D0D"/>
                <w:sz w:val="28"/>
                <w:szCs w:val="28"/>
              </w:rPr>
            </w:pPr>
            <w:r>
              <w:rPr>
                <w:rFonts w:hint="default" w:ascii="Times New Roman" w:hAnsi="Times New Roman" w:cs="Times New Roman"/>
                <w:b w:val="0"/>
                <w:bCs w:val="0"/>
                <w:color w:val="0D0D0D"/>
                <w:spacing w:val="0"/>
                <w:sz w:val="28"/>
                <w:szCs w:val="28"/>
                <w:bdr w:val="none" w:color="auto" w:sz="0" w:space="0"/>
              </w:rPr>
              <w:t>Phối hợp xử lý trở ngại để hoàn thành CS03 và đạt Sprint Goal</w:t>
            </w:r>
          </w:p>
        </w:tc>
      </w:tr>
    </w:tbl>
    <w:p w14:paraId="37F2C91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CFCFC"/>
        <w:spacing w:before="192" w:beforeAutospacing="0" w:after="0" w:afterAutospacing="0"/>
        <w:ind w:left="0" w:right="0" w:firstLine="0"/>
        <w:rPr>
          <w:rFonts w:hint="default" w:ascii="Times New Roman" w:hAnsi="Times New Roman" w:eastAsia="Segoe UI" w:cs="Times New Roman"/>
          <w:b w:val="0"/>
          <w:bCs w:val="0"/>
          <w:i w:val="0"/>
          <w:iCs w:val="0"/>
          <w:caps w:val="0"/>
          <w:color w:val="0D0D0D"/>
          <w:spacing w:val="0"/>
          <w:sz w:val="28"/>
          <w:szCs w:val="28"/>
        </w:rPr>
      </w:pP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Kết luận:</w:t>
      </w:r>
      <w:r>
        <w:rPr>
          <w:rFonts w:hint="default" w:ascii="Times New Roman" w:hAnsi="Times New Roman" w:eastAsia="Segoe UI" w:cs="Times New Roman"/>
          <w:b w:val="0"/>
          <w:bCs w:val="0"/>
          <w:i w:val="0"/>
          <w:iCs w:val="0"/>
          <w:caps w:val="0"/>
          <w:color w:val="0D0D0D"/>
          <w:spacing w:val="0"/>
          <w:sz w:val="28"/>
          <w:szCs w:val="28"/>
          <w:bdr w:val="none" w:color="auto" w:sz="0" w:space="0"/>
          <w:shd w:val="clear" w:fill="FCFCFC"/>
        </w:rPr>
        <w:t xml:space="preserve"> Kế hoạch Sprint ưu tiên hoàn thiện luồng đặt lịch sạc từ đầu đến cuối. Velocity cung cấp cơ sở dự báo từ dữ liệu lịch sử, Capacity phản ánh thời gian làm việc thực tế, còn Burndown Chart giúp nhóm phát hiện sớm tình trạng đình trệ và điều chỉnh cách phối hợp để hướng tới Sprint Goal.</w:t>
      </w:r>
    </w:p>
    <w:p w14:paraId="365D3419">
      <w:pPr>
        <w:rPr>
          <w:rFonts w:hint="default" w:ascii="Times New Roman" w:hAnsi="Times New Roman" w:cs="Times New Roman"/>
          <w:b w:val="0"/>
          <w:bCs w:val="0"/>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93FD18"/>
    <w:multiLevelType w:val="singleLevel"/>
    <w:tmpl w:val="8893FD18"/>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abstractNum w:abstractNumId="1">
    <w:nsid w:val="39A5C889"/>
    <w:multiLevelType w:val="singleLevel"/>
    <w:tmpl w:val="39A5C889"/>
    <w:lvl w:ilvl="0" w:tentative="0">
      <w:start w:val="1"/>
      <w:numFmt w:val="bullet"/>
      <w:lvlText w:val=""/>
      <w:lvlJc w:val="left"/>
      <w:pPr>
        <w:tabs>
          <w:tab w:val="left" w:pos="420"/>
        </w:tabs>
        <w:ind w:left="420" w:leftChars="0" w:hanging="420" w:firstLineChars="0"/>
      </w:pPr>
      <w:rPr>
        <w:rFonts w:hint="default" w:ascii="Wingdings" w:hAnsi="Wingdings"/>
        <w:sz w:val="11"/>
        <w:szCs w:val="11"/>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82D71"/>
    <w:rsid w:val="30282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23</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2026-10-19T01:19:00Z</dcterms:created>
  <dc:creator>admin</dc:creator>
  <cp:lastModifiedBy>admin</cp:lastModifiedBy>
  <dcterms:modified xsi:type="dcterms:W3CDTF">2026-10-19T01:43:23Z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BDE854C3D8BE41A0A6712DDBE2909918_11</vt:lpwstr>
  </property>
  <property fmtid="{D5CDD505-2E9C-101B-9397-08002B2CF9AE}" pid="4" name="KSOTemplateDocerSaveRecord">
    <vt:lpwstr>eyJoZGlkIjoiZjQ2ODc5MjkyMWNkOGRiNzg4ZjYzMmNmMDFiZDA2YjkifQ==</vt:lpwstr>
  </property>
</Properties>
</file>