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o06p8kb7znh6" w:id="0"/>
      <w:bookmarkEnd w:id="0"/>
      <w:r w:rsidDel="00000000" w:rsidR="00000000" w:rsidRPr="00000000">
        <w:rPr>
          <w:b w:val="1"/>
          <w:rtl w:val="0"/>
        </w:rPr>
        <w:t xml:space="preserve">1. Thống kê chức năng chính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c3gopr21sy5w" w:id="1"/>
      <w:bookmarkEnd w:id="1"/>
      <w:r w:rsidDel="00000000" w:rsidR="00000000" w:rsidRPr="00000000">
        <w:rPr>
          <w:b w:val="1"/>
          <w:rtl w:val="0"/>
        </w:rPr>
        <w:t xml:space="preserve">1.1. Chức năng người dùng (Customer)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Đăng ký/Đăng nhập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Đăng nhập qua email, Apple ID, hoặc tài khoản mạng xã hội.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Tìm kiếm và duyệt sản phẩm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Tìm kiếm theo từ khóa, danh mục, bộ lọc (giá, màu, dung lượng, v.v.).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 tiết sản phẩm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Ảnh sản phẩm, thông số kỹ thuật, so sánh, đánh giá.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Giỏ hàng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Thêm/xoá/sửa sản phẩm, tính tổng giá tiền theo thời gian thực.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Thanh toán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Hỗ trợ Apple Pay, thẻ tín dụng, chuyển khoản.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Theo dõi đơn hàng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Trạng thái giao hàng, mã vận đơn, lịch sử mua hàng.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Đánh giá và nhận xét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Viết review, đánh giá sản phẩm.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Tài khoản cá nhân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thông tin cá nhân, địa chỉ giao hàng, mật khẩu.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n8czf6whatmt" w:id="2"/>
      <w:bookmarkEnd w:id="2"/>
      <w:r w:rsidDel="00000000" w:rsidR="00000000" w:rsidRPr="00000000">
        <w:rPr>
          <w:b w:val="1"/>
          <w:rtl w:val="0"/>
        </w:rPr>
        <w:t xml:space="preserve">1.2. Chức năng quản trị viên (Admin)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sản phẩm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Thêm/sửa/xoá sản phẩm, tồn kho, giá cả, mô tả.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danh mục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Sắp xếp và phân loại sản phẩm theo nhóm.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đơn hàng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Duyệt, huỷ, cập nhật trạng thái giao hàng.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m51lj8eo7xh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Tài khoản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tài khoản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tên đăng nhập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mật khẩu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trạng thái hoạt động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Người dùng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người dùng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họ tên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điện thoại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địa chỉ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vai trò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tài khoản → id tài khoản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Khách hàng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khách hàng → id người dùng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ngày đăng ký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điểm tích lũy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giỏ hàng → id giỏ hàng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Nhân viên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nhân viên → id người dùng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Danh mục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danh mục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tên danh mục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Sản phẩm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sản phẩm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tên sản phẩm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mô tả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giá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số lượng tồn kho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hình ảnh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danh mục → id danh mục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Giỏ hàng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giỏ hàng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tổng giá giỏ hàng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tiết giỏ hàng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giỏ hàng → id giỏ hàng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sản phẩm → id sản phẩm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số lượng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tổng giá sản phẩm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Đơn hàng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đơn hàng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tổng tiền trước khuyến mãi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tổng tiền sau khuyến mãi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khuyến mãi → id khuyến mãi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thanh toán → id thanh toán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khách hàng → id khách hàng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 tiết đơn hàng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đơn hàng → id đơn hàng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sản phẩm → id sản phẩm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lượng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tổng giá sản phẩm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Thanh toán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thanh toán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phương thức thanh toán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Đánh giá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đánh giá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khách hàng → id khách hàng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nội dung đánh giá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số sao đánh giá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ssqzjohpg42" w:id="4"/>
      <w:bookmarkEnd w:id="4"/>
      <w:r w:rsidDel="00000000" w:rsidR="00000000" w:rsidRPr="00000000">
        <w:rPr>
          <w:rtl w:val="0"/>
        </w:rPr>
        <w:t xml:space="preserve">3. Classes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Tài khoản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tài khoản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tên đăng nhập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mật khẩu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trạng thái hoạt động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dang_nhap()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dang_xuat()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doi_mat_khau()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Người dùng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người dùng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họ tên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điện thoại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địa chỉ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vai trò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tài khoản → id tài khoản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xem_thong_tin()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cap_nhat_thong_tin()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Khách hàng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khách hàng → id người dùng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ngày đăng ký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điểm tích lũy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giỏ hàng → id giỏ hàng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xem_lich_su()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them_diem_tich_luy()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xem_gio_hang()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Nhân viên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nhân viên → id người dùng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Danh mục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danh mục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tên danh mục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them_danh_muc()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xoa_danh_muc()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cap_nhat_danh_muc()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Sản phẩm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sản phẩm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tên sản phẩm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mô tả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giá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lượng tồn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hình ảnh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danh mục → id danh mục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them_san_pham()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xoa_san_pham()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cap_nhat_san_pham()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Giỏ hàng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giỏ hàng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tổng giá giỏ hàng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them_san_pham_vao_gio()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xoa_san_pham_khoi_gio()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cap_nhat_so_luong()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xoa_toan_bo()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tinh_tong_gia()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xem_chi_tiet_gio_hang()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 tiết giỏ hàng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giỏ hàng → id giỏ hàng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sản phẩm → id sản phẩm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lượng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tổng giá sản phẩm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Đơn hàng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đơn hàng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tổng tiền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trạng thái đơn hàng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khách hàng → id khách hàng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thanh toán → id thanh toán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tao_don_hang()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cap_nhat_trang_thai()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huy_don_hang()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xem_chi_tiet_don_hang()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 tiết đơn hàng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đơn hàng → id đơn hàng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sản phẩm → id sản phẩm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lượng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tổng giá sản phẩm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Thanh toán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thanh toán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phương thức thanh toán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trạng thái thanh toán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thanh_toan()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hoan_tien()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cap_nhat_trang_thai()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Đánh giá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đánh giá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khách hàng → id khách hàng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sản phẩm → id sản phẩm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nội dung đánh giá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sao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them_danh_gia()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xem_danh_gia()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xem_so_sao()</w:t>
      </w:r>
    </w:p>
    <w:p w:rsidR="00000000" w:rsidDel="00000000" w:rsidP="00000000" w:rsidRDefault="00000000" w:rsidRPr="00000000" w14:paraId="000000B4">
      <w:pPr>
        <w:pStyle w:val="Heading1"/>
        <w:rPr>
          <w:b w:val="1"/>
        </w:rPr>
      </w:pPr>
      <w:bookmarkStart w:colFirst="0" w:colLast="0" w:name="_u7xmthjvr61" w:id="5"/>
      <w:bookmarkEnd w:id="5"/>
      <w:r w:rsidDel="00000000" w:rsidR="00000000" w:rsidRPr="00000000">
        <w:rPr>
          <w:b w:val="1"/>
          <w:rtl w:val="0"/>
        </w:rPr>
        <w:t xml:space="preserve">4. Giao diện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Đăng ký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Quên mật khẩu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Trang chủ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Giỏ hàng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Thanh toán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tiết sản phẩm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Thông tin cá nhân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Lịch sử mua hàng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Quản lý danh mục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Quản lý sản phẩm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Quản lý tài khoản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