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C902" w14:textId="77777777" w:rsidR="003D1832" w:rsidRPr="003F06D1" w:rsidRDefault="003D1832" w:rsidP="003D1832">
      <w:pPr>
        <w:rPr>
          <w:rFonts w:ascii="Times New Roman" w:hAnsi="Times New Roman" w:cs="Times New Roman"/>
          <w:sz w:val="28"/>
          <w:szCs w:val="28"/>
        </w:rPr>
      </w:pPr>
      <w:r w:rsidRPr="003F06D1">
        <w:rPr>
          <w:rFonts w:ascii="Times New Roman" w:hAnsi="Times New Roman" w:cs="Times New Roman"/>
          <w:b/>
          <w:bCs/>
          <w:sz w:val="28"/>
          <w:szCs w:val="28"/>
        </w:rPr>
        <w:t>Step 2: Organise and Describe the Data</w:t>
      </w:r>
    </w:p>
    <w:p w14:paraId="676949D6" w14:textId="77777777" w:rsidR="003D1832" w:rsidRPr="003F06D1" w:rsidRDefault="003D1832" w:rsidP="003D1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F06D1">
        <w:rPr>
          <w:rFonts w:ascii="Times New Roman" w:hAnsi="Times New Roman" w:cs="Times New Roman"/>
          <w:b/>
          <w:bCs/>
        </w:rPr>
        <w:t>List input types (e.g., real-time clock, food level sensor, weight sensor under bowl).</w:t>
      </w:r>
    </w:p>
    <w:p w14:paraId="4D427719" w14:textId="77777777" w:rsidR="003D1832" w:rsidRPr="003F06D1" w:rsidRDefault="003D1832" w:rsidP="003D1832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3F06D1">
        <w:rPr>
          <w:rFonts w:ascii="Cambria Math" w:hAnsi="Cambria Math" w:cs="Cambria Math"/>
        </w:rPr>
        <w:t>▶</w:t>
      </w:r>
      <w:r w:rsidRPr="003F06D1">
        <w:rPr>
          <w:rFonts w:ascii="Times New Roman" w:hAnsi="Times New Roman" w:cs="Times New Roman"/>
        </w:rPr>
        <w:t xml:space="preserve"> </w:t>
      </w:r>
      <w:r w:rsidRPr="003F06D1">
        <w:rPr>
          <w:rFonts w:ascii="Times New Roman" w:hAnsi="Times New Roman" w:cs="Times New Roman"/>
          <w:shd w:val="pct15" w:color="auto" w:fill="FFFFFF"/>
        </w:rPr>
        <w:t>Real-time clock for schedule, food amount control sensor, weight sensor under bowl, measure sensor of the weight of food amount, Feeder status sensor for checking issues like mechanical error</w:t>
      </w:r>
    </w:p>
    <w:p w14:paraId="09DFEA8E" w14:textId="77777777" w:rsidR="003D1832" w:rsidRPr="003F06D1" w:rsidRDefault="003D1832" w:rsidP="003D1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F06D1">
        <w:rPr>
          <w:rFonts w:ascii="Times New Roman" w:hAnsi="Times New Roman" w:cs="Times New Roman"/>
          <w:b/>
          <w:bCs/>
        </w:rPr>
        <w:t>List expected outputs (e.g., rotate motor, send alert).</w:t>
      </w:r>
    </w:p>
    <w:p w14:paraId="6E35EF59" w14:textId="77777777" w:rsidR="003D1832" w:rsidRPr="003F06D1" w:rsidRDefault="003D1832" w:rsidP="003D1832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3F06D1">
        <w:rPr>
          <w:rFonts w:ascii="Cambria Math" w:hAnsi="Cambria Math" w:cs="Cambria Math"/>
        </w:rPr>
        <w:t>▶</w:t>
      </w:r>
      <w:r w:rsidRPr="003F06D1">
        <w:rPr>
          <w:rFonts w:ascii="Times New Roman" w:hAnsi="Times New Roman" w:cs="Times New Roman"/>
        </w:rPr>
        <w:t xml:space="preserve"> </w:t>
      </w:r>
      <w:r w:rsidRPr="003F06D1">
        <w:rPr>
          <w:rFonts w:ascii="Times New Roman" w:hAnsi="Times New Roman" w:cs="Times New Roman"/>
          <w:shd w:val="pct15" w:color="auto" w:fill="FFFFFF"/>
        </w:rPr>
        <w:t>Activate rotating motor for dispensing food, display remaining food amount, send alert notification, log consumption data, sound or light feedback</w:t>
      </w:r>
    </w:p>
    <w:p w14:paraId="262C1827" w14:textId="77777777" w:rsidR="003D1832" w:rsidRPr="003F06D1" w:rsidRDefault="003D1832" w:rsidP="003D1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F06D1">
        <w:rPr>
          <w:rFonts w:ascii="Times New Roman" w:hAnsi="Times New Roman" w:cs="Times New Roman"/>
          <w:b/>
          <w:bCs/>
        </w:rPr>
        <w:t>Provide sample values and operational constraints.</w:t>
      </w:r>
    </w:p>
    <w:p w14:paraId="04A75C86" w14:textId="77777777" w:rsidR="003D1832" w:rsidRPr="003F06D1" w:rsidRDefault="003D1832" w:rsidP="003D1832">
      <w:pPr>
        <w:pStyle w:val="ListParagraph"/>
        <w:rPr>
          <w:rFonts w:ascii="Times New Roman" w:hAnsi="Times New Roman" w:cs="Times New Roman"/>
        </w:rPr>
      </w:pPr>
      <w:r w:rsidRPr="003F06D1">
        <w:rPr>
          <w:rFonts w:ascii="Cambria Math" w:hAnsi="Cambria Math" w:cs="Cambria Math"/>
        </w:rPr>
        <w:t>▶</w:t>
      </w:r>
      <w:r w:rsidRPr="003F06D1">
        <w:rPr>
          <w:rFonts w:ascii="Times New Roman" w:hAnsi="Times New Roman" w:cs="Times New Roman"/>
        </w:rPr>
        <w:t xml:space="preserve"> </w:t>
      </w:r>
      <w:r w:rsidRPr="003F06D1">
        <w:rPr>
          <w:rFonts w:ascii="Times New Roman" w:hAnsi="Times New Roman" w:cs="Times New Roman"/>
          <w:shd w:val="pct15" w:color="auto" w:fill="FFFFFF"/>
        </w:rPr>
        <w:t>Feeding time: 8:00am/12:00pm/6:00pm, the amount of food: 100g for morning/150g for lunch and dinner(the amount could change depending on what user edit), bowl weight limitation: must be ‘&lt; 7g’ before dispensing(to ensure the bowl is empty or mostly eaten), consumption detection: must detect if food has been consumed(as ‘&lt; 7g’) within 20 minutes after dispensing, food amount accuracy: dispensed amount must be within ±5g, minimum food reserve: at least 150g of food must be stock in the storage until 10 minutes ago, responding time: alarm must activate within 2 seconds of trigger</w:t>
      </w:r>
    </w:p>
    <w:p w14:paraId="3299479D" w14:textId="70F901A9" w:rsidR="00F518B1" w:rsidRPr="003F06D1" w:rsidRDefault="003D1832">
      <w:pPr>
        <w:rPr>
          <w:rFonts w:ascii="Times New Roman" w:hAnsi="Times New Roman" w:cs="Times New Roman"/>
        </w:rPr>
      </w:pPr>
      <w:r w:rsidRPr="003F06D1">
        <w:rPr>
          <w:rFonts w:ascii="Times New Roman" w:hAnsi="Times New Roman" w:cs="Times New Roman"/>
        </w:rPr>
        <w:t>Deliverable: Data table with inputs/outputs and operational parameters.</w:t>
      </w:r>
    </w:p>
    <w:sectPr w:rsidR="00F518B1" w:rsidRPr="003F06D1" w:rsidSect="00A37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E8A7A" w14:textId="77777777" w:rsidR="00C66A1E" w:rsidRDefault="00C66A1E" w:rsidP="003D1832">
      <w:pPr>
        <w:spacing w:after="0" w:line="240" w:lineRule="auto"/>
      </w:pPr>
      <w:r>
        <w:separator/>
      </w:r>
    </w:p>
  </w:endnote>
  <w:endnote w:type="continuationSeparator" w:id="0">
    <w:p w14:paraId="02B1F441" w14:textId="77777777" w:rsidR="00C66A1E" w:rsidRDefault="00C66A1E" w:rsidP="003D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6D387" w14:textId="77777777" w:rsidR="00C66A1E" w:rsidRDefault="00C66A1E" w:rsidP="003D1832">
      <w:pPr>
        <w:spacing w:after="0" w:line="240" w:lineRule="auto"/>
      </w:pPr>
      <w:r>
        <w:separator/>
      </w:r>
    </w:p>
  </w:footnote>
  <w:footnote w:type="continuationSeparator" w:id="0">
    <w:p w14:paraId="62B1925B" w14:textId="77777777" w:rsidR="00C66A1E" w:rsidRDefault="00C66A1E" w:rsidP="003D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4353"/>
    <w:multiLevelType w:val="hybridMultilevel"/>
    <w:tmpl w:val="680878B4"/>
    <w:lvl w:ilvl="0" w:tplc="9E12B86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C"/>
    <w:rsid w:val="0035292C"/>
    <w:rsid w:val="003641B2"/>
    <w:rsid w:val="003D1832"/>
    <w:rsid w:val="003F06D1"/>
    <w:rsid w:val="004D7E09"/>
    <w:rsid w:val="00715BC4"/>
    <w:rsid w:val="00A37D3E"/>
    <w:rsid w:val="00A451A8"/>
    <w:rsid w:val="00AD0F40"/>
    <w:rsid w:val="00C66A1E"/>
    <w:rsid w:val="00CD280A"/>
    <w:rsid w:val="00F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0383"/>
  <w15:chartTrackingRefBased/>
  <w15:docId w15:val="{05173812-018F-44B6-AA14-C65F76B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32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32"/>
  </w:style>
  <w:style w:type="paragraph" w:styleId="Footer">
    <w:name w:val="footer"/>
    <w:basedOn w:val="Normal"/>
    <w:link w:val="Foot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Na.yeon.Kim</dc:creator>
  <cp:keywords/>
  <dc:description/>
  <cp:lastModifiedBy>Na.yeon.Kim</cp:lastModifiedBy>
  <cp:revision>3</cp:revision>
  <dcterms:created xsi:type="dcterms:W3CDTF">2025-08-17T08:59:00Z</dcterms:created>
  <dcterms:modified xsi:type="dcterms:W3CDTF">2025-08-17T09:11:00Z</dcterms:modified>
</cp:coreProperties>
</file>