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120"/>
        <w:ind w:firstLine="0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淘宝用户行为数据分析（Hive 批处理版）· 复现手册（本机版）</w:t>
      </w:r>
      <w:bookmarkEnd w:id="1"/>
    </w:p>
    <w:p>
      <w:pPr/>
      <w:r>
        <w:rPr>
          <w:rFonts w:ascii="Times New Roman" w:hAnsi="Times New Roman" w:eastAsia="宋体"/>
          <w:b w:val="0"/>
          <w:sz w:val="24"/>
        </w:rPr>
        <w:t>本文档是 UserBehaviorFromTaobao_Batch 项目的逐步复现指南，章节结构与业务分析逻辑与原项目手册一致，但全部 Hive 语句的执行方式已按当前笔记本环境改写：Windows 10 笔记本 + WSL2 原生 Docker（Hive 2.3.2 五容器）+ HiveServer2（127.0.0.1:10001），通过 VSCode 编写 .hql 一键执行，无需额外安装 Hadoop 与 JDK。按 建表 → 加载 → 清洗 → 六组分析 的顺序逐段讲解，并给出指标口径、预期结果与避坑清单，适合作为大数据 Hive 实战与面试项目。</w:t>
      </w:r>
    </w:p>
    <w:p>
      <w:pPr>
        <w:pStyle w:val="Heading2"/>
        <w:keepNext/>
        <w:pageBreakBefore/>
        <w:spacing w:before="20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目录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淘宝用户行为数据分析（Hive 批处理版）· 复现手册（本机版）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一、项目概述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二、复现环境准备（本机版）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三、数据说明与字段字典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四、复现步骤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五、指标口径与预期结果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六、验证清单（本机版）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七、易错点与避坑（本机版）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八、业务结论与面试要点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11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2"/>
        <w:keepNext/>
        <w:spacing w:before="200" w:after="100"/>
        <w:ind w:firstLine="0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一、项目概述</w:t>
      </w:r>
      <w:bookmarkEnd w:id="2"/>
    </w:p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（一）业务背景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数据：淘宝用户行为数据集（来源：天池），时间区间 2017-11-25 至 2017-12-03，共 100,150,807 条记录、约 3.5G、5 个字段。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字段：用户 ID、商品 ID、商品类目 ID、行为类型、行为时间戳。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行为类型：pv（点击）、buy（购买）、cart（加购物车）、fav（收藏）。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分析目标：回答五类经营问题——①用户流量与购物规模；②用户行为转化漏斗；③用户行为习惯（时段、星期）；④基于 RFM 识别高价值用户；⑤商品维度销售情况。</w:t>
      </w:r>
    </w:p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（二）项目文件与角色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3118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5386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UserBehavior.csv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原始数据，约 3.5G，无表头，逗号分隔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table.hql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建表 + 加载 + 数据清洗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analyse.hql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六组业务分析 SQL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用户行为数据分析.md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项目说明文档与业务结论</w:t>
            </w:r>
          </w:p>
        </w:tc>
      </w:tr>
    </w:tbl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（三）本机环境速览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引擎：WSL2 发行版 HiveUbuntu 内运行原生 Docker（26.1.5），bde2020 镜像五容器：namenode、datanode、hive-server、hive-metastore、hive-metastore-postgresql。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连接地址：HiveServer2 JDBC 为 jdbc:hive2://127.0.0.1:10001/default，用户名密码留空（10000 端口被本机其他程序占用，故对外映射为 10001）。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执行入口（任选其一）：VSCode 打开 hive-docker 文件夹写 .hql 按 Ctrl+Shift+B 一键执行（推荐）；终端敲 run-hive 文件名.hql 执行整个文件；终端敲 hive-cli 进入交互式命令行。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驱动链路：Windows 侧 JDK 21 + hive-jdbc 3.1.3 直连 10001，已实测返回 default。</w:t>
      </w:r>
    </w:p>
    <w:p>
      <w:pPr>
        <w:pStyle w:val="Heading2"/>
        <w:keepNext/>
        <w:spacing w:before="200" w:after="100"/>
        <w:ind w:firstLine="0"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二、复现环境准备（本机版）</w:t>
      </w:r>
      <w:bookmarkEnd w:id="3"/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本机不是 Hadoop 集群，而是单机容器化 Hive：HiveServer2 通过端口 10001 暴露给 Windows，数据与元数据保存在 D 盘（WSL 虚拟磁盘），容器重启不丢数据。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执行方式说明：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方式一（推荐）VSCode 一键执行：文件 → 打开文件夹 → 选择 hive-docker 目录，新建 .hql 文件，按 Ctrl+Shift+B 执行当前文件，结果打印在下方终端面板。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方式二 命令行执行文件：cd 到 hive-docker 目录后执行 run-hive 你的文件.hql。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方式三 交互式：终端敲 hive-cli 回车，逐条输入以分号结尾的 SQL。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环境检查（PowerShell 一行命令）：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try { (New-Object Net.Sockets.TcpClient).Connect('127.0.0.1',10001); 'Hive OK' } catch { 'Hive 未运行' }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若显示“未运行”（例如电脑重启过）：双击 hive-docker 目录下的 start_hive.ps1（右键 → 用 PowerShell 运行），等待提示“HiveServer2 已就绪”即可。该脚本会自动拉起 WSL 内 Docker 引擎、启动五个容器并探测端口。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磁盘与内存注意：原始数据 3.5G，清洗多轮会产生中间结果，预留至少 10G 空间（数据存放在 D 盘）。笔记本单机内存有限，强烈建议先按第四章抽样 500 万条跑通全流程，再决定是否全量。</w:t>
      </w:r>
    </w:p>
    <w:p>
      <w:pPr>
        <w:pStyle w:val="Heading2"/>
        <w:keepNext/>
        <w:spacing w:before="200" w:after="100"/>
        <w:ind w:firstLine="0"/>
      </w:pPr>
      <w:bookmarkStart w:id="4" w:name="_LarkToc00004"/>
      <w:r>
        <w:rPr>
          <w:rFonts w:ascii="Times New Roman" w:hAnsi="Times New Roman" w:eastAsia="黑体"/>
          <w:b/>
          <w:color w:val="000000"/>
          <w:sz w:val="28"/>
        </w:rPr>
        <w:t>三、数据说明与字段字典</w:t>
      </w:r>
      <w:bookmarkEnd w:id="4"/>
    </w:p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（一）字段定义（建表口径）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3175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示例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string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 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item_id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string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商品 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2268318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category_id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string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商品类目 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2520377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behavior_type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string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行为类型（pv/buy/cart/fav）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pv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行为时间戳（Unix 秒级）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1511544070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string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格式化后的行为时间（清洗步骤生成）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2017-11-25 08:01:10</w:t>
            </w:r>
          </w:p>
        </w:tc>
      </w:tr>
    </w:tbl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（二）行为类型枚举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417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枚举值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业务意义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pv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点击 / 浏览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用户对商品产生兴趣的第一入口，衡量流量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fav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收藏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表达购买意向但未立即下单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cart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加购物车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强购买意向，等待合适时机（如节日活动）下单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buy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购买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最终转化，衡量成交</w:t>
            </w:r>
          </w:p>
        </w:tc>
      </w:tr>
    </w:tbl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（三）时间口径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原始字段：timestamp 为 Unix 秒级时间戳（整数），需用 from_unixtime 转为可读时间。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清洗后区间：2017-11-25 至 2017-12-03（区间外数据会被过滤掉）。</w:t>
      </w:r>
    </w:p>
    <w:p>
      <w:pPr>
        <w:pStyle w:val="Heading2"/>
        <w:keepNext/>
        <w:spacing w:before="200" w:after="100"/>
        <w:ind w:firstLine="0"/>
      </w:pPr>
      <w:bookmarkStart w:id="5" w:name="_LarkToc00005"/>
      <w:r>
        <w:rPr>
          <w:rFonts w:ascii="Times New Roman" w:hAnsi="Times New Roman" w:eastAsia="黑体"/>
          <w:b/>
          <w:color w:val="000000"/>
          <w:sz w:val="28"/>
        </w:rPr>
        <w:t>四、复现步骤</w:t>
      </w:r>
      <w:bookmarkEnd w:id="5"/>
    </w:p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（一）Step 1 · 数据准备（抽样 + 拷贝进容器）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原项目要求在服务器上把 3.5G 文件放到 /home/getway/ 再加载；本机数据在 Windows 的 D 盘，链路为：Windows 抽样 → WSL → docker cp 进 hive-server 容器 → 容器内 beeline 加载。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1.1 抽样 500 万条（约 180MB，PowerShell 执行）：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$src = 'D:\项目集\bigdata_analyse\UserBehaviorFromTaobao_Batch\UserBehavior.csv'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$dst = 'D:\DockerData\sample_ub.csv'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$r = [IO.StreamReader]::new($src, [Text.Encoding]::UTF8)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$w = [IO.StreamWriter]::new($dst, $false, [Text.Encoding]::UTF8)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for ($i = 0; $i -lt 5000000; $i++) {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$line = $r.ReadLine()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if ($line -eq $null) { break }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$w.WriteLine($line)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}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$w.Close(); $r.Close()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'抽样完成: ' + (Get-Item $dst).Length + ' 字节'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1.2 拷进 WSL 再拷进容器：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wsl -d HiveUbuntu -- cp /mnt/d/DockerData/sample_ub.csv /root/sample_ub.csv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wsl -d HiveUbuntu -- docker cp /root/sample_ub.csv hive-server:/tmp/sample_ub.csv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1.3 先看格式再建表（确认无表头、逗号分隔），抽样数据前 3 行应形如：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1,2268318,2520377,pv,1511544070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1,2333346,2520771,pv,1511561733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1,2576651,149192,pv,1511572885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格式确认：每行 5 个字段、按逗号分隔、无表头，即可进入建表。</w:t>
      </w:r>
    </w:p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（二）Step 2 · 建表与加载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业务目的：把原始文件登记为 Hive 表，才能用 SQL 分析。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2.1 建表 SQL（复制到 .hql 文件，VSCode 按 Ctrl+Shift+B 或终端 run-hive 执行）：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DROP TABLE IF EXISTS user_behavior;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CREATE TABLE user_behavior (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user_id     STRING COMMENT '用户ID',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item_id     STRING COMMENT '商品ID',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category_id STRING COMMENT '商品类目ID',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behavior_type STRING COMMENT '行为类型: pv/buy/cart/fav',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`timestamp` INT COMMENT '行为时间戳',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datetime    STRING COMMENT '行为时间'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)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ROW FORMAT DELIMITED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FIELDS TERMINATED BY ','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LINES TERMINATED BY '\n';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语法要点：所有字段先建成 string（除 timestamp 为 int），因为 CSV 内容都是文本；字段用反引号包裹是为了兼容关键字（timestamp）与中文注释。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2.2 加载数据（关键：必须在容器内用 beeline 执行，Windows 侧 JDBC 不支持 LOAD DATA LOCAL。注意容器内端口是 10000）：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wsl -d HiveUbuntu -- docker exec hive-server beeline -u jdbc:hive2://localhost:10000 -e "LOAD DATA LOCAL INPATH '/tmp/sample_ub.csv' OVERWRITE INTO TABLE user_behavior;"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语法要点：LOAD DATA LOCAL 表示从 Hive 服务所在机器（容器）的本地文件系统读文件；OVERWRITE 表示覆盖写入，重复执行不会重复累加。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验证（回到 Windows 侧用 run-hive 或 VSCode）：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COUNT(1) FROM user_behavior;   -- 抽样版应约 5,000,000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* FROM user_behavior LIMIT 5;  -- 看数据长什么样</w:t>
      </w:r>
    </w:p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（三）Step 3 · 数据清洗（table.hql 后半部分）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清洗目标：去重、时间格式化、去异常值、检查行为枚举。以下每条 SQL 保存进 .hql 文件后逐段执行（可一句一句复制到 VSCode 的 .hql 文件分批跑，或整段用 run-hive 执行）。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3.1 去完全重复：按全部字段分组，只保留一组，把结果写回原表：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INSERT OVERWRITE TABLE user_behavior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user_id, item_id, category_id, behavior_type, `timestamp`, datetime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FROM user_behavior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GROUP BY user_id, item_id, category_id, behavior_type, `timestamp`, datetime;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语法要点：group by 全字段 + 只 select 这些字段 = 去重；insert overwrite 直接替换原表内容，重复执行结果相同（幂等）。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3.2 时间戳格式化：把秒级时间戳转成可读字符串：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INSERT OVERWRITE TABLE user_behavior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user_id, item_id, category_id, behavior_type, `timestamp`,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FROM_UNIXTIME(`timestamp`, 'yyyy-MM-dd HH:mm:ss')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FROM user_behavior;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语法要点：from_unixtime(时间戳, 格式) 是 Hive 内置函数，第二个参数指定输出格式。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3.3 检查时间异常：按天分组看有哪些日期：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DATE(datetime) AS day FROM user_behavior GROUP BY DATE(datetime) ORDER BY day;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3.4 过滤时间异常：只保留业务区间内的数据：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INSERT OVERWRITE TABLE user_behavior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user_id, item_id, category_id, behavior_type, `timestamp`, datetime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FROM user_behavior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WHERE CAST(datetime AS DATE) BETWEEN '2017-11-25' AND '2017-12-03';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语法要点：cast(datetime as date) 把字符串转成日期；between 为闭区间。原始数据可能含 11-24 的记录，此步必须做。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3.5 检查行为枚举：确认 behavior_type 只有四种合法值：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behavior_type FROM user_behavior GROUP BY behavior_type;</w:t>
      </w:r>
    </w:p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（四）Step 4 · 六组分析（analyse.hql）</w:t>
      </w:r>
    </w:p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第一组 · 用户流量及购物情况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业务问题：总流量多大？有多少用户？日均趋势如何？复购率高不高？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-- 总 PV、总 UV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SUM(CASE WHEN behavior_type='pv' THEN 1 ELSE 0 END) AS pv,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COUNT(DISTINCT user_id) AS uv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FROM user_behavior;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-- 日均 PV / 日均 UV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DATE(datetime) AS day,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SUM(CASE WHEN behavior_type='pv' THEN 1 ELSE 0 END) AS pv,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COUNT(DISTINCT user_id) AS uv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FROM user_behavior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GROUP BY DATE(datetime)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ORDER BY day;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语法要点：case when 做条件计数（数 pv 次数）；count(distinct user_id) 算去重用户数，即 UV。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-- 每用户行为计数表（后续分析复用）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CREATE TABLE user_behavior_count AS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user_id,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SUM(CASE WHEN behavior_type='pv'  THEN 1 ELSE 0 END) AS pv,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SUM(CASE WHEN behavior_type='fav' THEN 1 ELSE 0 END) AS fav,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SUM(CASE WHEN behavior_type='cart' THEN 1 ELSE 0 END) AS cart,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SUM(CASE WHEN behavior_type='buy' THEN 1 ELSE 0 END) AS buy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FROM user_behavior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GROUP BY user_id;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-- 复购率：购买 2 次及以上的用户 / 至少购买 1 次的用户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SUM(CASE WHEN buy &gt; 1 THEN 1 ELSE 0 END)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/ SUM(CASE WHEN buy &gt; 0 THEN 1 ELSE 0 END)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FROM user_behavior_count;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语法要点：create table as select（CTAS）把聚合结果存成新表，供复购率、转化率复用。全量预期：PV 89,660,671；UV 987,991；复购率 66.01%（抽样版数字变小，比例接近）。</w:t>
      </w:r>
    </w:p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第二组 · 用户行为转化漏斗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业务问题：从点击到收藏/加购、再到购买，每步转化率多少？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a.pv, a.fav, a.cart, a.fav + a.cart AS fav_cart, a.buy,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ROUND((a.fav + a.cart) / a.pv, 4)  AS pv2favcart,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ROUND(a.buy / (a.fav + a.cart), 4) AS favcart2buy,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ROUND(a.buy / a.pv, 4)             AS pv2buy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FROM (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SELECT SUM(pv) AS pv, SUM(fav) AS fav, SUM(cart) AS cart, SUM(buy) AS buy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FROM user_behavior_count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) a;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语法要点：子查询先汇总总数，外层算三个转化率；round(x, 4) 保留 4 位小数。全量预期：点击 89,660,671、收藏 2,888,258、加购 5,530,446、购买 2,015,807；整体转化率 2.25%。</w:t>
      </w:r>
    </w:p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第三组 · 用户行为习惯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业务问题：用户几点活跃？一周哪天活跃？哪些用户购买率高？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-- 一天活跃时段分布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HOUR(datetime) AS hour,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SUM(CASE WHEN behavior_type='pv'  THEN 1 ELSE 0 END) AS pv,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SUM(CASE WHEN behavior_type='buy' THEN 1 ELSE 0 END) AS buy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FROM user_behavior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GROUP BY HOUR(datetime)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ORDER BY hour;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-- 一周活跃分布（pmod 技巧：把日期换算成 0=周一 的星期编号）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PMOD(DATEDIFF(datetime, '1920-01-01') - 3, 7) AS weekday,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SUM(CASE WHEN behavior_type='pv' THEN 1 ELSE 0 END) AS pv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FROM user_behavior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WHERE DATE(datetime) BETWEEN '2017-11-27' AND '2017-12-03'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GROUP BY PMOD(DATEDIFF(datetime, '1920-01-01') - 3, 7)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ORDER BY weekday;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-- 购买率最高 / 最低的用户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*, buy / pv AS buy_rate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FROM user_behavior_count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WHERE buy &gt; 0 AND pv &gt; 0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ORDER BY buy_rate DESC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LIMIT 10;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语法要点：hour(datetime) 提取小时；datediff 算天数差，pmod(…, 7) 取模得到 0-6，-3 是校准基准让 0 对应周一。全量预期结论：21-22 点最活跃、凌晨 4 点最低；工作日平稳、周末活跃明显升高。</w:t>
      </w:r>
    </w:p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第四组 · 基于 RFM 模型识别高价值用户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业务问题：哪些用户值得重点运营？RFM 是经典客户价值模型。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134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  <w:tc>
          <w:tcPr>
            <w:tcW w:type="dxa" w:w="4819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本项目口径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Recency 最近购买时间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datediff(2017-12-04, 用户最近一次购买时间)，R 越小越活跃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Frequency 购买频率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购买次数，F 越大越忠诚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Monetary 消费金额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数据无金额字段，本项目不做 M 维度</w:t>
            </w:r>
          </w:p>
        </w:tc>
      </w:tr>
    </w:tbl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-- R 值排名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user_id, DATEDIFF('2017-12-04', MAX(datetime)) AS R,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DENSE_RANK() OVER (ORDER BY DATEDIFF('2017-12-04', MAX(datetime))) AS R_rank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FROM user_behavior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WHERE behavior_type = 'buy'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GROUP BY user_id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LIMIT 10;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-- F 值排名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user_id, COUNT(1) AS F,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DENSE_RANK() OVER (ORDER BY COUNT(1) DESC) AS F_rank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FROM user_behavior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WHERE behavior_type = 'buy'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GROUP BY user_id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LIMIT 10;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语法要点：窗口函数 dense_rank() over(order by …) 给每行一个并列名次，名次不跳号。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-- 五档打分合并（R 分 + F 分 = 最终得分）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WITH cte AS (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SELECT user_id,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  DATEDIFF('2017-12-04', MAX(datetime)) AS R,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  DENSE_RANK() OVER (ORDER BY DATEDIFF('2017-12-04', MAX(datetime))) AS R_rank,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  COUNT(1) AS F,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  DENSE_RANK() OVER (ORDER BY COUNT(1) DESC) AS F_rank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FROM user_behavior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WHERE behavior_type = 'buy'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GROUP BY user_id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)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user_id, R, F,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CASE NTILE(5) OVER (ORDER BY R_rank) WHEN 1 THEN 5 WHEN 2 THEN 4 WHEN 3 THEN 3 WHEN 4 THEN 2 ELSE 1 END AS R_score,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CASE NTILE(5) OVER (ORDER BY F_rank) WHEN 1 THEN 5 WHEN 2 THEN 4 WHEN 3 THEN 3 WHEN 4 THEN 2 ELSE 1 END AS F_score,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CASE NTILE(5) OVER (ORDER BY R_rank) WHEN 1 THEN 5 WHEN 2 THEN 4 WHEN 3 THEN 3 WHEN 4 THEN 2 ELSE 1 END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+ CASE NTILE(5) OVER (ORDER BY F_rank) WHEN 1 THEN 5 WHEN 2 THEN 4 WHEN 3 THEN 3 WHEN 4 THEN 2 ELSE 1 END AS score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FROM cte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ORDER BY score DESC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LIMIT 20;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打分规则：把用户按 R 排名、F 排名各等分为 5 档（ntile(5)），前 1/5 得 5 分，最靠后 1/5 得 1 分；两分相加为最终得分。业务用途：得分高的用户做个性化营销、VIP 运营；得分低的做召回。</w:t>
      </w:r>
    </w:p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第五组 · 商品维度分析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-- 销量最高的商品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item_id,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SUM(CASE WHEN behavior_type='pv'  THEN 1 ELSE 0 END) AS pv,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SUM(CASE WHEN behavior_type='buy' THEN 1 ELSE 0 END) AS buy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FROM user_behavior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GROUP BY item_id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ORDER BY buy DESC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LIMIT 10;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-- 销量最高的商品大类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SELECT category_id,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SUM(CASE WHEN behavior_type='pv'  THEN 1 ELSE 0 END) AS pv,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 xml:space="preserve">       SUM(CASE WHEN behavior_type='buy' THEN 1 ELSE 0 END) AS buy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FROM user_behavior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GROUP BY category_id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ORDER BY buy DESC</w:t>
      </w:r>
    </w:p>
    <w:p>
      <w:pPr>
        <w:spacing w:line="240" w:lineRule="auto" w:after="0"/>
        <w:ind w:left="283" w:firstLine="0"/>
        <w:shd w:val="clear" w:color="auto" w:fill="F5F5F5"/>
      </w:pPr>
      <w:r>
        <w:rPr>
          <w:rFonts w:ascii="Times New Roman" w:hAnsi="Times New Roman" w:eastAsia="宋体"/>
          <w:b w:val="0"/>
          <w:sz w:val="21"/>
        </w:rPr>
        <w:t>LIMIT 10;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业务说明：原始数据没有商品维表（商品名、类目名、价格），只能看 ID 排行；若要深度分析需补充维表。</w:t>
      </w:r>
    </w:p>
    <w:p>
      <w:pPr>
        <w:pStyle w:val="Heading2"/>
        <w:keepNext/>
        <w:spacing w:before="200" w:after="100"/>
        <w:ind w:firstLine="0"/>
      </w:pPr>
      <w:bookmarkStart w:id="6" w:name="_LarkToc00006"/>
      <w:r>
        <w:rPr>
          <w:rFonts w:ascii="Times New Roman" w:hAnsi="Times New Roman" w:eastAsia="黑体"/>
          <w:b/>
          <w:color w:val="000000"/>
          <w:sz w:val="28"/>
        </w:rPr>
        <w:t>五、指标口径与预期结果</w:t>
      </w:r>
      <w:bookmarkEnd w:id="6"/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下表为全量 1 亿条口径（与原项目文档一致）；抽样 500 万条跑通时，绝对数值按比例缩小，比例类指标（复购率、转化率、时段趋势）与全量高度接近。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统计口径</w:t>
            </w:r>
          </w:p>
        </w:tc>
        <w:tc>
          <w:tcPr>
            <w:tcW w:type="dxa" w:w="3288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PV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行为类型为 pv 的记录总数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89,660,671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UV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不同 user_id 数量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987,991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复购率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购买次数大于 1 的用户 ÷ 购买次数大于 0 的用户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66.01%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点击/收藏/加购/购买数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各行为类型记录总数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89,660,671 / 2,888,258 / 5,530,446 / 2,015,807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整体转化率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购买数 ÷ 点击数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2.25%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活跃时段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按小时统计 pv 分布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21-22 点最高、凌晨 4 点最低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一周活跃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周一至周日 pv 分布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周末明显高于工作日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RFM 评分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R、F 各按 ntile(5) 打分（5 到 1），两分相加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score 越高用户越有价值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商品排行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 buy 降序取前 10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item_id / category_id 各自前 10</w:t>
            </w:r>
          </w:p>
        </w:tc>
      </w:tr>
    </w:tbl>
    <w:p>
      <w:pPr>
        <w:pStyle w:val="Heading2"/>
        <w:keepNext/>
        <w:spacing w:before="200" w:after="100"/>
        <w:ind w:firstLine="0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六、验证清单（本机版）</w:t>
      </w:r>
      <w:bookmarkEnd w:id="7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417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步骤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验证方法</w:t>
            </w:r>
          </w:p>
        </w:tc>
        <w:tc>
          <w:tcPr>
            <w:tcW w:type="dxa" w:w="3402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预期（抽样 500 万）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加载完成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SELECT COUNT(1) FROM user_behavior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约 5,000,000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去重完成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再执行一次去重前后对比 COUNT(1)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记录数不变（已去重）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格式化完成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SELECT datetime LIMIT 5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形如 2017-11-25 08:01:10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过滤完成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SELECT DATE(datetime) 分组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只有 2017-11-25 至 2017-12-03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枚举检查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SELECT behavior_type 分组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只有 pv、buy、cart、fav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计数表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SELECT COUNT(1) FROM user_behavior_count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与清洗后 UV 一致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复购率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SELECT 复购率 SQL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约 0.66（比例接近全量）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RFM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SELECT 打分 SQL LIMIT 20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有 score 列且按降序排列</w:t>
            </w:r>
          </w:p>
        </w:tc>
      </w:tr>
    </w:tbl>
    <w:p>
      <w:pPr>
        <w:pStyle w:val="Heading2"/>
        <w:keepNext/>
        <w:spacing w:before="200" w:after="100"/>
        <w:ind w:firstLine="0"/>
      </w:pPr>
      <w:bookmarkStart w:id="8" w:name="_LarkToc00008"/>
      <w:r>
        <w:rPr>
          <w:rFonts w:ascii="Times New Roman" w:hAnsi="Times New Roman" w:eastAsia="黑体"/>
          <w:b/>
          <w:color w:val="000000"/>
          <w:sz w:val="28"/>
        </w:rPr>
        <w:t>七、易错点与避坑（本机版）</w:t>
      </w:r>
      <w:bookmarkEnd w:id="8"/>
    </w:p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（一）本机环境特有坑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81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现象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原因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解决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LOAD DATA LOCAL 报错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Windows 侧 JDBC 不支持 LOCAL 导入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必须用容器内 beeline 执行（第四章 Step2 的命令）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容器内连不上 10000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混淆了容器内外端口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容器内用 10000；Windows 侧对外用 127.0.0.1:10001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连接被拒绝/超时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localhost 偶发解析为 IPv6 被拒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统一用 127.0.0.1（docker 引擎管理用 tcp://localhost:2375）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结果中文乱码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Windows 终端默认 GBK 编码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 VSCode 的 Ctrl+Shift+B（终端 UTF-8 正常）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电脑重启后连不上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WSL 虚拟机与容器停止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双击 start_hive.ps1 一键恢复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全量跑很久/卡死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笔记本单机内存有限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先抽 500 万条跑通，再考虑全量</w:t>
            </w:r>
          </w:p>
        </w:tc>
      </w:tr>
    </w:tbl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（二）Hive 语法与业务口径通用坑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大文件加载耗时：3.5G 数据加载较慢，耐心等待；可用 select count(1) 确认完成。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时间戳是秒级：from_unixtime 默认按秒，若数据是毫秒需先除以 1000。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清洗顺序别乱：先去重、再格式化、再按时间过滤；过滤条件 cast(datetime as date) 依赖格式化已完成。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between 是闭区间：会包含两端日期，正好覆盖业务区间。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星期计算技巧：pmod(datediff(datetime, 1920-01-01) - 3, 7) 得到 0=周一 到 6=周日，是 Hive 常见面试题。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RFM 的 M 缺失：数据集没有金额字段，只能做 R 和 F 两维，面试时需主动说明这一数据限制。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复购率口径：分子是购买 2 次以上用户，分母是至少购买 1 次用户，不要混成 总购买次数 ÷ 总用户。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转化率口径：整体转化率 = buy / pv；收藏与加购合并作为中间环节（fav+cart），不同项目口径可能不同。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中文注释编码：HQL 文件含中文注释，保存为 UTF-8 编码再执行（VSCode 默认 UTF-8，命令行注意另存编码），避免乱码报错。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insert overwrite 反复执行：清洗语句会把表内容整体替换，重复执行结果相同（幂等），不必担心累加。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Hive 2.3 与 3.x 语法几乎一致：本环境为 2.3.2，面试与后续换 3.x 无需重学。</w:t>
      </w:r>
    </w:p>
    <w:p>
      <w:pPr>
        <w:pStyle w:val="Heading2"/>
        <w:keepNext/>
        <w:spacing w:before="200" w:after="100"/>
        <w:ind w:firstLine="0"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八、业务结论与面试要点</w:t>
      </w:r>
      <w:bookmarkEnd w:id="9"/>
    </w:p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（一）业务结论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流量规模：9 天 PV 近 9 千万、UV 约 99 万，12 月后日均上升，推断与临近双 12 活动引流及周末有关（推断，原报告为猜测表述）。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转化偏弱：整体转化率 2.25% 偏低，结合高加购数推断用户是在等电商节日活动再下单。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习惯规律：21-22 点为活跃高峰、凌晨 4 点最低；周末活跃显著提升，适合安排活动与推送。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用户价值：复购率 66.01% 说明老用户忠诚度较高；RFM 评分可用于分层营销。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商品维度受限：缺商品维表，当前只能做 ID 级排行，深度分析需补维表。</w:t>
      </w:r>
    </w:p>
    <w:p>
      <w:pPr>
        <w:pStyle w:val="Heading3"/>
        <w:keepNext/>
        <w:spacing w:before="160" w:after="8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（二）面试要点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必会概念：PV / UV 的定义与计算（sum case when / count distinct）；转化漏斗每步口径；复购率分子分母。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Hive 语法亮点：from_unixtime 时间格式化、cast as date 过滤、pmod 星期计算、dense_rank 与 ntile 窗口函数、CTAS 建中间表、CTE（with 子句）。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业务思考：为什么转化率低？如何用数据指导运营（活动时机、用户分层、商品推荐）？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数据限制：无金额字段导致 RFM 缺 M、无商品维表限制商品分析——主动说出限制体现真实项目经验。</w:t>
      </w:r>
    </w:p>
    <w:p>
      <w:pPr>
        <w:pStyle w:val="ListBullet"/>
        <w:spacing w:line="300" w:lineRule="auto" w:after="40"/>
        <w:ind w:firstLine="0"/>
      </w:pPr>
      <w:r>
        <w:rPr>
          <w:rFonts w:ascii="Times New Roman" w:hAnsi="Times New Roman" w:eastAsia="宋体"/>
          <w:b w:val="0"/>
          <w:sz w:val="24"/>
        </w:rPr>
        <w:t>环境亮点（本机版加分项）：能用一句话讲清“Windows 笔记本上 WSL2 容器化 Hive + JDBC 直连 + VSCode 一键执行”的完整链路，体现工程落地能力。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da3f9c78eb993248724196bdc9d525ffe35b9e4e7c3d3e5bcdb619071f4b866f:beeac2f14e90840a03ccdccc3baa9ebbe0283358824a986c8454449a5329535c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