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1A8D4">
      <w:pPr>
        <w:spacing w:line="360" w:lineRule="auto"/>
        <w:ind w:firstLine="720" w:firstLineChars="0"/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Hướng dẫn sử dụng</w:t>
      </w:r>
    </w:p>
    <w:p w14:paraId="5F8D5A3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Người dùng:</w:t>
      </w:r>
    </w:p>
    <w:p w14:paraId="0D012EF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1: Bước 1: Cài đặt ứng dụng trên điện thoại.</w:t>
      </w:r>
    </w:p>
    <w:p w14:paraId="38FCACEB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2: Nhập tài khoản bằng email mà bạn đã đăng ký để đăng nhập vào ứng dụng.</w:t>
      </w:r>
    </w:p>
    <w:p w14:paraId="3857A21C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3: Tại giao diện Trang chủ, vào mục Quản lý hồ sơ, nhập thông tin cá nhân để tạo hồ sơ bệnh nhân đăng ký khám.</w:t>
      </w:r>
    </w:p>
    <w:p w14:paraId="3137619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4: Vào mục Đặt lịch khám, chọn phòng khám, chọn ngày, giờ và chọn hồ sơ bệnh nhân đã tạo ở bước 3 để đăng ký đặt lịch.</w:t>
      </w:r>
    </w:p>
    <w:p w14:paraId="1C179CCC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Bước 5: Kiểm tra lại thông tin. </w:t>
      </w:r>
    </w:p>
    <w:p w14:paraId="629D578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Trường hợp bệnh nhân 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>có bảo hiểm y tế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sẽ không thanh toán trực tuyến mà sẽ đến quầy tiếp tân để người quản lý quầy tiếp tân kiểm tra bảo hiểm y tế có hợp lệ hay không và nhấn nút Xác nhận</w:t>
      </w:r>
    </w:p>
    <w:p w14:paraId="2F1BAB5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Trường hợp bệnh nhân 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>không có bảo hiểm y tế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sẽ thanh toán trực tuyến qua ứng dụng, sau khi thanh toán xong, ấn Xác nhận để hoàn thành.</w:t>
      </w:r>
    </w:p>
    <w:p w14:paraId="1DB1F48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Lưu ý: bệnh nhân phải đến sớm hơn thời gian đã đăng ký 15 phút để quầy tiếp nhận kiểm tra đơn đã đăng ký.</w:t>
      </w:r>
    </w:p>
    <w:p w14:paraId="3E2CE275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Người quản lý quầy tiếp nhận</w:t>
      </w:r>
    </w:p>
    <w:p w14:paraId="672921EB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>Đăng nhập vào hệ thống bằng tài khoản quầy tiếp nhận, xác nhận các đơn đăng ký đặt lịch mà người dùng đã đăng ký.</w:t>
      </w:r>
    </w:p>
    <w:p w14:paraId="18128B0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Bác sĩ</w:t>
      </w:r>
    </w:p>
    <w:p w14:paraId="06B42C7B">
      <w:pPr>
        <w:spacing w:line="360" w:lineRule="auto"/>
        <w:ind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Đăng nhập vào hệ thống và xem lịch đăng ký đặt của người dùng mà quầy tiếp nhận đã xác nhận hợp lệ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37385"/>
    <w:rsid w:val="0894259F"/>
    <w:rsid w:val="2CF37385"/>
    <w:rsid w:val="2F371186"/>
    <w:rsid w:val="465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2024-06-29T16:11:00Z</dcterms:created>
  <dc:creator>ACER</dc:creator>
  <cp:lastModifiedBy>nhan trong</cp:lastModifiedBy>
  <dcterms:modified xsi:type="dcterms:W3CDTF">2024-06-29T16:16:33Z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5783D6B59B3E4362B5C58871F3F9749A_11</vt:lpwstr>
  </property>
</Properties>
</file>