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FE68" w14:textId="77777777" w:rsidR="00491D9E" w:rsidRDefault="00B57891">
      <w:pPr>
        <w:jc w:val="center"/>
        <w:rPr>
          <w:b/>
          <w:sz w:val="32"/>
        </w:rPr>
      </w:pPr>
      <w:r>
        <w:rPr>
          <w:b/>
          <w:sz w:val="32"/>
        </w:rPr>
        <w:t>BÁO CÁO HỌC TẬP NHÓM</w:t>
      </w:r>
    </w:p>
    <w:p w14:paraId="1263A1B1" w14:textId="77777777" w:rsidR="00491D9E" w:rsidRDefault="00491D9E"/>
    <w:p w14:paraId="133EC8D6" w14:textId="77777777" w:rsidR="00491D9E" w:rsidRDefault="00B57891">
      <w:pPr>
        <w:rPr>
          <w:color w:val="000000"/>
        </w:rPr>
      </w:pPr>
      <w:r>
        <w:rPr>
          <w:color w:val="000000"/>
        </w:rPr>
        <w:t>Tên lớp:</w:t>
      </w:r>
      <w:r>
        <w:rPr>
          <w:rFonts w:ascii="Time New Roman" w:hAnsi="Time New Roman"/>
          <w:color w:val="000000"/>
        </w:rPr>
        <w:t xml:space="preserve"> </w:t>
      </w:r>
      <w:r>
        <w:rPr>
          <w:rFonts w:ascii="Time New Roman" w:hAnsi="Time New Roman"/>
          <w:color w:val="000000"/>
          <w:szCs w:val="26"/>
        </w:rPr>
        <w:t>ATBMTT-C6</w:t>
      </w:r>
      <w:r>
        <w:rPr>
          <w:rFonts w:ascii="Time New Roman" w:hAnsi="Time New Roman"/>
          <w:color w:val="000000"/>
        </w:rPr>
        <w:t xml:space="preserve"> </w:t>
      </w:r>
      <w:r>
        <w:rPr>
          <w:color w:val="000000"/>
        </w:rPr>
        <w:t>Khóa: K19</w:t>
      </w:r>
    </w:p>
    <w:p w14:paraId="6AAB82CC" w14:textId="77777777" w:rsidR="00491D9E" w:rsidRDefault="00B57891">
      <w:pPr>
        <w:rPr>
          <w:color w:val="000000"/>
        </w:rPr>
      </w:pPr>
      <w:r>
        <w:rPr>
          <w:color w:val="000000"/>
        </w:rPr>
        <w:t>Họ và tên sinh viên (nếu cá nhân thực hiện):</w:t>
      </w:r>
    </w:p>
    <w:p w14:paraId="50C5A9C5" w14:textId="77777777" w:rsidR="00491D9E" w:rsidRDefault="00B57891">
      <w:pPr>
        <w:rPr>
          <w:color w:val="000000"/>
        </w:rPr>
      </w:pPr>
      <w:r>
        <w:rPr>
          <w:color w:val="000000"/>
        </w:rPr>
        <w:t>- Nguyễn Đặng Nhân (Nhóm trưởng)</w:t>
      </w:r>
    </w:p>
    <w:p w14:paraId="4A0EC65A" w14:textId="77777777" w:rsidR="00491D9E" w:rsidRDefault="00B57891">
      <w:pPr>
        <w:rPr>
          <w:color w:val="000000"/>
        </w:rPr>
      </w:pPr>
      <w:r>
        <w:rPr>
          <w:color w:val="000000"/>
        </w:rPr>
        <w:t>- Nguyễn Hoàng Nam</w:t>
      </w:r>
    </w:p>
    <w:p w14:paraId="33DC5817" w14:textId="77777777" w:rsidR="00491D9E" w:rsidRDefault="00B57891">
      <w:pPr>
        <w:rPr>
          <w:color w:val="000000"/>
        </w:rPr>
      </w:pPr>
      <w:r>
        <w:rPr>
          <w:color w:val="000000"/>
        </w:rPr>
        <w:t>- Hoàng Nguyễn Quỳnh Anh</w:t>
      </w:r>
    </w:p>
    <w:p w14:paraId="272C4BB0" w14:textId="77777777" w:rsidR="00491D9E" w:rsidRDefault="00B57891">
      <w:pPr>
        <w:rPr>
          <w:color w:val="000000"/>
        </w:rPr>
      </w:pPr>
      <w:r>
        <w:rPr>
          <w:color w:val="000000"/>
        </w:rPr>
        <w:t>- Nguyễn Thị Thuỳ Anh</w:t>
      </w:r>
    </w:p>
    <w:p w14:paraId="696076E7" w14:textId="77777777" w:rsidR="00491D9E" w:rsidRDefault="00B57891">
      <w:pPr>
        <w:rPr>
          <w:color w:val="000000"/>
        </w:rPr>
      </w:pPr>
      <w:r>
        <w:rPr>
          <w:color w:val="000000"/>
        </w:rPr>
        <w:t>- Dương Quang Minh</w:t>
      </w:r>
    </w:p>
    <w:p w14:paraId="34BE5F33" w14:textId="77777777" w:rsidR="00491D9E" w:rsidRDefault="00B57891">
      <w:pPr>
        <w:rPr>
          <w:color w:val="000000"/>
        </w:rPr>
      </w:pPr>
      <w:r>
        <w:rPr>
          <w:color w:val="000000"/>
        </w:rPr>
        <w:t>Tên nhóm: Nhóm 11</w:t>
      </w:r>
    </w:p>
    <w:p w14:paraId="0656F4DB" w14:textId="77777777" w:rsidR="00491D9E" w:rsidRDefault="00B57891">
      <w:pPr>
        <w:rPr>
          <w:color w:val="000000"/>
        </w:rPr>
      </w:pPr>
      <w:r>
        <w:rPr>
          <w:color w:val="000000"/>
        </w:rPr>
        <w:t>Tên chủ đề: Tìm hiểu về chữ ký điện tử Elgamal và viết ứng dụng minh hoạ ( Sử dụng ngôn ngữ C++, Python )</w:t>
      </w:r>
    </w:p>
    <w:tbl>
      <w:tblPr>
        <w:tblStyle w:val="TableGrid"/>
        <w:tblW w:w="13178" w:type="dxa"/>
        <w:tblLayout w:type="fixed"/>
        <w:tblCellMar>
          <w:top w:w="86" w:type="dxa"/>
          <w:left w:w="86" w:type="dxa"/>
          <w:bottom w:w="86" w:type="dxa"/>
          <w:right w:w="86" w:type="dxa"/>
        </w:tblCellMar>
        <w:tblLook w:val="04A0" w:firstRow="1" w:lastRow="0" w:firstColumn="1" w:lastColumn="0" w:noHBand="0" w:noVBand="1"/>
      </w:tblPr>
      <w:tblGrid>
        <w:gridCol w:w="846"/>
        <w:gridCol w:w="2267"/>
        <w:gridCol w:w="3827"/>
        <w:gridCol w:w="3120"/>
        <w:gridCol w:w="3118"/>
      </w:tblGrid>
      <w:tr w:rsidR="00491D9E" w14:paraId="3D019A86" w14:textId="77777777" w:rsidTr="0047684C">
        <w:tc>
          <w:tcPr>
            <w:tcW w:w="846" w:type="dxa"/>
            <w:vAlign w:val="center"/>
          </w:tcPr>
          <w:p w14:paraId="50FC3A6B" w14:textId="77777777" w:rsidR="00491D9E" w:rsidRDefault="00B57891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Tuần</w:t>
            </w:r>
          </w:p>
        </w:tc>
        <w:tc>
          <w:tcPr>
            <w:tcW w:w="2267" w:type="dxa"/>
            <w:vAlign w:val="center"/>
          </w:tcPr>
          <w:p w14:paraId="7759F1EF" w14:textId="77777777" w:rsidR="00491D9E" w:rsidRDefault="00B57891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50A36093" w14:textId="77777777" w:rsidR="00491D9E" w:rsidRDefault="00B57891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Nội dung công việc</w:t>
            </w:r>
          </w:p>
        </w:tc>
        <w:tc>
          <w:tcPr>
            <w:tcW w:w="3120" w:type="dxa"/>
            <w:vAlign w:val="center"/>
          </w:tcPr>
          <w:p w14:paraId="26BCBFE5" w14:textId="77777777" w:rsidR="00491D9E" w:rsidRDefault="00B57891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21A7B86" w14:textId="77777777" w:rsidR="00491D9E" w:rsidRDefault="00B57891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 xml:space="preserve">Kiến nghị với giảng viên hướng dẫn </w:t>
            </w:r>
            <w:r>
              <w:rPr>
                <w:rFonts w:eastAsia="Calibri"/>
                <w:color w:val="000000"/>
              </w:rPr>
              <w:t>(nêu những khó khăn, hỗ trợ từ phía giảng viên,… nếu cần)</w:t>
            </w:r>
          </w:p>
        </w:tc>
      </w:tr>
      <w:tr w:rsidR="000E6A1B" w14:paraId="230BBDAB" w14:textId="77777777" w:rsidTr="000E6A1B">
        <w:trPr>
          <w:trHeight w:val="70"/>
        </w:trPr>
        <w:tc>
          <w:tcPr>
            <w:tcW w:w="846" w:type="dxa"/>
            <w:vMerge w:val="restart"/>
            <w:vAlign w:val="center"/>
          </w:tcPr>
          <w:p w14:paraId="0191CE2A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</w:t>
            </w:r>
          </w:p>
        </w:tc>
        <w:tc>
          <w:tcPr>
            <w:tcW w:w="2267" w:type="dxa"/>
            <w:vAlign w:val="center"/>
          </w:tcPr>
          <w:p w14:paraId="20FE503C" w14:textId="62CE4124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</w:tc>
        <w:tc>
          <w:tcPr>
            <w:tcW w:w="3827" w:type="dxa"/>
            <w:vAlign w:val="center"/>
          </w:tcPr>
          <w:p w14:paraId="5758BFEC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Tìm hiểu về Tổng quan về </w:t>
            </w:r>
            <w:proofErr w:type="gramStart"/>
            <w:r>
              <w:rPr>
                <w:rFonts w:eastAsia="Calibri"/>
                <w:color w:val="000000"/>
              </w:rPr>
              <w:t>An</w:t>
            </w:r>
            <w:proofErr w:type="gramEnd"/>
            <w:r>
              <w:rPr>
                <w:rFonts w:eastAsia="Calibri"/>
                <w:color w:val="000000"/>
              </w:rPr>
              <w:t xml:space="preserve"> toàn bảo mật thông tin</w:t>
            </w:r>
          </w:p>
          <w:p w14:paraId="09FE3536" w14:textId="4D7AE41A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3120" w:type="dxa"/>
            <w:vAlign w:val="center"/>
          </w:tcPr>
          <w:p w14:paraId="2C4C3D0A" w14:textId="3BD169D4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 w:val="restart"/>
            <w:vAlign w:val="center"/>
          </w:tcPr>
          <w:p w14:paraId="03CE792F" w14:textId="161AA438" w:rsidR="000E6A1B" w:rsidRDefault="000E6A1B" w:rsidP="000E6A1B">
            <w:pPr>
              <w:spacing w:after="0" w:line="240" w:lineRule="auto"/>
              <w:jc w:val="both"/>
              <w:rPr>
                <w:rFonts w:eastAsia="Calibri"/>
                <w:color w:val="000000"/>
              </w:rPr>
            </w:pPr>
            <w:r w:rsidRPr="000E6A1B">
              <w:rPr>
                <w:rFonts w:eastAsia="Calibri"/>
                <w:color w:val="000000"/>
              </w:rPr>
              <w:t xml:space="preserve">Trong </w:t>
            </w:r>
            <w:proofErr w:type="spellStart"/>
            <w:r w:rsidRPr="000E6A1B">
              <w:rPr>
                <w:rFonts w:eastAsia="Calibri"/>
                <w:color w:val="000000"/>
              </w:rPr>
              <w:t>quá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trình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thực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hiện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đề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tài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0E6A1B">
              <w:rPr>
                <w:rFonts w:eastAsia="Calibri"/>
                <w:color w:val="000000"/>
              </w:rPr>
              <w:t>nhóm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nhận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được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sự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hướng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dẫn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tận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tình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từ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giảng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viên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và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không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gặp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khó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khăn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đáng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kể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. </w:t>
            </w:r>
            <w:proofErr w:type="spellStart"/>
            <w:r w:rsidRPr="000E6A1B">
              <w:rPr>
                <w:rFonts w:eastAsia="Calibri"/>
                <w:color w:val="000000"/>
              </w:rPr>
              <w:t>Nhóm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mong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tiếp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tục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nhận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được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các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góp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ý </w:t>
            </w:r>
            <w:proofErr w:type="spellStart"/>
            <w:r w:rsidRPr="000E6A1B">
              <w:rPr>
                <w:rFonts w:eastAsia="Calibri"/>
                <w:color w:val="000000"/>
              </w:rPr>
              <w:t>và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định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hướng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từ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giảng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viên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để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hoàn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thiện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đề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tài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tốt</w:t>
            </w:r>
            <w:proofErr w:type="spellEnd"/>
            <w:r w:rsidRPr="000E6A1B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0E6A1B">
              <w:rPr>
                <w:rFonts w:eastAsia="Calibri"/>
                <w:color w:val="000000"/>
              </w:rPr>
              <w:t>hơn</w:t>
            </w:r>
            <w:proofErr w:type="spellEnd"/>
            <w:r w:rsidRPr="000E6A1B">
              <w:rPr>
                <w:rFonts w:eastAsia="Calibri"/>
                <w:color w:val="000000"/>
              </w:rPr>
              <w:t>.</w:t>
            </w:r>
          </w:p>
        </w:tc>
      </w:tr>
      <w:tr w:rsidR="000E6A1B" w14:paraId="53A2E37D" w14:textId="77777777" w:rsidTr="000E6A1B">
        <w:trPr>
          <w:trHeight w:val="748"/>
        </w:trPr>
        <w:tc>
          <w:tcPr>
            <w:tcW w:w="846" w:type="dxa"/>
            <w:vMerge/>
            <w:vAlign w:val="center"/>
          </w:tcPr>
          <w:p w14:paraId="71A9B63E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29C77634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  <w:p w14:paraId="16C169DA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3827" w:type="dxa"/>
            <w:vAlign w:val="center"/>
          </w:tcPr>
          <w:p w14:paraId="15069774" w14:textId="11A95415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Tìm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hiểu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các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yêu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cầu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của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bảo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mật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thông</w:t>
            </w:r>
            <w:proofErr w:type="spellEnd"/>
            <w:r>
              <w:rPr>
                <w:rFonts w:eastAsia="Calibri"/>
                <w:color w:val="000000"/>
              </w:rPr>
              <w:t xml:space="preserve"> tin </w:t>
            </w:r>
            <w:proofErr w:type="spellStart"/>
            <w:r>
              <w:rPr>
                <w:rFonts w:eastAsia="Calibri"/>
                <w:color w:val="000000"/>
              </w:rPr>
              <w:t>và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vai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trò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của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chữ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ký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điện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tử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trong</w:t>
            </w:r>
            <w:proofErr w:type="spellEnd"/>
            <w:r>
              <w:rPr>
                <w:rFonts w:eastAsia="Calibri"/>
                <w:color w:val="000000"/>
              </w:rPr>
              <w:t xml:space="preserve"> an </w:t>
            </w:r>
            <w:proofErr w:type="spellStart"/>
            <w:r>
              <w:rPr>
                <w:rFonts w:eastAsia="Calibri"/>
                <w:color w:val="000000"/>
              </w:rPr>
              <w:t>toàn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bảo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mật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thông</w:t>
            </w:r>
            <w:proofErr w:type="spellEnd"/>
            <w:r>
              <w:rPr>
                <w:rFonts w:eastAsia="Calibri"/>
                <w:color w:val="000000"/>
              </w:rPr>
              <w:t xml:space="preserve"> tin</w:t>
            </w:r>
          </w:p>
        </w:tc>
        <w:tc>
          <w:tcPr>
            <w:tcW w:w="3120" w:type="dxa"/>
            <w:vAlign w:val="center"/>
          </w:tcPr>
          <w:p w14:paraId="38ED0D04" w14:textId="2D45BC08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79191E0D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6ED0070F" w14:textId="77777777" w:rsidTr="000E6A1B">
        <w:trPr>
          <w:trHeight w:val="748"/>
        </w:trPr>
        <w:tc>
          <w:tcPr>
            <w:tcW w:w="846" w:type="dxa"/>
            <w:vMerge/>
            <w:vAlign w:val="center"/>
          </w:tcPr>
          <w:p w14:paraId="2AFE1B89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1B8933CE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3. Nguyễn Thị Thuỳ Anh</w:t>
            </w:r>
          </w:p>
          <w:p w14:paraId="71732A89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3827" w:type="dxa"/>
            <w:vAlign w:val="center"/>
          </w:tcPr>
          <w:p w14:paraId="576A01B2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Tìm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hiểu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về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cơ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sở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kiến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thức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về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toán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học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và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toán</w:t>
            </w:r>
            <w:proofErr w:type="spellEnd"/>
          </w:p>
          <w:p w14:paraId="6A33CCD1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3120" w:type="dxa"/>
            <w:vAlign w:val="center"/>
          </w:tcPr>
          <w:p w14:paraId="6045624A" w14:textId="674B49FB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60D88E18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37928DA4" w14:textId="77777777" w:rsidTr="000E6A1B">
        <w:trPr>
          <w:trHeight w:val="748"/>
        </w:trPr>
        <w:tc>
          <w:tcPr>
            <w:tcW w:w="846" w:type="dxa"/>
            <w:vMerge/>
            <w:vAlign w:val="center"/>
          </w:tcPr>
          <w:p w14:paraId="3DABAA35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27F2064D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  <w:p w14:paraId="7DAD927C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3827" w:type="dxa"/>
            <w:vAlign w:val="center"/>
          </w:tcPr>
          <w:p w14:paraId="06D99A15" w14:textId="12304F66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Tìm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hiểu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về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cơ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sở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kiến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eastAsia="Calibri"/>
                <w:color w:val="000000"/>
              </w:rPr>
              <w:t>thức</w:t>
            </w:r>
            <w:proofErr w:type="spellEnd"/>
            <w:r>
              <w:rPr>
                <w:rFonts w:eastAsia="Calibri"/>
                <w:color w:val="000000"/>
              </w:rPr>
              <w:t xml:space="preserve"> :</w:t>
            </w:r>
            <w:proofErr w:type="gram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Trình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cài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đặt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và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lý</w:t>
            </w:r>
            <w:proofErr w:type="spellEnd"/>
            <w:r>
              <w:rPr>
                <w:rFonts w:eastAsia="Calibri"/>
                <w:color w:val="000000"/>
              </w:rPr>
              <w:t xml:space="preserve"> do </w:t>
            </w:r>
            <w:proofErr w:type="spellStart"/>
            <w:r>
              <w:rPr>
                <w:rFonts w:eastAsia="Calibri"/>
                <w:color w:val="000000"/>
              </w:rPr>
              <w:t>lựa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chọn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đề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tài</w:t>
            </w:r>
            <w:proofErr w:type="spellEnd"/>
          </w:p>
        </w:tc>
        <w:tc>
          <w:tcPr>
            <w:tcW w:w="3120" w:type="dxa"/>
            <w:vAlign w:val="center"/>
          </w:tcPr>
          <w:p w14:paraId="64F8D4FE" w14:textId="28EAB849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39100B69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4B2AC5B8" w14:textId="77777777" w:rsidTr="000E6A1B">
        <w:trPr>
          <w:trHeight w:val="748"/>
        </w:trPr>
        <w:tc>
          <w:tcPr>
            <w:tcW w:w="846" w:type="dxa"/>
            <w:vMerge/>
            <w:vAlign w:val="center"/>
          </w:tcPr>
          <w:p w14:paraId="0C50A5E5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0CF90974" w14:textId="1371754E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  <w:vAlign w:val="center"/>
          </w:tcPr>
          <w:p w14:paraId="48EC50A7" w14:textId="01234053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Trình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cài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đặt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và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lý</w:t>
            </w:r>
            <w:proofErr w:type="spellEnd"/>
            <w:r>
              <w:rPr>
                <w:rFonts w:eastAsia="Calibri"/>
                <w:color w:val="000000"/>
              </w:rPr>
              <w:t xml:space="preserve"> do </w:t>
            </w:r>
            <w:proofErr w:type="spellStart"/>
            <w:r>
              <w:rPr>
                <w:rFonts w:eastAsia="Calibri"/>
                <w:color w:val="000000"/>
              </w:rPr>
              <w:t>lựa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chọn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đề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tài</w:t>
            </w:r>
            <w:proofErr w:type="spellEnd"/>
          </w:p>
        </w:tc>
        <w:tc>
          <w:tcPr>
            <w:tcW w:w="3120" w:type="dxa"/>
            <w:vAlign w:val="center"/>
          </w:tcPr>
          <w:p w14:paraId="2CDEE246" w14:textId="5534BFAA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7D9B5578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3B4F0B9D" w14:textId="77777777" w:rsidTr="000E6A1B">
        <w:trPr>
          <w:trHeight w:val="548"/>
        </w:trPr>
        <w:tc>
          <w:tcPr>
            <w:tcW w:w="846" w:type="dxa"/>
            <w:vMerge w:val="restart"/>
            <w:vAlign w:val="center"/>
          </w:tcPr>
          <w:p w14:paraId="14780870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</w:p>
        </w:tc>
        <w:tc>
          <w:tcPr>
            <w:tcW w:w="2267" w:type="dxa"/>
            <w:vAlign w:val="center"/>
          </w:tcPr>
          <w:p w14:paraId="260C8441" w14:textId="2D591397" w:rsidR="000E6A1B" w:rsidRPr="00E05B15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</w:tc>
        <w:tc>
          <w:tcPr>
            <w:tcW w:w="3827" w:type="dxa"/>
            <w:vAlign w:val="center"/>
          </w:tcPr>
          <w:p w14:paraId="7EDA3D98" w14:textId="0D6F82C8" w:rsidR="000E6A1B" w:rsidRPr="00E05B15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lang w:val="vi-VN"/>
              </w:rPr>
              <w:t>- Tìm hiểu về bảo mật và điểm mạnh của ElGamal</w:t>
            </w:r>
          </w:p>
        </w:tc>
        <w:tc>
          <w:tcPr>
            <w:tcW w:w="3120" w:type="dxa"/>
            <w:vAlign w:val="center"/>
          </w:tcPr>
          <w:p w14:paraId="01B5D4D0" w14:textId="045E1443" w:rsidR="000E6A1B" w:rsidRPr="00E05B15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37B1CE95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12E36819" w14:textId="77777777" w:rsidTr="000E6A1B">
        <w:trPr>
          <w:trHeight w:val="548"/>
        </w:trPr>
        <w:tc>
          <w:tcPr>
            <w:tcW w:w="846" w:type="dxa"/>
            <w:vMerge/>
            <w:vAlign w:val="center"/>
          </w:tcPr>
          <w:p w14:paraId="141DF9F3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5D0A89D6" w14:textId="2DE52EB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</w:tc>
        <w:tc>
          <w:tcPr>
            <w:tcW w:w="3827" w:type="dxa"/>
            <w:vAlign w:val="center"/>
          </w:tcPr>
          <w:p w14:paraId="7856B72C" w14:textId="2DAAD358" w:rsidR="000E6A1B" w:rsidRPr="00E05B15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lang w:val="vi-VN"/>
              </w:rPr>
              <w:t>- Nghiên cứu, tìm hiểu hệ mã hóa bất đối xứng</w:t>
            </w:r>
          </w:p>
        </w:tc>
        <w:tc>
          <w:tcPr>
            <w:tcW w:w="3120" w:type="dxa"/>
            <w:vAlign w:val="center"/>
          </w:tcPr>
          <w:p w14:paraId="31BE0A6C" w14:textId="283BFF58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62A29963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061FA931" w14:textId="77777777" w:rsidTr="000E6A1B">
        <w:trPr>
          <w:trHeight w:val="548"/>
        </w:trPr>
        <w:tc>
          <w:tcPr>
            <w:tcW w:w="846" w:type="dxa"/>
            <w:vMerge/>
            <w:vAlign w:val="center"/>
          </w:tcPr>
          <w:p w14:paraId="391D4799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33507B1F" w14:textId="46751DAA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3. Nguyễn Thị Thuỳ Anh</w:t>
            </w:r>
          </w:p>
        </w:tc>
        <w:tc>
          <w:tcPr>
            <w:tcW w:w="3827" w:type="dxa"/>
            <w:vAlign w:val="center"/>
          </w:tcPr>
          <w:p w14:paraId="31901321" w14:textId="66CE416E" w:rsidR="000E6A1B" w:rsidRPr="00E05B15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lang w:val="vi-VN"/>
              </w:rPr>
              <w:t>- Tìm hiểu về hàm băm trong ElGamal</w:t>
            </w:r>
          </w:p>
        </w:tc>
        <w:tc>
          <w:tcPr>
            <w:tcW w:w="3120" w:type="dxa"/>
            <w:vAlign w:val="center"/>
          </w:tcPr>
          <w:p w14:paraId="7F3A9BAC" w14:textId="20BFA4DE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067308A7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637F7C60" w14:textId="77777777" w:rsidTr="000E6A1B">
        <w:trPr>
          <w:trHeight w:val="548"/>
        </w:trPr>
        <w:tc>
          <w:tcPr>
            <w:tcW w:w="846" w:type="dxa"/>
            <w:vMerge/>
            <w:vAlign w:val="center"/>
          </w:tcPr>
          <w:p w14:paraId="07AA6AF6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2FD60EA6" w14:textId="2223FE5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</w:tc>
        <w:tc>
          <w:tcPr>
            <w:tcW w:w="3827" w:type="dxa"/>
            <w:vAlign w:val="center"/>
          </w:tcPr>
          <w:p w14:paraId="41FCC162" w14:textId="3B8EBACC" w:rsidR="000E6A1B" w:rsidRPr="00E05B15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lang w:val="vi-VN"/>
              </w:rPr>
              <w:t>- Tìm hiểu về lịch sử, giới thiệu ElGamal và cơ sở toán học của ElGamal</w:t>
            </w:r>
          </w:p>
        </w:tc>
        <w:tc>
          <w:tcPr>
            <w:tcW w:w="3120" w:type="dxa"/>
            <w:vAlign w:val="center"/>
          </w:tcPr>
          <w:p w14:paraId="1893A698" w14:textId="7324A094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736ACE76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7CBED7FD" w14:textId="77777777" w:rsidTr="000E6A1B">
        <w:trPr>
          <w:trHeight w:val="548"/>
        </w:trPr>
        <w:tc>
          <w:tcPr>
            <w:tcW w:w="846" w:type="dxa"/>
            <w:vMerge/>
            <w:vAlign w:val="center"/>
          </w:tcPr>
          <w:p w14:paraId="2CD3644A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44BB368F" w14:textId="59836E1C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  <w:vAlign w:val="center"/>
          </w:tcPr>
          <w:p w14:paraId="5D28F752" w14:textId="51B1822D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Cấu trúc thuật toán chữ ký điện tử ElGamal</w:t>
            </w:r>
          </w:p>
        </w:tc>
        <w:tc>
          <w:tcPr>
            <w:tcW w:w="3120" w:type="dxa"/>
            <w:vAlign w:val="center"/>
          </w:tcPr>
          <w:p w14:paraId="07A4E9CC" w14:textId="5F3135FD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5CA9E4E4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6DC14951" w14:textId="77777777" w:rsidTr="000E6A1B">
        <w:trPr>
          <w:trHeight w:val="498"/>
        </w:trPr>
        <w:tc>
          <w:tcPr>
            <w:tcW w:w="846" w:type="dxa"/>
            <w:vMerge w:val="restart"/>
            <w:vAlign w:val="center"/>
          </w:tcPr>
          <w:p w14:paraId="627D5C93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</w:t>
            </w:r>
          </w:p>
        </w:tc>
        <w:tc>
          <w:tcPr>
            <w:tcW w:w="2267" w:type="dxa"/>
            <w:vAlign w:val="center"/>
          </w:tcPr>
          <w:p w14:paraId="24C92164" w14:textId="0A4FD352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</w:tc>
        <w:tc>
          <w:tcPr>
            <w:tcW w:w="3827" w:type="dxa"/>
            <w:vAlign w:val="center"/>
          </w:tcPr>
          <w:p w14:paraId="5F4D9E5D" w14:textId="4F21B070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Phân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công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nhiệm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vụ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cho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từng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viên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và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toán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Python </w:t>
            </w:r>
            <w:proofErr w:type="gramStart"/>
            <w:r>
              <w:rPr>
                <w:rFonts w:eastAsia="Calibri"/>
                <w:color w:val="000000"/>
              </w:rPr>
              <w:t xml:space="preserve">( </w:t>
            </w:r>
            <w:proofErr w:type="spellStart"/>
            <w:r>
              <w:rPr>
                <w:rFonts w:eastAsia="Calibri"/>
                <w:color w:val="000000"/>
              </w:rPr>
              <w:t>số</w:t>
            </w:r>
            <w:proofErr w:type="spellEnd"/>
            <w:proofErr w:type="gram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nguyên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tố</w:t>
            </w:r>
            <w:proofErr w:type="spellEnd"/>
            <w:r>
              <w:rPr>
                <w:rFonts w:eastAsia="Calibri"/>
                <w:color w:val="000000"/>
              </w:rPr>
              <w:t xml:space="preserve">, </w:t>
            </w:r>
            <w:proofErr w:type="spellStart"/>
            <w:r>
              <w:rPr>
                <w:rFonts w:eastAsia="Calibri"/>
                <w:color w:val="000000"/>
              </w:rPr>
              <w:t>luỹ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thừa</w:t>
            </w:r>
            <w:proofErr w:type="spellEnd"/>
            <w:r>
              <w:rPr>
                <w:rFonts w:eastAsia="Calibri"/>
                <w:color w:val="000000"/>
              </w:rPr>
              <w:t xml:space="preserve"> modulo, </w:t>
            </w:r>
            <w:proofErr w:type="spellStart"/>
            <w:r>
              <w:rPr>
                <w:rFonts w:eastAsia="Calibri"/>
                <w:color w:val="000000"/>
              </w:rPr>
              <w:t>eclip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mở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rộng</w:t>
            </w:r>
            <w:proofErr w:type="spellEnd"/>
            <w:r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E05B15">
              <w:rPr>
                <w:rFonts w:eastAsia="Calibri"/>
                <w:color w:val="000000"/>
              </w:rPr>
              <w:t>nghịch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đảo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modulo </w:t>
            </w:r>
            <w:proofErr w:type="spellStart"/>
            <w:r w:rsidRPr="00E05B15">
              <w:rPr>
                <w:rFonts w:eastAsia="Calibri"/>
                <w:color w:val="000000"/>
              </w:rPr>
              <w:t>và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chức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năng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tạo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khóa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ElGamal</w:t>
            </w:r>
            <w:proofErr w:type="spellEnd"/>
            <w:r>
              <w:rPr>
                <w:rFonts w:eastAsia="Calibri"/>
                <w:color w:val="000000"/>
              </w:rPr>
              <w:t>)</w:t>
            </w:r>
          </w:p>
        </w:tc>
        <w:tc>
          <w:tcPr>
            <w:tcW w:w="3120" w:type="dxa"/>
            <w:vAlign w:val="center"/>
          </w:tcPr>
          <w:p w14:paraId="3FC13AB7" w14:textId="26215F74" w:rsidR="000E6A1B" w:rsidRPr="007A32AF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72F64BA7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3F4BA3A4" w14:textId="77777777" w:rsidTr="000E6A1B">
        <w:trPr>
          <w:trHeight w:val="498"/>
        </w:trPr>
        <w:tc>
          <w:tcPr>
            <w:tcW w:w="846" w:type="dxa"/>
            <w:vMerge/>
            <w:vAlign w:val="center"/>
          </w:tcPr>
          <w:p w14:paraId="34C0EAC5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67FB515E" w14:textId="144B1A76" w:rsidR="000E6A1B" w:rsidRPr="00E05B15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</w:tc>
        <w:tc>
          <w:tcPr>
            <w:tcW w:w="3827" w:type="dxa"/>
            <w:vAlign w:val="center"/>
          </w:tcPr>
          <w:p w14:paraId="2F6D8021" w14:textId="56FF0665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toán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gramStart"/>
            <w:r>
              <w:rPr>
                <w:rFonts w:eastAsia="Calibri"/>
                <w:color w:val="000000"/>
              </w:rPr>
              <w:t>C++</w:t>
            </w:r>
            <w:r>
              <w:rPr>
                <w:rFonts w:eastAsia="Calibri"/>
                <w:color w:val="000000"/>
              </w:rPr>
              <w:t xml:space="preserve">( </w:t>
            </w:r>
            <w:proofErr w:type="spellStart"/>
            <w:r w:rsidRPr="00E05B15">
              <w:rPr>
                <w:rFonts w:eastAsia="Calibri"/>
                <w:color w:val="000000"/>
              </w:rPr>
              <w:t>sinh</w:t>
            </w:r>
            <w:proofErr w:type="spellEnd"/>
            <w:proofErr w:type="gram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số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ngẫu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nhiên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E05B15">
              <w:rPr>
                <w:rFonts w:eastAsia="Calibri"/>
                <w:color w:val="000000"/>
              </w:rPr>
              <w:t>kiểm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tra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số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nguyên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tố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E05B15">
              <w:rPr>
                <w:rFonts w:eastAsia="Calibri"/>
                <w:color w:val="000000"/>
              </w:rPr>
              <w:t>sinh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số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nguyên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tố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E05B15">
              <w:rPr>
                <w:rFonts w:eastAsia="Calibri"/>
                <w:color w:val="000000"/>
              </w:rPr>
              <w:lastRenderedPageBreak/>
              <w:t>tính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lũy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thừa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modulo, </w:t>
            </w:r>
            <w:proofErr w:type="spellStart"/>
            <w:r w:rsidRPr="00E05B15">
              <w:rPr>
                <w:rFonts w:eastAsia="Calibri"/>
                <w:color w:val="000000"/>
              </w:rPr>
              <w:t>thuật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toán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Euclid </w:t>
            </w:r>
            <w:proofErr w:type="spellStart"/>
            <w:r w:rsidRPr="00E05B15">
              <w:rPr>
                <w:rFonts w:eastAsia="Calibri"/>
                <w:color w:val="000000"/>
              </w:rPr>
              <w:t>mở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rộng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E05B15">
              <w:rPr>
                <w:rFonts w:eastAsia="Calibri"/>
                <w:color w:val="000000"/>
              </w:rPr>
              <w:t>tính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nghịch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đảo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modulo </w:t>
            </w:r>
            <w:proofErr w:type="spellStart"/>
            <w:r w:rsidRPr="00E05B15">
              <w:rPr>
                <w:rFonts w:eastAsia="Calibri"/>
                <w:color w:val="000000"/>
              </w:rPr>
              <w:t>và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chức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năng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tạo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khóa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ElGamal</w:t>
            </w:r>
            <w:proofErr w:type="spellEnd"/>
            <w:r>
              <w:rPr>
                <w:rFonts w:eastAsia="Calibri"/>
                <w:color w:val="000000"/>
              </w:rPr>
              <w:t>)</w:t>
            </w:r>
          </w:p>
        </w:tc>
        <w:tc>
          <w:tcPr>
            <w:tcW w:w="3120" w:type="dxa"/>
            <w:vAlign w:val="center"/>
          </w:tcPr>
          <w:p w14:paraId="16D94AEE" w14:textId="6957AA99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lastRenderedPageBreak/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291C573E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09078F2F" w14:textId="77777777" w:rsidTr="000E6A1B">
        <w:trPr>
          <w:trHeight w:val="498"/>
        </w:trPr>
        <w:tc>
          <w:tcPr>
            <w:tcW w:w="846" w:type="dxa"/>
            <w:vMerge/>
            <w:vAlign w:val="center"/>
          </w:tcPr>
          <w:p w14:paraId="53D1944F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2A336A5A" w14:textId="2A880619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3. Nguyễn Thị Thuỳ Anh</w:t>
            </w:r>
          </w:p>
        </w:tc>
        <w:tc>
          <w:tcPr>
            <w:tcW w:w="3827" w:type="dxa"/>
            <w:vAlign w:val="center"/>
          </w:tcPr>
          <w:p w14:paraId="1183B565" w14:textId="60868F6C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toán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C++</w:t>
            </w:r>
            <w:r>
              <w:rPr>
                <w:rFonts w:eastAsia="Calibri"/>
                <w:color w:val="000000"/>
              </w:rPr>
              <w:t xml:space="preserve"> </w:t>
            </w:r>
            <w:proofErr w:type="gramStart"/>
            <w:r>
              <w:rPr>
                <w:rFonts w:eastAsia="Calibri"/>
                <w:color w:val="000000"/>
              </w:rPr>
              <w:t xml:space="preserve">( </w:t>
            </w:r>
            <w:proofErr w:type="spellStart"/>
            <w:r w:rsidRPr="00E05B15">
              <w:rPr>
                <w:rFonts w:eastAsia="Calibri"/>
                <w:color w:val="000000"/>
              </w:rPr>
              <w:t>hàm</w:t>
            </w:r>
            <w:proofErr w:type="spellEnd"/>
            <w:proofErr w:type="gram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băm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thông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điệp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E05B15">
              <w:rPr>
                <w:rFonts w:eastAsia="Calibri"/>
                <w:color w:val="000000"/>
              </w:rPr>
              <w:t>chức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năng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tạo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chữ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ký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số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E05B15">
              <w:rPr>
                <w:rFonts w:eastAsia="Calibri"/>
                <w:color w:val="000000"/>
              </w:rPr>
              <w:t>xác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minh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chữ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ký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số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E05B15">
              <w:rPr>
                <w:rFonts w:eastAsia="Calibri"/>
                <w:color w:val="000000"/>
              </w:rPr>
              <w:t>thiết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kế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menu </w:t>
            </w:r>
            <w:proofErr w:type="spellStart"/>
            <w:r w:rsidRPr="00E05B15">
              <w:rPr>
                <w:rFonts w:eastAsia="Calibri"/>
                <w:color w:val="000000"/>
              </w:rPr>
              <w:t>chương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trình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và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xử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lý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các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trường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hợp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kiểm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tra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văn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bản</w:t>
            </w:r>
            <w:proofErr w:type="spellEnd"/>
            <w:r w:rsidRPr="00E05B15">
              <w:rPr>
                <w:rFonts w:eastAsia="Calibri"/>
                <w:color w:val="000000"/>
              </w:rPr>
              <w:t>/</w:t>
            </w:r>
            <w:proofErr w:type="spellStart"/>
            <w:r w:rsidRPr="00E05B15">
              <w:rPr>
                <w:rFonts w:eastAsia="Calibri"/>
                <w:color w:val="000000"/>
              </w:rPr>
              <w:t>chữ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ký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hợp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lệ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hoặc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bị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thay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proofErr w:type="gramStart"/>
            <w:r w:rsidRPr="00E05B15">
              <w:rPr>
                <w:rFonts w:eastAsia="Calibri"/>
                <w:color w:val="000000"/>
              </w:rPr>
              <w:t>đổi</w:t>
            </w:r>
            <w:proofErr w:type="spellEnd"/>
            <w:r>
              <w:rPr>
                <w:rFonts w:eastAsia="Calibri"/>
                <w:color w:val="000000"/>
              </w:rPr>
              <w:t xml:space="preserve"> )</w:t>
            </w:r>
            <w:proofErr w:type="gramEnd"/>
          </w:p>
        </w:tc>
        <w:tc>
          <w:tcPr>
            <w:tcW w:w="3120" w:type="dxa"/>
            <w:vAlign w:val="center"/>
          </w:tcPr>
          <w:p w14:paraId="04D2AE19" w14:textId="63389808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216DB6B9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4676C909" w14:textId="77777777" w:rsidTr="000E6A1B">
        <w:trPr>
          <w:trHeight w:val="498"/>
        </w:trPr>
        <w:tc>
          <w:tcPr>
            <w:tcW w:w="846" w:type="dxa"/>
            <w:vMerge/>
            <w:vAlign w:val="center"/>
          </w:tcPr>
          <w:p w14:paraId="020CA57E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3A3574B7" w14:textId="2E6F4FF6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</w:tc>
        <w:tc>
          <w:tcPr>
            <w:tcW w:w="3827" w:type="dxa"/>
            <w:vAlign w:val="center"/>
          </w:tcPr>
          <w:p w14:paraId="2FCB7530" w14:textId="01AA81BE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Vẽ</w:t>
            </w:r>
            <w:proofErr w:type="spellEnd"/>
            <w:r>
              <w:rPr>
                <w:rFonts w:eastAsia="Calibri"/>
                <w:color w:val="000000"/>
              </w:rPr>
              <w:t xml:space="preserve"> Use Case </w:t>
            </w:r>
            <w:proofErr w:type="spellStart"/>
            <w:r>
              <w:rPr>
                <w:rFonts w:eastAsia="Calibri"/>
                <w:color w:val="000000"/>
              </w:rPr>
              <w:t>và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các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biểu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đồ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chức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năng</w:t>
            </w:r>
            <w:proofErr w:type="spellEnd"/>
          </w:p>
        </w:tc>
        <w:tc>
          <w:tcPr>
            <w:tcW w:w="3120" w:type="dxa"/>
            <w:vAlign w:val="center"/>
          </w:tcPr>
          <w:p w14:paraId="2B5B81B7" w14:textId="0D2D4CB1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708C03B2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637E53A8" w14:textId="77777777" w:rsidTr="000E6A1B">
        <w:trPr>
          <w:trHeight w:val="498"/>
        </w:trPr>
        <w:tc>
          <w:tcPr>
            <w:tcW w:w="846" w:type="dxa"/>
            <w:vMerge/>
            <w:vAlign w:val="center"/>
          </w:tcPr>
          <w:p w14:paraId="560B4465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094BC6A3" w14:textId="6FF53136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  <w:vAlign w:val="center"/>
          </w:tcPr>
          <w:p w14:paraId="3B101CED" w14:textId="779F2B3D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toán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Python</w:t>
            </w:r>
            <w:r>
              <w:rPr>
                <w:rFonts w:eastAsia="Calibri"/>
                <w:color w:val="000000"/>
              </w:rPr>
              <w:t xml:space="preserve"> (</w:t>
            </w:r>
            <w:proofErr w:type="spellStart"/>
            <w:r w:rsidRPr="00E05B15">
              <w:rPr>
                <w:rFonts w:eastAsia="Calibri"/>
                <w:color w:val="000000"/>
              </w:rPr>
              <w:t>hàm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băm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thông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điệp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E05B15">
              <w:rPr>
                <w:rFonts w:eastAsia="Calibri"/>
                <w:color w:val="000000"/>
              </w:rPr>
              <w:t>chức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năng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tạo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chữ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ký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số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E05B15">
              <w:rPr>
                <w:rFonts w:eastAsia="Calibri"/>
                <w:color w:val="000000"/>
              </w:rPr>
              <w:t>xác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minh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chữ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ký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số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E05B15">
              <w:rPr>
                <w:rFonts w:eastAsia="Calibri"/>
                <w:color w:val="000000"/>
              </w:rPr>
              <w:t>thiết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kế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menu </w:t>
            </w:r>
            <w:proofErr w:type="spellStart"/>
            <w:r w:rsidRPr="00E05B15">
              <w:rPr>
                <w:rFonts w:eastAsia="Calibri"/>
                <w:color w:val="000000"/>
              </w:rPr>
              <w:t>chương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trình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và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xử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lý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các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trường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hợp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kiểm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tra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văn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bản</w:t>
            </w:r>
            <w:proofErr w:type="spellEnd"/>
            <w:r w:rsidRPr="00E05B15">
              <w:rPr>
                <w:rFonts w:eastAsia="Calibri"/>
                <w:color w:val="000000"/>
              </w:rPr>
              <w:t>/</w:t>
            </w:r>
            <w:proofErr w:type="spellStart"/>
            <w:r w:rsidRPr="00E05B15">
              <w:rPr>
                <w:rFonts w:eastAsia="Calibri"/>
                <w:color w:val="000000"/>
              </w:rPr>
              <w:t>chữ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ký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hợp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lệ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hoặc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bị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05B15">
              <w:rPr>
                <w:rFonts w:eastAsia="Calibri"/>
                <w:color w:val="000000"/>
              </w:rPr>
              <w:t>thay</w:t>
            </w:r>
            <w:proofErr w:type="spellEnd"/>
            <w:r w:rsidRPr="00E05B15">
              <w:rPr>
                <w:rFonts w:eastAsia="Calibri"/>
                <w:color w:val="000000"/>
              </w:rPr>
              <w:t xml:space="preserve"> </w:t>
            </w:r>
            <w:proofErr w:type="spellStart"/>
            <w:proofErr w:type="gramStart"/>
            <w:r w:rsidRPr="00E05B15">
              <w:rPr>
                <w:rFonts w:eastAsia="Calibri"/>
                <w:color w:val="000000"/>
              </w:rPr>
              <w:t>đổi</w:t>
            </w:r>
            <w:proofErr w:type="spellEnd"/>
            <w:r>
              <w:rPr>
                <w:rFonts w:eastAsia="Calibri"/>
                <w:color w:val="000000"/>
              </w:rPr>
              <w:t xml:space="preserve"> )</w:t>
            </w:r>
            <w:proofErr w:type="gramEnd"/>
          </w:p>
        </w:tc>
        <w:tc>
          <w:tcPr>
            <w:tcW w:w="3120" w:type="dxa"/>
            <w:vAlign w:val="center"/>
          </w:tcPr>
          <w:p w14:paraId="74329566" w14:textId="1DE3D75A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539A5A12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35166F31" w14:textId="77777777" w:rsidTr="000E6A1B">
        <w:trPr>
          <w:trHeight w:val="498"/>
        </w:trPr>
        <w:tc>
          <w:tcPr>
            <w:tcW w:w="846" w:type="dxa"/>
            <w:vMerge w:val="restart"/>
            <w:vAlign w:val="center"/>
          </w:tcPr>
          <w:p w14:paraId="2B2687D0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</w:t>
            </w:r>
          </w:p>
        </w:tc>
        <w:tc>
          <w:tcPr>
            <w:tcW w:w="2267" w:type="dxa"/>
            <w:vAlign w:val="center"/>
          </w:tcPr>
          <w:p w14:paraId="5C3C3799" w14:textId="611B3535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</w:tc>
        <w:tc>
          <w:tcPr>
            <w:tcW w:w="3827" w:type="dxa"/>
            <w:vAlign w:val="center"/>
          </w:tcPr>
          <w:p w14:paraId="750941C1" w14:textId="1F4C3E36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Phân</w:t>
            </w:r>
            <w:proofErr w:type="spellEnd"/>
            <w:r>
              <w:rPr>
                <w:rFonts w:eastAsia="Calibri"/>
                <w:color w:val="000000"/>
              </w:rPr>
              <w:t xml:space="preserve"> chia </w:t>
            </w:r>
            <w:proofErr w:type="spellStart"/>
            <w:r>
              <w:rPr>
                <w:rFonts w:eastAsia="Calibri"/>
                <w:color w:val="000000"/>
              </w:rPr>
              <w:t>nhiệm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vụ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cho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mỗi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viên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và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cài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đặt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chương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trình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Python </w:t>
            </w:r>
            <w:proofErr w:type="spellStart"/>
            <w:r>
              <w:rPr>
                <w:rFonts w:eastAsia="Calibri"/>
                <w:color w:val="000000"/>
              </w:rPr>
              <w:t>với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những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chức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năng</w:t>
            </w:r>
            <w:proofErr w:type="spellEnd"/>
            <w:r>
              <w:rPr>
                <w:rFonts w:eastAsia="Calibri"/>
                <w:color w:val="000000"/>
              </w:rPr>
              <w:t xml:space="preserve"> ở </w:t>
            </w:r>
            <w:proofErr w:type="spellStart"/>
            <w:r>
              <w:rPr>
                <w:rFonts w:eastAsia="Calibri"/>
                <w:color w:val="000000"/>
              </w:rPr>
              <w:t>tuần</w:t>
            </w:r>
            <w:proofErr w:type="spellEnd"/>
            <w:r>
              <w:rPr>
                <w:rFonts w:eastAsia="Calibri"/>
                <w:color w:val="000000"/>
              </w:rPr>
              <w:t xml:space="preserve"> 3.</w:t>
            </w:r>
          </w:p>
        </w:tc>
        <w:tc>
          <w:tcPr>
            <w:tcW w:w="3120" w:type="dxa"/>
            <w:vAlign w:val="center"/>
          </w:tcPr>
          <w:p w14:paraId="08D05250" w14:textId="77777777" w:rsidR="000E6A1B" w:rsidRPr="0047684C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7F2C8CFC" w14:textId="5ADC4C74" w:rsidR="000E6A1B" w:rsidRPr="007A32AF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6B2993C2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7DACFC44" w14:textId="77777777" w:rsidTr="000E6A1B">
        <w:trPr>
          <w:trHeight w:val="498"/>
        </w:trPr>
        <w:tc>
          <w:tcPr>
            <w:tcW w:w="846" w:type="dxa"/>
            <w:vMerge/>
            <w:vAlign w:val="center"/>
          </w:tcPr>
          <w:p w14:paraId="3D5DDF50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554CC9DE" w14:textId="0DEC2D56" w:rsidR="000E6A1B" w:rsidRPr="00E05B15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</w:tc>
        <w:tc>
          <w:tcPr>
            <w:tcW w:w="3827" w:type="dxa"/>
            <w:vAlign w:val="center"/>
          </w:tcPr>
          <w:p w14:paraId="7DE92043" w14:textId="0E5116D8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Cài </w:t>
            </w:r>
            <w:proofErr w:type="spellStart"/>
            <w:r>
              <w:rPr>
                <w:rFonts w:eastAsia="Calibri"/>
                <w:color w:val="000000"/>
              </w:rPr>
              <w:t>đặt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chương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trình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C++</w:t>
            </w:r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với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những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chức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năng</w:t>
            </w:r>
            <w:proofErr w:type="spellEnd"/>
            <w:r>
              <w:rPr>
                <w:rFonts w:eastAsia="Calibri"/>
                <w:color w:val="000000"/>
              </w:rPr>
              <w:t xml:space="preserve"> ở </w:t>
            </w:r>
            <w:proofErr w:type="spellStart"/>
            <w:r>
              <w:rPr>
                <w:rFonts w:eastAsia="Calibri"/>
                <w:color w:val="000000"/>
              </w:rPr>
              <w:t>tuần</w:t>
            </w:r>
            <w:proofErr w:type="spellEnd"/>
            <w:r>
              <w:rPr>
                <w:rFonts w:eastAsia="Calibri"/>
                <w:color w:val="000000"/>
              </w:rPr>
              <w:t xml:space="preserve"> 3.</w:t>
            </w:r>
          </w:p>
        </w:tc>
        <w:tc>
          <w:tcPr>
            <w:tcW w:w="3120" w:type="dxa"/>
            <w:vAlign w:val="center"/>
          </w:tcPr>
          <w:p w14:paraId="7387A9A4" w14:textId="206570F8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3683E9CC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5FECF45C" w14:textId="77777777" w:rsidTr="000E6A1B">
        <w:trPr>
          <w:trHeight w:val="498"/>
        </w:trPr>
        <w:tc>
          <w:tcPr>
            <w:tcW w:w="846" w:type="dxa"/>
            <w:vMerge/>
            <w:vAlign w:val="center"/>
          </w:tcPr>
          <w:p w14:paraId="7056AFA4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489D18FE" w14:textId="28C8B4B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3. Nguyễn Thị Thuỳ Anh</w:t>
            </w:r>
          </w:p>
        </w:tc>
        <w:tc>
          <w:tcPr>
            <w:tcW w:w="3827" w:type="dxa"/>
            <w:vAlign w:val="center"/>
          </w:tcPr>
          <w:p w14:paraId="4DD4B033" w14:textId="2EDF1585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Cài </w:t>
            </w:r>
            <w:proofErr w:type="spellStart"/>
            <w:r>
              <w:rPr>
                <w:rFonts w:eastAsia="Calibri"/>
                <w:color w:val="000000"/>
              </w:rPr>
              <w:t>đặt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chương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trình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C++</w:t>
            </w:r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với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những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chức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năng</w:t>
            </w:r>
            <w:proofErr w:type="spellEnd"/>
            <w:r>
              <w:rPr>
                <w:rFonts w:eastAsia="Calibri"/>
                <w:color w:val="000000"/>
              </w:rPr>
              <w:t xml:space="preserve"> ở </w:t>
            </w:r>
            <w:proofErr w:type="spellStart"/>
            <w:r>
              <w:rPr>
                <w:rFonts w:eastAsia="Calibri"/>
                <w:color w:val="000000"/>
              </w:rPr>
              <w:t>tuần</w:t>
            </w:r>
            <w:proofErr w:type="spellEnd"/>
            <w:r>
              <w:rPr>
                <w:rFonts w:eastAsia="Calibri"/>
                <w:color w:val="000000"/>
              </w:rPr>
              <w:t xml:space="preserve"> 3.</w:t>
            </w:r>
          </w:p>
        </w:tc>
        <w:tc>
          <w:tcPr>
            <w:tcW w:w="3120" w:type="dxa"/>
            <w:vAlign w:val="center"/>
          </w:tcPr>
          <w:p w14:paraId="73786BE4" w14:textId="4B8A505A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6DD00216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0A16E147" w14:textId="77777777" w:rsidTr="000E6A1B">
        <w:trPr>
          <w:trHeight w:val="498"/>
        </w:trPr>
        <w:tc>
          <w:tcPr>
            <w:tcW w:w="846" w:type="dxa"/>
            <w:vMerge/>
            <w:vAlign w:val="center"/>
          </w:tcPr>
          <w:p w14:paraId="20675CB1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385BC206" w14:textId="5A9A5B25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</w:tc>
        <w:tc>
          <w:tcPr>
            <w:tcW w:w="3827" w:type="dxa"/>
            <w:vAlign w:val="center"/>
          </w:tcPr>
          <w:p w14:paraId="332F4436" w14:textId="133EEFCE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Thiết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kế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giao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diện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theo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những</w:t>
            </w:r>
            <w:proofErr w:type="spellEnd"/>
            <w:r>
              <w:rPr>
                <w:rFonts w:eastAsia="Calibri"/>
                <w:color w:val="000000"/>
              </w:rPr>
              <w:t xml:space="preserve"> use case </w:t>
            </w:r>
            <w:proofErr w:type="spellStart"/>
            <w:r>
              <w:rPr>
                <w:rFonts w:eastAsia="Calibri"/>
                <w:color w:val="000000"/>
              </w:rPr>
              <w:t>đã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có</w:t>
            </w:r>
            <w:proofErr w:type="spellEnd"/>
            <w:r>
              <w:rPr>
                <w:rFonts w:eastAsia="Calibri"/>
                <w:color w:val="000000"/>
              </w:rPr>
              <w:t xml:space="preserve"> ở </w:t>
            </w:r>
            <w:proofErr w:type="spellStart"/>
            <w:r>
              <w:rPr>
                <w:rFonts w:eastAsia="Calibri"/>
                <w:color w:val="000000"/>
              </w:rPr>
              <w:t>tuần</w:t>
            </w:r>
            <w:proofErr w:type="spellEnd"/>
            <w:r>
              <w:rPr>
                <w:rFonts w:eastAsia="Calibri"/>
                <w:color w:val="000000"/>
              </w:rPr>
              <w:t xml:space="preserve"> 3.</w:t>
            </w:r>
          </w:p>
        </w:tc>
        <w:tc>
          <w:tcPr>
            <w:tcW w:w="3120" w:type="dxa"/>
            <w:vAlign w:val="center"/>
          </w:tcPr>
          <w:p w14:paraId="375891E7" w14:textId="2373EC9A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  <w:vAlign w:val="center"/>
          </w:tcPr>
          <w:p w14:paraId="5BE20CEE" w14:textId="77777777" w:rsidR="000E6A1B" w:rsidRDefault="000E6A1B" w:rsidP="000E6A1B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</w:p>
        </w:tc>
      </w:tr>
      <w:tr w:rsidR="000E6A1B" w14:paraId="625C41C5" w14:textId="77777777" w:rsidTr="0047684C">
        <w:trPr>
          <w:trHeight w:val="498"/>
        </w:trPr>
        <w:tc>
          <w:tcPr>
            <w:tcW w:w="846" w:type="dxa"/>
            <w:vMerge/>
            <w:vAlign w:val="center"/>
          </w:tcPr>
          <w:p w14:paraId="2ACD19F7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1969E2EA" w14:textId="2CED743F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  <w:vAlign w:val="center"/>
          </w:tcPr>
          <w:p w14:paraId="0E32D7BE" w14:textId="708263BC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Cài </w:t>
            </w:r>
            <w:proofErr w:type="spellStart"/>
            <w:r>
              <w:rPr>
                <w:rFonts w:eastAsia="Calibri"/>
                <w:color w:val="000000"/>
              </w:rPr>
              <w:t>đặt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chương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trình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Python</w:t>
            </w:r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với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những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chức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năng</w:t>
            </w:r>
            <w:proofErr w:type="spellEnd"/>
            <w:r>
              <w:rPr>
                <w:rFonts w:eastAsia="Calibri"/>
                <w:color w:val="000000"/>
              </w:rPr>
              <w:t xml:space="preserve"> ở </w:t>
            </w:r>
            <w:proofErr w:type="spellStart"/>
            <w:r>
              <w:rPr>
                <w:rFonts w:eastAsia="Calibri"/>
                <w:color w:val="000000"/>
              </w:rPr>
              <w:t>tuần</w:t>
            </w:r>
            <w:proofErr w:type="spellEnd"/>
            <w:r>
              <w:rPr>
                <w:rFonts w:eastAsia="Calibri"/>
                <w:color w:val="000000"/>
              </w:rPr>
              <w:t xml:space="preserve"> 3.</w:t>
            </w:r>
          </w:p>
        </w:tc>
        <w:tc>
          <w:tcPr>
            <w:tcW w:w="3120" w:type="dxa"/>
            <w:vAlign w:val="center"/>
          </w:tcPr>
          <w:p w14:paraId="4F8B585B" w14:textId="4A224726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</w:tcPr>
          <w:p w14:paraId="2FC98E13" w14:textId="77777777" w:rsidR="000E6A1B" w:rsidRDefault="000E6A1B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0E6A1B" w14:paraId="02898F27" w14:textId="77777777" w:rsidTr="0047684C">
        <w:trPr>
          <w:trHeight w:val="548"/>
        </w:trPr>
        <w:tc>
          <w:tcPr>
            <w:tcW w:w="846" w:type="dxa"/>
            <w:vMerge w:val="restart"/>
            <w:vAlign w:val="center"/>
          </w:tcPr>
          <w:p w14:paraId="38B46C10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</w:t>
            </w:r>
          </w:p>
        </w:tc>
        <w:tc>
          <w:tcPr>
            <w:tcW w:w="2267" w:type="dxa"/>
            <w:vAlign w:val="center"/>
          </w:tcPr>
          <w:p w14:paraId="649BECDF" w14:textId="0097D868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</w:tc>
        <w:tc>
          <w:tcPr>
            <w:tcW w:w="3827" w:type="dxa"/>
            <w:vAlign w:val="center"/>
          </w:tcPr>
          <w:p w14:paraId="4C58FDB2" w14:textId="6C1B322C" w:rsidR="000E6A1B" w:rsidRPr="00B57891" w:rsidRDefault="000E6A1B" w:rsidP="000E6A1B">
            <w:pPr>
              <w:spacing w:after="0" w:line="240" w:lineRule="auto"/>
              <w:rPr>
                <w:rFonts w:eastAsia="Calibri"/>
                <w:color w:val="000000"/>
                <w:szCs w:val="26"/>
              </w:rPr>
            </w:pPr>
            <w:r w:rsidRPr="00B57891">
              <w:rPr>
                <w:rFonts w:eastAsia="Calibri"/>
                <w:color w:val="000000"/>
                <w:szCs w:val="26"/>
              </w:rPr>
              <w:t xml:space="preserve">- </w:t>
            </w:r>
            <w:proofErr w:type="spellStart"/>
            <w:r w:rsidRPr="00B57891">
              <w:rPr>
                <w:rFonts w:eastAsia="Calibri"/>
                <w:color w:val="000000"/>
                <w:szCs w:val="26"/>
              </w:rPr>
              <w:t>Tóm</w:t>
            </w:r>
            <w:proofErr w:type="spellEnd"/>
            <w:r w:rsidRPr="00B57891">
              <w:rPr>
                <w:rFonts w:eastAsia="Calibri"/>
                <w:color w:val="000000"/>
                <w:szCs w:val="26"/>
              </w:rPr>
              <w:t xml:space="preserve"> </w:t>
            </w:r>
            <w:proofErr w:type="spellStart"/>
            <w:r w:rsidRPr="00B57891">
              <w:rPr>
                <w:rFonts w:eastAsia="Calibri"/>
                <w:color w:val="000000"/>
                <w:szCs w:val="26"/>
              </w:rPr>
              <w:t>gọn</w:t>
            </w:r>
            <w:proofErr w:type="spellEnd"/>
            <w:r w:rsidRPr="00B57891">
              <w:rPr>
                <w:rFonts w:eastAsia="Calibri"/>
                <w:color w:val="000000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kiến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thức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kỹ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năng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đã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học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được</w:t>
            </w:r>
            <w:proofErr w:type="spellEnd"/>
          </w:p>
        </w:tc>
        <w:tc>
          <w:tcPr>
            <w:tcW w:w="3120" w:type="dxa"/>
            <w:vAlign w:val="center"/>
          </w:tcPr>
          <w:p w14:paraId="0D09786C" w14:textId="30AA4927" w:rsidR="000E6A1B" w:rsidRPr="0047684C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</w:tcPr>
          <w:p w14:paraId="3F5D8A25" w14:textId="77777777" w:rsidR="000E6A1B" w:rsidRDefault="000E6A1B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0E6A1B" w14:paraId="6CC77F1E" w14:textId="77777777" w:rsidTr="0047684C">
        <w:trPr>
          <w:trHeight w:val="548"/>
        </w:trPr>
        <w:tc>
          <w:tcPr>
            <w:tcW w:w="846" w:type="dxa"/>
            <w:vMerge/>
            <w:vAlign w:val="center"/>
          </w:tcPr>
          <w:p w14:paraId="1A16CF08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78112D62" w14:textId="01DEE7BB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</w:tc>
        <w:tc>
          <w:tcPr>
            <w:tcW w:w="3827" w:type="dxa"/>
            <w:vAlign w:val="center"/>
          </w:tcPr>
          <w:p w14:paraId="460713BE" w14:textId="26A0F427" w:rsidR="000E6A1B" w:rsidRPr="0047684C" w:rsidRDefault="000E6A1B" w:rsidP="000E6A1B">
            <w:pPr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B57891">
              <w:rPr>
                <w:rFonts w:eastAsia="Calibri"/>
                <w:color w:val="000000"/>
                <w:szCs w:val="26"/>
              </w:rPr>
              <w:t xml:space="preserve">-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Tầm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quan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trọng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học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modulo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tính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bảo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mật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khi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lập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trình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mật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mã</w:t>
            </w:r>
            <w:proofErr w:type="spellEnd"/>
          </w:p>
        </w:tc>
        <w:tc>
          <w:tcPr>
            <w:tcW w:w="3120" w:type="dxa"/>
            <w:vAlign w:val="center"/>
          </w:tcPr>
          <w:p w14:paraId="188D45B4" w14:textId="179E05E5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</w:tcPr>
          <w:p w14:paraId="7EB7D085" w14:textId="77777777" w:rsidR="000E6A1B" w:rsidRDefault="000E6A1B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0E6A1B" w14:paraId="1D6D6287" w14:textId="77777777" w:rsidTr="0047684C">
        <w:trPr>
          <w:trHeight w:val="548"/>
        </w:trPr>
        <w:tc>
          <w:tcPr>
            <w:tcW w:w="846" w:type="dxa"/>
            <w:vMerge/>
            <w:vAlign w:val="center"/>
          </w:tcPr>
          <w:p w14:paraId="3C648507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7750435E" w14:textId="61A3A92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3. Nguyễn Thị Thuỳ Anh</w:t>
            </w:r>
          </w:p>
        </w:tc>
        <w:tc>
          <w:tcPr>
            <w:tcW w:w="3827" w:type="dxa"/>
            <w:vAlign w:val="center"/>
          </w:tcPr>
          <w:p w14:paraId="5D356794" w14:textId="6A03407D" w:rsidR="000E6A1B" w:rsidRPr="0047684C" w:rsidRDefault="000E6A1B" w:rsidP="000E6A1B">
            <w:pPr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B57891">
              <w:rPr>
                <w:rFonts w:eastAsia="Calibri"/>
                <w:color w:val="000000"/>
                <w:szCs w:val="26"/>
              </w:rPr>
              <w:t xml:space="preserve">-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Khó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khăn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khi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xử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lý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nguyên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lớn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trong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các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ngôn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ngữ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lập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trình</w:t>
            </w:r>
            <w:proofErr w:type="spellEnd"/>
          </w:p>
        </w:tc>
        <w:tc>
          <w:tcPr>
            <w:tcW w:w="3120" w:type="dxa"/>
            <w:vAlign w:val="center"/>
          </w:tcPr>
          <w:p w14:paraId="64D39179" w14:textId="66566A20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</w:tcPr>
          <w:p w14:paraId="2380C0B3" w14:textId="77777777" w:rsidR="000E6A1B" w:rsidRDefault="000E6A1B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0E6A1B" w14:paraId="121D749D" w14:textId="77777777" w:rsidTr="0047684C">
        <w:trPr>
          <w:trHeight w:val="548"/>
        </w:trPr>
        <w:tc>
          <w:tcPr>
            <w:tcW w:w="846" w:type="dxa"/>
            <w:vMerge/>
            <w:vAlign w:val="center"/>
          </w:tcPr>
          <w:p w14:paraId="0869A42C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57CBD844" w14:textId="5AD736C8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</w:tc>
        <w:tc>
          <w:tcPr>
            <w:tcW w:w="3827" w:type="dxa"/>
            <w:vAlign w:val="center"/>
          </w:tcPr>
          <w:p w14:paraId="42348FF4" w14:textId="00F06152" w:rsidR="000E6A1B" w:rsidRPr="0047684C" w:rsidRDefault="000E6A1B" w:rsidP="000E6A1B">
            <w:pPr>
              <w:spacing w:after="0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-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Tính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thực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tiễn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hạn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chế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ElGamal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trong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bối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cảnh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hiện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đại</w:t>
            </w:r>
            <w:proofErr w:type="spellEnd"/>
          </w:p>
        </w:tc>
        <w:tc>
          <w:tcPr>
            <w:tcW w:w="3120" w:type="dxa"/>
            <w:vAlign w:val="center"/>
          </w:tcPr>
          <w:p w14:paraId="75836904" w14:textId="4FACFD86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 xml:space="preserve">- Hoàn </w:t>
            </w:r>
            <w:proofErr w:type="spellStart"/>
            <w:r>
              <w:rPr>
                <w:rFonts w:eastAsia="Calibri"/>
                <w:color w:val="000000"/>
              </w:rPr>
              <w:t>thành</w:t>
            </w:r>
            <w:proofErr w:type="spellEnd"/>
            <w:r>
              <w:rPr>
                <w:rFonts w:eastAsia="Calibri"/>
                <w:color w:val="000000"/>
              </w:rPr>
              <w:t xml:space="preserve"> 100%</w:t>
            </w:r>
          </w:p>
        </w:tc>
        <w:tc>
          <w:tcPr>
            <w:tcW w:w="3118" w:type="dxa"/>
            <w:vMerge/>
          </w:tcPr>
          <w:p w14:paraId="4D60B570" w14:textId="77777777" w:rsidR="000E6A1B" w:rsidRDefault="000E6A1B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0E6A1B" w14:paraId="39307385" w14:textId="77777777" w:rsidTr="0047684C">
        <w:trPr>
          <w:trHeight w:val="548"/>
        </w:trPr>
        <w:tc>
          <w:tcPr>
            <w:tcW w:w="846" w:type="dxa"/>
            <w:vMerge/>
            <w:vAlign w:val="center"/>
          </w:tcPr>
          <w:p w14:paraId="0F0F663B" w14:textId="77777777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5CD1ABF1" w14:textId="5940954D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  <w:vAlign w:val="center"/>
          </w:tcPr>
          <w:p w14:paraId="72BE1377" w14:textId="3E3CDB6B" w:rsidR="000E6A1B" w:rsidRPr="00B57891" w:rsidRDefault="000E6A1B" w:rsidP="000E6A1B">
            <w:pPr>
              <w:spacing w:after="0" w:line="240" w:lineRule="auto"/>
              <w:rPr>
                <w:rFonts w:eastAsia="Calibri"/>
                <w:color w:val="000000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- Kết luận</w:t>
            </w:r>
          </w:p>
        </w:tc>
        <w:tc>
          <w:tcPr>
            <w:tcW w:w="3120" w:type="dxa"/>
            <w:vAlign w:val="center"/>
          </w:tcPr>
          <w:p w14:paraId="00FDB10C" w14:textId="64CCDB0B" w:rsidR="000E6A1B" w:rsidRDefault="000E6A1B" w:rsidP="000E6A1B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>- Hoàn thành 100%</w:t>
            </w:r>
          </w:p>
        </w:tc>
        <w:tc>
          <w:tcPr>
            <w:tcW w:w="3118" w:type="dxa"/>
            <w:vMerge/>
          </w:tcPr>
          <w:p w14:paraId="1F7DD3BB" w14:textId="77777777" w:rsidR="000E6A1B" w:rsidRDefault="000E6A1B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</w:tbl>
    <w:p w14:paraId="7245793F" w14:textId="77777777" w:rsidR="00491D9E" w:rsidRDefault="00491D9E" w:rsidP="000E6A1B">
      <w:pPr>
        <w:jc w:val="both"/>
        <w:rPr>
          <w:color w:val="000000"/>
        </w:rPr>
      </w:pPr>
    </w:p>
    <w:p w14:paraId="6E495AED" w14:textId="77777777" w:rsidR="00491D9E" w:rsidRDefault="00B57891">
      <w:pPr>
        <w:spacing w:after="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Ngày …. tháng …. năm 2026</w:t>
      </w:r>
    </w:p>
    <w:p w14:paraId="0F321C61" w14:textId="77777777" w:rsidR="00491D9E" w:rsidRDefault="00B57891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0776678" w14:textId="77777777" w:rsidR="00491D9E" w:rsidRDefault="00B57891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FA2CA08" w14:textId="77777777" w:rsidR="00491D9E" w:rsidRDefault="00491D9E">
      <w:pPr>
        <w:spacing w:after="0"/>
      </w:pPr>
    </w:p>
    <w:p w14:paraId="332D76D7" w14:textId="77777777" w:rsidR="00491D9E" w:rsidRDefault="00491D9E">
      <w:pPr>
        <w:spacing w:after="0"/>
      </w:pPr>
    </w:p>
    <w:p w14:paraId="7234D917" w14:textId="77777777" w:rsidR="00491D9E" w:rsidRDefault="00491D9E">
      <w:pPr>
        <w:spacing w:after="0"/>
      </w:pPr>
    </w:p>
    <w:p w14:paraId="70793007" w14:textId="77777777" w:rsidR="00491D9E" w:rsidRDefault="00B57891">
      <w:pPr>
        <w:tabs>
          <w:tab w:val="center" w:pos="10490"/>
        </w:tabs>
      </w:pPr>
      <w:r>
        <w:tab/>
        <w:t>Phạm Văn Hiệp</w:t>
      </w:r>
    </w:p>
    <w:p w14:paraId="7434734D" w14:textId="77777777" w:rsidR="00491D9E" w:rsidRDefault="00491D9E"/>
    <w:sectPr w:rsidR="00491D9E">
      <w:pgSz w:w="15840" w:h="12240" w:orient="landscape"/>
      <w:pgMar w:top="851" w:right="1134" w:bottom="1134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Time New Roman">
    <w:altName w:val="Calibri"/>
    <w:charset w:val="01"/>
    <w:family w:val="auto"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170A9"/>
    <w:multiLevelType w:val="hybridMultilevel"/>
    <w:tmpl w:val="5D02690A"/>
    <w:lvl w:ilvl="0" w:tplc="BC7A2CF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62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D9E"/>
    <w:rsid w:val="000E6A1B"/>
    <w:rsid w:val="004550EE"/>
    <w:rsid w:val="0047684C"/>
    <w:rsid w:val="00491D9E"/>
    <w:rsid w:val="005328D4"/>
    <w:rsid w:val="007A32AF"/>
    <w:rsid w:val="0082267F"/>
    <w:rsid w:val="009423CD"/>
    <w:rsid w:val="00B57891"/>
    <w:rsid w:val="00C17DEE"/>
    <w:rsid w:val="00C2197F"/>
    <w:rsid w:val="00C74F70"/>
    <w:rsid w:val="00E0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7B93C"/>
  <w15:docId w15:val="{486B6876-452E-4289-8F1B-4B7C61383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table" w:styleId="TableGrid">
    <w:name w:val="Table Grid"/>
    <w:basedOn w:val="TableNormal"/>
    <w:uiPriority w:val="39"/>
    <w:rsid w:val="00A027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dc:description/>
  <cp:lastModifiedBy>Nhân Nguyễn Đặng</cp:lastModifiedBy>
  <cp:revision>4</cp:revision>
  <dcterms:created xsi:type="dcterms:W3CDTF">2026-06-04T17:55:00Z</dcterms:created>
  <dcterms:modified xsi:type="dcterms:W3CDTF">2026-06-05T07:38:00Z</dcterms:modified>
  <dc:language>en-US</dc:language>
</cp:coreProperties>
</file>