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3B2BE" w14:textId="77777777" w:rsidR="001125DA" w:rsidRPr="00D960C4" w:rsidRDefault="001125DA" w:rsidP="00616F2E">
      <w:pPr>
        <w:tabs>
          <w:tab w:val="left" w:pos="2490"/>
        </w:tabs>
        <w:spacing w:after="0" w:line="360" w:lineRule="auto"/>
        <w:jc w:val="both"/>
        <w:rPr>
          <w:rFonts w:ascii="Times New Roman" w:eastAsia="MS Mincho" w:hAnsi="Times New Roman" w:cs="Times New Roman"/>
          <w:sz w:val="26"/>
          <w:szCs w:val="26"/>
          <w:lang w:val="vi-VN" w:eastAsia="ja-JP"/>
        </w:rPr>
      </w:pPr>
    </w:p>
    <w:p w14:paraId="2AAD1AC3" w14:textId="77777777" w:rsidR="001125DA" w:rsidRPr="00D960C4" w:rsidRDefault="001125DA" w:rsidP="00616F2E">
      <w:pPr>
        <w:tabs>
          <w:tab w:val="left" w:pos="2490"/>
        </w:tabs>
        <w:spacing w:after="0" w:line="360" w:lineRule="auto"/>
        <w:jc w:val="both"/>
        <w:rPr>
          <w:rFonts w:ascii="Times New Roman" w:eastAsia="MS Mincho" w:hAnsi="Times New Roman" w:cs="Times New Roman"/>
          <w:sz w:val="26"/>
          <w:szCs w:val="26"/>
          <w:lang w:val="vi-VN" w:eastAsia="ja-JP"/>
        </w:rPr>
      </w:pPr>
    </w:p>
    <w:p w14:paraId="4DE86881" w14:textId="77777777" w:rsidR="001125DA" w:rsidRPr="00D960C4" w:rsidRDefault="001125DA" w:rsidP="00616F2E">
      <w:pPr>
        <w:tabs>
          <w:tab w:val="left" w:pos="2490"/>
        </w:tabs>
        <w:spacing w:after="0" w:line="360" w:lineRule="auto"/>
        <w:jc w:val="both"/>
        <w:rPr>
          <w:rFonts w:ascii="Times New Roman" w:eastAsia="MS Mincho" w:hAnsi="Times New Roman" w:cs="Times New Roman"/>
          <w:sz w:val="26"/>
          <w:szCs w:val="26"/>
          <w:lang w:val="vi-VN" w:eastAsia="ja-JP"/>
        </w:rPr>
      </w:pPr>
    </w:p>
    <w:p w14:paraId="67FE0982" w14:textId="77777777" w:rsidR="001125DA" w:rsidRPr="00D960C4" w:rsidRDefault="001125DA" w:rsidP="00616F2E">
      <w:pPr>
        <w:tabs>
          <w:tab w:val="left" w:pos="2490"/>
        </w:tabs>
        <w:spacing w:after="0" w:line="360" w:lineRule="auto"/>
        <w:jc w:val="both"/>
        <w:rPr>
          <w:rFonts w:ascii="Times New Roman" w:eastAsia="MS Mincho" w:hAnsi="Times New Roman" w:cs="Times New Roman"/>
          <w:sz w:val="26"/>
          <w:szCs w:val="26"/>
          <w:lang w:val="vi-VN" w:eastAsia="ja-JP"/>
        </w:rPr>
      </w:pPr>
    </w:p>
    <w:p w14:paraId="17BFA89B" w14:textId="77777777" w:rsidR="001125DA" w:rsidRPr="00D960C4" w:rsidRDefault="001125DA" w:rsidP="00616F2E">
      <w:pPr>
        <w:tabs>
          <w:tab w:val="left" w:pos="2490"/>
        </w:tabs>
        <w:spacing w:after="0" w:line="360" w:lineRule="auto"/>
        <w:jc w:val="both"/>
        <w:rPr>
          <w:rFonts w:ascii="Times New Roman" w:eastAsia="MS Mincho" w:hAnsi="Times New Roman" w:cs="Times New Roman"/>
          <w:sz w:val="26"/>
          <w:szCs w:val="26"/>
          <w:lang w:val="vi-VN" w:eastAsia="ja-JP"/>
        </w:rPr>
      </w:pPr>
      <w:r w:rsidRPr="00D960C4">
        <w:rPr>
          <w:rFonts w:ascii="Times New Roman" w:eastAsia="MS Mincho" w:hAnsi="Times New Roman" w:cs="Times New Roman"/>
          <w:sz w:val="26"/>
          <w:szCs w:val="26"/>
          <w:lang w:val="vi-VN" w:eastAsia="ja-JP"/>
        </w:rPr>
        <w:tab/>
      </w:r>
      <w:r w:rsidRPr="00D960C4">
        <w:rPr>
          <w:rFonts w:ascii="Times New Roman" w:eastAsia="MS Mincho" w:hAnsi="Times New Roman" w:cs="Times New Roman"/>
          <w:sz w:val="26"/>
          <w:szCs w:val="26"/>
          <w:lang w:val="vi-VN" w:eastAsia="ja-JP"/>
        </w:rPr>
        <w:tab/>
      </w:r>
      <w:r w:rsidRPr="00D960C4">
        <w:rPr>
          <w:rFonts w:ascii="Times New Roman" w:eastAsia="MS Mincho" w:hAnsi="Times New Roman" w:cs="Times New Roman"/>
          <w:sz w:val="26"/>
          <w:szCs w:val="26"/>
          <w:lang w:val="vi-VN" w:eastAsia="ja-JP"/>
        </w:rPr>
        <w:tab/>
      </w:r>
    </w:p>
    <w:p w14:paraId="2EB3F6C3" w14:textId="77777777" w:rsidR="001125DA" w:rsidRPr="00D960C4" w:rsidRDefault="001125DA" w:rsidP="00616F2E">
      <w:pPr>
        <w:spacing w:after="0" w:line="360" w:lineRule="auto"/>
        <w:jc w:val="both"/>
        <w:rPr>
          <w:rFonts w:ascii="Times New Roman" w:eastAsia="MS Mincho" w:hAnsi="Times New Roman" w:cs="Times New Roman"/>
          <w:b/>
          <w:sz w:val="26"/>
          <w:szCs w:val="26"/>
          <w:lang w:val="vi-VN" w:eastAsia="ja-JP"/>
        </w:rPr>
      </w:pPr>
      <w:r w:rsidRPr="00D960C4">
        <w:rPr>
          <w:rFonts w:ascii="Times New Roman" w:eastAsia="MS Mincho" w:hAnsi="Times New Roman" w:cs="Times New Roman"/>
          <w:noProof/>
          <w:sz w:val="26"/>
          <w:szCs w:val="26"/>
          <w:lang w:val="vi-VN" w:eastAsia="ja-JP"/>
        </w:rPr>
        <w:drawing>
          <wp:anchor distT="0" distB="0" distL="114300" distR="114300" simplePos="0" relativeHeight="251659264" behindDoc="0" locked="0" layoutInCell="1" allowOverlap="1" wp14:anchorId="100AA2F7" wp14:editId="031A8C31">
            <wp:simplePos x="0" y="0"/>
            <wp:positionH relativeFrom="margin">
              <wp:posOffset>1606550</wp:posOffset>
            </wp:positionH>
            <wp:positionV relativeFrom="paragraph">
              <wp:posOffset>64770</wp:posOffset>
            </wp:positionV>
            <wp:extent cx="2606675" cy="1800225"/>
            <wp:effectExtent l="0" t="0" r="3175" b="9525"/>
            <wp:wrapSquare wrapText="bothSides"/>
            <wp:docPr id="1258566856" name="Hình ảnh 1" descr="Ảnh có chứa Phông chữ, Đồ họa, biểu tượng,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66856" name="Hình ảnh 1" descr="Ảnh có chứa Phông chữ, Đồ họa, biểu tượng, thiết kế&#10;&#10;Mô tả được tạo tự động"/>
                    <pic:cNvPicPr/>
                  </pic:nvPicPr>
                  <pic:blipFill>
                    <a:blip r:embed="rId7">
                      <a:extLst>
                        <a:ext uri="{28A0092B-C50C-407E-A947-70E740481C1C}">
                          <a14:useLocalDpi xmlns:a14="http://schemas.microsoft.com/office/drawing/2010/main" val="0"/>
                        </a:ext>
                      </a:extLst>
                    </a:blip>
                    <a:stretch>
                      <a:fillRect/>
                    </a:stretch>
                  </pic:blipFill>
                  <pic:spPr>
                    <a:xfrm>
                      <a:off x="0" y="0"/>
                      <a:ext cx="2606675" cy="1800225"/>
                    </a:xfrm>
                    <a:prstGeom prst="rect">
                      <a:avLst/>
                    </a:prstGeom>
                  </pic:spPr>
                </pic:pic>
              </a:graphicData>
            </a:graphic>
            <wp14:sizeRelH relativeFrom="margin">
              <wp14:pctWidth>0</wp14:pctWidth>
            </wp14:sizeRelH>
            <wp14:sizeRelV relativeFrom="margin">
              <wp14:pctHeight>0</wp14:pctHeight>
            </wp14:sizeRelV>
          </wp:anchor>
        </w:drawing>
      </w:r>
    </w:p>
    <w:p w14:paraId="490E5003" w14:textId="77777777" w:rsidR="001125DA" w:rsidRPr="00D960C4" w:rsidRDefault="001125DA" w:rsidP="00616F2E">
      <w:pPr>
        <w:spacing w:after="0" w:line="360" w:lineRule="auto"/>
        <w:jc w:val="both"/>
        <w:rPr>
          <w:rFonts w:ascii="Times New Roman" w:eastAsia="MS Mincho" w:hAnsi="Times New Roman" w:cs="Times New Roman"/>
          <w:b/>
          <w:sz w:val="26"/>
          <w:szCs w:val="26"/>
          <w:lang w:eastAsia="ja-JP"/>
        </w:rPr>
      </w:pPr>
      <w:r w:rsidRPr="00D960C4">
        <w:rPr>
          <w:rFonts w:ascii="Times New Roman" w:eastAsia="MS Mincho" w:hAnsi="Times New Roman" w:cs="Times New Roman"/>
          <w:b/>
          <w:sz w:val="26"/>
          <w:szCs w:val="26"/>
          <w:lang w:eastAsia="ja-JP"/>
        </w:rPr>
        <w:br/>
      </w:r>
      <w:r w:rsidRPr="00D960C4">
        <w:rPr>
          <w:rFonts w:ascii="Times New Roman" w:eastAsia="MS Mincho" w:hAnsi="Times New Roman" w:cs="Times New Roman"/>
          <w:b/>
          <w:sz w:val="26"/>
          <w:szCs w:val="26"/>
          <w:lang w:eastAsia="ja-JP"/>
        </w:rPr>
        <w:br/>
      </w:r>
      <w:r w:rsidRPr="00D960C4">
        <w:rPr>
          <w:rFonts w:ascii="Times New Roman" w:eastAsia="MS Mincho" w:hAnsi="Times New Roman" w:cs="Times New Roman"/>
          <w:b/>
          <w:sz w:val="26"/>
          <w:szCs w:val="26"/>
          <w:lang w:eastAsia="ja-JP"/>
        </w:rPr>
        <w:br/>
      </w:r>
    </w:p>
    <w:p w14:paraId="45204D45" w14:textId="77777777" w:rsidR="001125DA" w:rsidRPr="00D960C4" w:rsidRDefault="001125DA" w:rsidP="00616F2E">
      <w:pPr>
        <w:spacing w:after="0" w:line="360" w:lineRule="auto"/>
        <w:jc w:val="both"/>
        <w:rPr>
          <w:rFonts w:ascii="Times New Roman" w:eastAsia="MS Mincho" w:hAnsi="Times New Roman" w:cs="Times New Roman"/>
          <w:b/>
          <w:sz w:val="26"/>
          <w:szCs w:val="26"/>
          <w:lang w:eastAsia="ja-JP"/>
        </w:rPr>
      </w:pPr>
    </w:p>
    <w:p w14:paraId="0341232A" w14:textId="77777777" w:rsidR="001125DA" w:rsidRPr="00D960C4" w:rsidRDefault="001125DA" w:rsidP="00616F2E">
      <w:pPr>
        <w:spacing w:after="0" w:line="360" w:lineRule="auto"/>
        <w:jc w:val="both"/>
        <w:rPr>
          <w:rFonts w:ascii="Times New Roman" w:eastAsia="MS Mincho" w:hAnsi="Times New Roman" w:cs="Times New Roman"/>
          <w:b/>
          <w:sz w:val="26"/>
          <w:szCs w:val="26"/>
          <w:lang w:eastAsia="ja-JP"/>
        </w:rPr>
      </w:pPr>
    </w:p>
    <w:p w14:paraId="74EEC697" w14:textId="77777777" w:rsidR="001125DA" w:rsidRPr="00D960C4" w:rsidRDefault="001125DA" w:rsidP="00616F2E">
      <w:pPr>
        <w:spacing w:after="0" w:line="360" w:lineRule="auto"/>
        <w:jc w:val="both"/>
        <w:rPr>
          <w:rFonts w:ascii="Times New Roman" w:eastAsia="MS Mincho" w:hAnsi="Times New Roman" w:cs="Times New Roman"/>
          <w:b/>
          <w:sz w:val="26"/>
          <w:szCs w:val="26"/>
          <w:lang w:eastAsia="ja-JP"/>
        </w:rPr>
      </w:pPr>
    </w:p>
    <w:p w14:paraId="074581E0" w14:textId="77777777" w:rsidR="001125DA" w:rsidRPr="00D960C4" w:rsidRDefault="001125DA" w:rsidP="00616F2E">
      <w:pPr>
        <w:spacing w:after="0" w:line="360" w:lineRule="auto"/>
        <w:jc w:val="both"/>
        <w:rPr>
          <w:rFonts w:ascii="Times New Roman" w:eastAsia="MS Mincho" w:hAnsi="Times New Roman" w:cs="Times New Roman"/>
          <w:b/>
          <w:sz w:val="26"/>
          <w:szCs w:val="26"/>
          <w:lang w:eastAsia="ja-JP"/>
        </w:rPr>
      </w:pPr>
    </w:p>
    <w:p w14:paraId="109431E3"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p>
    <w:p w14:paraId="204A9E32"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p>
    <w:p w14:paraId="69A397A3"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p>
    <w:p w14:paraId="43FD4040" w14:textId="420EE6FB" w:rsidR="001125DA" w:rsidRPr="00D960C4" w:rsidRDefault="001125DA" w:rsidP="00616F2E">
      <w:pPr>
        <w:spacing w:after="0" w:line="360" w:lineRule="auto"/>
        <w:jc w:val="center"/>
        <w:rPr>
          <w:rFonts w:ascii="Times New Roman" w:eastAsia="MS Mincho" w:hAnsi="Times New Roman" w:cs="Times New Roman"/>
          <w:iCs/>
          <w:sz w:val="26"/>
          <w:szCs w:val="26"/>
          <w:lang w:val="vi-VN" w:eastAsia="ja-JP"/>
        </w:rPr>
      </w:pPr>
      <w:r w:rsidRPr="00D960C4">
        <w:rPr>
          <w:rFonts w:ascii="Times New Roman" w:eastAsia="MS Mincho" w:hAnsi="Times New Roman" w:cs="Times New Roman"/>
          <w:b/>
          <w:bCs/>
          <w:iCs/>
          <w:sz w:val="26"/>
          <w:szCs w:val="26"/>
          <w:lang w:eastAsia="ja-JP"/>
        </w:rPr>
        <w:t>BÁO CÁO Data</w:t>
      </w:r>
      <w:r w:rsidRPr="00D960C4">
        <w:rPr>
          <w:rFonts w:ascii="Times New Roman" w:eastAsia="MS Mincho" w:hAnsi="Times New Roman" w:cs="Times New Roman"/>
          <w:b/>
          <w:bCs/>
          <w:iCs/>
          <w:sz w:val="26"/>
          <w:szCs w:val="26"/>
          <w:lang w:val="vi-VN" w:eastAsia="ja-JP"/>
        </w:rPr>
        <w:t xml:space="preserve"> </w:t>
      </w:r>
      <w:r w:rsidR="005855CC">
        <w:rPr>
          <w:rFonts w:ascii="Times New Roman" w:eastAsia="MS Mincho" w:hAnsi="Times New Roman" w:cs="Times New Roman"/>
          <w:b/>
          <w:bCs/>
          <w:iCs/>
          <w:sz w:val="26"/>
          <w:szCs w:val="26"/>
          <w:lang w:val="vi-VN" w:eastAsia="ja-JP"/>
        </w:rPr>
        <w:t>Ana</w:t>
      </w:r>
      <w:r w:rsidRPr="00D960C4">
        <w:rPr>
          <w:rFonts w:ascii="Times New Roman" w:eastAsia="MS Mincho" w:hAnsi="Times New Roman" w:cs="Times New Roman"/>
          <w:b/>
          <w:bCs/>
          <w:iCs/>
          <w:sz w:val="26"/>
          <w:szCs w:val="26"/>
          <w:lang w:val="vi-VN" w:eastAsia="ja-JP"/>
        </w:rPr>
        <w:t>lyst</w:t>
      </w:r>
    </w:p>
    <w:p w14:paraId="6596B0A3" w14:textId="77777777" w:rsidR="001125DA" w:rsidRPr="00D960C4" w:rsidRDefault="001125DA" w:rsidP="00616F2E">
      <w:pPr>
        <w:tabs>
          <w:tab w:val="left" w:pos="3544"/>
        </w:tabs>
        <w:spacing w:after="0" w:line="360" w:lineRule="auto"/>
        <w:jc w:val="center"/>
        <w:rPr>
          <w:rFonts w:ascii="Times New Roman" w:eastAsia="MS Mincho" w:hAnsi="Times New Roman" w:cs="Times New Roman"/>
          <w:b/>
          <w:bCs/>
          <w:iCs/>
          <w:sz w:val="26"/>
          <w:szCs w:val="26"/>
          <w:lang w:val="vi-VN" w:eastAsia="ja-JP"/>
        </w:rPr>
      </w:pPr>
      <w:r w:rsidRPr="00D960C4">
        <w:rPr>
          <w:rFonts w:ascii="Times New Roman" w:eastAsia="MS Mincho" w:hAnsi="Times New Roman" w:cs="Times New Roman"/>
          <w:b/>
          <w:bCs/>
          <w:iCs/>
          <w:sz w:val="26"/>
          <w:szCs w:val="26"/>
          <w:lang w:eastAsia="ja-JP"/>
        </w:rPr>
        <w:t>Project</w:t>
      </w:r>
      <w:r w:rsidRPr="00D960C4">
        <w:rPr>
          <w:rFonts w:ascii="Times New Roman" w:eastAsia="MS Mincho" w:hAnsi="Times New Roman" w:cs="Times New Roman"/>
          <w:b/>
          <w:bCs/>
          <w:iCs/>
          <w:sz w:val="26"/>
          <w:szCs w:val="26"/>
          <w:lang w:val="vi-VN" w:eastAsia="ja-JP"/>
        </w:rPr>
        <w:t xml:space="preserve"> :Phân tích giá chứng khoán</w:t>
      </w:r>
    </w:p>
    <w:p w14:paraId="610351CD"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p>
    <w:p w14:paraId="57661796" w14:textId="77777777" w:rsidR="001125DA" w:rsidRPr="00D960C4" w:rsidRDefault="001125DA" w:rsidP="00616F2E">
      <w:pPr>
        <w:spacing w:after="0" w:line="360" w:lineRule="auto"/>
        <w:ind w:left="3402"/>
        <w:jc w:val="both"/>
        <w:rPr>
          <w:rFonts w:ascii="Times New Roman" w:eastAsia="MS Mincho" w:hAnsi="Times New Roman" w:cs="Times New Roman"/>
          <w:b/>
          <w:bCs/>
          <w:iCs/>
          <w:sz w:val="26"/>
          <w:szCs w:val="26"/>
          <w:lang w:val="vi-VN" w:eastAsia="ja-JP"/>
        </w:rPr>
      </w:pPr>
      <w:r w:rsidRPr="00D960C4">
        <w:rPr>
          <w:rFonts w:ascii="Times New Roman" w:eastAsia="MS Mincho" w:hAnsi="Times New Roman" w:cs="Times New Roman"/>
          <w:b/>
          <w:bCs/>
          <w:iCs/>
          <w:sz w:val="26"/>
          <w:szCs w:val="26"/>
          <w:lang w:eastAsia="ja-JP"/>
        </w:rPr>
        <w:t>GVHD:</w:t>
      </w:r>
      <w:r w:rsidRPr="00D960C4">
        <w:rPr>
          <w:rFonts w:ascii="Times New Roman" w:eastAsia="MS Mincho" w:hAnsi="Times New Roman" w:cs="Times New Roman"/>
          <w:b/>
          <w:bCs/>
          <w:iCs/>
          <w:sz w:val="26"/>
          <w:szCs w:val="26"/>
          <w:lang w:val="vi-VN" w:eastAsia="ja-JP"/>
        </w:rPr>
        <w:t xml:space="preserve"> </w:t>
      </w:r>
      <w:r w:rsidRPr="00D960C4">
        <w:rPr>
          <w:rFonts w:ascii="Times New Roman" w:eastAsia="MS Mincho" w:hAnsi="Times New Roman" w:cs="Times New Roman"/>
          <w:b/>
          <w:bCs/>
          <w:iCs/>
          <w:sz w:val="26"/>
          <w:szCs w:val="26"/>
          <w:lang w:eastAsia="ja-JP"/>
        </w:rPr>
        <w:t>Thầy Đặng</w:t>
      </w:r>
      <w:r w:rsidRPr="00D960C4">
        <w:rPr>
          <w:rFonts w:ascii="Times New Roman" w:eastAsia="MS Mincho" w:hAnsi="Times New Roman" w:cs="Times New Roman"/>
          <w:b/>
          <w:bCs/>
          <w:iCs/>
          <w:sz w:val="26"/>
          <w:szCs w:val="26"/>
          <w:lang w:val="vi-VN" w:eastAsia="ja-JP"/>
        </w:rPr>
        <w:t xml:space="preserve"> Trí Thanh</w:t>
      </w:r>
    </w:p>
    <w:p w14:paraId="02A3C7D6" w14:textId="3205F779" w:rsidR="001125DA" w:rsidRPr="00D960C4" w:rsidRDefault="001125DA" w:rsidP="00616F2E">
      <w:pPr>
        <w:spacing w:after="0" w:line="360" w:lineRule="auto"/>
        <w:jc w:val="both"/>
        <w:rPr>
          <w:rFonts w:ascii="Times New Roman" w:eastAsia="MS Mincho" w:hAnsi="Times New Roman" w:cs="Times New Roman"/>
          <w:b/>
          <w:bCs/>
          <w:iCs/>
          <w:sz w:val="26"/>
          <w:szCs w:val="26"/>
          <w:lang w:eastAsia="ja-JP"/>
        </w:rPr>
      </w:pPr>
      <w:r w:rsidRPr="00D960C4">
        <w:rPr>
          <w:rFonts w:ascii="Times New Roman" w:eastAsia="MS Mincho" w:hAnsi="Times New Roman" w:cs="Times New Roman"/>
          <w:b/>
          <w:bCs/>
          <w:iCs/>
          <w:sz w:val="26"/>
          <w:szCs w:val="26"/>
          <w:lang w:eastAsia="ja-JP"/>
        </w:rPr>
        <w:t xml:space="preserve">                                       </w:t>
      </w:r>
      <w:r w:rsidR="005855CC">
        <w:rPr>
          <w:rFonts w:ascii="Times New Roman" w:eastAsia="MS Mincho" w:hAnsi="Times New Roman" w:cs="Times New Roman"/>
          <w:b/>
          <w:bCs/>
          <w:iCs/>
          <w:sz w:val="26"/>
          <w:szCs w:val="26"/>
          <w:lang w:val="vi-VN" w:eastAsia="ja-JP"/>
        </w:rPr>
        <w:t xml:space="preserve">            </w:t>
      </w:r>
      <w:r w:rsidR="000B68E4">
        <w:rPr>
          <w:rFonts w:ascii="Times New Roman" w:eastAsia="MS Mincho" w:hAnsi="Times New Roman" w:cs="Times New Roman"/>
          <w:b/>
          <w:bCs/>
          <w:iCs/>
          <w:sz w:val="26"/>
          <w:szCs w:val="26"/>
          <w:lang w:val="vi-VN" w:eastAsia="ja-JP"/>
        </w:rPr>
        <w:t xml:space="preserve"> </w:t>
      </w:r>
      <w:r w:rsidRPr="00D960C4">
        <w:rPr>
          <w:rFonts w:ascii="Times New Roman" w:eastAsia="MS Mincho" w:hAnsi="Times New Roman" w:cs="Times New Roman"/>
          <w:b/>
          <w:bCs/>
          <w:iCs/>
          <w:sz w:val="26"/>
          <w:szCs w:val="26"/>
          <w:lang w:eastAsia="ja-JP"/>
        </w:rPr>
        <w:t>SVTH:</w:t>
      </w:r>
      <w:r w:rsidRPr="00D960C4">
        <w:rPr>
          <w:rFonts w:ascii="Times New Roman" w:eastAsia="MS Mincho" w:hAnsi="Times New Roman" w:cs="Times New Roman"/>
          <w:b/>
          <w:bCs/>
          <w:iCs/>
          <w:sz w:val="26"/>
          <w:szCs w:val="26"/>
          <w:lang w:val="vi-VN" w:eastAsia="ja-JP"/>
        </w:rPr>
        <w:t xml:space="preserve"> </w:t>
      </w:r>
      <w:r w:rsidRPr="00D960C4">
        <w:rPr>
          <w:rFonts w:ascii="Times New Roman" w:eastAsia="MS Mincho" w:hAnsi="Times New Roman" w:cs="Times New Roman"/>
          <w:b/>
          <w:bCs/>
          <w:iCs/>
          <w:sz w:val="26"/>
          <w:szCs w:val="26"/>
          <w:lang w:eastAsia="ja-JP"/>
        </w:rPr>
        <w:t xml:space="preserve">Phạm Trọng Nhân      </w:t>
      </w:r>
    </w:p>
    <w:p w14:paraId="60361742"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r w:rsidRPr="00D960C4">
        <w:rPr>
          <w:rFonts w:ascii="Times New Roman" w:eastAsia="MS Mincho" w:hAnsi="Times New Roman" w:cs="Times New Roman"/>
          <w:iCs/>
          <w:sz w:val="26"/>
          <w:szCs w:val="26"/>
          <w:lang w:eastAsia="ja-JP"/>
        </w:rPr>
        <w:t xml:space="preserve">                                                        </w:t>
      </w:r>
    </w:p>
    <w:p w14:paraId="162739DD"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r w:rsidRPr="00D960C4">
        <w:rPr>
          <w:rFonts w:ascii="Times New Roman" w:eastAsia="MS Mincho" w:hAnsi="Times New Roman" w:cs="Times New Roman"/>
          <w:iCs/>
          <w:sz w:val="26"/>
          <w:szCs w:val="26"/>
          <w:lang w:eastAsia="ja-JP"/>
        </w:rPr>
        <w:t xml:space="preserve">                                                            </w:t>
      </w:r>
    </w:p>
    <w:p w14:paraId="79E39991"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p>
    <w:p w14:paraId="2B87380D"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p>
    <w:p w14:paraId="7D7E259B" w14:textId="77777777" w:rsidR="001125DA" w:rsidRPr="00D960C4" w:rsidRDefault="001125DA" w:rsidP="00616F2E">
      <w:pPr>
        <w:spacing w:after="0" w:line="360" w:lineRule="auto"/>
        <w:jc w:val="both"/>
        <w:rPr>
          <w:rFonts w:ascii="Times New Roman" w:eastAsia="MS Mincho" w:hAnsi="Times New Roman" w:cs="Times New Roman"/>
          <w:iCs/>
          <w:sz w:val="26"/>
          <w:szCs w:val="26"/>
          <w:lang w:eastAsia="ja-JP"/>
        </w:rPr>
      </w:pPr>
      <w:r w:rsidRPr="00D960C4">
        <w:rPr>
          <w:rFonts w:ascii="Times New Roman" w:eastAsia="MS Mincho" w:hAnsi="Times New Roman" w:cs="Times New Roman"/>
          <w:iCs/>
          <w:sz w:val="26"/>
          <w:szCs w:val="26"/>
          <w:lang w:eastAsia="ja-JP"/>
        </w:rPr>
        <w:t xml:space="preserve">      </w:t>
      </w:r>
    </w:p>
    <w:p w14:paraId="6B75B82C" w14:textId="77777777" w:rsidR="001125DA" w:rsidRPr="00D960C4" w:rsidRDefault="001125DA" w:rsidP="00616F2E">
      <w:pPr>
        <w:spacing w:line="360" w:lineRule="auto"/>
        <w:jc w:val="center"/>
        <w:rPr>
          <w:rFonts w:ascii="Times New Roman" w:hAnsi="Times New Roman" w:cs="Times New Roman"/>
          <w:sz w:val="26"/>
          <w:szCs w:val="26"/>
          <w:lang w:val="vi-VN"/>
        </w:rPr>
      </w:pPr>
      <w:r w:rsidRPr="00D960C4">
        <w:rPr>
          <w:rFonts w:ascii="Times New Roman" w:hAnsi="Times New Roman" w:cs="Times New Roman"/>
          <w:sz w:val="26"/>
          <w:szCs w:val="26"/>
        </w:rPr>
        <w:t>Thủ</w:t>
      </w:r>
      <w:r w:rsidRPr="00D960C4">
        <w:rPr>
          <w:rFonts w:ascii="Times New Roman" w:hAnsi="Times New Roman" w:cs="Times New Roman"/>
          <w:sz w:val="26"/>
          <w:szCs w:val="26"/>
          <w:lang w:val="vi-VN"/>
        </w:rPr>
        <w:t xml:space="preserve"> Đức, ngày 4 tháng 11 năm 2023</w:t>
      </w:r>
    </w:p>
    <w:p w14:paraId="1E275C68" w14:textId="77777777" w:rsidR="001125DA" w:rsidRPr="00D960C4" w:rsidRDefault="001125DA" w:rsidP="00616F2E">
      <w:pPr>
        <w:pStyle w:val="u1"/>
        <w:spacing w:line="360" w:lineRule="auto"/>
        <w:jc w:val="both"/>
        <w:rPr>
          <w:rFonts w:ascii="Times New Roman" w:hAnsi="Times New Roman" w:cs="Times New Roman"/>
          <w:b/>
          <w:bCs/>
          <w:color w:val="000000" w:themeColor="text1"/>
          <w:sz w:val="26"/>
          <w:szCs w:val="26"/>
        </w:rPr>
      </w:pPr>
      <w:r w:rsidRPr="00D960C4">
        <w:rPr>
          <w:rFonts w:ascii="Times New Roman" w:hAnsi="Times New Roman" w:cs="Times New Roman"/>
          <w:b/>
          <w:bCs/>
          <w:color w:val="000000" w:themeColor="text1"/>
          <w:sz w:val="26"/>
          <w:szCs w:val="26"/>
        </w:rPr>
        <w:lastRenderedPageBreak/>
        <w:t>Chương 1: Giới thiệu tổng quan</w:t>
      </w:r>
    </w:p>
    <w:p w14:paraId="6710D553" w14:textId="77777777" w:rsidR="001125DA" w:rsidRPr="00D960C4" w:rsidRDefault="001125DA" w:rsidP="00616F2E">
      <w:pPr>
        <w:pStyle w:val="u2"/>
        <w:numPr>
          <w:ilvl w:val="0"/>
          <w:numId w:val="1"/>
        </w:numPr>
        <w:spacing w:line="360" w:lineRule="auto"/>
        <w:ind w:left="1080" w:hanging="720"/>
        <w:jc w:val="both"/>
        <w:rPr>
          <w:rFonts w:ascii="Times New Roman" w:hAnsi="Times New Roman" w:cs="Times New Roman"/>
          <w:color w:val="auto"/>
        </w:rPr>
      </w:pPr>
      <w:r w:rsidRPr="00D960C4">
        <w:rPr>
          <w:rFonts w:ascii="Times New Roman" w:hAnsi="Times New Roman" w:cs="Times New Roman"/>
          <w:color w:val="auto"/>
        </w:rPr>
        <w:t>Giới thiệu đề tài</w:t>
      </w:r>
    </w:p>
    <w:p w14:paraId="0BD4BF4D" w14:textId="77777777" w:rsidR="001125DA" w:rsidRPr="00D960C4" w:rsidRDefault="001125DA" w:rsidP="00616F2E">
      <w:pPr>
        <w:spacing w:line="360" w:lineRule="auto"/>
        <w:ind w:left="360"/>
        <w:rPr>
          <w:rFonts w:ascii="Times New Roman" w:hAnsi="Times New Roman" w:cs="Times New Roman"/>
          <w:sz w:val="26"/>
          <w:szCs w:val="26"/>
        </w:rPr>
      </w:pPr>
      <w:r w:rsidRPr="00D960C4">
        <w:rPr>
          <w:rFonts w:ascii="Times New Roman" w:hAnsi="Times New Roman" w:cs="Times New Roman"/>
          <w:sz w:val="26"/>
          <w:szCs w:val="26"/>
        </w:rPr>
        <w:t>Chứng khoán không chỉ đơn thuần là biểu đồ con số, mà còn phản ánh nhịp điệu sôi động của thị trường tài chính. Trong số các tên tuổi nổi bật, Apple Inc. (AAPL) luôn thu hút sự quan tâm lớn từ các nhà đầu tư và người quan sát thị trường. Với sự ảnh hưởng vượt trội trong ngành công nghiệp công nghệ và sản phẩm tiêu dùng điện tử, việc phân tích giá cổ phiếu của Apple đóng vai trò quan trọng trong việc đưa ra quyết định đầu tư và dự báo xu hướng thị trường.</w:t>
      </w:r>
    </w:p>
    <w:p w14:paraId="7BBBA0E5" w14:textId="77777777" w:rsidR="001125DA" w:rsidRPr="00D960C4" w:rsidRDefault="001125DA" w:rsidP="00616F2E">
      <w:pPr>
        <w:pStyle w:val="oancuaDanhsach"/>
        <w:numPr>
          <w:ilvl w:val="0"/>
          <w:numId w:val="1"/>
        </w:numPr>
        <w:spacing w:line="360" w:lineRule="auto"/>
        <w:jc w:val="both"/>
        <w:outlineLvl w:val="1"/>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Lý do chọn đề tài </w:t>
      </w:r>
    </w:p>
    <w:p w14:paraId="68186CAC" w14:textId="77777777" w:rsidR="001125DA" w:rsidRPr="00D960C4" w:rsidRDefault="001125DA" w:rsidP="00616F2E">
      <w:pPr>
        <w:spacing w:line="360" w:lineRule="auto"/>
        <w:ind w:left="360"/>
        <w:rPr>
          <w:rFonts w:ascii="Times New Roman" w:hAnsi="Times New Roman" w:cs="Times New Roman"/>
          <w:sz w:val="26"/>
          <w:szCs w:val="26"/>
        </w:rPr>
      </w:pPr>
      <w:r w:rsidRPr="00D960C4">
        <w:rPr>
          <w:rFonts w:ascii="Times New Roman" w:hAnsi="Times New Roman" w:cs="Times New Roman"/>
          <w:sz w:val="26"/>
          <w:szCs w:val="26"/>
        </w:rPr>
        <w:t>Dự</w:t>
      </w:r>
      <w:r w:rsidRPr="00D960C4">
        <w:rPr>
          <w:rFonts w:ascii="Times New Roman" w:hAnsi="Times New Roman" w:cs="Times New Roman"/>
          <w:sz w:val="26"/>
          <w:szCs w:val="26"/>
          <w:lang w:val="vi-VN"/>
        </w:rPr>
        <w:t xml:space="preserve"> án </w:t>
      </w:r>
      <w:r w:rsidRPr="00D960C4">
        <w:rPr>
          <w:rFonts w:ascii="Times New Roman" w:hAnsi="Times New Roman" w:cs="Times New Roman"/>
          <w:sz w:val="26"/>
          <w:szCs w:val="26"/>
        </w:rPr>
        <w:t>này tập trung vào việc phân tích biểu đồ giá chứng khoán của Apple (AAPL), nhằm cung cấp cái nhìn sâu hơn về sự biến động của cổ phiếu này trong một khoảng thời gian cụ thể. Chúng ta sẽ xem xét các chỉ số kỹ thuật, moving average, và các yếu tố kỹ thuật khác để đánh giá xu hướng và tín hiệu tiềm năng.</w:t>
      </w:r>
    </w:p>
    <w:p w14:paraId="0C0DE984" w14:textId="77777777" w:rsidR="001125DA" w:rsidRPr="00D960C4" w:rsidRDefault="001125DA" w:rsidP="00616F2E">
      <w:pPr>
        <w:spacing w:line="360" w:lineRule="auto"/>
        <w:ind w:left="360"/>
        <w:rPr>
          <w:rFonts w:ascii="Times New Roman" w:hAnsi="Times New Roman" w:cs="Times New Roman"/>
          <w:sz w:val="26"/>
          <w:szCs w:val="26"/>
        </w:rPr>
      </w:pPr>
      <w:r w:rsidRPr="00D960C4">
        <w:rPr>
          <w:rFonts w:ascii="Times New Roman" w:hAnsi="Times New Roman" w:cs="Times New Roman"/>
          <w:sz w:val="26"/>
          <w:szCs w:val="26"/>
        </w:rPr>
        <w:t xml:space="preserve">Thông qua việc nghiên cứu kỹ lưỡng và phân tích chính xác, chúng ta có thể nhận ra các điểm quan trọng trong biểu đồ giá của AAPL và từ đó, đưa ra quyết định đầu tư có căn cứ. </w:t>
      </w:r>
    </w:p>
    <w:p w14:paraId="0CC41711" w14:textId="77777777" w:rsidR="001125DA" w:rsidRPr="00D960C4" w:rsidRDefault="001125DA" w:rsidP="00616F2E">
      <w:pPr>
        <w:pStyle w:val="oancuaDanhsach"/>
        <w:numPr>
          <w:ilvl w:val="0"/>
          <w:numId w:val="1"/>
        </w:numPr>
        <w:spacing w:line="360" w:lineRule="auto"/>
        <w:jc w:val="both"/>
        <w:outlineLvl w:val="1"/>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Các nội dung thực hiện </w:t>
      </w:r>
    </w:p>
    <w:p w14:paraId="59B59DCC" w14:textId="77777777" w:rsidR="001125DA" w:rsidRPr="00D960C4" w:rsidRDefault="001125DA" w:rsidP="00616F2E">
      <w:pPr>
        <w:spacing w:line="360" w:lineRule="auto"/>
        <w:ind w:left="360"/>
        <w:jc w:val="both"/>
        <w:rPr>
          <w:rFonts w:ascii="Times New Roman" w:hAnsi="Times New Roman" w:cs="Times New Roman"/>
          <w:sz w:val="26"/>
          <w:szCs w:val="26"/>
          <w:lang w:val="vi-VN"/>
        </w:rPr>
      </w:pPr>
      <w:r w:rsidRPr="00D960C4">
        <w:rPr>
          <w:rFonts w:ascii="Times New Roman" w:hAnsi="Times New Roman" w:cs="Times New Roman"/>
          <w:sz w:val="26"/>
          <w:szCs w:val="26"/>
        </w:rPr>
        <w:t>Trong quá trình thực hiện đề tài, các bước chính bao gồm</w:t>
      </w:r>
      <w:r w:rsidRPr="00D960C4">
        <w:rPr>
          <w:rFonts w:ascii="Times New Roman" w:hAnsi="Times New Roman" w:cs="Times New Roman"/>
          <w:sz w:val="26"/>
          <w:szCs w:val="26"/>
          <w:lang w:val="vi-VN"/>
        </w:rPr>
        <w:t xml:space="preserve"> thu thập dữ liệu,</w:t>
      </w:r>
      <w:r w:rsidRPr="00D960C4">
        <w:rPr>
          <w:rFonts w:ascii="Times New Roman" w:hAnsi="Times New Roman" w:cs="Times New Roman"/>
          <w:sz w:val="26"/>
          <w:szCs w:val="26"/>
        </w:rPr>
        <w:t xml:space="preserve"> xử lý dữ liệu, chuẩn hóa dữ liệu, trực</w:t>
      </w:r>
      <w:r w:rsidRPr="00D960C4">
        <w:rPr>
          <w:rFonts w:ascii="Times New Roman" w:hAnsi="Times New Roman" w:cs="Times New Roman"/>
          <w:sz w:val="26"/>
          <w:szCs w:val="26"/>
          <w:lang w:val="vi-VN"/>
        </w:rPr>
        <w:t xml:space="preserve"> quan hóa dữ liệu thu thập được, </w:t>
      </w:r>
      <w:r w:rsidRPr="00D960C4">
        <w:rPr>
          <w:rFonts w:ascii="Times New Roman" w:hAnsi="Times New Roman" w:cs="Times New Roman"/>
          <w:sz w:val="26"/>
          <w:szCs w:val="26"/>
        </w:rPr>
        <w:t>chia tập dữ liệu thành tập huấn luyện và tập kiểm tra, xây dựng mô hình dự đoán sử dụng thuật toán hồi quy tuyến tính, và đánh giá mô hình sử dụng các độ đo như R^2 Score, Mean Absolute Error</w:t>
      </w:r>
      <w:r w:rsidRPr="00D960C4">
        <w:rPr>
          <w:rFonts w:ascii="Times New Roman" w:hAnsi="Times New Roman" w:cs="Times New Roman"/>
          <w:sz w:val="26"/>
          <w:szCs w:val="26"/>
          <w:lang w:val="vi-VN"/>
        </w:rPr>
        <w:t>.</w:t>
      </w:r>
    </w:p>
    <w:p w14:paraId="23A1C4E1" w14:textId="77777777" w:rsidR="001125DA" w:rsidRPr="00D960C4" w:rsidRDefault="001125DA" w:rsidP="00616F2E">
      <w:pPr>
        <w:spacing w:line="360" w:lineRule="auto"/>
        <w:rPr>
          <w:rFonts w:ascii="Times New Roman" w:eastAsiaTheme="majorEastAsia" w:hAnsi="Times New Roman" w:cs="Times New Roman"/>
          <w:b/>
          <w:bCs/>
          <w:color w:val="000000" w:themeColor="text1"/>
          <w:sz w:val="26"/>
          <w:szCs w:val="26"/>
        </w:rPr>
      </w:pPr>
      <w:r w:rsidRPr="00D960C4">
        <w:rPr>
          <w:rFonts w:ascii="Times New Roman" w:hAnsi="Times New Roman" w:cs="Times New Roman"/>
          <w:b/>
          <w:bCs/>
          <w:color w:val="000000" w:themeColor="text1"/>
          <w:sz w:val="26"/>
          <w:szCs w:val="26"/>
        </w:rPr>
        <w:br w:type="page"/>
      </w:r>
    </w:p>
    <w:p w14:paraId="64613DD5" w14:textId="02D56022" w:rsidR="001125DA" w:rsidRPr="00D960C4" w:rsidRDefault="001125DA" w:rsidP="00616F2E">
      <w:pPr>
        <w:spacing w:line="360" w:lineRule="auto"/>
        <w:rPr>
          <w:rFonts w:ascii="Times New Roman" w:hAnsi="Times New Roman" w:cs="Times New Roman"/>
          <w:sz w:val="26"/>
          <w:szCs w:val="26"/>
          <w:lang w:val="vi-VN"/>
        </w:rPr>
      </w:pPr>
      <w:r w:rsidRPr="00D960C4">
        <w:rPr>
          <w:rFonts w:ascii="Times New Roman" w:hAnsi="Times New Roman" w:cs="Times New Roman"/>
          <w:sz w:val="26"/>
          <w:szCs w:val="26"/>
        </w:rPr>
        <w:lastRenderedPageBreak/>
        <w:t>Chương</w:t>
      </w:r>
      <w:r w:rsidRPr="00D960C4">
        <w:rPr>
          <w:rFonts w:ascii="Times New Roman" w:hAnsi="Times New Roman" w:cs="Times New Roman"/>
          <w:sz w:val="26"/>
          <w:szCs w:val="26"/>
          <w:lang w:val="vi-VN"/>
        </w:rPr>
        <w:t xml:space="preserve"> 2: Các công việc đã làm </w:t>
      </w:r>
    </w:p>
    <w:p w14:paraId="78753B6F" w14:textId="64EF5B33" w:rsidR="001125DA" w:rsidRPr="00D960C4" w:rsidRDefault="001125DA" w:rsidP="00616F2E">
      <w:pPr>
        <w:pStyle w:val="oancuaDanhsach"/>
        <w:numPr>
          <w:ilvl w:val="0"/>
          <w:numId w:val="2"/>
        </w:numPr>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Thu thập dữ liệu từ yahoo finance và tính min,max,Standard deviation,median cho các cột </w:t>
      </w:r>
    </w:p>
    <w:p w14:paraId="5CBF02DF" w14:textId="268F4553" w:rsidR="001125DA" w:rsidRPr="00D960C4" w:rsidRDefault="001125DA" w:rsidP="00616F2E">
      <w:pPr>
        <w:spacing w:line="360" w:lineRule="auto"/>
        <w:ind w:left="360"/>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inline distT="0" distB="0" distL="0" distR="0" wp14:anchorId="61635692" wp14:editId="43BC274B">
            <wp:extent cx="5943600" cy="2312670"/>
            <wp:effectExtent l="0" t="0" r="0" b="0"/>
            <wp:docPr id="363030441"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30441" name="Hình ảnh 1" descr="Ảnh có chứa văn bản, ảnh chụp màn hình, phần mềm, Phông chữ&#10;&#10;Mô tả được tạo tự động"/>
                    <pic:cNvPicPr/>
                  </pic:nvPicPr>
                  <pic:blipFill>
                    <a:blip r:embed="rId8"/>
                    <a:stretch>
                      <a:fillRect/>
                    </a:stretch>
                  </pic:blipFill>
                  <pic:spPr>
                    <a:xfrm>
                      <a:off x="0" y="0"/>
                      <a:ext cx="5943600" cy="2312670"/>
                    </a:xfrm>
                    <a:prstGeom prst="rect">
                      <a:avLst/>
                    </a:prstGeom>
                  </pic:spPr>
                </pic:pic>
              </a:graphicData>
            </a:graphic>
          </wp:inline>
        </w:drawing>
      </w:r>
    </w:p>
    <w:p w14:paraId="13F6116F" w14:textId="0273EBD6" w:rsidR="00616F2E" w:rsidRPr="00D960C4" w:rsidRDefault="00616F2E" w:rsidP="00616F2E">
      <w:pPr>
        <w:pStyle w:val="oancuaDanhsach"/>
        <w:numPr>
          <w:ilvl w:val="0"/>
          <w:numId w:val="3"/>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Sử dụng thư viện yfinance để thu thập dữ liệu và sử dụng hàm agg() để tính các giá trị min, max,median,variancce và Standard deviation của các cột trong dữ liệu </w:t>
      </w:r>
    </w:p>
    <w:p w14:paraId="52393CFD" w14:textId="1BBBF6D0" w:rsidR="00616F2E" w:rsidRPr="00D960C4" w:rsidRDefault="00616F2E" w:rsidP="00616F2E">
      <w:pPr>
        <w:pStyle w:val="oancuaDanhsach"/>
        <w:numPr>
          <w:ilvl w:val="0"/>
          <w:numId w:val="2"/>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Tính độ tương quan giữa các cột dữ liệu và trực quan hóa bằng heatmap</w:t>
      </w:r>
    </w:p>
    <w:p w14:paraId="1283F7B9" w14:textId="0B76BDE5" w:rsidR="00616F2E" w:rsidRPr="00D960C4" w:rsidRDefault="00616F2E" w:rsidP="00616F2E">
      <w:pPr>
        <w:tabs>
          <w:tab w:val="left" w:pos="2027"/>
        </w:tabs>
        <w:spacing w:line="360" w:lineRule="auto"/>
        <w:ind w:left="360"/>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inline distT="0" distB="0" distL="0" distR="0" wp14:anchorId="655F9FBB" wp14:editId="245469AC">
            <wp:extent cx="5943600" cy="1661795"/>
            <wp:effectExtent l="0" t="0" r="0" b="0"/>
            <wp:docPr id="43080721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07210" name="Hình ảnh 1" descr="Ảnh có chứa văn bản, ảnh chụp màn hình, Phông chữ&#10;&#10;Mô tả được tạo tự động"/>
                    <pic:cNvPicPr/>
                  </pic:nvPicPr>
                  <pic:blipFill>
                    <a:blip r:embed="rId9"/>
                    <a:stretch>
                      <a:fillRect/>
                    </a:stretch>
                  </pic:blipFill>
                  <pic:spPr>
                    <a:xfrm>
                      <a:off x="0" y="0"/>
                      <a:ext cx="5943600" cy="1661795"/>
                    </a:xfrm>
                    <a:prstGeom prst="rect">
                      <a:avLst/>
                    </a:prstGeom>
                  </pic:spPr>
                </pic:pic>
              </a:graphicData>
            </a:graphic>
          </wp:inline>
        </w:drawing>
      </w:r>
    </w:p>
    <w:p w14:paraId="090A4C01" w14:textId="0136FF58" w:rsidR="00616F2E" w:rsidRPr="00D960C4" w:rsidRDefault="00616F2E" w:rsidP="00616F2E">
      <w:pPr>
        <w:pStyle w:val="oancuaDanhsach"/>
        <w:numPr>
          <w:ilvl w:val="0"/>
          <w:numId w:val="3"/>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Sử dụng hàm corr() để tính độ tương quan giữa các cột sau đó dùng hàm heatmap cảu thư viện seaborn để trực quan hóa dữ liệu </w:t>
      </w:r>
    </w:p>
    <w:p w14:paraId="307911FD" w14:textId="43B85822" w:rsidR="00616F2E" w:rsidRPr="00D960C4" w:rsidRDefault="00616F2E" w:rsidP="00616F2E">
      <w:pPr>
        <w:pStyle w:val="oancuaDanhsach"/>
        <w:numPr>
          <w:ilvl w:val="0"/>
          <w:numId w:val="2"/>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anchor distT="0" distB="0" distL="114300" distR="114300" simplePos="0" relativeHeight="251660288" behindDoc="0" locked="0" layoutInCell="1" allowOverlap="1" wp14:anchorId="13B44B73" wp14:editId="4CD42B87">
            <wp:simplePos x="0" y="0"/>
            <wp:positionH relativeFrom="column">
              <wp:posOffset>246169</wp:posOffset>
            </wp:positionH>
            <wp:positionV relativeFrom="paragraph">
              <wp:posOffset>405553</wp:posOffset>
            </wp:positionV>
            <wp:extent cx="5943600" cy="833755"/>
            <wp:effectExtent l="0" t="0" r="0" b="4445"/>
            <wp:wrapSquare wrapText="bothSides"/>
            <wp:docPr id="184842256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22569" name="Hình ảnh 1" descr="Ảnh có chứa văn bản, ảnh chụp màn hình, Phông chữ&#10;&#10;Mô tả được tạo tự động"/>
                    <pic:cNvPicPr/>
                  </pic:nvPicPr>
                  <pic:blipFill>
                    <a:blip r:embed="rId10">
                      <a:extLst>
                        <a:ext uri="{28A0092B-C50C-407E-A947-70E740481C1C}">
                          <a14:useLocalDpi xmlns:a14="http://schemas.microsoft.com/office/drawing/2010/main" val="0"/>
                        </a:ext>
                      </a:extLst>
                    </a:blip>
                    <a:stretch>
                      <a:fillRect/>
                    </a:stretch>
                  </pic:blipFill>
                  <pic:spPr>
                    <a:xfrm>
                      <a:off x="0" y="0"/>
                      <a:ext cx="5943600" cy="833755"/>
                    </a:xfrm>
                    <a:prstGeom prst="rect">
                      <a:avLst/>
                    </a:prstGeom>
                  </pic:spPr>
                </pic:pic>
              </a:graphicData>
            </a:graphic>
          </wp:anchor>
        </w:drawing>
      </w:r>
      <w:r w:rsidRPr="00D960C4">
        <w:rPr>
          <w:rFonts w:ascii="Times New Roman" w:hAnsi="Times New Roman" w:cs="Times New Roman"/>
          <w:sz w:val="26"/>
          <w:szCs w:val="26"/>
          <w:lang w:val="vi-VN"/>
        </w:rPr>
        <w:t>Trực quan hóa dữ liệu bằng pair plot</w:t>
      </w:r>
    </w:p>
    <w:p w14:paraId="07512A71" w14:textId="3DA68A2A" w:rsidR="00616F2E" w:rsidRPr="00D960C4" w:rsidRDefault="00616F2E" w:rsidP="00616F2E">
      <w:pPr>
        <w:pStyle w:val="oancuaDanhsach"/>
        <w:numPr>
          <w:ilvl w:val="0"/>
          <w:numId w:val="2"/>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lastRenderedPageBreak/>
        <w:t xml:space="preserve">Vẽ biểu đồ đường trực quan hóa dữ liệu cho các cột </w:t>
      </w:r>
    </w:p>
    <w:p w14:paraId="1783DA26" w14:textId="2AE10611" w:rsidR="00616F2E" w:rsidRPr="00D960C4" w:rsidRDefault="00EE7685" w:rsidP="00616F2E">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inline distT="0" distB="0" distL="0" distR="0" wp14:anchorId="15B27200" wp14:editId="79CC29D6">
            <wp:extent cx="5319221" cy="3901778"/>
            <wp:effectExtent l="0" t="0" r="0" b="3810"/>
            <wp:docPr id="1353340478"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340478" name="Hình ảnh 1" descr="Ảnh có chứa văn bản, ảnh chụp màn hình, phần mềm, Hệ điều hành&#10;&#10;Mô tả được tạo tự động"/>
                    <pic:cNvPicPr/>
                  </pic:nvPicPr>
                  <pic:blipFill>
                    <a:blip r:embed="rId11"/>
                    <a:stretch>
                      <a:fillRect/>
                    </a:stretch>
                  </pic:blipFill>
                  <pic:spPr>
                    <a:xfrm>
                      <a:off x="0" y="0"/>
                      <a:ext cx="5319221" cy="3901778"/>
                    </a:xfrm>
                    <a:prstGeom prst="rect">
                      <a:avLst/>
                    </a:prstGeom>
                  </pic:spPr>
                </pic:pic>
              </a:graphicData>
            </a:graphic>
          </wp:inline>
        </w:drawing>
      </w:r>
    </w:p>
    <w:p w14:paraId="74A71AF2" w14:textId="06726AC2" w:rsidR="00EE7685" w:rsidRPr="00D960C4" w:rsidRDefault="00EE7685" w:rsidP="00EE7685">
      <w:pPr>
        <w:pStyle w:val="oancuaDanhsach"/>
        <w:numPr>
          <w:ilvl w:val="0"/>
          <w:numId w:val="2"/>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Vẽ biểu đồ biến thiên giữa High-Low và Open-Close</w:t>
      </w:r>
    </w:p>
    <w:p w14:paraId="4BC16128" w14:textId="351725BF" w:rsidR="00EE7685" w:rsidRPr="00D960C4" w:rsidRDefault="00EE7685" w:rsidP="00EE7685">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inline distT="0" distB="0" distL="0" distR="0" wp14:anchorId="540FD565" wp14:editId="59FAA9C0">
            <wp:extent cx="4267200" cy="3608868"/>
            <wp:effectExtent l="0" t="0" r="0" b="0"/>
            <wp:docPr id="384917563"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17563" name="Hình ảnh 1" descr="Ảnh có chứa văn bản, ảnh chụp màn hình, Phông chữ&#10;&#10;Mô tả được tạo tự động"/>
                    <pic:cNvPicPr/>
                  </pic:nvPicPr>
                  <pic:blipFill>
                    <a:blip r:embed="rId12"/>
                    <a:stretch>
                      <a:fillRect/>
                    </a:stretch>
                  </pic:blipFill>
                  <pic:spPr>
                    <a:xfrm>
                      <a:off x="0" y="0"/>
                      <a:ext cx="4275572" cy="3615948"/>
                    </a:xfrm>
                    <a:prstGeom prst="rect">
                      <a:avLst/>
                    </a:prstGeom>
                  </pic:spPr>
                </pic:pic>
              </a:graphicData>
            </a:graphic>
          </wp:inline>
        </w:drawing>
      </w:r>
    </w:p>
    <w:p w14:paraId="449D9DFA" w14:textId="0AE94F4A" w:rsidR="00EE7685" w:rsidRPr="00D960C4" w:rsidRDefault="00EE7685" w:rsidP="00EE7685">
      <w:pPr>
        <w:pStyle w:val="oancuaDanhsach"/>
        <w:numPr>
          <w:ilvl w:val="0"/>
          <w:numId w:val="2"/>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lastRenderedPageBreak/>
        <w:t>Vẽ biểu đồ đường cho giá đóng cửa và biến thiên High-Low</w:t>
      </w:r>
    </w:p>
    <w:p w14:paraId="0E348F32" w14:textId="70635EFD" w:rsidR="00EE7685" w:rsidRPr="00D960C4" w:rsidRDefault="00EE7685" w:rsidP="00EE7685">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inline distT="0" distB="0" distL="0" distR="0" wp14:anchorId="30C337DD" wp14:editId="23E77588">
            <wp:extent cx="5943600" cy="3093720"/>
            <wp:effectExtent l="0" t="0" r="0" b="0"/>
            <wp:docPr id="128506913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69138" name="Hình ảnh 1" descr="Ảnh có chứa văn bản, ảnh chụp màn hình, Phông chữ&#10;&#10;Mô tả được tạo tự động"/>
                    <pic:cNvPicPr/>
                  </pic:nvPicPr>
                  <pic:blipFill>
                    <a:blip r:embed="rId13"/>
                    <a:stretch>
                      <a:fillRect/>
                    </a:stretch>
                  </pic:blipFill>
                  <pic:spPr>
                    <a:xfrm>
                      <a:off x="0" y="0"/>
                      <a:ext cx="5943600" cy="3093720"/>
                    </a:xfrm>
                    <a:prstGeom prst="rect">
                      <a:avLst/>
                    </a:prstGeom>
                  </pic:spPr>
                </pic:pic>
              </a:graphicData>
            </a:graphic>
          </wp:inline>
        </w:drawing>
      </w:r>
    </w:p>
    <w:p w14:paraId="3D84B55A" w14:textId="4C563216" w:rsidR="00EE7685" w:rsidRPr="00D960C4" w:rsidRDefault="00EE7685" w:rsidP="00EE7685">
      <w:pPr>
        <w:pStyle w:val="oancuaDanhsach"/>
        <w:numPr>
          <w:ilvl w:val="0"/>
          <w:numId w:val="2"/>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Xây dựng mô hình huấn luyện sử dụng linear regression</w:t>
      </w:r>
      <w:r w:rsidR="00F8624D" w:rsidRPr="00D960C4">
        <w:rPr>
          <w:rFonts w:ascii="Times New Roman" w:hAnsi="Times New Roman" w:cs="Times New Roman"/>
          <w:sz w:val="26"/>
          <w:szCs w:val="26"/>
          <w:lang w:val="vi-VN"/>
        </w:rPr>
        <w:t xml:space="preserve"> và vẽ đồ thị cho mô hình đó.</w:t>
      </w:r>
    </w:p>
    <w:p w14:paraId="38DCD07F" w14:textId="66ADABAE" w:rsidR="00F8624D" w:rsidRPr="00D960C4" w:rsidRDefault="00F8624D" w:rsidP="00F8624D">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noProof/>
          <w:sz w:val="26"/>
          <w:szCs w:val="26"/>
          <w:lang w:val="vi-VN"/>
        </w:rPr>
        <w:drawing>
          <wp:inline distT="0" distB="0" distL="0" distR="0" wp14:anchorId="2FA00DB3" wp14:editId="003D1784">
            <wp:extent cx="4844946" cy="3962400"/>
            <wp:effectExtent l="0" t="0" r="0" b="0"/>
            <wp:docPr id="353895535"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95535" name="Hình ảnh 1" descr="Ảnh có chứa văn bản, ảnh chụp màn hình, Phông chữ, phần mềm&#10;&#10;Mô tả được tạo tự động"/>
                    <pic:cNvPicPr/>
                  </pic:nvPicPr>
                  <pic:blipFill>
                    <a:blip r:embed="rId14"/>
                    <a:stretch>
                      <a:fillRect/>
                    </a:stretch>
                  </pic:blipFill>
                  <pic:spPr>
                    <a:xfrm>
                      <a:off x="0" y="0"/>
                      <a:ext cx="4848134" cy="3965008"/>
                    </a:xfrm>
                    <a:prstGeom prst="rect">
                      <a:avLst/>
                    </a:prstGeom>
                  </pic:spPr>
                </pic:pic>
              </a:graphicData>
            </a:graphic>
          </wp:inline>
        </w:drawing>
      </w:r>
    </w:p>
    <w:p w14:paraId="6FB3E992" w14:textId="2CB16D20" w:rsidR="00EE7685" w:rsidRPr="00D960C4" w:rsidRDefault="00F8624D" w:rsidP="00EE7685">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noProof/>
          <w:sz w:val="26"/>
          <w:szCs w:val="26"/>
          <w:lang w:val="vi-VN"/>
        </w:rPr>
        <w:lastRenderedPageBreak/>
        <w:drawing>
          <wp:inline distT="0" distB="0" distL="0" distR="0" wp14:anchorId="2DB43600" wp14:editId="3AFE1E27">
            <wp:extent cx="5943600" cy="1323340"/>
            <wp:effectExtent l="0" t="0" r="0" b="0"/>
            <wp:docPr id="878481092"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81092" name="Hình ảnh 1" descr="Ảnh có chứa văn bản, ảnh chụp màn hình&#10;&#10;Mô tả được tạo tự động"/>
                    <pic:cNvPicPr/>
                  </pic:nvPicPr>
                  <pic:blipFill>
                    <a:blip r:embed="rId15"/>
                    <a:stretch>
                      <a:fillRect/>
                    </a:stretch>
                  </pic:blipFill>
                  <pic:spPr>
                    <a:xfrm>
                      <a:off x="0" y="0"/>
                      <a:ext cx="5943600" cy="1323340"/>
                    </a:xfrm>
                    <a:prstGeom prst="rect">
                      <a:avLst/>
                    </a:prstGeom>
                  </pic:spPr>
                </pic:pic>
              </a:graphicData>
            </a:graphic>
          </wp:inline>
        </w:drawing>
      </w:r>
    </w:p>
    <w:p w14:paraId="08D8006B" w14:textId="7479BFA8" w:rsidR="00F8624D" w:rsidRPr="00D960C4" w:rsidRDefault="00F8624D" w:rsidP="00F8624D">
      <w:p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Chương 3: Kết quả </w:t>
      </w:r>
    </w:p>
    <w:p w14:paraId="78D4A432" w14:textId="081DBB4B" w:rsidR="00F8624D" w:rsidRPr="00D960C4" w:rsidRDefault="00F8624D" w:rsidP="00F8624D">
      <w:pPr>
        <w:pStyle w:val="oancuaDanhsach"/>
        <w:numPr>
          <w:ilvl w:val="0"/>
          <w:numId w:val="4"/>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Heatmap of Correlation Matrix</w:t>
      </w:r>
    </w:p>
    <w:p w14:paraId="58D8C2C1" w14:textId="2AB616F4" w:rsidR="00F8624D" w:rsidRPr="00D960C4" w:rsidRDefault="008D6B4B" w:rsidP="00F8624D">
      <w:pPr>
        <w:pStyle w:val="oancuaDanhsach"/>
        <w:tabs>
          <w:tab w:val="left" w:pos="2027"/>
        </w:tabs>
        <w:spacing w:line="360" w:lineRule="auto"/>
        <w:rPr>
          <w:rFonts w:ascii="Times New Roman" w:hAnsi="Times New Roman" w:cs="Times New Roman"/>
          <w:sz w:val="26"/>
          <w:szCs w:val="26"/>
          <w:lang w:val="vi-VN"/>
        </w:rPr>
      </w:pPr>
      <w:r w:rsidRPr="008D6B4B">
        <w:rPr>
          <w:rFonts w:ascii="Times New Roman" w:hAnsi="Times New Roman" w:cs="Times New Roman"/>
          <w:sz w:val="26"/>
          <w:szCs w:val="26"/>
          <w:lang w:val="vi-VN"/>
        </w:rPr>
        <w:drawing>
          <wp:inline distT="0" distB="0" distL="0" distR="0" wp14:anchorId="269B500E" wp14:editId="2F5AF284">
            <wp:extent cx="5019675" cy="4143375"/>
            <wp:effectExtent l="0" t="0" r="9525" b="9525"/>
            <wp:docPr id="1749675119"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675119" name="Hình ảnh 1" descr="Ảnh có chứa văn bản, ảnh chụp màn hình, số&#10;&#10;Mô tả được tạo tự động"/>
                    <pic:cNvPicPr/>
                  </pic:nvPicPr>
                  <pic:blipFill>
                    <a:blip r:embed="rId16"/>
                    <a:stretch>
                      <a:fillRect/>
                    </a:stretch>
                  </pic:blipFill>
                  <pic:spPr>
                    <a:xfrm>
                      <a:off x="0" y="0"/>
                      <a:ext cx="5019675" cy="4143375"/>
                    </a:xfrm>
                    <a:prstGeom prst="rect">
                      <a:avLst/>
                    </a:prstGeom>
                  </pic:spPr>
                </pic:pic>
              </a:graphicData>
            </a:graphic>
          </wp:inline>
        </w:drawing>
      </w:r>
    </w:p>
    <w:p w14:paraId="120E8D9B" w14:textId="77777777" w:rsidR="00F8624D" w:rsidRPr="00D960C4" w:rsidRDefault="00F8624D" w:rsidP="00F8624D">
      <w:pPr>
        <w:tabs>
          <w:tab w:val="left" w:pos="2027"/>
        </w:tabs>
        <w:spacing w:line="360" w:lineRule="auto"/>
        <w:rPr>
          <w:rFonts w:ascii="Times New Roman" w:hAnsi="Times New Roman" w:cs="Times New Roman"/>
          <w:sz w:val="26"/>
          <w:szCs w:val="26"/>
          <w:lang w:val="vi-VN"/>
        </w:rPr>
      </w:pPr>
    </w:p>
    <w:p w14:paraId="04406CFE" w14:textId="7E072CA2" w:rsidR="00F8624D" w:rsidRPr="00D960C4" w:rsidRDefault="00F8624D" w:rsidP="00F8624D">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Các giá trị trong ma trận là các hệ số tương quan, có giá trị từ -1 đến 1. Các giá trị gần 1 cho thấy có một mối tương quan dương mạnh giữa hai biến, tức là khi một biến tăng, biến còn lại cũng tăng. Ngược lại, các giá trị gần -1 cho thấy có mối </w:t>
      </w:r>
      <w:r w:rsidRPr="00D960C4">
        <w:rPr>
          <w:rFonts w:ascii="Times New Roman" w:hAnsi="Times New Roman" w:cs="Times New Roman"/>
          <w:sz w:val="26"/>
          <w:szCs w:val="26"/>
          <w:lang w:val="vi-VN"/>
        </w:rPr>
        <w:lastRenderedPageBreak/>
        <w:t>tương quan âm mạnh, tức là khi một biến tăng, biến còn lại giảm. Các giá trị gần 0 cho thấy không có mối tương quan rõ rệt giữa các biến.</w:t>
      </w:r>
    </w:p>
    <w:p w14:paraId="7E9B48E7" w14:textId="45BAD903" w:rsidR="00F8624D" w:rsidRPr="00D960C4" w:rsidRDefault="00F8624D" w:rsidP="00F8624D">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Cụ thể trong ma trận trên, có những điểm đáng chú ý như:</w:t>
      </w:r>
    </w:p>
    <w:p w14:paraId="2648C6DF" w14:textId="77777777" w:rsidR="00F8624D" w:rsidRPr="00D960C4" w:rsidRDefault="00F8624D" w:rsidP="00F8624D">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Các biến "Open", "Close", "High", và "Adj Close" có mối tương quan dương mạnh với nhau, gần với 1, cho thấy chúng có xu hướng di chuyển cùng nhau.</w:t>
      </w:r>
    </w:p>
    <w:p w14:paraId="510223B7" w14:textId="77777777" w:rsidR="00F8624D" w:rsidRPr="00D960C4" w:rsidRDefault="00F8624D" w:rsidP="00F8624D">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Các biến "Low" có mối tương quan dương với "High" và "Adj Close" (gần 1), nhưng mối tương quan với "Open" và "Close" lại thấp hơn (0.98 và 0.98).</w:t>
      </w:r>
    </w:p>
    <w:p w14:paraId="5A2100FD" w14:textId="77777777" w:rsidR="00F8624D" w:rsidRPr="00D960C4" w:rsidRDefault="00F8624D" w:rsidP="00F8624D">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Các biến "Volume" có mối tương quan âm với các biến còn lại, gần -0.07, cho thấy không có mối tương quan mạnh với các biến giá.</w:t>
      </w:r>
    </w:p>
    <w:p w14:paraId="6E2B3B18" w14:textId="5FB9ED25" w:rsidR="00D960C4" w:rsidRPr="00D960C4" w:rsidRDefault="00D960C4" w:rsidP="00D960C4">
      <w:p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2. Biểu đồ Pair Plot </w:t>
      </w:r>
    </w:p>
    <w:p w14:paraId="74A4C83A" w14:textId="4B8950B3" w:rsidR="00D960C4" w:rsidRPr="00D960C4" w:rsidRDefault="008D6B4B" w:rsidP="00D960C4">
      <w:pPr>
        <w:tabs>
          <w:tab w:val="left" w:pos="2027"/>
        </w:tabs>
        <w:spacing w:line="360" w:lineRule="auto"/>
        <w:rPr>
          <w:rFonts w:ascii="Times New Roman" w:hAnsi="Times New Roman" w:cs="Times New Roman"/>
          <w:sz w:val="26"/>
          <w:szCs w:val="26"/>
          <w:lang w:val="vi-VN"/>
        </w:rPr>
      </w:pPr>
      <w:r w:rsidRPr="008D6B4B">
        <w:rPr>
          <w:rFonts w:ascii="Times New Roman" w:hAnsi="Times New Roman" w:cs="Times New Roman"/>
          <w:sz w:val="26"/>
          <w:szCs w:val="26"/>
          <w:lang w:val="vi-VN"/>
        </w:rPr>
        <w:drawing>
          <wp:inline distT="0" distB="0" distL="0" distR="0" wp14:anchorId="6DE9B61F" wp14:editId="71140E3C">
            <wp:extent cx="4829175" cy="4950419"/>
            <wp:effectExtent l="0" t="0" r="0" b="3175"/>
            <wp:docPr id="1608017494" name="Hình ảnh 1" descr="Ảnh có chứa văn bản, hàng, Song song,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17494" name="Hình ảnh 1" descr="Ảnh có chứa văn bản, hàng, Song song, biểu đồ&#10;&#10;Mô tả được tạo tự động"/>
                    <pic:cNvPicPr/>
                  </pic:nvPicPr>
                  <pic:blipFill>
                    <a:blip r:embed="rId17"/>
                    <a:stretch>
                      <a:fillRect/>
                    </a:stretch>
                  </pic:blipFill>
                  <pic:spPr>
                    <a:xfrm>
                      <a:off x="0" y="0"/>
                      <a:ext cx="4834701" cy="4956084"/>
                    </a:xfrm>
                    <a:prstGeom prst="rect">
                      <a:avLst/>
                    </a:prstGeom>
                  </pic:spPr>
                </pic:pic>
              </a:graphicData>
            </a:graphic>
          </wp:inline>
        </w:drawing>
      </w:r>
      <w:r w:rsidR="00D960C4" w:rsidRPr="00D960C4">
        <w:rPr>
          <w:rFonts w:ascii="Times New Roman" w:hAnsi="Times New Roman" w:cs="Times New Roman"/>
          <w:sz w:val="26"/>
          <w:szCs w:val="26"/>
          <w:lang w:val="vi-VN"/>
        </w:rPr>
        <w:t xml:space="preserve">   </w:t>
      </w:r>
    </w:p>
    <w:p w14:paraId="44405F38" w14:textId="3A085F48" w:rsidR="00D960C4" w:rsidRPr="00D960C4" w:rsidRDefault="00D960C4" w:rsidP="00D960C4">
      <w:pPr>
        <w:pStyle w:val="oancuaDanhsach"/>
        <w:numPr>
          <w:ilvl w:val="0"/>
          <w:numId w:val="5"/>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lastRenderedPageBreak/>
        <w:t>Mục tiêu: Biểu đồ pair plot hiển thị các scatter plots của các cặp biến trong tập dữ liệu. Điều này giúp trực quan hóa mối tương quan giữa các biến và cho phép kiểm tra các biến có tương quan tuyến tính hay không.</w:t>
      </w:r>
    </w:p>
    <w:p w14:paraId="7491BEDB" w14:textId="5C4D5987" w:rsidR="00D960C4" w:rsidRPr="00D960C4" w:rsidRDefault="00D960C4" w:rsidP="00D960C4">
      <w:pPr>
        <w:pStyle w:val="oancuaDanhsach"/>
        <w:numPr>
          <w:ilvl w:val="0"/>
          <w:numId w:val="5"/>
        </w:numPr>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Trình bày: Pair plot tạo ra một ma trận các scatter plots. Trên đường chéo chính, nó hiển thị các biểu đồ phân phối của từng biến. Trên các ô còn lại, nó hiển thị scatter plots cho cặp biến tương ứng.</w:t>
      </w:r>
    </w:p>
    <w:p w14:paraId="52EC4113" w14:textId="71D909F8"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r w:rsidRPr="00D960C4">
        <w:rPr>
          <w:rFonts w:ascii="Times New Roman" w:hAnsi="Times New Roman" w:cs="Times New Roman"/>
          <w:sz w:val="26"/>
          <w:szCs w:val="26"/>
          <w:lang w:val="vi-VN"/>
        </w:rPr>
        <w:t>3.  Biểu đồ đường trực quan hóa dữ liệu của các cột</w:t>
      </w:r>
    </w:p>
    <w:p w14:paraId="43025AB8" w14:textId="04A84336" w:rsidR="00D960C4" w:rsidRPr="00D960C4" w:rsidRDefault="008D6B4B" w:rsidP="00D960C4">
      <w:pPr>
        <w:tabs>
          <w:tab w:val="left" w:pos="2027"/>
        </w:tabs>
        <w:spacing w:line="360" w:lineRule="auto"/>
        <w:ind w:left="720"/>
        <w:rPr>
          <w:rFonts w:ascii="Times New Roman" w:hAnsi="Times New Roman" w:cs="Times New Roman"/>
          <w:sz w:val="26"/>
          <w:szCs w:val="26"/>
          <w:lang w:val="vi-VN"/>
        </w:rPr>
      </w:pPr>
      <w:r w:rsidRPr="008D6B4B">
        <w:rPr>
          <w:rFonts w:ascii="Times New Roman" w:hAnsi="Times New Roman" w:cs="Times New Roman"/>
          <w:sz w:val="26"/>
          <w:szCs w:val="26"/>
          <w:lang w:val="vi-VN"/>
        </w:rPr>
        <w:drawing>
          <wp:inline distT="0" distB="0" distL="0" distR="0" wp14:anchorId="462716EE" wp14:editId="04BD0594">
            <wp:extent cx="5943600" cy="3952875"/>
            <wp:effectExtent l="0" t="0" r="0" b="9525"/>
            <wp:docPr id="402026859" name="Hình ảnh 1" descr="Ảnh có chứa văn bản, biểu đồ,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6859" name="Hình ảnh 1" descr="Ảnh có chứa văn bản, biểu đồ, hàng, Sơ đồ&#10;&#10;Mô tả được tạo tự động"/>
                    <pic:cNvPicPr/>
                  </pic:nvPicPr>
                  <pic:blipFill>
                    <a:blip r:embed="rId18"/>
                    <a:stretch>
                      <a:fillRect/>
                    </a:stretch>
                  </pic:blipFill>
                  <pic:spPr>
                    <a:xfrm>
                      <a:off x="0" y="0"/>
                      <a:ext cx="5943600" cy="3952875"/>
                    </a:xfrm>
                    <a:prstGeom prst="rect">
                      <a:avLst/>
                    </a:prstGeom>
                  </pic:spPr>
                </pic:pic>
              </a:graphicData>
            </a:graphic>
          </wp:inline>
        </w:drawing>
      </w:r>
    </w:p>
    <w:p w14:paraId="59B02604" w14:textId="77777777"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p>
    <w:p w14:paraId="41C450C2" w14:textId="77777777"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p>
    <w:p w14:paraId="7706E4A5" w14:textId="77777777"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p>
    <w:p w14:paraId="346B5DDE" w14:textId="77777777"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p>
    <w:p w14:paraId="2018F14E" w14:textId="77777777"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p>
    <w:p w14:paraId="0549C826" w14:textId="46D64733" w:rsidR="00D960C4" w:rsidRPr="00D960C4" w:rsidRDefault="00D960C4" w:rsidP="00D960C4">
      <w:pPr>
        <w:tabs>
          <w:tab w:val="left" w:pos="2027"/>
        </w:tabs>
        <w:spacing w:line="360" w:lineRule="auto"/>
        <w:ind w:left="720"/>
        <w:rPr>
          <w:rFonts w:ascii="Times New Roman" w:hAnsi="Times New Roman" w:cs="Times New Roman"/>
          <w:sz w:val="26"/>
          <w:szCs w:val="26"/>
          <w:lang w:val="vi-VN"/>
        </w:rPr>
      </w:pPr>
      <w:r w:rsidRPr="00D960C4">
        <w:rPr>
          <w:rFonts w:ascii="Times New Roman" w:hAnsi="Times New Roman" w:cs="Times New Roman"/>
          <w:sz w:val="26"/>
          <w:szCs w:val="26"/>
          <w:lang w:val="vi-VN"/>
        </w:rPr>
        <w:lastRenderedPageBreak/>
        <w:t>4. Biểu đồ Biến thiên Open-Close và biến thiên High-Low</w:t>
      </w:r>
    </w:p>
    <w:p w14:paraId="1653DDC2" w14:textId="513969CD" w:rsidR="00D960C4" w:rsidRPr="00D960C4" w:rsidRDefault="008D6B4B" w:rsidP="00D960C4">
      <w:pPr>
        <w:pStyle w:val="oancuaDanhsach"/>
        <w:tabs>
          <w:tab w:val="left" w:pos="2027"/>
        </w:tabs>
        <w:spacing w:line="360" w:lineRule="auto"/>
        <w:rPr>
          <w:rFonts w:ascii="Times New Roman" w:hAnsi="Times New Roman" w:cs="Times New Roman"/>
          <w:sz w:val="26"/>
          <w:szCs w:val="26"/>
          <w:lang w:val="vi-VN"/>
        </w:rPr>
      </w:pPr>
      <w:r w:rsidRPr="008D6B4B">
        <w:rPr>
          <w:rFonts w:ascii="Times New Roman" w:hAnsi="Times New Roman" w:cs="Times New Roman"/>
          <w:sz w:val="26"/>
          <w:szCs w:val="26"/>
          <w:lang w:val="vi-VN"/>
        </w:rPr>
        <w:drawing>
          <wp:inline distT="0" distB="0" distL="0" distR="0" wp14:anchorId="229CC134" wp14:editId="6CF91396">
            <wp:extent cx="5943600" cy="2949575"/>
            <wp:effectExtent l="0" t="0" r="0" b="3175"/>
            <wp:docPr id="258374268" name="Hình ảnh 1" descr="Ảnh có chứa văn bản, ảnh chụp màn hình, Sơ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374268" name="Hình ảnh 1" descr="Ảnh có chứa văn bản, ảnh chụp màn hình, Sơ đồ, hàng&#10;&#10;Mô tả được tạo tự động"/>
                    <pic:cNvPicPr/>
                  </pic:nvPicPr>
                  <pic:blipFill>
                    <a:blip r:embed="rId19"/>
                    <a:stretch>
                      <a:fillRect/>
                    </a:stretch>
                  </pic:blipFill>
                  <pic:spPr>
                    <a:xfrm>
                      <a:off x="0" y="0"/>
                      <a:ext cx="5943600" cy="2949575"/>
                    </a:xfrm>
                    <a:prstGeom prst="rect">
                      <a:avLst/>
                    </a:prstGeom>
                  </pic:spPr>
                </pic:pic>
              </a:graphicData>
            </a:graphic>
          </wp:inline>
        </w:drawing>
      </w:r>
    </w:p>
    <w:p w14:paraId="59F01E11" w14:textId="530623BE" w:rsidR="00D960C4" w:rsidRPr="00D960C4" w:rsidRDefault="00D960C4" w:rsidP="00D960C4">
      <w:pPr>
        <w:pStyle w:val="oancuaDanhsach"/>
        <w:tabs>
          <w:tab w:val="left" w:pos="2027"/>
        </w:tabs>
        <w:spacing w:line="360" w:lineRule="auto"/>
        <w:rPr>
          <w:rFonts w:ascii="Times New Roman" w:hAnsi="Times New Roman" w:cs="Times New Roman"/>
          <w:sz w:val="26"/>
          <w:szCs w:val="26"/>
          <w:lang w:val="vi-VN"/>
        </w:rPr>
      </w:pPr>
      <w:r w:rsidRPr="00D960C4">
        <w:rPr>
          <w:rFonts w:ascii="Times New Roman" w:hAnsi="Times New Roman" w:cs="Times New Roman"/>
          <w:sz w:val="26"/>
          <w:szCs w:val="26"/>
          <w:lang w:val="vi-VN"/>
        </w:rPr>
        <w:t xml:space="preserve">5. Biểu đồ giá đóng cửa và High-Low </w:t>
      </w:r>
    </w:p>
    <w:p w14:paraId="307F6649" w14:textId="6CFD2C0E" w:rsidR="00D960C4" w:rsidRPr="00D960C4" w:rsidRDefault="008D6B4B" w:rsidP="00D960C4">
      <w:pPr>
        <w:pStyle w:val="oancuaDanhsach"/>
        <w:tabs>
          <w:tab w:val="left" w:pos="2027"/>
        </w:tabs>
        <w:spacing w:line="360" w:lineRule="auto"/>
        <w:rPr>
          <w:rFonts w:ascii="Times New Roman" w:hAnsi="Times New Roman" w:cs="Times New Roman"/>
          <w:sz w:val="26"/>
          <w:szCs w:val="26"/>
          <w:lang w:val="vi-VN"/>
        </w:rPr>
      </w:pPr>
      <w:r w:rsidRPr="008D6B4B">
        <w:rPr>
          <w:rFonts w:ascii="Times New Roman" w:hAnsi="Times New Roman" w:cs="Times New Roman"/>
          <w:sz w:val="26"/>
          <w:szCs w:val="26"/>
          <w:lang w:val="vi-VN"/>
        </w:rPr>
        <w:drawing>
          <wp:inline distT="0" distB="0" distL="0" distR="0" wp14:anchorId="478FF9A4" wp14:editId="3C8E671A">
            <wp:extent cx="5943600" cy="3276600"/>
            <wp:effectExtent l="0" t="0" r="0" b="0"/>
            <wp:docPr id="446732859"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32859" name="Hình ảnh 1" descr="Ảnh có chứa văn bản, hàng, Sơ đồ, biểu đồ&#10;&#10;Mô tả được tạo tự động"/>
                    <pic:cNvPicPr/>
                  </pic:nvPicPr>
                  <pic:blipFill>
                    <a:blip r:embed="rId20"/>
                    <a:stretch>
                      <a:fillRect/>
                    </a:stretch>
                  </pic:blipFill>
                  <pic:spPr>
                    <a:xfrm>
                      <a:off x="0" y="0"/>
                      <a:ext cx="5943600" cy="3276600"/>
                    </a:xfrm>
                    <a:prstGeom prst="rect">
                      <a:avLst/>
                    </a:prstGeom>
                  </pic:spPr>
                </pic:pic>
              </a:graphicData>
            </a:graphic>
          </wp:inline>
        </w:drawing>
      </w:r>
    </w:p>
    <w:p w14:paraId="3387F466" w14:textId="72E5A9AA" w:rsidR="00D960C4" w:rsidRDefault="00D960C4" w:rsidP="00D960C4">
      <w:pPr>
        <w:pStyle w:val="oancuaDanhsach"/>
        <w:numPr>
          <w:ilvl w:val="0"/>
          <w:numId w:val="6"/>
        </w:numPr>
        <w:tabs>
          <w:tab w:val="left" w:pos="1400"/>
        </w:tabs>
        <w:rPr>
          <w:rFonts w:ascii="Times New Roman" w:hAnsi="Times New Roman" w:cs="Times New Roman"/>
          <w:sz w:val="26"/>
          <w:szCs w:val="26"/>
          <w:lang w:val="vi-VN"/>
        </w:rPr>
      </w:pPr>
      <w:r w:rsidRPr="00D960C4">
        <w:rPr>
          <w:rFonts w:ascii="Times New Roman" w:hAnsi="Times New Roman" w:cs="Times New Roman"/>
          <w:sz w:val="26"/>
          <w:szCs w:val="26"/>
          <w:lang w:val="vi-VN"/>
        </w:rPr>
        <w:t>Moving Average 20 (còn được gọi là MA20) là một loại đặc biệt của moving average được tính bằng cách lấy giá trị trung bình của 20 điểm dữ liệu gần nhất trong một chuỗi thời gian. Điều này có thể áp dụng cho bất kỳ loại dữ liệu nào, nhưng thường được sử dụng trong ngành tài chính, đặc biệt trong phân tích kỹ thuật và giao dịch chứng khoán.</w:t>
      </w:r>
    </w:p>
    <w:p w14:paraId="09E1ED90" w14:textId="667D73AD" w:rsidR="00D960C4" w:rsidRDefault="00D960C4" w:rsidP="00D960C4">
      <w:pPr>
        <w:pStyle w:val="oancuaDanhsach"/>
        <w:tabs>
          <w:tab w:val="left" w:pos="1400"/>
        </w:tabs>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6. Biều đồ dự đoán của mô hình huấn luyện </w:t>
      </w:r>
    </w:p>
    <w:p w14:paraId="21E132BE" w14:textId="14C0E96E" w:rsidR="00D960C4" w:rsidRPr="00D960C4" w:rsidRDefault="008D6B4B" w:rsidP="00D960C4">
      <w:pPr>
        <w:pStyle w:val="oancuaDanhsach"/>
        <w:tabs>
          <w:tab w:val="left" w:pos="1400"/>
        </w:tabs>
        <w:rPr>
          <w:rFonts w:ascii="Times New Roman" w:hAnsi="Times New Roman" w:cs="Times New Roman"/>
          <w:sz w:val="26"/>
          <w:szCs w:val="26"/>
          <w:lang w:val="vi-VN"/>
        </w:rPr>
      </w:pPr>
      <w:r w:rsidRPr="008D6B4B">
        <w:rPr>
          <w:rFonts w:ascii="Times New Roman" w:hAnsi="Times New Roman" w:cs="Times New Roman"/>
          <w:sz w:val="26"/>
          <w:szCs w:val="26"/>
          <w:lang w:val="vi-VN"/>
        </w:rPr>
        <w:drawing>
          <wp:inline distT="0" distB="0" distL="0" distR="0" wp14:anchorId="47C7E2D3" wp14:editId="5F9354FB">
            <wp:extent cx="5943600" cy="3845560"/>
            <wp:effectExtent l="0" t="0" r="0" b="2540"/>
            <wp:docPr id="2141409618" name="Hình ảnh 1" descr="Ảnh có chứa văn bản, hàng, Sơ đồ,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09618" name="Hình ảnh 1" descr="Ảnh có chứa văn bản, hàng, Sơ đồ, biểu đồ&#10;&#10;Mô tả được tạo tự động"/>
                    <pic:cNvPicPr/>
                  </pic:nvPicPr>
                  <pic:blipFill>
                    <a:blip r:embed="rId21"/>
                    <a:stretch>
                      <a:fillRect/>
                    </a:stretch>
                  </pic:blipFill>
                  <pic:spPr>
                    <a:xfrm>
                      <a:off x="0" y="0"/>
                      <a:ext cx="5943600" cy="3845560"/>
                    </a:xfrm>
                    <a:prstGeom prst="rect">
                      <a:avLst/>
                    </a:prstGeom>
                  </pic:spPr>
                </pic:pic>
              </a:graphicData>
            </a:graphic>
          </wp:inline>
        </w:drawing>
      </w:r>
    </w:p>
    <w:p w14:paraId="008AC808" w14:textId="77777777" w:rsidR="008D6B4B" w:rsidRPr="008D6B4B" w:rsidRDefault="008D6B4B" w:rsidP="008D6B4B">
      <w:pPr>
        <w:spacing w:after="0" w:line="240" w:lineRule="auto"/>
        <w:rPr>
          <w:rFonts w:ascii="Times New Roman" w:eastAsia="Times New Roman" w:hAnsi="Times New Roman" w:cs="Times New Roman"/>
          <w:color w:val="171717" w:themeColor="background2" w:themeShade="1A"/>
          <w:sz w:val="26"/>
          <w:szCs w:val="26"/>
        </w:rPr>
      </w:pPr>
      <w:r w:rsidRPr="008D6B4B">
        <w:rPr>
          <w:rFonts w:ascii="Times New Roman" w:eastAsia="Times New Roman" w:hAnsi="Times New Roman" w:cs="Times New Roman"/>
          <w:color w:val="171717" w:themeColor="background2" w:themeShade="1A"/>
          <w:sz w:val="26"/>
          <w:szCs w:val="26"/>
        </w:rPr>
        <w:t>R-squared: 0.9983006598491878</w:t>
      </w:r>
    </w:p>
    <w:p w14:paraId="75904810" w14:textId="77777777" w:rsidR="008D6B4B" w:rsidRPr="008D6B4B" w:rsidRDefault="008D6B4B" w:rsidP="008D6B4B">
      <w:pPr>
        <w:jc w:val="both"/>
        <w:rPr>
          <w:rFonts w:ascii="Times New Roman" w:hAnsi="Times New Roman" w:cs="Times New Roman"/>
          <w:color w:val="171717" w:themeColor="background2" w:themeShade="1A"/>
          <w:sz w:val="26"/>
          <w:szCs w:val="26"/>
          <w:lang w:val="vi-VN"/>
        </w:rPr>
      </w:pPr>
      <w:r w:rsidRPr="008D6B4B">
        <w:rPr>
          <w:rFonts w:ascii="Times New Roman" w:eastAsia="Times New Roman" w:hAnsi="Times New Roman" w:cs="Times New Roman"/>
          <w:color w:val="171717" w:themeColor="background2" w:themeShade="1A"/>
          <w:sz w:val="26"/>
          <w:szCs w:val="26"/>
        </w:rPr>
        <w:t>Mean Absolute Error: 0.6338607764047026</w:t>
      </w:r>
    </w:p>
    <w:p w14:paraId="04D9D38D" w14:textId="47CF44D4" w:rsidR="00E447A2" w:rsidRPr="001037B9" w:rsidRDefault="00E447A2" w:rsidP="008D6B4B">
      <w:pPr>
        <w:pStyle w:val="oancuaDanhsach"/>
        <w:numPr>
          <w:ilvl w:val="0"/>
          <w:numId w:val="7"/>
        </w:numPr>
        <w:ind w:left="270" w:hanging="270"/>
        <w:jc w:val="both"/>
        <w:rPr>
          <w:rFonts w:ascii="Times New Roman" w:hAnsi="Times New Roman" w:cs="Times New Roman"/>
          <w:color w:val="0D0D0D" w:themeColor="text1" w:themeTint="F2"/>
          <w:sz w:val="26"/>
          <w:szCs w:val="26"/>
          <w:lang w:val="vi-VN"/>
        </w:rPr>
      </w:pPr>
      <w:r w:rsidRPr="001037B9">
        <w:rPr>
          <w:rFonts w:ascii="Times New Roman" w:hAnsi="Times New Roman" w:cs="Times New Roman"/>
          <w:color w:val="0D0D0D" w:themeColor="text1" w:themeTint="F2"/>
          <w:sz w:val="26"/>
          <w:szCs w:val="26"/>
        </w:rPr>
        <w:t>Dựa</w:t>
      </w:r>
      <w:r w:rsidRPr="001037B9">
        <w:rPr>
          <w:rFonts w:ascii="Times New Roman" w:hAnsi="Times New Roman" w:cs="Times New Roman"/>
          <w:color w:val="0D0D0D" w:themeColor="text1" w:themeTint="F2"/>
          <w:sz w:val="26"/>
          <w:szCs w:val="26"/>
          <w:lang w:val="vi-VN"/>
        </w:rPr>
        <w:t xml:space="preserve"> trên kết quả đánh giá </w:t>
      </w:r>
    </w:p>
    <w:p w14:paraId="33958DD5" w14:textId="2156DD49" w:rsidR="00E447A2" w:rsidRPr="001037B9" w:rsidRDefault="00E447A2" w:rsidP="00E447A2">
      <w:pPr>
        <w:pStyle w:val="oancuaDanhsach"/>
        <w:numPr>
          <w:ilvl w:val="0"/>
          <w:numId w:val="8"/>
        </w:numPr>
        <w:jc w:val="both"/>
        <w:rPr>
          <w:rFonts w:ascii="Times New Roman" w:hAnsi="Times New Roman" w:cs="Times New Roman"/>
          <w:sz w:val="26"/>
          <w:szCs w:val="26"/>
          <w:lang w:val="vi-VN"/>
        </w:rPr>
      </w:pPr>
      <w:r w:rsidRPr="001037B9">
        <w:rPr>
          <w:rFonts w:ascii="Times New Roman" w:hAnsi="Times New Roman" w:cs="Times New Roman"/>
          <w:sz w:val="26"/>
          <w:szCs w:val="26"/>
        </w:rPr>
        <w:t>Giá trị R^2 score trong trường hợp này là 0.</w:t>
      </w:r>
      <w:r w:rsidR="008D6B4B">
        <w:rPr>
          <w:rFonts w:ascii="Times New Roman" w:hAnsi="Times New Roman" w:cs="Times New Roman"/>
          <w:sz w:val="26"/>
          <w:szCs w:val="26"/>
        </w:rPr>
        <w:t>9998</w:t>
      </w:r>
      <w:r w:rsidRPr="001037B9">
        <w:rPr>
          <w:rFonts w:ascii="Times New Roman" w:hAnsi="Times New Roman" w:cs="Times New Roman"/>
          <w:sz w:val="26"/>
          <w:szCs w:val="26"/>
        </w:rPr>
        <w:t xml:space="preserve">, cho thấy mô hình giải thích được khoảng </w:t>
      </w:r>
      <w:r w:rsidR="008D6B4B">
        <w:rPr>
          <w:rFonts w:ascii="Times New Roman" w:hAnsi="Times New Roman" w:cs="Times New Roman"/>
          <w:sz w:val="26"/>
          <w:szCs w:val="26"/>
        </w:rPr>
        <w:t>99</w:t>
      </w:r>
      <w:r w:rsidR="005855CC">
        <w:rPr>
          <w:rFonts w:ascii="Times New Roman" w:hAnsi="Times New Roman" w:cs="Times New Roman"/>
          <w:sz w:val="26"/>
          <w:szCs w:val="26"/>
          <w:lang w:val="vi-VN"/>
        </w:rPr>
        <w:t>.</w:t>
      </w:r>
      <w:r w:rsidR="008D6B4B">
        <w:rPr>
          <w:rFonts w:ascii="Times New Roman" w:hAnsi="Times New Roman" w:cs="Times New Roman"/>
          <w:sz w:val="26"/>
          <w:szCs w:val="26"/>
          <w:lang w:val="vi-VN"/>
        </w:rPr>
        <w:t>83</w:t>
      </w:r>
      <w:r w:rsidRPr="001037B9">
        <w:rPr>
          <w:rFonts w:ascii="Times New Roman" w:hAnsi="Times New Roman" w:cs="Times New Roman"/>
          <w:sz w:val="26"/>
          <w:szCs w:val="26"/>
        </w:rPr>
        <w:t xml:space="preserve">% sự biến thiên </w:t>
      </w:r>
      <w:r w:rsidR="005855CC">
        <w:rPr>
          <w:rFonts w:ascii="Times New Roman" w:hAnsi="Times New Roman" w:cs="Times New Roman"/>
          <w:sz w:val="26"/>
          <w:szCs w:val="26"/>
        </w:rPr>
        <w:t>của</w:t>
      </w:r>
      <w:r w:rsidR="005855CC">
        <w:rPr>
          <w:rFonts w:ascii="Times New Roman" w:hAnsi="Times New Roman" w:cs="Times New Roman"/>
          <w:sz w:val="26"/>
          <w:szCs w:val="26"/>
          <w:lang w:val="vi-VN"/>
        </w:rPr>
        <w:t xml:space="preserve"> giá đóng cửa bằng các biến được sử dụng trong mô hình. Đây là mức độ tương quan cao, mô hình tương đối tốt trong việc dự đoán giá cổ phiếu.</w:t>
      </w:r>
    </w:p>
    <w:p w14:paraId="09564AD8" w14:textId="267A65E2" w:rsidR="005855CC" w:rsidRPr="005855CC" w:rsidRDefault="005855CC" w:rsidP="005855CC">
      <w:pPr>
        <w:pStyle w:val="oancuaDanhsach"/>
        <w:numPr>
          <w:ilvl w:val="0"/>
          <w:numId w:val="8"/>
        </w:numPr>
        <w:rPr>
          <w:rFonts w:ascii="Times New Roman" w:hAnsi="Times New Roman" w:cs="Times New Roman"/>
          <w:sz w:val="26"/>
          <w:szCs w:val="26"/>
        </w:rPr>
      </w:pPr>
      <w:r w:rsidRPr="005855CC">
        <w:rPr>
          <w:rFonts w:ascii="Times New Roman" w:hAnsi="Times New Roman" w:cs="Times New Roman"/>
          <w:sz w:val="26"/>
          <w:szCs w:val="26"/>
        </w:rPr>
        <w:t xml:space="preserve">Giá trị MAE là </w:t>
      </w:r>
      <w:r w:rsidR="008D6B4B" w:rsidRPr="008D6B4B">
        <w:rPr>
          <w:rFonts w:ascii="Times New Roman" w:eastAsia="Times New Roman" w:hAnsi="Times New Roman" w:cs="Times New Roman"/>
          <w:color w:val="171717" w:themeColor="background2" w:themeShade="1A"/>
          <w:sz w:val="26"/>
          <w:szCs w:val="26"/>
        </w:rPr>
        <w:t>0.6338607764047026</w:t>
      </w:r>
      <w:r w:rsidRPr="005855CC">
        <w:rPr>
          <w:rFonts w:ascii="Times New Roman" w:hAnsi="Times New Roman" w:cs="Times New Roman"/>
          <w:sz w:val="26"/>
          <w:szCs w:val="26"/>
        </w:rPr>
        <w:t>. MAE đo lường độ lớn trung bình của sai số tuyệt đối giữa các giá trị dự đoán và giá trị thực tế. Trong trường hợp này, sai số trung bình là khoảng 0.</w:t>
      </w:r>
      <w:r w:rsidR="008D6B4B">
        <w:rPr>
          <w:rFonts w:ascii="Times New Roman" w:hAnsi="Times New Roman" w:cs="Times New Roman"/>
          <w:sz w:val="26"/>
          <w:szCs w:val="26"/>
        </w:rPr>
        <w:t>6338</w:t>
      </w:r>
      <w:r w:rsidRPr="005855CC">
        <w:rPr>
          <w:rFonts w:ascii="Times New Roman" w:hAnsi="Times New Roman" w:cs="Times New Roman"/>
          <w:sz w:val="26"/>
          <w:szCs w:val="26"/>
        </w:rPr>
        <w:t>, ngụ ý rằng dự đoán của mô hình có thể sai lệch trung bình là 0.</w:t>
      </w:r>
      <w:r w:rsidR="008D6B4B">
        <w:rPr>
          <w:rFonts w:ascii="Times New Roman" w:hAnsi="Times New Roman" w:cs="Times New Roman"/>
          <w:sz w:val="26"/>
          <w:szCs w:val="26"/>
        </w:rPr>
        <w:t>6338</w:t>
      </w:r>
      <w:r w:rsidRPr="005855CC">
        <w:rPr>
          <w:rFonts w:ascii="Times New Roman" w:hAnsi="Times New Roman" w:cs="Times New Roman"/>
          <w:sz w:val="26"/>
          <w:szCs w:val="26"/>
        </w:rPr>
        <w:t xml:space="preserve"> đơn vị so với giá thực tế.</w:t>
      </w:r>
    </w:p>
    <w:p w14:paraId="7E22D348" w14:textId="77777777" w:rsidR="005855CC" w:rsidRPr="005855CC" w:rsidRDefault="005855CC" w:rsidP="005855CC">
      <w:pPr>
        <w:pStyle w:val="oancuaDanhsach"/>
        <w:numPr>
          <w:ilvl w:val="0"/>
          <w:numId w:val="8"/>
        </w:numPr>
        <w:rPr>
          <w:rFonts w:ascii="Times New Roman" w:hAnsi="Times New Roman" w:cs="Times New Roman"/>
          <w:sz w:val="26"/>
          <w:szCs w:val="26"/>
        </w:rPr>
      </w:pPr>
      <w:r w:rsidRPr="005855CC">
        <w:rPr>
          <w:rFonts w:ascii="Times New Roman" w:hAnsi="Times New Roman" w:cs="Times New Roman"/>
          <w:sz w:val="26"/>
          <w:szCs w:val="26"/>
        </w:rPr>
        <w:t>Tóm lại, mô hình của bạn có một mức độ dự đoán tương đối cao, được thể hiện bởi giá trị R-squared gần 1. Tuy nhiên, việc sai số trung bình (MAE) vẫn còn khá lớn, cho thấy mô hình vẫn còn phạm sai lệch đáng kể trong việc dự đoán giá cổ phiếu.</w:t>
      </w:r>
    </w:p>
    <w:p w14:paraId="4B01A2A9" w14:textId="77777777" w:rsidR="00E447A2" w:rsidRDefault="00E447A2" w:rsidP="005855CC">
      <w:pPr>
        <w:pStyle w:val="oancuaDanhsach"/>
        <w:tabs>
          <w:tab w:val="left" w:pos="1400"/>
        </w:tabs>
        <w:jc w:val="both"/>
        <w:rPr>
          <w:rFonts w:ascii="Times New Roman" w:hAnsi="Times New Roman" w:cs="Times New Roman"/>
          <w:color w:val="0D0D0D" w:themeColor="text1" w:themeTint="F2"/>
          <w:sz w:val="26"/>
          <w:szCs w:val="26"/>
          <w:lang w:val="vi-VN"/>
        </w:rPr>
      </w:pPr>
    </w:p>
    <w:p w14:paraId="5B8036FA" w14:textId="77777777" w:rsidR="005855CC" w:rsidRDefault="005855CC" w:rsidP="005855CC">
      <w:pPr>
        <w:pStyle w:val="oancuaDanhsach"/>
        <w:tabs>
          <w:tab w:val="left" w:pos="1400"/>
        </w:tabs>
        <w:jc w:val="both"/>
        <w:rPr>
          <w:rFonts w:ascii="Times New Roman" w:hAnsi="Times New Roman" w:cs="Times New Roman"/>
          <w:color w:val="0D0D0D" w:themeColor="text1" w:themeTint="F2"/>
          <w:sz w:val="26"/>
          <w:szCs w:val="26"/>
          <w:lang w:val="vi-VN"/>
        </w:rPr>
      </w:pPr>
    </w:p>
    <w:p w14:paraId="3E59D51E" w14:textId="77777777" w:rsidR="005855CC" w:rsidRDefault="005855CC" w:rsidP="005855CC">
      <w:pPr>
        <w:pStyle w:val="oancuaDanhsach"/>
        <w:tabs>
          <w:tab w:val="left" w:pos="1400"/>
        </w:tabs>
        <w:jc w:val="both"/>
        <w:rPr>
          <w:rFonts w:ascii="Times New Roman" w:hAnsi="Times New Roman" w:cs="Times New Roman"/>
          <w:color w:val="0D0D0D" w:themeColor="text1" w:themeTint="F2"/>
          <w:sz w:val="26"/>
          <w:szCs w:val="26"/>
          <w:lang w:val="vi-VN"/>
        </w:rPr>
      </w:pPr>
    </w:p>
    <w:p w14:paraId="3594563B" w14:textId="77777777" w:rsidR="005855CC" w:rsidRPr="005855CC" w:rsidRDefault="005855CC" w:rsidP="005855CC">
      <w:pPr>
        <w:pStyle w:val="oancuaDanhsach"/>
        <w:tabs>
          <w:tab w:val="left" w:pos="1400"/>
        </w:tabs>
        <w:jc w:val="both"/>
        <w:rPr>
          <w:rFonts w:ascii="Times New Roman" w:hAnsi="Times New Roman" w:cs="Times New Roman"/>
          <w:color w:val="0D0D0D" w:themeColor="text1" w:themeTint="F2"/>
          <w:sz w:val="26"/>
          <w:szCs w:val="26"/>
          <w:lang w:val="vi-VN"/>
        </w:rPr>
      </w:pPr>
    </w:p>
    <w:p w14:paraId="3DC9FD39" w14:textId="77777777" w:rsidR="00E447A2" w:rsidRPr="001037B9" w:rsidRDefault="00E447A2" w:rsidP="00E447A2">
      <w:pPr>
        <w:pStyle w:val="oancuaDanhsach"/>
        <w:numPr>
          <w:ilvl w:val="0"/>
          <w:numId w:val="7"/>
        </w:numPr>
        <w:ind w:left="270" w:hanging="270"/>
        <w:jc w:val="both"/>
        <w:rPr>
          <w:rFonts w:ascii="Times New Roman" w:hAnsi="Times New Roman" w:cs="Times New Roman"/>
          <w:sz w:val="26"/>
          <w:szCs w:val="26"/>
          <w:lang w:val="vi-VN"/>
        </w:rPr>
      </w:pPr>
      <w:r w:rsidRPr="001037B9">
        <w:rPr>
          <w:rFonts w:ascii="Times New Roman" w:hAnsi="Times New Roman" w:cs="Times New Roman"/>
          <w:sz w:val="26"/>
          <w:szCs w:val="26"/>
        </w:rPr>
        <w:lastRenderedPageBreak/>
        <w:t>Dựa</w:t>
      </w:r>
      <w:r w:rsidRPr="001037B9">
        <w:rPr>
          <w:rFonts w:ascii="Times New Roman" w:hAnsi="Times New Roman" w:cs="Times New Roman"/>
          <w:sz w:val="26"/>
          <w:szCs w:val="26"/>
          <w:lang w:val="vi-VN"/>
        </w:rPr>
        <w:t xml:space="preserve"> vào đồ thị mô hình </w:t>
      </w:r>
    </w:p>
    <w:p w14:paraId="4809DF58" w14:textId="0BAF6F1B" w:rsidR="00E447A2" w:rsidRDefault="00E447A2" w:rsidP="0053208F">
      <w:pPr>
        <w:pStyle w:val="oancuaDanhsach"/>
        <w:numPr>
          <w:ilvl w:val="0"/>
          <w:numId w:val="8"/>
        </w:numPr>
        <w:tabs>
          <w:tab w:val="left" w:pos="1400"/>
        </w:tabs>
        <w:jc w:val="both"/>
        <w:rPr>
          <w:rFonts w:ascii="Times New Roman" w:hAnsi="Times New Roman" w:cs="Times New Roman"/>
          <w:sz w:val="26"/>
          <w:szCs w:val="26"/>
          <w:lang w:val="vi-VN"/>
        </w:rPr>
      </w:pPr>
      <w:r w:rsidRPr="00E447A2">
        <w:rPr>
          <w:rFonts w:ascii="Times New Roman" w:hAnsi="Times New Roman" w:cs="Times New Roman"/>
          <w:sz w:val="26"/>
          <w:szCs w:val="26"/>
        </w:rPr>
        <w:t xml:space="preserve">Dựa vào đồ thị mô hình, ta có thể thấy các điểm dữ liệu được phân tán xung quanh đường thẳng chéo từ góc dưới bên trái đến góc trên cùng bên phải. Điều này cho thấy mô hình hồi quy tuyến tính đã dự đoán tương đối chính xác các giá </w:t>
      </w:r>
      <w:r>
        <w:rPr>
          <w:rFonts w:ascii="Times New Roman" w:hAnsi="Times New Roman" w:cs="Times New Roman"/>
          <w:sz w:val="26"/>
          <w:szCs w:val="26"/>
        </w:rPr>
        <w:t>chứng</w:t>
      </w:r>
      <w:r>
        <w:rPr>
          <w:rFonts w:ascii="Times New Roman" w:hAnsi="Times New Roman" w:cs="Times New Roman"/>
          <w:sz w:val="26"/>
          <w:szCs w:val="26"/>
          <w:lang w:val="vi-VN"/>
        </w:rPr>
        <w:t xml:space="preserve"> </w:t>
      </w:r>
      <w:r w:rsidR="005855CC">
        <w:rPr>
          <w:rFonts w:ascii="Times New Roman" w:hAnsi="Times New Roman" w:cs="Times New Roman"/>
          <w:sz w:val="26"/>
          <w:szCs w:val="26"/>
          <w:lang w:val="vi-VN"/>
        </w:rPr>
        <w:t>khoán.</w:t>
      </w:r>
    </w:p>
    <w:p w14:paraId="7288460A" w14:textId="0208AC86" w:rsidR="005855CC" w:rsidRDefault="005855CC" w:rsidP="005855CC">
      <w:pPr>
        <w:pStyle w:val="oancuaDanhsach"/>
        <w:numPr>
          <w:ilvl w:val="0"/>
          <w:numId w:val="8"/>
        </w:numPr>
        <w:jc w:val="both"/>
        <w:rPr>
          <w:rFonts w:ascii="Times New Roman" w:hAnsi="Times New Roman" w:cs="Times New Roman"/>
          <w:sz w:val="26"/>
          <w:szCs w:val="26"/>
        </w:rPr>
      </w:pPr>
      <w:r w:rsidRPr="001037B9">
        <w:rPr>
          <w:rFonts w:ascii="Times New Roman" w:hAnsi="Times New Roman" w:cs="Times New Roman"/>
          <w:sz w:val="26"/>
          <w:szCs w:val="26"/>
        </w:rPr>
        <w:t>Đồ thị cũng cho thấy sự tương quan tuyến tính giữa giá trị thực tế (trục x) và giá trị dự đoán (trục y). Nếu các điểm dữ liệu nằm gần đường thẳng, thì mô hình đã dự đoán chính xác các giá trị. Các điểm dữ liệu gần đường thẳng chéo cho thấy mô hình dự đoán tốt.</w:t>
      </w:r>
    </w:p>
    <w:p w14:paraId="33A9D7D4" w14:textId="452EF563" w:rsidR="005855CC" w:rsidRPr="005855CC" w:rsidRDefault="005855CC" w:rsidP="005855CC">
      <w:pPr>
        <w:pStyle w:val="oancuaDanhsach"/>
        <w:numPr>
          <w:ilvl w:val="0"/>
          <w:numId w:val="8"/>
        </w:numPr>
        <w:jc w:val="both"/>
        <w:rPr>
          <w:rFonts w:ascii="Times New Roman" w:hAnsi="Times New Roman" w:cs="Times New Roman"/>
          <w:sz w:val="26"/>
          <w:szCs w:val="26"/>
        </w:rPr>
      </w:pPr>
      <w:r w:rsidRPr="001037B9">
        <w:rPr>
          <w:rFonts w:ascii="Times New Roman" w:hAnsi="Times New Roman" w:cs="Times New Roman"/>
          <w:sz w:val="26"/>
          <w:szCs w:val="26"/>
        </w:rPr>
        <w:t>Tuy nhiên, cũng có một số điểm dữ liệu có sai số lớn hơn và không nằm gần đường thẳng. Điều này có thể đại diện cho các trường hợp mà mô hình không dự đoán chính xác.</w:t>
      </w:r>
    </w:p>
    <w:p w14:paraId="7DBF98FC" w14:textId="50897A31" w:rsidR="005855CC" w:rsidRPr="001037B9" w:rsidRDefault="005855CC" w:rsidP="005855CC">
      <w:pPr>
        <w:pStyle w:val="oancuaDanhsach"/>
        <w:numPr>
          <w:ilvl w:val="0"/>
          <w:numId w:val="8"/>
        </w:numPr>
        <w:jc w:val="both"/>
        <w:rPr>
          <w:rFonts w:ascii="Times New Roman" w:hAnsi="Times New Roman" w:cs="Times New Roman"/>
          <w:sz w:val="26"/>
          <w:szCs w:val="26"/>
        </w:rPr>
      </w:pPr>
      <w:r w:rsidRPr="001037B9">
        <w:rPr>
          <w:rFonts w:ascii="Times New Roman" w:hAnsi="Times New Roman" w:cs="Times New Roman"/>
          <w:sz w:val="26"/>
          <w:szCs w:val="26"/>
        </w:rPr>
        <w:t xml:space="preserve">Dựa vào đồ thị mô hình, ta có thể kết luận rằng mô hình hồi quy tuyến tính đã đạt được một mức độ dự đoán tương đối tốt với </w:t>
      </w:r>
      <w:r w:rsidR="008821B6">
        <w:rPr>
          <w:rFonts w:ascii="Times New Roman" w:hAnsi="Times New Roman" w:cs="Times New Roman"/>
          <w:sz w:val="26"/>
          <w:szCs w:val="26"/>
        </w:rPr>
        <w:t>việc</w:t>
      </w:r>
      <w:r w:rsidR="008821B6">
        <w:rPr>
          <w:rFonts w:ascii="Times New Roman" w:hAnsi="Times New Roman" w:cs="Times New Roman"/>
          <w:sz w:val="26"/>
          <w:szCs w:val="26"/>
          <w:lang w:val="vi-VN"/>
        </w:rPr>
        <w:t xml:space="preserve"> dự đoán giá chứng khoán</w:t>
      </w:r>
      <w:r w:rsidRPr="001037B9">
        <w:rPr>
          <w:rFonts w:ascii="Times New Roman" w:hAnsi="Times New Roman" w:cs="Times New Roman"/>
          <w:sz w:val="26"/>
          <w:szCs w:val="26"/>
        </w:rPr>
        <w:t>, nhưng cũng cần xem xét các điểm dữ liệu có sai số lớn hơn để tăng cường hiệu suất của mô hình.</w:t>
      </w:r>
    </w:p>
    <w:p w14:paraId="29AFA68A" w14:textId="77777777" w:rsidR="00E447A2" w:rsidRPr="00E447A2" w:rsidRDefault="00E447A2" w:rsidP="00E447A2">
      <w:pPr>
        <w:pStyle w:val="oancuaDanhsach"/>
        <w:tabs>
          <w:tab w:val="left" w:pos="1400"/>
        </w:tabs>
        <w:jc w:val="both"/>
        <w:rPr>
          <w:rFonts w:ascii="Times New Roman" w:hAnsi="Times New Roman" w:cs="Times New Roman"/>
          <w:sz w:val="26"/>
          <w:szCs w:val="26"/>
          <w:lang w:val="vi-VN"/>
        </w:rPr>
      </w:pPr>
    </w:p>
    <w:sectPr w:rsidR="00E447A2" w:rsidRPr="00E447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D166AF" w14:textId="77777777" w:rsidR="00D65A8B" w:rsidRDefault="00D65A8B" w:rsidP="00EE7685">
      <w:pPr>
        <w:spacing w:after="0" w:line="240" w:lineRule="auto"/>
      </w:pPr>
      <w:r>
        <w:separator/>
      </w:r>
    </w:p>
  </w:endnote>
  <w:endnote w:type="continuationSeparator" w:id="0">
    <w:p w14:paraId="2431FDBE" w14:textId="77777777" w:rsidR="00D65A8B" w:rsidRDefault="00D65A8B" w:rsidP="00EE76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F8DA6" w14:textId="77777777" w:rsidR="00D65A8B" w:rsidRDefault="00D65A8B" w:rsidP="00EE7685">
      <w:pPr>
        <w:spacing w:after="0" w:line="240" w:lineRule="auto"/>
      </w:pPr>
      <w:r>
        <w:separator/>
      </w:r>
    </w:p>
  </w:footnote>
  <w:footnote w:type="continuationSeparator" w:id="0">
    <w:p w14:paraId="73D5CD9C" w14:textId="77777777" w:rsidR="00D65A8B" w:rsidRDefault="00D65A8B" w:rsidP="00EE76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7FE9"/>
    <w:multiLevelType w:val="hybridMultilevel"/>
    <w:tmpl w:val="D45EC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8B55A4"/>
    <w:multiLevelType w:val="hybridMultilevel"/>
    <w:tmpl w:val="897E1554"/>
    <w:lvl w:ilvl="0" w:tplc="C59C680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6997DA3"/>
    <w:multiLevelType w:val="hybridMultilevel"/>
    <w:tmpl w:val="137E2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1F02C8"/>
    <w:multiLevelType w:val="hybridMultilevel"/>
    <w:tmpl w:val="B0D8E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9B2821"/>
    <w:multiLevelType w:val="hybridMultilevel"/>
    <w:tmpl w:val="CBAAF1A4"/>
    <w:lvl w:ilvl="0" w:tplc="C59C68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6F40D8"/>
    <w:multiLevelType w:val="hybridMultilevel"/>
    <w:tmpl w:val="4BAA3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2213E9"/>
    <w:multiLevelType w:val="hybridMultilevel"/>
    <w:tmpl w:val="06F8A5B4"/>
    <w:lvl w:ilvl="0" w:tplc="C59C680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3B0999"/>
    <w:multiLevelType w:val="hybridMultilevel"/>
    <w:tmpl w:val="F1B09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2510080">
    <w:abstractNumId w:val="3"/>
  </w:num>
  <w:num w:numId="2" w16cid:durableId="767653208">
    <w:abstractNumId w:val="7"/>
  </w:num>
  <w:num w:numId="3" w16cid:durableId="1434126323">
    <w:abstractNumId w:val="2"/>
  </w:num>
  <w:num w:numId="4" w16cid:durableId="1876118126">
    <w:abstractNumId w:val="5"/>
  </w:num>
  <w:num w:numId="5" w16cid:durableId="1686397875">
    <w:abstractNumId w:val="1"/>
  </w:num>
  <w:num w:numId="6" w16cid:durableId="1431312466">
    <w:abstractNumId w:val="6"/>
  </w:num>
  <w:num w:numId="7" w16cid:durableId="1955166830">
    <w:abstractNumId w:val="4"/>
  </w:num>
  <w:num w:numId="8" w16cid:durableId="1810391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25DA"/>
    <w:rsid w:val="000B68E4"/>
    <w:rsid w:val="001125DA"/>
    <w:rsid w:val="005855CC"/>
    <w:rsid w:val="00616F2E"/>
    <w:rsid w:val="008173DA"/>
    <w:rsid w:val="00871950"/>
    <w:rsid w:val="008821B6"/>
    <w:rsid w:val="008D6B4B"/>
    <w:rsid w:val="00B17717"/>
    <w:rsid w:val="00D65A8B"/>
    <w:rsid w:val="00D960C4"/>
    <w:rsid w:val="00E447A2"/>
    <w:rsid w:val="00EE7685"/>
    <w:rsid w:val="00F86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CA2B8E"/>
  <w15:chartTrackingRefBased/>
  <w15:docId w15:val="{636FADA0-55E7-49B2-8AB4-E9C80596F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25DA"/>
    <w:rPr>
      <w:kern w:val="0"/>
      <w14:ligatures w14:val="none"/>
    </w:rPr>
  </w:style>
  <w:style w:type="paragraph" w:styleId="u1">
    <w:name w:val="heading 1"/>
    <w:basedOn w:val="Binhthng"/>
    <w:next w:val="Binhthng"/>
    <w:link w:val="u1Char"/>
    <w:uiPriority w:val="9"/>
    <w:qFormat/>
    <w:rsid w:val="001125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1125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1125DA"/>
    <w:rPr>
      <w:rFonts w:asciiTheme="majorHAnsi" w:eastAsiaTheme="majorEastAsia" w:hAnsiTheme="majorHAnsi" w:cstheme="majorBidi"/>
      <w:color w:val="2F5496" w:themeColor="accent1" w:themeShade="BF"/>
      <w:kern w:val="0"/>
      <w:sz w:val="32"/>
      <w:szCs w:val="32"/>
      <w14:ligatures w14:val="none"/>
    </w:rPr>
  </w:style>
  <w:style w:type="character" w:customStyle="1" w:styleId="u2Char">
    <w:name w:val="Đầu đề 2 Char"/>
    <w:basedOn w:val="Phngmcinhcuaoanvn"/>
    <w:link w:val="u2"/>
    <w:uiPriority w:val="9"/>
    <w:rsid w:val="001125DA"/>
    <w:rPr>
      <w:rFonts w:asciiTheme="majorHAnsi" w:eastAsiaTheme="majorEastAsia" w:hAnsiTheme="majorHAnsi" w:cstheme="majorBidi"/>
      <w:color w:val="2F5496" w:themeColor="accent1" w:themeShade="BF"/>
      <w:kern w:val="0"/>
      <w:sz w:val="26"/>
      <w:szCs w:val="26"/>
      <w14:ligatures w14:val="none"/>
    </w:rPr>
  </w:style>
  <w:style w:type="paragraph" w:styleId="oancuaDanhsach">
    <w:name w:val="List Paragraph"/>
    <w:basedOn w:val="Binhthng"/>
    <w:uiPriority w:val="34"/>
    <w:qFormat/>
    <w:rsid w:val="001125DA"/>
    <w:pPr>
      <w:ind w:left="720"/>
      <w:contextualSpacing/>
    </w:pPr>
  </w:style>
  <w:style w:type="paragraph" w:styleId="utrang">
    <w:name w:val="header"/>
    <w:basedOn w:val="Binhthng"/>
    <w:link w:val="utrangChar"/>
    <w:uiPriority w:val="99"/>
    <w:unhideWhenUsed/>
    <w:rsid w:val="00EE7685"/>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EE7685"/>
    <w:rPr>
      <w:kern w:val="0"/>
      <w14:ligatures w14:val="none"/>
    </w:rPr>
  </w:style>
  <w:style w:type="paragraph" w:styleId="Chntrang">
    <w:name w:val="footer"/>
    <w:basedOn w:val="Binhthng"/>
    <w:link w:val="ChntrangChar"/>
    <w:uiPriority w:val="99"/>
    <w:unhideWhenUsed/>
    <w:rsid w:val="00EE7685"/>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EE7685"/>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586895">
      <w:bodyDiv w:val="1"/>
      <w:marLeft w:val="0"/>
      <w:marRight w:val="0"/>
      <w:marTop w:val="0"/>
      <w:marBottom w:val="0"/>
      <w:divBdr>
        <w:top w:val="none" w:sz="0" w:space="0" w:color="auto"/>
        <w:left w:val="none" w:sz="0" w:space="0" w:color="auto"/>
        <w:bottom w:val="none" w:sz="0" w:space="0" w:color="auto"/>
        <w:right w:val="none" w:sz="0" w:space="0" w:color="auto"/>
      </w:divBdr>
    </w:div>
    <w:div w:id="783959016">
      <w:bodyDiv w:val="1"/>
      <w:marLeft w:val="0"/>
      <w:marRight w:val="0"/>
      <w:marTop w:val="0"/>
      <w:marBottom w:val="0"/>
      <w:divBdr>
        <w:top w:val="none" w:sz="0" w:space="0" w:color="auto"/>
        <w:left w:val="none" w:sz="0" w:space="0" w:color="auto"/>
        <w:bottom w:val="none" w:sz="0" w:space="0" w:color="auto"/>
        <w:right w:val="none" w:sz="0" w:space="0" w:color="auto"/>
      </w:divBdr>
    </w:div>
    <w:div w:id="1537498770">
      <w:bodyDiv w:val="1"/>
      <w:marLeft w:val="0"/>
      <w:marRight w:val="0"/>
      <w:marTop w:val="0"/>
      <w:marBottom w:val="0"/>
      <w:divBdr>
        <w:top w:val="none" w:sz="0" w:space="0" w:color="auto"/>
        <w:left w:val="none" w:sz="0" w:space="0" w:color="auto"/>
        <w:bottom w:val="none" w:sz="0" w:space="0" w:color="auto"/>
        <w:right w:val="none" w:sz="0" w:space="0" w:color="auto"/>
      </w:divBdr>
    </w:div>
    <w:div w:id="1963151400">
      <w:bodyDiv w:val="1"/>
      <w:marLeft w:val="0"/>
      <w:marRight w:val="0"/>
      <w:marTop w:val="0"/>
      <w:marBottom w:val="0"/>
      <w:divBdr>
        <w:top w:val="none" w:sz="0" w:space="0" w:color="auto"/>
        <w:left w:val="none" w:sz="0" w:space="0" w:color="auto"/>
        <w:bottom w:val="none" w:sz="0" w:space="0" w:color="auto"/>
        <w:right w:val="none" w:sz="0" w:space="0" w:color="auto"/>
      </w:divBdr>
      <w:divsChild>
        <w:div w:id="2033068545">
          <w:marLeft w:val="0"/>
          <w:marRight w:val="0"/>
          <w:marTop w:val="0"/>
          <w:marBottom w:val="0"/>
          <w:divBdr>
            <w:top w:val="none" w:sz="0" w:space="0" w:color="auto"/>
            <w:left w:val="none" w:sz="0" w:space="0" w:color="auto"/>
            <w:bottom w:val="none" w:sz="0" w:space="0" w:color="auto"/>
            <w:right w:val="none" w:sz="0" w:space="0" w:color="auto"/>
          </w:divBdr>
          <w:divsChild>
            <w:div w:id="5384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11</Pages>
  <Words>931</Words>
  <Characters>5308</Characters>
  <Application>Microsoft Office Word</Application>
  <DocSecurity>0</DocSecurity>
  <Lines>44</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Nhân Phạm</dc:creator>
  <cp:keywords/>
  <dc:description/>
  <cp:lastModifiedBy>Nhân Phạm</cp:lastModifiedBy>
  <cp:revision>5</cp:revision>
  <dcterms:created xsi:type="dcterms:W3CDTF">2023-11-04T10:08:00Z</dcterms:created>
  <dcterms:modified xsi:type="dcterms:W3CDTF">2023-11-04T14:59:00Z</dcterms:modified>
</cp:coreProperties>
</file>