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DBCBE" w14:textId="77777777" w:rsidR="00327306" w:rsidRPr="00B92FF6" w:rsidRDefault="00000000">
      <w:pPr>
        <w:spacing w:after="120" w:line="300" w:lineRule="auto"/>
        <w:jc w:val="center"/>
        <w:rPr>
          <w:sz w:val="40"/>
          <w:szCs w:val="40"/>
        </w:rPr>
      </w:pPr>
      <w:r w:rsidRPr="00B92FF6">
        <w:rPr>
          <w:b/>
          <w:bCs/>
          <w:sz w:val="40"/>
          <w:szCs w:val="40"/>
        </w:rPr>
        <w:t>TÀI LIỆU ĐẶC TẢ YÊU CẦU PHẦN MỀM (SRS)</w:t>
      </w:r>
    </w:p>
    <w:p w14:paraId="295EA7A1" w14:textId="77777777" w:rsidR="00327306" w:rsidRPr="00B92FF6" w:rsidRDefault="00000000">
      <w:pPr>
        <w:spacing w:after="120" w:line="300" w:lineRule="auto"/>
        <w:jc w:val="center"/>
        <w:rPr>
          <w:sz w:val="40"/>
          <w:szCs w:val="40"/>
        </w:rPr>
      </w:pPr>
      <w:r w:rsidRPr="00B92FF6">
        <w:rPr>
          <w:b/>
          <w:bCs/>
          <w:sz w:val="40"/>
          <w:szCs w:val="40"/>
        </w:rPr>
        <w:t>HỆ THỐNG QUẢN LÝ MƯỢN TRẢ SÁCH</w:t>
      </w:r>
    </w:p>
    <w:sdt>
      <w:sdtPr>
        <w:rPr>
          <w:rFonts w:ascii="Times New Roman" w:eastAsia="Times New Roman" w:hAnsi="Times New Roman" w:cs="Times New Roman"/>
          <w:color w:val="auto"/>
          <w:sz w:val="26"/>
          <w:szCs w:val="26"/>
        </w:rPr>
        <w:id w:val="-758361103"/>
        <w:docPartObj>
          <w:docPartGallery w:val="Table of Contents"/>
          <w:docPartUnique/>
        </w:docPartObj>
      </w:sdtPr>
      <w:sdtEndPr>
        <w:rPr>
          <w:b/>
          <w:bCs/>
          <w:noProof/>
        </w:rPr>
      </w:sdtEndPr>
      <w:sdtContent>
        <w:p w14:paraId="0C4E6A57" w14:textId="37523DE2" w:rsidR="00F1211A" w:rsidRPr="00F1211A" w:rsidRDefault="00F1211A" w:rsidP="00F1211A">
          <w:pPr>
            <w:pStyle w:val="TOCHeading"/>
            <w:rPr>
              <w:lang w:val="vi-VN"/>
            </w:rPr>
          </w:pPr>
          <w:r>
            <w:t>Mục</w:t>
          </w:r>
          <w:r>
            <w:rPr>
              <w:lang w:val="vi-VN"/>
            </w:rPr>
            <w:t xml:space="preserve"> lục</w:t>
          </w:r>
        </w:p>
        <w:p w14:paraId="2EDB0F27" w14:textId="051B7BAB" w:rsidR="00922575" w:rsidRDefault="00B92FF6">
          <w:pPr>
            <w:pStyle w:val="TOC1"/>
            <w:tabs>
              <w:tab w:val="right" w:leader="dot" w:pos="9062"/>
            </w:tabs>
            <w:rPr>
              <w:rFonts w:cstheme="minorBidi"/>
              <w:noProof/>
              <w:kern w:val="2"/>
              <w14:ligatures w14:val="standardContextual"/>
            </w:rPr>
          </w:pPr>
          <w:r>
            <w:fldChar w:fldCharType="begin"/>
          </w:r>
          <w:r>
            <w:instrText xml:space="preserve"> TOC \o "1-3" \h \z \u </w:instrText>
          </w:r>
          <w:r>
            <w:fldChar w:fldCharType="separate"/>
          </w:r>
          <w:hyperlink w:anchor="_Toc243291976" w:history="1">
            <w:r w:rsidR="00922575" w:rsidRPr="007C6E77">
              <w:rPr>
                <w:rStyle w:val="Hyperlink"/>
                <w:noProof/>
              </w:rPr>
              <w:t>1. Giới thiệu dự án</w:t>
            </w:r>
            <w:r w:rsidR="00922575">
              <w:rPr>
                <w:noProof/>
                <w:webHidden/>
              </w:rPr>
              <w:tab/>
            </w:r>
            <w:r w:rsidR="00922575">
              <w:rPr>
                <w:noProof/>
                <w:webHidden/>
              </w:rPr>
              <w:fldChar w:fldCharType="begin"/>
            </w:r>
            <w:r w:rsidR="00922575">
              <w:rPr>
                <w:noProof/>
                <w:webHidden/>
              </w:rPr>
              <w:instrText xml:space="preserve"> PAGEREF _Toc243291976 \h </w:instrText>
            </w:r>
            <w:r w:rsidR="00922575">
              <w:rPr>
                <w:noProof/>
                <w:webHidden/>
              </w:rPr>
            </w:r>
            <w:r w:rsidR="00922575">
              <w:rPr>
                <w:noProof/>
                <w:webHidden/>
              </w:rPr>
              <w:fldChar w:fldCharType="separate"/>
            </w:r>
            <w:r w:rsidR="00922575">
              <w:rPr>
                <w:noProof/>
                <w:webHidden/>
              </w:rPr>
              <w:t>1</w:t>
            </w:r>
            <w:r w:rsidR="00922575">
              <w:rPr>
                <w:noProof/>
                <w:webHidden/>
              </w:rPr>
              <w:fldChar w:fldCharType="end"/>
            </w:r>
          </w:hyperlink>
        </w:p>
        <w:p w14:paraId="24E1186C" w14:textId="7B02A7FD" w:rsidR="00922575" w:rsidRDefault="00000000">
          <w:pPr>
            <w:pStyle w:val="TOC2"/>
            <w:tabs>
              <w:tab w:val="right" w:leader="dot" w:pos="9062"/>
            </w:tabs>
            <w:rPr>
              <w:rFonts w:cstheme="minorBidi"/>
              <w:noProof/>
              <w:kern w:val="2"/>
              <w14:ligatures w14:val="standardContextual"/>
            </w:rPr>
          </w:pPr>
          <w:hyperlink w:anchor="_Toc243291977" w:history="1">
            <w:r w:rsidR="00922575" w:rsidRPr="007C6E77">
              <w:rPr>
                <w:rStyle w:val="Hyperlink"/>
                <w:noProof/>
              </w:rPr>
              <w:t>1.1. Mục tiêu</w:t>
            </w:r>
            <w:r w:rsidR="00922575">
              <w:rPr>
                <w:noProof/>
                <w:webHidden/>
              </w:rPr>
              <w:tab/>
            </w:r>
            <w:r w:rsidR="00922575">
              <w:rPr>
                <w:noProof/>
                <w:webHidden/>
              </w:rPr>
              <w:fldChar w:fldCharType="begin"/>
            </w:r>
            <w:r w:rsidR="00922575">
              <w:rPr>
                <w:noProof/>
                <w:webHidden/>
              </w:rPr>
              <w:instrText xml:space="preserve"> PAGEREF _Toc243291977 \h </w:instrText>
            </w:r>
            <w:r w:rsidR="00922575">
              <w:rPr>
                <w:noProof/>
                <w:webHidden/>
              </w:rPr>
            </w:r>
            <w:r w:rsidR="00922575">
              <w:rPr>
                <w:noProof/>
                <w:webHidden/>
              </w:rPr>
              <w:fldChar w:fldCharType="separate"/>
            </w:r>
            <w:r w:rsidR="00922575">
              <w:rPr>
                <w:noProof/>
                <w:webHidden/>
              </w:rPr>
              <w:t>1</w:t>
            </w:r>
            <w:r w:rsidR="00922575">
              <w:rPr>
                <w:noProof/>
                <w:webHidden/>
              </w:rPr>
              <w:fldChar w:fldCharType="end"/>
            </w:r>
          </w:hyperlink>
        </w:p>
        <w:p w14:paraId="6A72A51F" w14:textId="2495D09A" w:rsidR="00922575" w:rsidRDefault="00000000">
          <w:pPr>
            <w:pStyle w:val="TOC2"/>
            <w:tabs>
              <w:tab w:val="right" w:leader="dot" w:pos="9062"/>
            </w:tabs>
            <w:rPr>
              <w:rFonts w:cstheme="minorBidi"/>
              <w:noProof/>
              <w:kern w:val="2"/>
              <w14:ligatures w14:val="standardContextual"/>
            </w:rPr>
          </w:pPr>
          <w:hyperlink w:anchor="_Toc243291978" w:history="1">
            <w:r w:rsidR="00922575" w:rsidRPr="007C6E77">
              <w:rPr>
                <w:rStyle w:val="Hyperlink"/>
                <w:noProof/>
              </w:rPr>
              <w:t>1.2. Đối tượng sử dụng</w:t>
            </w:r>
            <w:r w:rsidR="00922575">
              <w:rPr>
                <w:noProof/>
                <w:webHidden/>
              </w:rPr>
              <w:tab/>
            </w:r>
            <w:r w:rsidR="00922575">
              <w:rPr>
                <w:noProof/>
                <w:webHidden/>
              </w:rPr>
              <w:fldChar w:fldCharType="begin"/>
            </w:r>
            <w:r w:rsidR="00922575">
              <w:rPr>
                <w:noProof/>
                <w:webHidden/>
              </w:rPr>
              <w:instrText xml:space="preserve"> PAGEREF _Toc243291978 \h </w:instrText>
            </w:r>
            <w:r w:rsidR="00922575">
              <w:rPr>
                <w:noProof/>
                <w:webHidden/>
              </w:rPr>
            </w:r>
            <w:r w:rsidR="00922575">
              <w:rPr>
                <w:noProof/>
                <w:webHidden/>
              </w:rPr>
              <w:fldChar w:fldCharType="separate"/>
            </w:r>
            <w:r w:rsidR="00922575">
              <w:rPr>
                <w:noProof/>
                <w:webHidden/>
              </w:rPr>
              <w:t>1</w:t>
            </w:r>
            <w:r w:rsidR="00922575">
              <w:rPr>
                <w:noProof/>
                <w:webHidden/>
              </w:rPr>
              <w:fldChar w:fldCharType="end"/>
            </w:r>
          </w:hyperlink>
        </w:p>
        <w:p w14:paraId="4B3597D0" w14:textId="6A6CB267" w:rsidR="00922575" w:rsidRDefault="00000000">
          <w:pPr>
            <w:pStyle w:val="TOC1"/>
            <w:tabs>
              <w:tab w:val="right" w:leader="dot" w:pos="9062"/>
            </w:tabs>
            <w:rPr>
              <w:rFonts w:cstheme="minorBidi"/>
              <w:noProof/>
              <w:kern w:val="2"/>
              <w14:ligatures w14:val="standardContextual"/>
            </w:rPr>
          </w:pPr>
          <w:hyperlink w:anchor="_Toc243291979" w:history="1">
            <w:r w:rsidR="00922575" w:rsidRPr="007C6E77">
              <w:rPr>
                <w:rStyle w:val="Hyperlink"/>
                <w:noProof/>
              </w:rPr>
              <w:t>2. Chức năng hệ thống</w:t>
            </w:r>
            <w:r w:rsidR="00922575">
              <w:rPr>
                <w:noProof/>
                <w:webHidden/>
              </w:rPr>
              <w:tab/>
            </w:r>
            <w:r w:rsidR="00922575">
              <w:rPr>
                <w:noProof/>
                <w:webHidden/>
              </w:rPr>
              <w:fldChar w:fldCharType="begin"/>
            </w:r>
            <w:r w:rsidR="00922575">
              <w:rPr>
                <w:noProof/>
                <w:webHidden/>
              </w:rPr>
              <w:instrText xml:space="preserve"> PAGEREF _Toc243291979 \h </w:instrText>
            </w:r>
            <w:r w:rsidR="00922575">
              <w:rPr>
                <w:noProof/>
                <w:webHidden/>
              </w:rPr>
            </w:r>
            <w:r w:rsidR="00922575">
              <w:rPr>
                <w:noProof/>
                <w:webHidden/>
              </w:rPr>
              <w:fldChar w:fldCharType="separate"/>
            </w:r>
            <w:r w:rsidR="00922575">
              <w:rPr>
                <w:noProof/>
                <w:webHidden/>
              </w:rPr>
              <w:t>1</w:t>
            </w:r>
            <w:r w:rsidR="00922575">
              <w:rPr>
                <w:noProof/>
                <w:webHidden/>
              </w:rPr>
              <w:fldChar w:fldCharType="end"/>
            </w:r>
          </w:hyperlink>
        </w:p>
        <w:p w14:paraId="620DE293" w14:textId="12C7AD3F" w:rsidR="00922575" w:rsidRDefault="00000000">
          <w:pPr>
            <w:pStyle w:val="TOC2"/>
            <w:tabs>
              <w:tab w:val="right" w:leader="dot" w:pos="9062"/>
            </w:tabs>
            <w:rPr>
              <w:rFonts w:cstheme="minorBidi"/>
              <w:noProof/>
              <w:kern w:val="2"/>
              <w14:ligatures w14:val="standardContextual"/>
            </w:rPr>
          </w:pPr>
          <w:hyperlink w:anchor="_Toc243291980" w:history="1">
            <w:r w:rsidR="00922575" w:rsidRPr="007C6E77">
              <w:rPr>
                <w:rStyle w:val="Hyperlink"/>
                <w:noProof/>
              </w:rPr>
              <w:t>2.1. Quản lý mượn sách</w:t>
            </w:r>
            <w:r w:rsidR="00922575">
              <w:rPr>
                <w:noProof/>
                <w:webHidden/>
              </w:rPr>
              <w:tab/>
            </w:r>
            <w:r w:rsidR="00922575">
              <w:rPr>
                <w:noProof/>
                <w:webHidden/>
              </w:rPr>
              <w:fldChar w:fldCharType="begin"/>
            </w:r>
            <w:r w:rsidR="00922575">
              <w:rPr>
                <w:noProof/>
                <w:webHidden/>
              </w:rPr>
              <w:instrText xml:space="preserve"> PAGEREF _Toc243291980 \h </w:instrText>
            </w:r>
            <w:r w:rsidR="00922575">
              <w:rPr>
                <w:noProof/>
                <w:webHidden/>
              </w:rPr>
            </w:r>
            <w:r w:rsidR="00922575">
              <w:rPr>
                <w:noProof/>
                <w:webHidden/>
              </w:rPr>
              <w:fldChar w:fldCharType="separate"/>
            </w:r>
            <w:r w:rsidR="00922575">
              <w:rPr>
                <w:noProof/>
                <w:webHidden/>
              </w:rPr>
              <w:t>1</w:t>
            </w:r>
            <w:r w:rsidR="00922575">
              <w:rPr>
                <w:noProof/>
                <w:webHidden/>
              </w:rPr>
              <w:fldChar w:fldCharType="end"/>
            </w:r>
          </w:hyperlink>
        </w:p>
        <w:p w14:paraId="49B9FD57" w14:textId="28030C97" w:rsidR="00922575" w:rsidRDefault="00000000">
          <w:pPr>
            <w:pStyle w:val="TOC3"/>
            <w:tabs>
              <w:tab w:val="right" w:leader="dot" w:pos="9062"/>
            </w:tabs>
            <w:rPr>
              <w:rFonts w:cstheme="minorBidi"/>
              <w:noProof/>
              <w:kern w:val="2"/>
              <w14:ligatures w14:val="standardContextual"/>
            </w:rPr>
          </w:pPr>
          <w:hyperlink w:anchor="_Toc243291981" w:history="1">
            <w:r w:rsidR="00922575" w:rsidRPr="007C6E77">
              <w:rPr>
                <w:rStyle w:val="Hyperlink"/>
                <w:noProof/>
              </w:rPr>
              <w:t>2.1.1. Luồng mượn sách qua thẻ sinh viên</w:t>
            </w:r>
            <w:r w:rsidR="00922575">
              <w:rPr>
                <w:noProof/>
                <w:webHidden/>
              </w:rPr>
              <w:tab/>
            </w:r>
            <w:r w:rsidR="00922575">
              <w:rPr>
                <w:noProof/>
                <w:webHidden/>
              </w:rPr>
              <w:fldChar w:fldCharType="begin"/>
            </w:r>
            <w:r w:rsidR="00922575">
              <w:rPr>
                <w:noProof/>
                <w:webHidden/>
              </w:rPr>
              <w:instrText xml:space="preserve"> PAGEREF _Toc243291981 \h </w:instrText>
            </w:r>
            <w:r w:rsidR="00922575">
              <w:rPr>
                <w:noProof/>
                <w:webHidden/>
              </w:rPr>
            </w:r>
            <w:r w:rsidR="00922575">
              <w:rPr>
                <w:noProof/>
                <w:webHidden/>
              </w:rPr>
              <w:fldChar w:fldCharType="separate"/>
            </w:r>
            <w:r w:rsidR="00922575">
              <w:rPr>
                <w:noProof/>
                <w:webHidden/>
              </w:rPr>
              <w:t>1</w:t>
            </w:r>
            <w:r w:rsidR="00922575">
              <w:rPr>
                <w:noProof/>
                <w:webHidden/>
              </w:rPr>
              <w:fldChar w:fldCharType="end"/>
            </w:r>
          </w:hyperlink>
        </w:p>
        <w:p w14:paraId="7F38C792" w14:textId="0108D0E6" w:rsidR="00922575" w:rsidRDefault="00000000">
          <w:pPr>
            <w:pStyle w:val="TOC2"/>
            <w:tabs>
              <w:tab w:val="right" w:leader="dot" w:pos="9062"/>
            </w:tabs>
            <w:rPr>
              <w:rFonts w:cstheme="minorBidi"/>
              <w:noProof/>
              <w:kern w:val="2"/>
              <w14:ligatures w14:val="standardContextual"/>
            </w:rPr>
          </w:pPr>
          <w:hyperlink w:anchor="_Toc243291982" w:history="1">
            <w:r w:rsidR="00922575" w:rsidRPr="007C6E77">
              <w:rPr>
                <w:rStyle w:val="Hyperlink"/>
                <w:noProof/>
              </w:rPr>
              <w:t>2.2. Quản lý trả sách</w:t>
            </w:r>
            <w:r w:rsidR="00922575">
              <w:rPr>
                <w:noProof/>
                <w:webHidden/>
              </w:rPr>
              <w:tab/>
            </w:r>
            <w:r w:rsidR="00922575">
              <w:rPr>
                <w:noProof/>
                <w:webHidden/>
              </w:rPr>
              <w:fldChar w:fldCharType="begin"/>
            </w:r>
            <w:r w:rsidR="00922575">
              <w:rPr>
                <w:noProof/>
                <w:webHidden/>
              </w:rPr>
              <w:instrText xml:space="preserve"> PAGEREF _Toc243291982 \h </w:instrText>
            </w:r>
            <w:r w:rsidR="00922575">
              <w:rPr>
                <w:noProof/>
                <w:webHidden/>
              </w:rPr>
            </w:r>
            <w:r w:rsidR="00922575">
              <w:rPr>
                <w:noProof/>
                <w:webHidden/>
              </w:rPr>
              <w:fldChar w:fldCharType="separate"/>
            </w:r>
            <w:r w:rsidR="00922575">
              <w:rPr>
                <w:noProof/>
                <w:webHidden/>
              </w:rPr>
              <w:t>2</w:t>
            </w:r>
            <w:r w:rsidR="00922575">
              <w:rPr>
                <w:noProof/>
                <w:webHidden/>
              </w:rPr>
              <w:fldChar w:fldCharType="end"/>
            </w:r>
          </w:hyperlink>
        </w:p>
        <w:p w14:paraId="404D2B7E" w14:textId="11668DFB" w:rsidR="00922575" w:rsidRDefault="00000000">
          <w:pPr>
            <w:pStyle w:val="TOC1"/>
            <w:tabs>
              <w:tab w:val="right" w:leader="dot" w:pos="9062"/>
            </w:tabs>
            <w:rPr>
              <w:rFonts w:cstheme="minorBidi"/>
              <w:noProof/>
              <w:kern w:val="2"/>
              <w14:ligatures w14:val="standardContextual"/>
            </w:rPr>
          </w:pPr>
          <w:hyperlink w:anchor="_Toc243291983" w:history="1">
            <w:r w:rsidR="00922575" w:rsidRPr="007C6E77">
              <w:rPr>
                <w:rStyle w:val="Hyperlink"/>
                <w:noProof/>
              </w:rPr>
              <w:t>3. Yêu cầu bảo mật</w:t>
            </w:r>
            <w:r w:rsidR="00922575">
              <w:rPr>
                <w:noProof/>
                <w:webHidden/>
              </w:rPr>
              <w:tab/>
            </w:r>
            <w:r w:rsidR="00922575">
              <w:rPr>
                <w:noProof/>
                <w:webHidden/>
              </w:rPr>
              <w:fldChar w:fldCharType="begin"/>
            </w:r>
            <w:r w:rsidR="00922575">
              <w:rPr>
                <w:noProof/>
                <w:webHidden/>
              </w:rPr>
              <w:instrText xml:space="preserve"> PAGEREF _Toc243291983 \h </w:instrText>
            </w:r>
            <w:r w:rsidR="00922575">
              <w:rPr>
                <w:noProof/>
                <w:webHidden/>
              </w:rPr>
            </w:r>
            <w:r w:rsidR="00922575">
              <w:rPr>
                <w:noProof/>
                <w:webHidden/>
              </w:rPr>
              <w:fldChar w:fldCharType="separate"/>
            </w:r>
            <w:r w:rsidR="00922575">
              <w:rPr>
                <w:noProof/>
                <w:webHidden/>
              </w:rPr>
              <w:t>3</w:t>
            </w:r>
            <w:r w:rsidR="00922575">
              <w:rPr>
                <w:noProof/>
                <w:webHidden/>
              </w:rPr>
              <w:fldChar w:fldCharType="end"/>
            </w:r>
          </w:hyperlink>
        </w:p>
        <w:p w14:paraId="61A0465B" w14:textId="6B8A5990" w:rsidR="00B92FF6" w:rsidRDefault="00B92FF6">
          <w:r>
            <w:rPr>
              <w:b/>
              <w:bCs/>
              <w:noProof/>
            </w:rPr>
            <w:fldChar w:fldCharType="end"/>
          </w:r>
        </w:p>
      </w:sdtContent>
    </w:sdt>
    <w:p w14:paraId="2F51A6D4" w14:textId="037C151E" w:rsidR="00327306" w:rsidRDefault="00000000" w:rsidP="00B92FF6">
      <w:pPr>
        <w:pStyle w:val="Heading1"/>
      </w:pPr>
      <w:bookmarkStart w:id="0" w:name="_Toc243291976"/>
      <w:r>
        <w:t>1. Giới thiệu dự án</w:t>
      </w:r>
      <w:bookmarkEnd w:id="0"/>
    </w:p>
    <w:p w14:paraId="6A79D699" w14:textId="77777777" w:rsidR="00327306" w:rsidRDefault="00000000">
      <w:pPr>
        <w:spacing w:after="120" w:line="300" w:lineRule="auto"/>
      </w:pPr>
      <w:r>
        <w:t>Tài liệu này mô tả đặc tả yêu cầu phần mềm cho hệ thống quản lý mượn trả sách của thư viện trường đại học.</w:t>
      </w:r>
    </w:p>
    <w:p w14:paraId="5F2AA5A3" w14:textId="77777777" w:rsidR="00327306" w:rsidRDefault="00000000" w:rsidP="005B1A0A">
      <w:pPr>
        <w:pStyle w:val="Heading2"/>
        <w:ind w:firstLine="720"/>
      </w:pPr>
      <w:bookmarkStart w:id="1" w:name="_Toc243291977"/>
      <w:r>
        <w:t xml:space="preserve">1.1. </w:t>
      </w:r>
      <w:r w:rsidRPr="00B92FF6">
        <w:t>Mục</w:t>
      </w:r>
      <w:r>
        <w:t xml:space="preserve"> tiêu</w:t>
      </w:r>
      <w:bookmarkEnd w:id="1"/>
    </w:p>
    <w:p w14:paraId="02215A4D" w14:textId="77777777" w:rsidR="00327306" w:rsidRDefault="00000000">
      <w:pPr>
        <w:spacing w:after="120" w:line="300" w:lineRule="auto"/>
      </w:pPr>
      <w:r>
        <w:t>Hệ thống giúp thư viện số hóa quy trình mượn, trả sách, giảm sai sót khi ghi chép thủ công và theo dõi được tình trạng của từng phiếu mượn.</w:t>
      </w:r>
    </w:p>
    <w:p w14:paraId="5491E7A8" w14:textId="48417AB3" w:rsidR="00327306" w:rsidRDefault="00000000" w:rsidP="005B1A0A">
      <w:pPr>
        <w:pStyle w:val="Heading2"/>
        <w:ind w:firstLine="720"/>
      </w:pPr>
      <w:bookmarkStart w:id="2" w:name="_Toc243291978"/>
      <w:r>
        <w:t>1.2. Đối tượng sử dụng</w:t>
      </w:r>
      <w:bookmarkEnd w:id="2"/>
    </w:p>
    <w:p w14:paraId="7C70EDE6" w14:textId="77777777" w:rsidR="00327306" w:rsidRDefault="00000000">
      <w:pPr>
        <w:spacing w:after="120" w:line="300" w:lineRule="auto"/>
      </w:pPr>
      <w:r>
        <w:t>Hệ thống phục vụ ba nhóm người dùng: sinh viên là người mượn sách, thủ thư là người xử lý nghiệp vụ mượn trả và quản trị viên là người quản lý tài khoản, danh mục sách.</w:t>
      </w:r>
    </w:p>
    <w:p w14:paraId="1363878B" w14:textId="77777777" w:rsidR="00327306" w:rsidRDefault="00000000" w:rsidP="00B92FF6">
      <w:pPr>
        <w:pStyle w:val="Heading1"/>
      </w:pPr>
      <w:bookmarkStart w:id="3" w:name="_Toc243291979"/>
      <w:r>
        <w:t>2. Chức năng hệ thống</w:t>
      </w:r>
      <w:bookmarkEnd w:id="3"/>
    </w:p>
    <w:p w14:paraId="6C53A40E" w14:textId="77777777" w:rsidR="00327306" w:rsidRDefault="00000000">
      <w:pPr>
        <w:spacing w:after="120" w:line="300" w:lineRule="auto"/>
      </w:pPr>
      <w:r>
        <w:t>Hệ thống phải cho phép thủ thư lập phiếu mượn sách gắn với mã số sinh viên và mã sách, đồng thời ghi nhận ngày mượn và tình trạng của phiếu. Hệ thống phải cho phép ghi nhận việc trả sách, tự động cập nhật tình trạng phiếu thành "Đã trả" và đánh dấu "Quá hạn" đối với các phiếu vượt thời hạn mượn quy định.</w:t>
      </w:r>
    </w:p>
    <w:p w14:paraId="5FC98EA4" w14:textId="77777777" w:rsidR="00327306" w:rsidRDefault="00000000" w:rsidP="005B1A0A">
      <w:pPr>
        <w:pStyle w:val="Heading2"/>
        <w:ind w:firstLine="720"/>
      </w:pPr>
      <w:bookmarkStart w:id="4" w:name="_Toc243291980"/>
      <w:r>
        <w:t>2.1. Quản lý mượn sách</w:t>
      </w:r>
      <w:bookmarkEnd w:id="4"/>
    </w:p>
    <w:p w14:paraId="52721699" w14:textId="77777777" w:rsidR="00327306" w:rsidRDefault="00000000">
      <w:pPr>
        <w:spacing w:after="120" w:line="300" w:lineRule="auto"/>
      </w:pPr>
      <w:r>
        <w:t>Chức năng này cho phép thủ thư tra cứu sách theo mã sách, kiểm tra sách còn trong kho và tạo phiếu mượn mới cho sinh viên.</w:t>
      </w:r>
    </w:p>
    <w:p w14:paraId="7DD9D06F" w14:textId="77777777" w:rsidR="00327306" w:rsidRDefault="00000000" w:rsidP="005B1A0A">
      <w:pPr>
        <w:pStyle w:val="Heading3"/>
        <w:ind w:left="720" w:firstLine="720"/>
      </w:pPr>
      <w:bookmarkStart w:id="5" w:name="_Toc243291981"/>
      <w:r>
        <w:t>2.1.1. Luồng mượn sách qua thẻ sinh viên</w:t>
      </w:r>
      <w:bookmarkEnd w:id="5"/>
    </w:p>
    <w:p w14:paraId="281E1EE6" w14:textId="77777777" w:rsidR="00327306" w:rsidRDefault="00000000">
      <w:pPr>
        <w:spacing w:after="120" w:line="300" w:lineRule="auto"/>
      </w:pPr>
      <w:r>
        <w:lastRenderedPageBreak/>
        <w:t>Sinh viên đưa thẻ sinh viên cho thủ thư để hệ thống đọc mã số sinh viên. Thủ thư quét mã sách cần mượn, hệ thống kiểm tra mã sách có tồn tại trong danh mục và kiểm tra tình trạng mượn hiện tại của sinh viên. Nếu hợp lệ, hệ thống tạo phiếu mượn với tình trạng "Đang mượn" và gửi xác nhận cho sinh viên.</w:t>
      </w:r>
    </w:p>
    <w:p w14:paraId="269418AD" w14:textId="77777777" w:rsidR="00327306" w:rsidRDefault="00000000" w:rsidP="005B1A0A">
      <w:pPr>
        <w:pStyle w:val="Heading2"/>
        <w:ind w:firstLine="720"/>
      </w:pPr>
      <w:bookmarkStart w:id="6" w:name="_Toc243291982"/>
      <w:r>
        <w:t>2.2. Quản lý trả sách</w:t>
      </w:r>
      <w:bookmarkEnd w:id="6"/>
    </w:p>
    <w:p w14:paraId="1DE5C41B" w14:textId="4A0D6B1E" w:rsidR="00F1211A" w:rsidRDefault="00000000" w:rsidP="00922575">
      <w:pPr>
        <w:spacing w:after="120" w:line="300" w:lineRule="auto"/>
      </w:pPr>
      <w:r>
        <w:t>Chức năng này cho phép thủ thư tìm phiếu mượn theo mã số sinh viên hoặc mã sách, xác nhận trả sách và cập nhật tình trạng của phiếu</w:t>
      </w:r>
    </w:p>
    <w:p w14:paraId="2A93079C" w14:textId="77777777" w:rsidR="00BF2318" w:rsidRPr="00BF2318" w:rsidRDefault="00BF2318" w:rsidP="00BF2318">
      <w:pPr>
        <w:pStyle w:val="NormalWeb"/>
        <w:rPr>
          <w:sz w:val="26"/>
          <w:szCs w:val="26"/>
        </w:rPr>
      </w:pPr>
      <w:bookmarkStart w:id="7" w:name="_Toc243291983"/>
      <w:r w:rsidRPr="00BF2318">
        <w:rPr>
          <w:sz w:val="26"/>
          <w:szCs w:val="26"/>
        </w:rPr>
        <w:t>Quy trình trả sách được thực hiện chủ yếu tại quầy thủ thư trong khung giờ làm việc hành chính của thư viện. Để đảm bảo tính trật tự và hiệu quả, sinh viên cần chuẩn bị sẵn thẻ sinh viên hoặc ấn phẩm cần trả để tiết kiệm thời gian giao dịch. Tại quầy, thủ thư sẽ thao tác trên phần mềm quản lý thư viện chuyên dụng. Khi tiếp nhận sách, hệ thống ưu tiên sử dụng máy quét mã vạch (barcode) hoặc công nghệ nhận diện RFID dán trên gáy sách để trích xuất thông tin nhanh chóng. Trong trường hợp tem nhãn bị mờ hoặc rách, thủ thư mới tiến hành nhập thủ công mã số sinh viên. Giao diện phần mềm sẽ ngay lập tức hiển thị toàn bộ hồ sơ của người mượn, giúp thủ thư đối chiếu hình ảnh nhận diện và tìm đúng phiếu mượn đang ở trạng thái “Đang mượn” hoặc “Quá hạn”.</w:t>
      </w:r>
    </w:p>
    <w:p w14:paraId="6597C6EF" w14:textId="77777777" w:rsidR="00BF2318" w:rsidRPr="00BF2318" w:rsidRDefault="00BF2318" w:rsidP="00BF2318">
      <w:pPr>
        <w:pStyle w:val="NormalWeb"/>
        <w:rPr>
          <w:sz w:val="26"/>
          <w:szCs w:val="26"/>
        </w:rPr>
      </w:pPr>
      <w:r w:rsidRPr="00BF2318">
        <w:rPr>
          <w:sz w:val="26"/>
          <w:szCs w:val="26"/>
        </w:rPr>
        <w:t>Tiếp theo là bước thẩm định vật lý vô cùng quan trọng nhằm bảo vệ tài sản chung của nhà trường. Thủ thư sẽ lật mở cẩn thận để xem xét kỹ lưỡng tình trạng bìa, gáy sách, đối chiếu số trang và kiểm tra các dấu hiệu hư hỏng như ngấm nước, rách, mất trang, hoặc việc sinh viên dùng bút dạ quang đánh dấu, viết vẽ bậy lên nội dung. Nếu ấn phẩm đáp ứng đủ tiêu chuẩn nguyên vẹn, thao tác xác nhận sẽ được hoàn tất trong vài giây. Hệ thống tự động chuyển trạng thái phiếu sang “Đã trả” và ghi nhận chính xác ngày giờ trả thực tế. Ngược lại, nếu sách bị hư hỏng nặng hoặc sinh viên báo mất, thủ thư sẽ lập biên bản sự việc theo đúng quy chế. Mức bồi thường thường được tính toán dựa trên giá bìa hiện hành cộng thêm chi phí xử lý nghiệp vụ, hoặc sinh viên có thể chọn phương án mua một cuốn sách mới y hệt để thay thế. Trong thời gian chờ giải quyết, tài khoản thư viện của cá nhân đó có thể bị tạm khóa.</w:t>
      </w:r>
    </w:p>
    <w:p w14:paraId="0AB7A1CF" w14:textId="77777777" w:rsidR="00BF2318" w:rsidRPr="00BF2318" w:rsidRDefault="00BF2318" w:rsidP="00BF2318">
      <w:pPr>
        <w:pStyle w:val="NormalWeb"/>
        <w:rPr>
          <w:sz w:val="26"/>
          <w:szCs w:val="26"/>
        </w:rPr>
      </w:pPr>
      <w:r w:rsidRPr="00BF2318">
        <w:rPr>
          <w:sz w:val="26"/>
          <w:szCs w:val="26"/>
        </w:rPr>
        <w:t>Theo quy định chung, thời hạn mượn tiêu chuẩn của mỗi phiếu là 14 ngày. Sinh viên được phép gia hạn thêm một lần (kéo dài thêm 7-14 ngày) thông qua cổng thông tin trực tuyến hoặc tại quầy, với điều kiện cuốn sách đó chưa có độc giả khác đặt chỗ (reserve). Với những phiếu vượt quá thời hạn định mức, hệ thống sẽ tự động tính phí phạt theo từng ngày trễ, chuyển tình trạng hồ sơ sang “Quá hạn” và định kỳ gửi email thông báo nhắc nhở đến hòm thư điện tử của sinh viên. Bên cạnh quy trình tự động, đội ngũ thủ thư còn chủ động trích xuất dữ liệu, lọc danh sách các trường hợp chây ì lâu ngày để gọi điện thoại liên hệ trực tiếp. Nếu sinh viên liên tục từ chối hoàn trả, thư viện có quyền gửi danh sách nợ đọng sang phòng đào tạo để áp dụng biện pháp chế tài như hoãn xét tốt nghiệp hoặc chặn đăng ký môn học.</w:t>
      </w:r>
    </w:p>
    <w:p w14:paraId="41C733A7" w14:textId="77777777" w:rsidR="00BF2318" w:rsidRPr="00BF2318" w:rsidRDefault="00BF2318" w:rsidP="00BF2318">
      <w:pPr>
        <w:pStyle w:val="NormalWeb"/>
        <w:rPr>
          <w:sz w:val="26"/>
          <w:szCs w:val="26"/>
        </w:rPr>
      </w:pPr>
      <w:r w:rsidRPr="00BF2318">
        <w:rPr>
          <w:sz w:val="26"/>
          <w:szCs w:val="26"/>
        </w:rPr>
        <w:t xml:space="preserve">Để đảm bảo tính minh bạch, toàn bộ thao tác trả sách, gia hạn hay thu tiền phạt đều được hệ thống lưu vết điện tử (log). Dữ liệu này bao gồm thời điểm thực hiện giao </w:t>
      </w:r>
      <w:r w:rsidRPr="00BF2318">
        <w:rPr>
          <w:sz w:val="26"/>
          <w:szCs w:val="26"/>
        </w:rPr>
        <w:lastRenderedPageBreak/>
        <w:t>dịch và tên tài khoản thủ thư trực ca, đóng vai trò là cơ sở vững chắc phục vụ công tác hậu kiểm, rà soát khi có khiếu nại hoặc sai lệch số liệu trong kho. Định kỳ vào ngày làm việc cuối cùng của mỗi tháng, hệ thống sẽ tự động kết xuất báo cáo thống kê. Bản báo cáo này tổng hợp chi tiết số lượng sách đã trả, sách đang lưu thông và danh sách nợ quá hạn để đệ trình lên ban quản lý. Qua đó, ban giám đốc thư viện không chỉ kiểm soát được rủi ro thất thoát tài sản mà còn phân tích được xu hướng đọc của sinh viên, từ đó lên kế hoạch mua sắm, bổ sung nguồn tài liệu mới đáp ứng kịp thời nhu cầu học tập và nghiên cứu toàn trường.</w:t>
      </w:r>
    </w:p>
    <w:p w14:paraId="3DAF0501" w14:textId="28447886" w:rsidR="00327306" w:rsidRPr="00B92FF6" w:rsidRDefault="00000000" w:rsidP="00B92FF6">
      <w:pPr>
        <w:pStyle w:val="Heading1"/>
      </w:pPr>
      <w:r w:rsidRPr="00B92FF6">
        <w:t>3. Yêu cầu bảo mật</w:t>
      </w:r>
      <w:bookmarkEnd w:id="7"/>
    </w:p>
    <w:p w14:paraId="7E5FC56F" w14:textId="77777777" w:rsidR="00327306" w:rsidRDefault="00000000">
      <w:pPr>
        <w:spacing w:after="120" w:line="300" w:lineRule="auto"/>
      </w:pPr>
      <w:r>
        <w:t>Hệ thống phải xác thực người dùng bằng tài khoản và mật khẩu được mã hóa, đồng thời phân quyền để chỉ thủ thư và quản trị viên mới được tạo hoặc sửa phiếu mượn. Hệ thống phải xử lý mỗi thao tác tra cứu hoặc lập phiếu trong vòng 3 giây và hoạt động ổn định với tối thiểu 100 người dùng đồng thời.</w:t>
      </w:r>
    </w:p>
    <w:sectPr w:rsidR="00327306">
      <w:pgSz w:w="11906" w:h="16838"/>
      <w:pgMar w:top="1440" w:right="1134" w:bottom="144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F7BFB"/>
    <w:multiLevelType w:val="hybridMultilevel"/>
    <w:tmpl w:val="5B3C7318"/>
    <w:lvl w:ilvl="0" w:tplc="02C228B6">
      <w:start w:val="1"/>
      <w:numFmt w:val="bullet"/>
      <w:lvlText w:val="●"/>
      <w:lvlJc w:val="left"/>
      <w:pPr>
        <w:ind w:left="720" w:hanging="360"/>
      </w:pPr>
    </w:lvl>
    <w:lvl w:ilvl="1" w:tplc="58B46AF0">
      <w:start w:val="1"/>
      <w:numFmt w:val="bullet"/>
      <w:lvlText w:val="○"/>
      <w:lvlJc w:val="left"/>
      <w:pPr>
        <w:ind w:left="1440" w:hanging="360"/>
      </w:pPr>
    </w:lvl>
    <w:lvl w:ilvl="2" w:tplc="DD7C56C8">
      <w:start w:val="1"/>
      <w:numFmt w:val="bullet"/>
      <w:lvlText w:val="■"/>
      <w:lvlJc w:val="left"/>
      <w:pPr>
        <w:ind w:left="2160" w:hanging="360"/>
      </w:pPr>
    </w:lvl>
    <w:lvl w:ilvl="3" w:tplc="926A8C42">
      <w:start w:val="1"/>
      <w:numFmt w:val="bullet"/>
      <w:lvlText w:val="●"/>
      <w:lvlJc w:val="left"/>
      <w:pPr>
        <w:ind w:left="2880" w:hanging="360"/>
      </w:pPr>
    </w:lvl>
    <w:lvl w:ilvl="4" w:tplc="64741BD2">
      <w:start w:val="1"/>
      <w:numFmt w:val="bullet"/>
      <w:lvlText w:val="○"/>
      <w:lvlJc w:val="left"/>
      <w:pPr>
        <w:ind w:left="3600" w:hanging="360"/>
      </w:pPr>
    </w:lvl>
    <w:lvl w:ilvl="5" w:tplc="C4C8DB38">
      <w:start w:val="1"/>
      <w:numFmt w:val="bullet"/>
      <w:lvlText w:val="■"/>
      <w:lvlJc w:val="left"/>
      <w:pPr>
        <w:ind w:left="4320" w:hanging="360"/>
      </w:pPr>
    </w:lvl>
    <w:lvl w:ilvl="6" w:tplc="B04A900A">
      <w:start w:val="1"/>
      <w:numFmt w:val="bullet"/>
      <w:lvlText w:val="●"/>
      <w:lvlJc w:val="left"/>
      <w:pPr>
        <w:ind w:left="5040" w:hanging="360"/>
      </w:pPr>
    </w:lvl>
    <w:lvl w:ilvl="7" w:tplc="444EB90C">
      <w:start w:val="1"/>
      <w:numFmt w:val="bullet"/>
      <w:lvlText w:val="●"/>
      <w:lvlJc w:val="left"/>
      <w:pPr>
        <w:ind w:left="5760" w:hanging="360"/>
      </w:pPr>
    </w:lvl>
    <w:lvl w:ilvl="8" w:tplc="9B66145A">
      <w:start w:val="1"/>
      <w:numFmt w:val="bullet"/>
      <w:lvlText w:val="●"/>
      <w:lvlJc w:val="left"/>
      <w:pPr>
        <w:ind w:left="6480" w:hanging="360"/>
      </w:pPr>
    </w:lvl>
  </w:abstractNum>
  <w:num w:numId="1" w16cid:durableId="1889878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306"/>
    <w:rsid w:val="001D48CF"/>
    <w:rsid w:val="00327306"/>
    <w:rsid w:val="0040240E"/>
    <w:rsid w:val="005B1A0A"/>
    <w:rsid w:val="00922575"/>
    <w:rsid w:val="00B92FF6"/>
    <w:rsid w:val="00BF2318"/>
    <w:rsid w:val="00F12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41F1"/>
  <w15:docId w15:val="{EEE08C8C-E3A2-4B9B-A0D9-511BA7C35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B92FF6"/>
    <w:pPr>
      <w:outlineLvl w:val="0"/>
    </w:pPr>
    <w:rPr>
      <w:b/>
      <w:color w:val="4472C4" w:themeColor="accent1"/>
      <w:sz w:val="40"/>
      <w:szCs w:val="32"/>
    </w:rPr>
  </w:style>
  <w:style w:type="paragraph" w:styleId="Heading2">
    <w:name w:val="heading 2"/>
    <w:uiPriority w:val="9"/>
    <w:unhideWhenUsed/>
    <w:qFormat/>
    <w:rsid w:val="00B92FF6"/>
    <w:pPr>
      <w:outlineLvl w:val="1"/>
    </w:pPr>
    <w:rPr>
      <w:b/>
      <w:color w:val="2E74B5"/>
      <w:sz w:val="36"/>
    </w:rPr>
  </w:style>
  <w:style w:type="paragraph" w:styleId="Heading3">
    <w:name w:val="heading 3"/>
    <w:uiPriority w:val="9"/>
    <w:unhideWhenUsed/>
    <w:qFormat/>
    <w:rsid w:val="00B92FF6"/>
    <w:pPr>
      <w:outlineLvl w:val="2"/>
    </w:pPr>
    <w:rPr>
      <w:b/>
      <w:color w:val="4472C4" w:themeColor="accent1"/>
      <w:sz w:val="3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92FF6"/>
    <w:pPr>
      <w:keepNext/>
      <w:keepLines/>
      <w:spacing w:before="240" w:line="259" w:lineRule="auto"/>
      <w:outlineLvl w:val="9"/>
    </w:pPr>
    <w:rPr>
      <w:rFonts w:asciiTheme="majorHAnsi" w:eastAsiaTheme="majorEastAsia" w:hAnsiTheme="majorHAnsi" w:cstheme="majorBidi"/>
      <w:b w:val="0"/>
      <w:color w:val="2F5496" w:themeColor="accent1" w:themeShade="BF"/>
      <w:sz w:val="32"/>
    </w:rPr>
  </w:style>
  <w:style w:type="paragraph" w:styleId="TOC2">
    <w:name w:val="toc 2"/>
    <w:basedOn w:val="Normal"/>
    <w:next w:val="Normal"/>
    <w:autoRedefine/>
    <w:uiPriority w:val="39"/>
    <w:unhideWhenUsed/>
    <w:rsid w:val="00B92FF6"/>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B92FF6"/>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B92FF6"/>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semiHidden/>
    <w:unhideWhenUsed/>
    <w:rsid w:val="00BF231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908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3BBFC-8023-466D-9510-9E7BB89E6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Thành Nguyễn</cp:lastModifiedBy>
  <cp:revision>8</cp:revision>
  <dcterms:created xsi:type="dcterms:W3CDTF">2026-10-19T08:41:00Z</dcterms:created>
  <dcterms:modified xsi:type="dcterms:W3CDTF">2026-10-19T04:00:00Z</dcterms:modified>
</cp:coreProperties>
</file>