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66" w:type="dxa"/>
        <w:jc w:val="center"/>
        <w:tblInd w:w="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5808"/>
      </w:tblGrid>
      <w:tr w:rsidR="000E2C43" w:rsidRPr="00C13ED4" w:rsidTr="00F00859">
        <w:trPr>
          <w:jc w:val="center"/>
        </w:trPr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0E2C43" w:rsidRPr="00C13ED4" w:rsidRDefault="000E2C43" w:rsidP="00F00859">
            <w:pPr>
              <w:spacing w:after="0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C13ED4">
              <w:rPr>
                <w:b/>
                <w:color w:val="000000" w:themeColor="text1"/>
                <w:sz w:val="26"/>
                <w:szCs w:val="26"/>
              </w:rPr>
              <w:t>UBND HUYỆN LONG ĐIỀN</w:t>
            </w:r>
          </w:p>
          <w:p w:rsidR="000E2C43" w:rsidRPr="00C13ED4" w:rsidRDefault="000E2C43" w:rsidP="00F00859">
            <w:pPr>
              <w:spacing w:after="0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C13ED4">
              <w:rPr>
                <w:b/>
                <w:color w:val="000000" w:themeColor="text1"/>
                <w:sz w:val="26"/>
                <w:szCs w:val="26"/>
              </w:rPr>
              <w:t>TRƯỜNG THCS NGUYỄN HUỆ</w:t>
            </w:r>
          </w:p>
          <w:p w:rsidR="000E2C43" w:rsidRPr="00C13ED4" w:rsidRDefault="000E2C43" w:rsidP="00F00859">
            <w:pPr>
              <w:pStyle w:val="Footer"/>
              <w:keepNext/>
              <w:tabs>
                <w:tab w:val="left" w:pos="720"/>
              </w:tabs>
              <w:jc w:val="center"/>
              <w:rPr>
                <w:color w:val="000000" w:themeColor="text1"/>
                <w:sz w:val="26"/>
                <w:szCs w:val="26"/>
              </w:rPr>
            </w:pPr>
            <w:r w:rsidRPr="00C13ED4">
              <w:rPr>
                <w:noProof/>
                <w:color w:val="000000" w:themeColor="text1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5FD38A7" wp14:editId="2E7313A5">
                      <wp:simplePos x="0" y="0"/>
                      <wp:positionH relativeFrom="column">
                        <wp:posOffset>600075</wp:posOffset>
                      </wp:positionH>
                      <wp:positionV relativeFrom="paragraph">
                        <wp:posOffset>67945</wp:posOffset>
                      </wp:positionV>
                      <wp:extent cx="1063625" cy="0"/>
                      <wp:effectExtent l="9525" t="10795" r="12700" b="8255"/>
                      <wp:wrapNone/>
                      <wp:docPr id="3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636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25pt,5.35pt" to="131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"/>
                  </w:pict>
                </mc:Fallback>
              </mc:AlternateContent>
            </w:r>
          </w:p>
          <w:p w:rsidR="000E2C43" w:rsidRPr="00C13ED4" w:rsidRDefault="000E2C43" w:rsidP="00F00859">
            <w:pPr>
              <w:pStyle w:val="Footer"/>
              <w:keepNext/>
              <w:tabs>
                <w:tab w:val="left" w:pos="720"/>
              </w:tabs>
              <w:jc w:val="center"/>
              <w:rPr>
                <w:color w:val="000000" w:themeColor="text1"/>
                <w:sz w:val="26"/>
                <w:szCs w:val="26"/>
              </w:rPr>
            </w:pPr>
            <w:r w:rsidRPr="00C13ED4">
              <w:rPr>
                <w:color w:val="000000" w:themeColor="text1"/>
                <w:sz w:val="26"/>
                <w:szCs w:val="26"/>
              </w:rPr>
              <w:t xml:space="preserve">Số: </w:t>
            </w:r>
            <w:r w:rsidR="00CA0292">
              <w:rPr>
                <w:color w:val="000000" w:themeColor="text1"/>
                <w:sz w:val="26"/>
                <w:szCs w:val="26"/>
              </w:rPr>
              <w:t>……</w:t>
            </w:r>
            <w:r w:rsidRPr="00C13ED4">
              <w:rPr>
                <w:color w:val="000000" w:themeColor="text1"/>
                <w:sz w:val="26"/>
                <w:szCs w:val="26"/>
              </w:rPr>
              <w:t>/QĐ-CSNH</w:t>
            </w:r>
          </w:p>
          <w:p w:rsidR="000E2C43" w:rsidRPr="00C13ED4" w:rsidRDefault="000E2C43" w:rsidP="00F00859">
            <w:pPr>
              <w:keepNext/>
              <w:spacing w:after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808" w:type="dxa"/>
            <w:tcBorders>
              <w:top w:val="nil"/>
              <w:left w:val="nil"/>
              <w:bottom w:val="nil"/>
              <w:right w:val="nil"/>
            </w:tcBorders>
          </w:tcPr>
          <w:p w:rsidR="000E2C43" w:rsidRPr="00C13ED4" w:rsidRDefault="000E2C43" w:rsidP="00F00859">
            <w:pPr>
              <w:pStyle w:val="Heading1"/>
              <w:ind w:left="-144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C13ED4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CỘNG HOÀ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C13ED4">
                  <w:rPr>
                    <w:rFonts w:ascii="Times New Roman" w:hAnsi="Times New Roman"/>
                    <w:color w:val="000000" w:themeColor="text1"/>
                    <w:sz w:val="26"/>
                    <w:szCs w:val="26"/>
                  </w:rPr>
                  <w:t>NAM</w:t>
                </w:r>
              </w:smartTag>
            </w:smartTag>
          </w:p>
          <w:p w:rsidR="000E2C43" w:rsidRPr="00C13ED4" w:rsidRDefault="000E2C43" w:rsidP="00F00859">
            <w:pPr>
              <w:pStyle w:val="Heading7"/>
              <w:spacing w:before="0" w:after="0"/>
              <w:ind w:left="-218" w:firstLine="218"/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C13ED4">
              <w:rPr>
                <w:noProof/>
                <w:color w:val="000000" w:themeColor="text1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FC56488" wp14:editId="22AE62BD">
                      <wp:simplePos x="0" y="0"/>
                      <wp:positionH relativeFrom="column">
                        <wp:posOffset>734695</wp:posOffset>
                      </wp:positionH>
                      <wp:positionV relativeFrom="paragraph">
                        <wp:posOffset>230505</wp:posOffset>
                      </wp:positionV>
                      <wp:extent cx="2098040" cy="0"/>
                      <wp:effectExtent l="10795" t="11430" r="5715" b="7620"/>
                      <wp:wrapNone/>
                      <wp:docPr id="2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0980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85pt,18.15pt" to="223.0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"/>
                  </w:pict>
                </mc:Fallback>
              </mc:AlternateContent>
            </w:r>
            <w:r w:rsidRPr="00C13ED4">
              <w:rPr>
                <w:b/>
                <w:bCs/>
                <w:color w:val="000000" w:themeColor="text1"/>
                <w:sz w:val="26"/>
                <w:szCs w:val="26"/>
              </w:rPr>
              <w:t>Độc lập - Tự do - Hạnh phúc</w:t>
            </w:r>
          </w:p>
          <w:p w:rsidR="000E2C43" w:rsidRPr="00C13ED4" w:rsidRDefault="000E2C43" w:rsidP="00F00859">
            <w:pPr>
              <w:keepNext/>
              <w:tabs>
                <w:tab w:val="left" w:pos="1710"/>
              </w:tabs>
              <w:spacing w:after="0"/>
              <w:jc w:val="center"/>
              <w:rPr>
                <w:color w:val="000000" w:themeColor="text1"/>
                <w:sz w:val="26"/>
                <w:szCs w:val="26"/>
              </w:rPr>
            </w:pPr>
          </w:p>
          <w:p w:rsidR="000E2C43" w:rsidRPr="00C13ED4" w:rsidRDefault="000E2C43" w:rsidP="00CA0292">
            <w:pPr>
              <w:keepNext/>
              <w:tabs>
                <w:tab w:val="left" w:pos="1710"/>
              </w:tabs>
              <w:spacing w:after="0"/>
              <w:jc w:val="center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C13ED4">
              <w:rPr>
                <w:i/>
                <w:color w:val="000000" w:themeColor="text1"/>
                <w:sz w:val="26"/>
                <w:szCs w:val="26"/>
              </w:rPr>
              <w:t xml:space="preserve">Phước Hưng, ngày </w:t>
            </w:r>
            <w:r>
              <w:rPr>
                <w:i/>
                <w:color w:val="000000" w:themeColor="text1"/>
                <w:sz w:val="26"/>
                <w:szCs w:val="26"/>
              </w:rPr>
              <w:t>0</w:t>
            </w:r>
            <w:r w:rsidR="00CA0292">
              <w:rPr>
                <w:i/>
                <w:color w:val="000000" w:themeColor="text1"/>
                <w:sz w:val="26"/>
                <w:szCs w:val="26"/>
              </w:rPr>
              <w:t>9</w:t>
            </w:r>
            <w:r w:rsidRPr="00C13ED4">
              <w:rPr>
                <w:i/>
                <w:color w:val="000000" w:themeColor="text1"/>
                <w:sz w:val="26"/>
                <w:szCs w:val="26"/>
              </w:rPr>
              <w:t xml:space="preserve"> tháng </w:t>
            </w:r>
            <w:r w:rsidR="00CA0292">
              <w:rPr>
                <w:i/>
                <w:color w:val="000000" w:themeColor="text1"/>
                <w:sz w:val="26"/>
                <w:szCs w:val="26"/>
              </w:rPr>
              <w:t>9 năm 2024</w:t>
            </w:r>
          </w:p>
        </w:tc>
      </w:tr>
    </w:tbl>
    <w:p w:rsidR="000E2C43" w:rsidRPr="00C13ED4" w:rsidRDefault="000E2C43" w:rsidP="000E2C43">
      <w:pPr>
        <w:spacing w:after="0"/>
        <w:jc w:val="center"/>
        <w:rPr>
          <w:b/>
          <w:color w:val="000000" w:themeColor="text1"/>
          <w:sz w:val="26"/>
          <w:szCs w:val="26"/>
        </w:rPr>
      </w:pPr>
      <w:r w:rsidRPr="00C13ED4">
        <w:rPr>
          <w:b/>
          <w:color w:val="000000" w:themeColor="text1"/>
          <w:sz w:val="26"/>
          <w:szCs w:val="26"/>
        </w:rPr>
        <w:t>QUYẾT ĐỊNH</w:t>
      </w:r>
    </w:p>
    <w:p w:rsidR="000E2C43" w:rsidRPr="00C13ED4" w:rsidRDefault="000E2C43" w:rsidP="000E2C43">
      <w:pPr>
        <w:spacing w:after="0"/>
        <w:jc w:val="center"/>
        <w:rPr>
          <w:b/>
          <w:color w:val="000000" w:themeColor="text1"/>
          <w:sz w:val="26"/>
          <w:szCs w:val="26"/>
        </w:rPr>
      </w:pPr>
      <w:r w:rsidRPr="00C13ED4">
        <w:rPr>
          <w:b/>
          <w:color w:val="000000" w:themeColor="text1"/>
          <w:sz w:val="26"/>
          <w:szCs w:val="26"/>
        </w:rPr>
        <w:t xml:space="preserve">V/v </w:t>
      </w:r>
      <w:r>
        <w:rPr>
          <w:b/>
          <w:color w:val="000000" w:themeColor="text1"/>
          <w:sz w:val="26"/>
          <w:szCs w:val="26"/>
        </w:rPr>
        <w:t>Thành lập tổ đánh giá mức độ chuyển đổi số</w:t>
      </w:r>
    </w:p>
    <w:p w:rsidR="000E2C43" w:rsidRPr="00C13ED4" w:rsidRDefault="000E2C43" w:rsidP="000E2C43">
      <w:pPr>
        <w:spacing w:after="0"/>
        <w:jc w:val="center"/>
        <w:rPr>
          <w:b/>
          <w:color w:val="000000" w:themeColor="text1"/>
          <w:sz w:val="26"/>
          <w:szCs w:val="26"/>
        </w:rPr>
      </w:pPr>
      <w:r w:rsidRPr="00C13ED4">
        <w:rPr>
          <w:b/>
          <w:color w:val="000000" w:themeColor="text1"/>
          <w:sz w:val="26"/>
          <w:szCs w:val="26"/>
        </w:rPr>
        <w:t xml:space="preserve">Năm học </w:t>
      </w:r>
      <w:r w:rsidR="00CA0292">
        <w:rPr>
          <w:b/>
          <w:color w:val="000000" w:themeColor="text1"/>
          <w:sz w:val="26"/>
          <w:szCs w:val="26"/>
        </w:rPr>
        <w:t>2024</w:t>
      </w:r>
      <w:r>
        <w:rPr>
          <w:b/>
          <w:color w:val="000000" w:themeColor="text1"/>
          <w:sz w:val="26"/>
          <w:szCs w:val="26"/>
        </w:rPr>
        <w:t xml:space="preserve"> - 202</w:t>
      </w:r>
      <w:r w:rsidR="00CA0292">
        <w:rPr>
          <w:b/>
          <w:color w:val="000000" w:themeColor="text1"/>
          <w:sz w:val="26"/>
          <w:szCs w:val="26"/>
        </w:rPr>
        <w:t>5</w:t>
      </w:r>
    </w:p>
    <w:p w:rsidR="000E2C43" w:rsidRDefault="000E2C43" w:rsidP="000E2C43">
      <w:pPr>
        <w:spacing w:after="0"/>
        <w:jc w:val="center"/>
        <w:rPr>
          <w:b/>
          <w:color w:val="000000" w:themeColor="text1"/>
          <w:sz w:val="26"/>
          <w:szCs w:val="26"/>
        </w:rPr>
      </w:pPr>
    </w:p>
    <w:p w:rsidR="000E2C43" w:rsidRPr="00C13ED4" w:rsidRDefault="000E2C43" w:rsidP="000E2C43">
      <w:pPr>
        <w:spacing w:after="0"/>
        <w:jc w:val="center"/>
        <w:rPr>
          <w:b/>
          <w:color w:val="000000" w:themeColor="text1"/>
          <w:sz w:val="26"/>
          <w:szCs w:val="26"/>
        </w:rPr>
      </w:pPr>
      <w:r w:rsidRPr="00C13ED4">
        <w:rPr>
          <w:b/>
          <w:color w:val="000000" w:themeColor="text1"/>
          <w:sz w:val="26"/>
          <w:szCs w:val="26"/>
        </w:rPr>
        <w:t>HIỆU TRƯỞNG TRƯỜNG  THCS NGUYỄN HUỆ</w:t>
      </w:r>
    </w:p>
    <w:p w:rsidR="000E2C43" w:rsidRPr="00C13ED4" w:rsidRDefault="000E2C43" w:rsidP="000E2C43">
      <w:pPr>
        <w:spacing w:after="0"/>
        <w:ind w:firstLine="851"/>
        <w:jc w:val="both"/>
        <w:rPr>
          <w:color w:val="000000" w:themeColor="text1"/>
          <w:sz w:val="26"/>
          <w:szCs w:val="26"/>
        </w:rPr>
      </w:pPr>
    </w:p>
    <w:p w:rsidR="000E2C43" w:rsidRPr="00C13ED4" w:rsidRDefault="000E2C43" w:rsidP="000E2C43">
      <w:pPr>
        <w:widowControl w:val="0"/>
        <w:autoSpaceDE w:val="0"/>
        <w:autoSpaceDN w:val="0"/>
        <w:adjustRightInd w:val="0"/>
        <w:spacing w:before="120" w:after="120" w:line="240" w:lineRule="auto"/>
        <w:ind w:firstLine="677"/>
        <w:jc w:val="both"/>
        <w:rPr>
          <w:color w:val="000000" w:themeColor="text1"/>
          <w:sz w:val="26"/>
          <w:szCs w:val="26"/>
        </w:rPr>
      </w:pPr>
      <w:r w:rsidRPr="00C13ED4">
        <w:rPr>
          <w:color w:val="000000" w:themeColor="text1"/>
          <w:sz w:val="26"/>
          <w:szCs w:val="26"/>
        </w:rPr>
        <w:t xml:space="preserve">Căn cứ </w:t>
      </w:r>
      <w:r w:rsidRPr="002A7A48">
        <w:rPr>
          <w:sz w:val="26"/>
          <w:szCs w:val="26"/>
        </w:rPr>
        <w:t>Công văn số 12</w:t>
      </w:r>
      <w:r w:rsidR="00CA0292">
        <w:rPr>
          <w:sz w:val="26"/>
          <w:szCs w:val="26"/>
        </w:rPr>
        <w:t>06</w:t>
      </w:r>
      <w:r w:rsidRPr="002A7A48">
        <w:rPr>
          <w:sz w:val="26"/>
          <w:szCs w:val="26"/>
        </w:rPr>
        <w:t>/KH-PGDĐT ngày 0</w:t>
      </w:r>
      <w:r w:rsidR="00CA0292">
        <w:rPr>
          <w:sz w:val="26"/>
          <w:szCs w:val="26"/>
        </w:rPr>
        <w:t>4</w:t>
      </w:r>
      <w:r w:rsidRPr="002A7A48">
        <w:rPr>
          <w:sz w:val="26"/>
          <w:szCs w:val="26"/>
        </w:rPr>
        <w:t>/</w:t>
      </w:r>
      <w:r w:rsidR="00CA0292">
        <w:rPr>
          <w:sz w:val="26"/>
          <w:szCs w:val="26"/>
        </w:rPr>
        <w:t>9</w:t>
      </w:r>
      <w:r w:rsidRPr="002A7A48">
        <w:rPr>
          <w:sz w:val="26"/>
          <w:szCs w:val="26"/>
        </w:rPr>
        <w:t>/202</w:t>
      </w:r>
      <w:r w:rsidR="00CA0292">
        <w:rPr>
          <w:sz w:val="26"/>
          <w:szCs w:val="26"/>
        </w:rPr>
        <w:t>4</w:t>
      </w:r>
      <w:r w:rsidRPr="002A7A48">
        <w:rPr>
          <w:sz w:val="26"/>
          <w:szCs w:val="26"/>
        </w:rPr>
        <w:t xml:space="preserve"> của Phòng Giáo dục và Đào tạo Đánh giá</w:t>
      </w:r>
      <w:r w:rsidRPr="002A7A48">
        <w:rPr>
          <w:spacing w:val="-1"/>
          <w:sz w:val="26"/>
          <w:szCs w:val="26"/>
        </w:rPr>
        <w:t xml:space="preserve"> </w:t>
      </w:r>
      <w:r w:rsidRPr="002A7A48">
        <w:rPr>
          <w:sz w:val="26"/>
          <w:szCs w:val="26"/>
        </w:rPr>
        <w:t>mức độ chuyển đổi số của cơ sở</w:t>
      </w:r>
      <w:r w:rsidRPr="002A7A48">
        <w:rPr>
          <w:spacing w:val="-1"/>
          <w:sz w:val="26"/>
          <w:szCs w:val="26"/>
        </w:rPr>
        <w:t xml:space="preserve"> </w:t>
      </w:r>
      <w:r w:rsidRPr="002A7A48">
        <w:rPr>
          <w:sz w:val="26"/>
          <w:szCs w:val="26"/>
        </w:rPr>
        <w:t>giáo dục</w:t>
      </w:r>
      <w:r w:rsidRPr="002A7A48">
        <w:rPr>
          <w:spacing w:val="-1"/>
          <w:sz w:val="26"/>
          <w:szCs w:val="26"/>
        </w:rPr>
        <w:t xml:space="preserve"> </w:t>
      </w:r>
      <w:r w:rsidRPr="002A7A48">
        <w:rPr>
          <w:sz w:val="26"/>
          <w:szCs w:val="26"/>
        </w:rPr>
        <w:t>phổ thông năm họ</w:t>
      </w:r>
      <w:r w:rsidR="00CA0292">
        <w:rPr>
          <w:sz w:val="26"/>
          <w:szCs w:val="26"/>
        </w:rPr>
        <w:t>c 2024-2025</w:t>
      </w:r>
      <w:r w:rsidRPr="002A7A48">
        <w:rPr>
          <w:sz w:val="26"/>
          <w:szCs w:val="26"/>
        </w:rPr>
        <w:t>;</w:t>
      </w:r>
    </w:p>
    <w:p w:rsidR="000E2C43" w:rsidRPr="00C13ED4" w:rsidRDefault="000E2C43" w:rsidP="000E2C43">
      <w:pPr>
        <w:spacing w:before="120" w:after="120" w:line="240" w:lineRule="auto"/>
        <w:ind w:firstLine="567"/>
        <w:jc w:val="both"/>
        <w:rPr>
          <w:color w:val="000000" w:themeColor="text1"/>
          <w:sz w:val="26"/>
          <w:szCs w:val="26"/>
        </w:rPr>
      </w:pPr>
      <w:r w:rsidRPr="00C13ED4">
        <w:rPr>
          <w:color w:val="000000" w:themeColor="text1"/>
          <w:sz w:val="26"/>
          <w:szCs w:val="26"/>
        </w:rPr>
        <w:t xml:space="preserve">Căn cứ vào kế hoạch </w:t>
      </w:r>
      <w:r>
        <w:rPr>
          <w:color w:val="000000" w:themeColor="text1"/>
          <w:sz w:val="26"/>
          <w:szCs w:val="26"/>
        </w:rPr>
        <w:t>đánh giá mức độ chuyển đổi số</w:t>
      </w:r>
      <w:r w:rsidRPr="00C13ED4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năm học 202</w:t>
      </w:r>
      <w:r w:rsidR="00CA0292">
        <w:rPr>
          <w:color w:val="000000" w:themeColor="text1"/>
          <w:sz w:val="26"/>
          <w:szCs w:val="26"/>
        </w:rPr>
        <w:t>4</w:t>
      </w:r>
      <w:r w:rsidRPr="00C13ED4">
        <w:rPr>
          <w:color w:val="000000" w:themeColor="text1"/>
          <w:sz w:val="26"/>
          <w:szCs w:val="26"/>
        </w:rPr>
        <w:t xml:space="preserve"> – 202</w:t>
      </w:r>
      <w:r w:rsidR="00CA0292">
        <w:rPr>
          <w:color w:val="000000" w:themeColor="text1"/>
          <w:sz w:val="26"/>
          <w:szCs w:val="26"/>
        </w:rPr>
        <w:t>5</w:t>
      </w:r>
      <w:r w:rsidRPr="00C13ED4">
        <w:rPr>
          <w:color w:val="000000" w:themeColor="text1"/>
          <w:sz w:val="26"/>
          <w:szCs w:val="26"/>
        </w:rPr>
        <w:t xml:space="preserve"> của trường THCS Nguyễn Huệ;</w:t>
      </w:r>
    </w:p>
    <w:p w:rsidR="000E2C43" w:rsidRPr="00C13ED4" w:rsidRDefault="000E2C43" w:rsidP="000E2C43">
      <w:pPr>
        <w:spacing w:before="120" w:after="120" w:line="240" w:lineRule="auto"/>
        <w:ind w:firstLine="567"/>
        <w:jc w:val="both"/>
        <w:rPr>
          <w:color w:val="000000" w:themeColor="text1"/>
          <w:sz w:val="26"/>
          <w:szCs w:val="26"/>
        </w:rPr>
      </w:pPr>
      <w:r w:rsidRPr="00C13ED4">
        <w:rPr>
          <w:color w:val="000000" w:themeColor="text1"/>
          <w:sz w:val="26"/>
          <w:szCs w:val="26"/>
        </w:rPr>
        <w:t>Căn cứ vào nhiệm vụ và quyền hạn của Hiệu trưởng.</w:t>
      </w:r>
    </w:p>
    <w:p w:rsidR="000E2C43" w:rsidRPr="00C13ED4" w:rsidRDefault="000E2C43" w:rsidP="000E2C43">
      <w:pPr>
        <w:spacing w:before="120" w:after="120" w:line="240" w:lineRule="auto"/>
        <w:ind w:firstLine="567"/>
        <w:jc w:val="both"/>
        <w:rPr>
          <w:color w:val="000000" w:themeColor="text1"/>
          <w:sz w:val="26"/>
          <w:szCs w:val="26"/>
        </w:rPr>
      </w:pPr>
    </w:p>
    <w:p w:rsidR="000E2C43" w:rsidRPr="00C13ED4" w:rsidRDefault="000E2C43" w:rsidP="000E2C43">
      <w:pPr>
        <w:spacing w:before="120" w:after="120" w:line="240" w:lineRule="auto"/>
        <w:ind w:firstLine="540"/>
        <w:jc w:val="center"/>
        <w:rPr>
          <w:b/>
          <w:color w:val="000000" w:themeColor="text1"/>
          <w:sz w:val="26"/>
          <w:szCs w:val="26"/>
        </w:rPr>
      </w:pPr>
      <w:r w:rsidRPr="00C13ED4">
        <w:rPr>
          <w:b/>
          <w:color w:val="000000" w:themeColor="text1"/>
          <w:sz w:val="26"/>
          <w:szCs w:val="26"/>
        </w:rPr>
        <w:t>QUYẾT ĐỊNH:</w:t>
      </w:r>
    </w:p>
    <w:p w:rsidR="000E2C43" w:rsidRPr="00C13ED4" w:rsidRDefault="000E2C43" w:rsidP="000E2C43">
      <w:pPr>
        <w:spacing w:before="120" w:after="120" w:line="240" w:lineRule="auto"/>
        <w:ind w:firstLine="540"/>
        <w:jc w:val="both"/>
        <w:rPr>
          <w:color w:val="000000" w:themeColor="text1"/>
          <w:sz w:val="26"/>
          <w:szCs w:val="26"/>
        </w:rPr>
      </w:pPr>
      <w:r w:rsidRPr="00C13ED4">
        <w:rPr>
          <w:b/>
          <w:color w:val="000000" w:themeColor="text1"/>
          <w:sz w:val="26"/>
          <w:szCs w:val="26"/>
        </w:rPr>
        <w:t>Điều 1</w:t>
      </w:r>
      <w:r w:rsidRPr="00C13ED4">
        <w:rPr>
          <w:color w:val="000000" w:themeColor="text1"/>
          <w:sz w:val="26"/>
          <w:szCs w:val="26"/>
        </w:rPr>
        <w:t xml:space="preserve">. </w:t>
      </w:r>
      <w:r>
        <w:rPr>
          <w:color w:val="000000" w:themeColor="text1"/>
          <w:sz w:val="26"/>
          <w:szCs w:val="26"/>
        </w:rPr>
        <w:t>Thành lập tổ đánh giá mức độ chuyển đổi số năm họ</w:t>
      </w:r>
      <w:r w:rsidR="00CA0292">
        <w:rPr>
          <w:color w:val="000000" w:themeColor="text1"/>
          <w:sz w:val="26"/>
          <w:szCs w:val="26"/>
        </w:rPr>
        <w:t>c 2024</w:t>
      </w:r>
      <w:r>
        <w:rPr>
          <w:color w:val="000000" w:themeColor="text1"/>
          <w:sz w:val="26"/>
          <w:szCs w:val="26"/>
        </w:rPr>
        <w:t>-202</w:t>
      </w:r>
      <w:r w:rsidR="00CA0292">
        <w:rPr>
          <w:color w:val="000000" w:themeColor="text1"/>
          <w:sz w:val="26"/>
          <w:szCs w:val="26"/>
        </w:rPr>
        <w:t>5</w:t>
      </w:r>
      <w:r>
        <w:rPr>
          <w:color w:val="000000" w:themeColor="text1"/>
          <w:sz w:val="26"/>
          <w:szCs w:val="26"/>
        </w:rPr>
        <w:t xml:space="preserve"> gồm các ônb (bà) </w:t>
      </w:r>
      <w:r w:rsidRPr="000E2C43">
        <w:rPr>
          <w:i/>
          <w:color w:val="000000" w:themeColor="text1"/>
          <w:sz w:val="26"/>
          <w:szCs w:val="26"/>
        </w:rPr>
        <w:t>(Có danh sách đính kèm)</w:t>
      </w:r>
    </w:p>
    <w:p w:rsidR="000E2C43" w:rsidRPr="00C13ED4" w:rsidRDefault="000E2C43" w:rsidP="000E2C43">
      <w:pPr>
        <w:spacing w:before="120" w:after="120" w:line="240" w:lineRule="auto"/>
        <w:ind w:firstLine="567"/>
        <w:jc w:val="both"/>
        <w:rPr>
          <w:color w:val="000000" w:themeColor="text1"/>
          <w:sz w:val="26"/>
          <w:szCs w:val="26"/>
        </w:rPr>
      </w:pPr>
      <w:r w:rsidRPr="00C13ED4">
        <w:rPr>
          <w:b/>
          <w:color w:val="000000" w:themeColor="text1"/>
          <w:sz w:val="26"/>
          <w:szCs w:val="26"/>
        </w:rPr>
        <w:t xml:space="preserve">Điều 2. </w:t>
      </w:r>
      <w:r>
        <w:rPr>
          <w:color w:val="000000" w:themeColor="text1"/>
          <w:sz w:val="26"/>
          <w:szCs w:val="26"/>
        </w:rPr>
        <w:t>Các thành viên tổ đánh giá mức độ chuyển đổi số thực hiện nhiệm vụ theo đúng kế hoạch đã đề ra.</w:t>
      </w:r>
    </w:p>
    <w:p w:rsidR="000E2C43" w:rsidRDefault="000E2C43" w:rsidP="000E2C43">
      <w:pPr>
        <w:spacing w:before="120" w:after="120" w:line="240" w:lineRule="auto"/>
        <w:ind w:firstLine="540"/>
        <w:jc w:val="both"/>
        <w:rPr>
          <w:color w:val="000000" w:themeColor="text1"/>
          <w:sz w:val="26"/>
          <w:szCs w:val="26"/>
        </w:rPr>
      </w:pPr>
      <w:r w:rsidRPr="00C13ED4">
        <w:rPr>
          <w:b/>
          <w:color w:val="000000" w:themeColor="text1"/>
          <w:sz w:val="26"/>
          <w:szCs w:val="26"/>
        </w:rPr>
        <w:t xml:space="preserve">Điều 3. </w:t>
      </w:r>
      <w:r>
        <w:rPr>
          <w:color w:val="000000" w:themeColor="text1"/>
          <w:sz w:val="26"/>
          <w:szCs w:val="26"/>
        </w:rPr>
        <w:t xml:space="preserve">Các các ông (bà) có tên </w:t>
      </w:r>
      <w:r w:rsidRPr="00C13ED4">
        <w:rPr>
          <w:color w:val="000000" w:themeColor="text1"/>
          <w:sz w:val="26"/>
          <w:szCs w:val="26"/>
        </w:rPr>
        <w:t>tại Điều 1 chịu trách nhiệm thi hành Quyết định này./.</w:t>
      </w:r>
    </w:p>
    <w:p w:rsidR="000E2C43" w:rsidRPr="00C13ED4" w:rsidRDefault="000E2C43" w:rsidP="000E2C43">
      <w:pPr>
        <w:spacing w:before="120" w:after="120" w:line="240" w:lineRule="auto"/>
        <w:ind w:firstLine="540"/>
        <w:jc w:val="both"/>
        <w:rPr>
          <w:color w:val="000000" w:themeColor="text1"/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43"/>
        <w:gridCol w:w="4644"/>
      </w:tblGrid>
      <w:tr w:rsidR="000E2C43" w:rsidRPr="00431046" w:rsidTr="00F00859">
        <w:tc>
          <w:tcPr>
            <w:tcW w:w="4643" w:type="dxa"/>
          </w:tcPr>
          <w:p w:rsidR="005C7EF4" w:rsidRDefault="000E2C43" w:rsidP="000E2C43">
            <w:pPr>
              <w:spacing w:after="0" w:line="240" w:lineRule="auto"/>
              <w:rPr>
                <w:b/>
                <w:bCs/>
                <w:i/>
                <w:iCs/>
                <w:color w:val="000000" w:themeColor="text1"/>
                <w:sz w:val="26"/>
                <w:szCs w:val="26"/>
              </w:rPr>
            </w:pPr>
            <w:r w:rsidRPr="00C13ED4">
              <w:rPr>
                <w:b/>
                <w:bCs/>
                <w:i/>
                <w:iCs/>
                <w:color w:val="000000" w:themeColor="text1"/>
                <w:sz w:val="26"/>
                <w:szCs w:val="26"/>
              </w:rPr>
              <w:t xml:space="preserve">Nơi nhận:  </w:t>
            </w:r>
          </w:p>
          <w:p w:rsidR="000E2C43" w:rsidRPr="005C7EF4" w:rsidRDefault="005C7EF4" w:rsidP="000E2C43">
            <w:pPr>
              <w:spacing w:after="0" w:line="240" w:lineRule="auto"/>
              <w:rPr>
                <w:color w:val="000000" w:themeColor="text1"/>
                <w:sz w:val="26"/>
                <w:szCs w:val="26"/>
              </w:rPr>
            </w:pPr>
            <w:r w:rsidRPr="005C7EF4">
              <w:rPr>
                <w:bCs/>
                <w:i/>
                <w:iCs/>
                <w:color w:val="000000" w:themeColor="text1"/>
                <w:szCs w:val="26"/>
              </w:rPr>
              <w:t>-</w:t>
            </w:r>
            <w:r w:rsidRPr="005C7EF4">
              <w:rPr>
                <w:bCs/>
                <w:iCs/>
                <w:color w:val="000000" w:themeColor="text1"/>
                <w:szCs w:val="26"/>
              </w:rPr>
              <w:t xml:space="preserve"> Phòng GDĐT</w:t>
            </w:r>
            <w:r w:rsidR="000E2C43" w:rsidRPr="005C7EF4">
              <w:rPr>
                <w:bCs/>
                <w:i/>
                <w:iCs/>
                <w:color w:val="000000" w:themeColor="text1"/>
                <w:sz w:val="26"/>
                <w:szCs w:val="26"/>
              </w:rPr>
              <w:t xml:space="preserve">                                                    </w:t>
            </w:r>
            <w:r w:rsidR="000E2C43" w:rsidRPr="005C7EF4">
              <w:rPr>
                <w:color w:val="000000" w:themeColor="text1"/>
                <w:sz w:val="26"/>
                <w:szCs w:val="26"/>
              </w:rPr>
              <w:t xml:space="preserve">            </w:t>
            </w:r>
          </w:p>
          <w:p w:rsidR="000E2C43" w:rsidRPr="000E2C43" w:rsidRDefault="000E2C43" w:rsidP="000E2C43">
            <w:pPr>
              <w:spacing w:after="0" w:line="240" w:lineRule="auto"/>
              <w:jc w:val="both"/>
              <w:rPr>
                <w:color w:val="000000" w:themeColor="text1"/>
                <w:szCs w:val="26"/>
              </w:rPr>
            </w:pPr>
            <w:r w:rsidRPr="000E2C43">
              <w:rPr>
                <w:color w:val="000000" w:themeColor="text1"/>
                <w:szCs w:val="26"/>
              </w:rPr>
              <w:t>- Như Điều 3 (để thực hiện);</w:t>
            </w:r>
          </w:p>
          <w:p w:rsidR="000E2C43" w:rsidRPr="00C13ED4" w:rsidRDefault="000E2C43" w:rsidP="000E2C43">
            <w:pPr>
              <w:spacing w:after="0" w:line="240" w:lineRule="auto"/>
              <w:rPr>
                <w:b/>
                <w:bCs/>
                <w:iCs/>
                <w:color w:val="000000" w:themeColor="text1"/>
                <w:sz w:val="26"/>
                <w:szCs w:val="26"/>
                <w:lang w:val="fr-FR"/>
              </w:rPr>
            </w:pPr>
            <w:r w:rsidRPr="000E2C43">
              <w:rPr>
                <w:color w:val="000000" w:themeColor="text1"/>
                <w:szCs w:val="26"/>
                <w:lang w:val="fr-FR"/>
              </w:rPr>
              <w:t>- Lưu: VT.</w:t>
            </w:r>
          </w:p>
        </w:tc>
        <w:tc>
          <w:tcPr>
            <w:tcW w:w="4644" w:type="dxa"/>
          </w:tcPr>
          <w:p w:rsidR="000E2C43" w:rsidRPr="00C13ED4" w:rsidRDefault="000E2C43" w:rsidP="000E2C43">
            <w:pPr>
              <w:spacing w:after="0" w:line="240" w:lineRule="auto"/>
              <w:jc w:val="center"/>
              <w:rPr>
                <w:b/>
                <w:color w:val="000000" w:themeColor="text1"/>
                <w:sz w:val="26"/>
                <w:szCs w:val="26"/>
                <w:lang w:val="fr-FR"/>
              </w:rPr>
            </w:pPr>
            <w:r w:rsidRPr="00C13ED4">
              <w:rPr>
                <w:b/>
                <w:color w:val="000000" w:themeColor="text1"/>
                <w:sz w:val="26"/>
                <w:szCs w:val="26"/>
                <w:lang w:val="fr-FR"/>
              </w:rPr>
              <w:t>HIỆU TRƯỞNG</w:t>
            </w:r>
          </w:p>
          <w:p w:rsidR="000E2C43" w:rsidRDefault="000E2C43" w:rsidP="000E2C43">
            <w:pPr>
              <w:spacing w:after="0" w:line="240" w:lineRule="auto"/>
              <w:jc w:val="center"/>
              <w:rPr>
                <w:i/>
                <w:noProof/>
                <w:color w:val="000000" w:themeColor="text1"/>
                <w:sz w:val="26"/>
                <w:szCs w:val="26"/>
              </w:rPr>
            </w:pPr>
          </w:p>
          <w:p w:rsidR="00CA0292" w:rsidRDefault="00CA0292" w:rsidP="000E2C43">
            <w:pPr>
              <w:spacing w:after="0" w:line="240" w:lineRule="auto"/>
              <w:jc w:val="center"/>
              <w:rPr>
                <w:i/>
                <w:noProof/>
                <w:color w:val="000000" w:themeColor="text1"/>
                <w:sz w:val="26"/>
                <w:szCs w:val="26"/>
              </w:rPr>
            </w:pPr>
          </w:p>
          <w:p w:rsidR="00CA0292" w:rsidRDefault="00CA0292" w:rsidP="000E2C43">
            <w:pPr>
              <w:spacing w:after="0" w:line="240" w:lineRule="auto"/>
              <w:jc w:val="center"/>
              <w:rPr>
                <w:i/>
                <w:noProof/>
                <w:color w:val="000000" w:themeColor="text1"/>
                <w:sz w:val="26"/>
                <w:szCs w:val="26"/>
              </w:rPr>
            </w:pPr>
          </w:p>
          <w:p w:rsidR="00CA0292" w:rsidRDefault="00CA0292" w:rsidP="000E2C43">
            <w:pPr>
              <w:spacing w:after="0" w:line="240" w:lineRule="auto"/>
              <w:jc w:val="center"/>
              <w:rPr>
                <w:i/>
                <w:noProof/>
                <w:color w:val="000000" w:themeColor="text1"/>
                <w:sz w:val="26"/>
                <w:szCs w:val="26"/>
              </w:rPr>
            </w:pPr>
          </w:p>
          <w:p w:rsidR="00CA0292" w:rsidRPr="00431046" w:rsidRDefault="00CA0292" w:rsidP="000E2C43">
            <w:pPr>
              <w:spacing w:after="0" w:line="240" w:lineRule="auto"/>
              <w:jc w:val="center"/>
              <w:rPr>
                <w:i/>
                <w:color w:val="000000" w:themeColor="text1"/>
                <w:sz w:val="26"/>
                <w:szCs w:val="26"/>
                <w:lang w:val="fr-FR"/>
              </w:rPr>
            </w:pPr>
          </w:p>
          <w:p w:rsidR="000E2C43" w:rsidRPr="00C13ED4" w:rsidRDefault="000E2C43" w:rsidP="000E2C43">
            <w:pPr>
              <w:spacing w:after="0" w:line="240" w:lineRule="auto"/>
              <w:jc w:val="center"/>
              <w:rPr>
                <w:bCs/>
                <w:iCs/>
                <w:color w:val="000000" w:themeColor="text1"/>
                <w:sz w:val="26"/>
                <w:szCs w:val="26"/>
                <w:lang w:val="fr-FR"/>
              </w:rPr>
            </w:pPr>
            <w:r>
              <w:rPr>
                <w:b/>
                <w:color w:val="000000" w:themeColor="text1"/>
                <w:sz w:val="26"/>
                <w:szCs w:val="26"/>
                <w:lang w:val="fr-FR"/>
              </w:rPr>
              <w:t>Nguyễn Thị Hồng Hà</w:t>
            </w:r>
          </w:p>
        </w:tc>
      </w:tr>
    </w:tbl>
    <w:p w:rsidR="000E2C43" w:rsidRDefault="000E2C43" w:rsidP="000E2C43">
      <w:pPr>
        <w:rPr>
          <w:lang w:val="fr-FR"/>
        </w:rPr>
      </w:pPr>
    </w:p>
    <w:p w:rsidR="000E2C43" w:rsidRDefault="000E2C43" w:rsidP="000E2C43">
      <w:pPr>
        <w:rPr>
          <w:lang w:val="fr-FR"/>
        </w:rPr>
      </w:pPr>
      <w:r>
        <w:rPr>
          <w:lang w:val="fr-FR"/>
        </w:rPr>
        <w:br w:type="page"/>
      </w:r>
    </w:p>
    <w:p w:rsidR="008652CC" w:rsidRPr="008652CC" w:rsidRDefault="008652CC" w:rsidP="008652CC">
      <w:pPr>
        <w:spacing w:after="0"/>
        <w:jc w:val="center"/>
        <w:rPr>
          <w:sz w:val="28"/>
          <w:lang w:val="fr-FR"/>
        </w:rPr>
      </w:pPr>
      <w:r w:rsidRPr="008652CC">
        <w:rPr>
          <w:b/>
          <w:sz w:val="28"/>
          <w:lang w:val="fr-FR"/>
        </w:rPr>
        <w:lastRenderedPageBreak/>
        <w:t>DANH SÁCH TỔ ĐÁNH GIÁ MỨC ĐỘ CHUYỂN ĐỔI SỐ TRƯỜNG THCS NGUYỄN HUỆ</w:t>
      </w:r>
      <w:r>
        <w:rPr>
          <w:b/>
          <w:sz w:val="28"/>
          <w:lang w:val="fr-FR"/>
        </w:rPr>
        <w:t xml:space="preserve">, </w:t>
      </w:r>
      <w:r w:rsidRPr="008652CC">
        <w:rPr>
          <w:sz w:val="28"/>
          <w:lang w:val="fr-FR"/>
        </w:rPr>
        <w:t>NĂM HỌC 202</w:t>
      </w:r>
      <w:r w:rsidR="00CA0292">
        <w:rPr>
          <w:sz w:val="28"/>
          <w:lang w:val="fr-FR"/>
        </w:rPr>
        <w:t>4</w:t>
      </w:r>
      <w:r w:rsidRPr="008652CC">
        <w:rPr>
          <w:sz w:val="28"/>
          <w:lang w:val="fr-FR"/>
        </w:rPr>
        <w:t>-202</w:t>
      </w:r>
      <w:r w:rsidR="00CA0292">
        <w:rPr>
          <w:sz w:val="28"/>
          <w:lang w:val="fr-FR"/>
        </w:rPr>
        <w:t>5</w:t>
      </w:r>
    </w:p>
    <w:p w:rsidR="008652CC" w:rsidRPr="008652CC" w:rsidRDefault="008652CC" w:rsidP="008652CC">
      <w:pPr>
        <w:spacing w:after="0"/>
        <w:jc w:val="center"/>
        <w:rPr>
          <w:i/>
          <w:sz w:val="28"/>
          <w:lang w:val="fr-FR"/>
        </w:rPr>
      </w:pPr>
      <w:r w:rsidRPr="008652CC">
        <w:rPr>
          <w:i/>
          <w:sz w:val="28"/>
          <w:lang w:val="fr-FR"/>
        </w:rPr>
        <w:t>(Kèm Quyết định số</w:t>
      </w:r>
      <w:r w:rsidR="00156FB7">
        <w:rPr>
          <w:i/>
          <w:sz w:val="28"/>
          <w:lang w:val="fr-FR"/>
        </w:rPr>
        <w:t xml:space="preserve"> </w:t>
      </w:r>
      <w:r w:rsidR="00CA0292">
        <w:rPr>
          <w:i/>
          <w:sz w:val="28"/>
          <w:lang w:val="fr-FR"/>
        </w:rPr>
        <w:t>……..</w:t>
      </w:r>
      <w:r w:rsidRPr="008652CC">
        <w:rPr>
          <w:i/>
          <w:sz w:val="28"/>
          <w:lang w:val="fr-FR"/>
        </w:rPr>
        <w:t>/QĐ-CSNH ngày 0</w:t>
      </w:r>
      <w:r w:rsidR="00CA0292">
        <w:rPr>
          <w:i/>
          <w:sz w:val="28"/>
          <w:lang w:val="fr-FR"/>
        </w:rPr>
        <w:t>9</w:t>
      </w:r>
      <w:r w:rsidRPr="008652CC">
        <w:rPr>
          <w:i/>
          <w:sz w:val="28"/>
          <w:lang w:val="fr-FR"/>
        </w:rPr>
        <w:t xml:space="preserve"> tháng </w:t>
      </w:r>
      <w:r w:rsidR="00CA0292">
        <w:rPr>
          <w:i/>
          <w:sz w:val="28"/>
          <w:lang w:val="fr-FR"/>
        </w:rPr>
        <w:t>9</w:t>
      </w:r>
      <w:r w:rsidRPr="008652CC">
        <w:rPr>
          <w:i/>
          <w:sz w:val="28"/>
          <w:lang w:val="fr-FR"/>
        </w:rPr>
        <w:t xml:space="preserve"> năm 202</w:t>
      </w:r>
      <w:r w:rsidR="00CA0292">
        <w:rPr>
          <w:i/>
          <w:sz w:val="28"/>
          <w:lang w:val="fr-FR"/>
        </w:rPr>
        <w:t>4</w:t>
      </w:r>
      <w:r w:rsidRPr="008652CC">
        <w:rPr>
          <w:i/>
          <w:sz w:val="28"/>
          <w:lang w:val="fr-FR"/>
        </w:rPr>
        <w:t xml:space="preserve"> của Hiệu trưởng trường THCS Nguyễn Huệ</w:t>
      </w:r>
      <w:r>
        <w:rPr>
          <w:i/>
          <w:sz w:val="28"/>
          <w:lang w:val="fr-FR"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2977"/>
        <w:gridCol w:w="1985"/>
        <w:gridCol w:w="2393"/>
      </w:tblGrid>
      <w:tr w:rsidR="008652CC" w:rsidTr="002502B3">
        <w:trPr>
          <w:jc w:val="center"/>
        </w:trPr>
        <w:tc>
          <w:tcPr>
            <w:tcW w:w="675" w:type="dxa"/>
          </w:tcPr>
          <w:p w:rsidR="008652CC" w:rsidRPr="002502B3" w:rsidRDefault="008652CC" w:rsidP="002502B3">
            <w:pPr>
              <w:jc w:val="center"/>
              <w:rPr>
                <w:b/>
                <w:lang w:val="fr-FR"/>
              </w:rPr>
            </w:pPr>
            <w:r w:rsidRPr="002502B3">
              <w:rPr>
                <w:b/>
                <w:lang w:val="fr-FR"/>
              </w:rPr>
              <w:t>Stt</w:t>
            </w:r>
          </w:p>
        </w:tc>
        <w:tc>
          <w:tcPr>
            <w:tcW w:w="2977" w:type="dxa"/>
          </w:tcPr>
          <w:p w:rsidR="008652CC" w:rsidRPr="002502B3" w:rsidRDefault="008652CC" w:rsidP="002502B3">
            <w:pPr>
              <w:jc w:val="center"/>
              <w:rPr>
                <w:b/>
                <w:lang w:val="fr-FR"/>
              </w:rPr>
            </w:pPr>
            <w:r w:rsidRPr="002502B3">
              <w:rPr>
                <w:b/>
                <w:lang w:val="fr-FR"/>
              </w:rPr>
              <w:t>Họ tên</w:t>
            </w:r>
          </w:p>
        </w:tc>
        <w:tc>
          <w:tcPr>
            <w:tcW w:w="1985" w:type="dxa"/>
          </w:tcPr>
          <w:p w:rsidR="008652CC" w:rsidRPr="002502B3" w:rsidRDefault="008652CC" w:rsidP="002502B3">
            <w:pPr>
              <w:jc w:val="center"/>
              <w:rPr>
                <w:b/>
                <w:lang w:val="fr-FR"/>
              </w:rPr>
            </w:pPr>
            <w:r w:rsidRPr="002502B3">
              <w:rPr>
                <w:b/>
                <w:lang w:val="fr-FR"/>
              </w:rPr>
              <w:t>Chức vụ</w:t>
            </w:r>
          </w:p>
        </w:tc>
        <w:tc>
          <w:tcPr>
            <w:tcW w:w="2393" w:type="dxa"/>
          </w:tcPr>
          <w:p w:rsidR="008652CC" w:rsidRPr="002502B3" w:rsidRDefault="008652CC" w:rsidP="002502B3">
            <w:pPr>
              <w:jc w:val="center"/>
              <w:rPr>
                <w:b/>
                <w:lang w:val="fr-FR"/>
              </w:rPr>
            </w:pPr>
            <w:r w:rsidRPr="002502B3">
              <w:rPr>
                <w:b/>
                <w:lang w:val="fr-FR"/>
              </w:rPr>
              <w:t>Nhiệm vụ</w:t>
            </w:r>
          </w:p>
        </w:tc>
      </w:tr>
      <w:tr w:rsidR="008652CC" w:rsidTr="002502B3">
        <w:trPr>
          <w:jc w:val="center"/>
        </w:trPr>
        <w:tc>
          <w:tcPr>
            <w:tcW w:w="675" w:type="dxa"/>
          </w:tcPr>
          <w:p w:rsidR="008652CC" w:rsidRDefault="008652CC" w:rsidP="002502B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2977" w:type="dxa"/>
          </w:tcPr>
          <w:p w:rsidR="008652CC" w:rsidRDefault="008652CC">
            <w:pPr>
              <w:rPr>
                <w:lang w:val="fr-FR"/>
              </w:rPr>
            </w:pPr>
            <w:r>
              <w:rPr>
                <w:lang w:val="fr-FR"/>
              </w:rPr>
              <w:t>Bà Nguyễn Thị Hồng Hà</w:t>
            </w:r>
          </w:p>
        </w:tc>
        <w:tc>
          <w:tcPr>
            <w:tcW w:w="1985" w:type="dxa"/>
          </w:tcPr>
          <w:p w:rsidR="008652CC" w:rsidRDefault="008652CC">
            <w:pPr>
              <w:rPr>
                <w:lang w:val="fr-FR"/>
              </w:rPr>
            </w:pPr>
            <w:r>
              <w:rPr>
                <w:lang w:val="fr-FR"/>
              </w:rPr>
              <w:t>Hiệu trởng</w:t>
            </w:r>
          </w:p>
        </w:tc>
        <w:tc>
          <w:tcPr>
            <w:tcW w:w="2393" w:type="dxa"/>
          </w:tcPr>
          <w:p w:rsidR="008652CC" w:rsidRDefault="002502B3">
            <w:pPr>
              <w:rPr>
                <w:lang w:val="fr-FR"/>
              </w:rPr>
            </w:pPr>
            <w:r>
              <w:rPr>
                <w:lang w:val="fr-FR"/>
              </w:rPr>
              <w:t>Tổ trưởng</w:t>
            </w:r>
          </w:p>
        </w:tc>
      </w:tr>
      <w:tr w:rsidR="008652CC" w:rsidTr="002502B3">
        <w:trPr>
          <w:jc w:val="center"/>
        </w:trPr>
        <w:tc>
          <w:tcPr>
            <w:tcW w:w="675" w:type="dxa"/>
          </w:tcPr>
          <w:p w:rsidR="008652CC" w:rsidRDefault="008652CC" w:rsidP="002502B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2977" w:type="dxa"/>
          </w:tcPr>
          <w:p w:rsidR="008652CC" w:rsidRDefault="008652CC">
            <w:pPr>
              <w:rPr>
                <w:lang w:val="fr-FR"/>
              </w:rPr>
            </w:pPr>
            <w:r>
              <w:rPr>
                <w:lang w:val="fr-FR"/>
              </w:rPr>
              <w:t>Ông Nguyễn Hữu Tuấn</w:t>
            </w:r>
          </w:p>
        </w:tc>
        <w:tc>
          <w:tcPr>
            <w:tcW w:w="1985" w:type="dxa"/>
          </w:tcPr>
          <w:p w:rsidR="008652CC" w:rsidRDefault="002502B3">
            <w:pPr>
              <w:rPr>
                <w:lang w:val="fr-FR"/>
              </w:rPr>
            </w:pPr>
            <w:r>
              <w:rPr>
                <w:lang w:val="fr-FR"/>
              </w:rPr>
              <w:t>Phó hiệu trưởng</w:t>
            </w:r>
          </w:p>
        </w:tc>
        <w:tc>
          <w:tcPr>
            <w:tcW w:w="2393" w:type="dxa"/>
          </w:tcPr>
          <w:p w:rsidR="008652CC" w:rsidRDefault="002502B3">
            <w:pPr>
              <w:rPr>
                <w:lang w:val="fr-FR"/>
              </w:rPr>
            </w:pPr>
            <w:r>
              <w:rPr>
                <w:lang w:val="fr-FR"/>
              </w:rPr>
              <w:t>Tổ phó</w:t>
            </w:r>
          </w:p>
        </w:tc>
      </w:tr>
      <w:tr w:rsidR="008652CC" w:rsidTr="002502B3">
        <w:trPr>
          <w:jc w:val="center"/>
        </w:trPr>
        <w:tc>
          <w:tcPr>
            <w:tcW w:w="675" w:type="dxa"/>
          </w:tcPr>
          <w:p w:rsidR="008652CC" w:rsidRDefault="008652CC" w:rsidP="002502B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2977" w:type="dxa"/>
          </w:tcPr>
          <w:p w:rsidR="008652CC" w:rsidRDefault="008652CC">
            <w:pPr>
              <w:rPr>
                <w:lang w:val="fr-FR"/>
              </w:rPr>
            </w:pPr>
            <w:r>
              <w:rPr>
                <w:lang w:val="fr-FR"/>
              </w:rPr>
              <w:t>Ông Văn Gia Bửu</w:t>
            </w:r>
          </w:p>
        </w:tc>
        <w:tc>
          <w:tcPr>
            <w:tcW w:w="1985" w:type="dxa"/>
          </w:tcPr>
          <w:p w:rsidR="008652CC" w:rsidRDefault="002502B3">
            <w:pPr>
              <w:rPr>
                <w:lang w:val="fr-FR"/>
              </w:rPr>
            </w:pPr>
            <w:r>
              <w:rPr>
                <w:lang w:val="fr-FR"/>
              </w:rPr>
              <w:t>Phó hiệu trưởng</w:t>
            </w:r>
          </w:p>
        </w:tc>
        <w:tc>
          <w:tcPr>
            <w:tcW w:w="2393" w:type="dxa"/>
          </w:tcPr>
          <w:p w:rsidR="008652CC" w:rsidRDefault="002502B3">
            <w:pPr>
              <w:rPr>
                <w:lang w:val="fr-FR"/>
              </w:rPr>
            </w:pPr>
            <w:r>
              <w:rPr>
                <w:lang w:val="fr-FR"/>
              </w:rPr>
              <w:t>Tổ phó</w:t>
            </w:r>
          </w:p>
        </w:tc>
      </w:tr>
      <w:tr w:rsidR="008652CC" w:rsidTr="002502B3">
        <w:trPr>
          <w:jc w:val="center"/>
        </w:trPr>
        <w:tc>
          <w:tcPr>
            <w:tcW w:w="675" w:type="dxa"/>
          </w:tcPr>
          <w:p w:rsidR="008652CC" w:rsidRDefault="008652CC" w:rsidP="002502B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2977" w:type="dxa"/>
          </w:tcPr>
          <w:p w:rsidR="008652CC" w:rsidRDefault="008652CC">
            <w:pPr>
              <w:rPr>
                <w:lang w:val="fr-FR"/>
              </w:rPr>
            </w:pPr>
            <w:r>
              <w:rPr>
                <w:lang w:val="fr-FR"/>
              </w:rPr>
              <w:t>Bà Lê Thị Hồng Phước</w:t>
            </w:r>
          </w:p>
        </w:tc>
        <w:tc>
          <w:tcPr>
            <w:tcW w:w="1985" w:type="dxa"/>
          </w:tcPr>
          <w:p w:rsidR="008652CC" w:rsidRDefault="002502B3">
            <w:pPr>
              <w:rPr>
                <w:lang w:val="fr-FR"/>
              </w:rPr>
            </w:pPr>
            <w:r>
              <w:rPr>
                <w:lang w:val="fr-FR"/>
              </w:rPr>
              <w:t>CTCĐ</w:t>
            </w:r>
          </w:p>
        </w:tc>
        <w:tc>
          <w:tcPr>
            <w:tcW w:w="2393" w:type="dxa"/>
          </w:tcPr>
          <w:p w:rsidR="008652CC" w:rsidRDefault="002502B3">
            <w:pPr>
              <w:rPr>
                <w:lang w:val="fr-FR"/>
              </w:rPr>
            </w:pPr>
            <w:r>
              <w:rPr>
                <w:lang w:val="fr-FR"/>
              </w:rPr>
              <w:t>Thành viên</w:t>
            </w:r>
          </w:p>
        </w:tc>
      </w:tr>
      <w:tr w:rsidR="008652CC" w:rsidTr="002502B3">
        <w:trPr>
          <w:jc w:val="center"/>
        </w:trPr>
        <w:tc>
          <w:tcPr>
            <w:tcW w:w="675" w:type="dxa"/>
          </w:tcPr>
          <w:p w:rsidR="008652CC" w:rsidRDefault="008652CC" w:rsidP="002502B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2977" w:type="dxa"/>
          </w:tcPr>
          <w:p w:rsidR="008652CC" w:rsidRDefault="00D21681">
            <w:pPr>
              <w:rPr>
                <w:lang w:val="fr-FR"/>
              </w:rPr>
            </w:pPr>
            <w:r>
              <w:rPr>
                <w:lang w:val="fr-FR"/>
              </w:rPr>
              <w:t>Bà Nguyễn Thị Thanh Trúc</w:t>
            </w:r>
          </w:p>
        </w:tc>
        <w:tc>
          <w:tcPr>
            <w:tcW w:w="1985" w:type="dxa"/>
          </w:tcPr>
          <w:p w:rsidR="008652CC" w:rsidRDefault="002502B3">
            <w:pPr>
              <w:rPr>
                <w:lang w:val="fr-FR"/>
              </w:rPr>
            </w:pPr>
            <w:r>
              <w:rPr>
                <w:lang w:val="fr-FR"/>
              </w:rPr>
              <w:t>TPT</w:t>
            </w:r>
          </w:p>
        </w:tc>
        <w:tc>
          <w:tcPr>
            <w:tcW w:w="2393" w:type="dxa"/>
          </w:tcPr>
          <w:p w:rsidR="008652CC" w:rsidRDefault="002502B3">
            <w:pPr>
              <w:rPr>
                <w:lang w:val="fr-FR"/>
              </w:rPr>
            </w:pPr>
            <w:r>
              <w:rPr>
                <w:lang w:val="fr-FR"/>
              </w:rPr>
              <w:t>Thành viên</w:t>
            </w:r>
          </w:p>
        </w:tc>
      </w:tr>
      <w:tr w:rsidR="008652CC" w:rsidTr="002502B3">
        <w:trPr>
          <w:jc w:val="center"/>
        </w:trPr>
        <w:tc>
          <w:tcPr>
            <w:tcW w:w="675" w:type="dxa"/>
          </w:tcPr>
          <w:p w:rsidR="008652CC" w:rsidRDefault="002502B3" w:rsidP="002502B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2977" w:type="dxa"/>
          </w:tcPr>
          <w:p w:rsidR="008652CC" w:rsidRDefault="00D21681">
            <w:pPr>
              <w:rPr>
                <w:lang w:val="fr-FR"/>
              </w:rPr>
            </w:pPr>
            <w:r>
              <w:rPr>
                <w:lang w:val="fr-FR"/>
              </w:rPr>
              <w:t>Ông Triệu Mạnh Tân</w:t>
            </w:r>
          </w:p>
        </w:tc>
        <w:tc>
          <w:tcPr>
            <w:tcW w:w="1985" w:type="dxa"/>
          </w:tcPr>
          <w:p w:rsidR="008652CC" w:rsidRDefault="002502B3">
            <w:pPr>
              <w:rPr>
                <w:lang w:val="fr-FR"/>
              </w:rPr>
            </w:pPr>
            <w:r>
              <w:rPr>
                <w:lang w:val="fr-FR"/>
              </w:rPr>
              <w:t>Phó BTCĐ</w:t>
            </w:r>
          </w:p>
        </w:tc>
        <w:tc>
          <w:tcPr>
            <w:tcW w:w="2393" w:type="dxa"/>
          </w:tcPr>
          <w:p w:rsidR="008652CC" w:rsidRDefault="002502B3">
            <w:pPr>
              <w:rPr>
                <w:lang w:val="fr-FR"/>
              </w:rPr>
            </w:pPr>
            <w:r>
              <w:rPr>
                <w:lang w:val="fr-FR"/>
              </w:rPr>
              <w:t>Thành viên</w:t>
            </w:r>
          </w:p>
        </w:tc>
      </w:tr>
      <w:tr w:rsidR="008652CC" w:rsidTr="002502B3">
        <w:trPr>
          <w:jc w:val="center"/>
        </w:trPr>
        <w:tc>
          <w:tcPr>
            <w:tcW w:w="675" w:type="dxa"/>
          </w:tcPr>
          <w:p w:rsidR="008652CC" w:rsidRDefault="002502B3" w:rsidP="002502B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7</w:t>
            </w:r>
          </w:p>
        </w:tc>
        <w:tc>
          <w:tcPr>
            <w:tcW w:w="2977" w:type="dxa"/>
          </w:tcPr>
          <w:p w:rsidR="008652CC" w:rsidRDefault="00D21681">
            <w:pPr>
              <w:rPr>
                <w:lang w:val="fr-FR"/>
              </w:rPr>
            </w:pPr>
            <w:r>
              <w:rPr>
                <w:lang w:val="fr-FR"/>
              </w:rPr>
              <w:t>Bà Trịnh Thị Linh</w:t>
            </w:r>
          </w:p>
        </w:tc>
        <w:tc>
          <w:tcPr>
            <w:tcW w:w="1985" w:type="dxa"/>
          </w:tcPr>
          <w:p w:rsidR="008652CC" w:rsidRDefault="002502B3">
            <w:pPr>
              <w:rPr>
                <w:lang w:val="fr-FR"/>
              </w:rPr>
            </w:pPr>
            <w:r>
              <w:rPr>
                <w:lang w:val="fr-FR"/>
              </w:rPr>
              <w:t>Giáo viên</w:t>
            </w:r>
            <w:bookmarkStart w:id="0" w:name="_GoBack"/>
            <w:bookmarkEnd w:id="0"/>
          </w:p>
        </w:tc>
        <w:tc>
          <w:tcPr>
            <w:tcW w:w="2393" w:type="dxa"/>
          </w:tcPr>
          <w:p w:rsidR="008652CC" w:rsidRDefault="002502B3">
            <w:pPr>
              <w:rPr>
                <w:lang w:val="fr-FR"/>
              </w:rPr>
            </w:pPr>
            <w:r>
              <w:rPr>
                <w:lang w:val="fr-FR"/>
              </w:rPr>
              <w:t>Thành viên</w:t>
            </w:r>
          </w:p>
        </w:tc>
      </w:tr>
      <w:tr w:rsidR="008652CC" w:rsidTr="002502B3">
        <w:trPr>
          <w:jc w:val="center"/>
        </w:trPr>
        <w:tc>
          <w:tcPr>
            <w:tcW w:w="675" w:type="dxa"/>
          </w:tcPr>
          <w:p w:rsidR="008652CC" w:rsidRDefault="002502B3" w:rsidP="002502B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8</w:t>
            </w:r>
          </w:p>
        </w:tc>
        <w:tc>
          <w:tcPr>
            <w:tcW w:w="2977" w:type="dxa"/>
          </w:tcPr>
          <w:p w:rsidR="008652CC" w:rsidRDefault="002502B3">
            <w:pPr>
              <w:rPr>
                <w:lang w:val="fr-FR"/>
              </w:rPr>
            </w:pPr>
            <w:r>
              <w:rPr>
                <w:lang w:val="fr-FR"/>
              </w:rPr>
              <w:t>Ông Phan Trọng Thảo</w:t>
            </w:r>
          </w:p>
        </w:tc>
        <w:tc>
          <w:tcPr>
            <w:tcW w:w="1985" w:type="dxa"/>
          </w:tcPr>
          <w:p w:rsidR="008652CC" w:rsidRDefault="002502B3">
            <w:pPr>
              <w:rPr>
                <w:lang w:val="fr-FR"/>
              </w:rPr>
            </w:pPr>
            <w:r>
              <w:rPr>
                <w:lang w:val="fr-FR"/>
              </w:rPr>
              <w:t>Tổ trưởng</w:t>
            </w:r>
          </w:p>
        </w:tc>
        <w:tc>
          <w:tcPr>
            <w:tcW w:w="2393" w:type="dxa"/>
          </w:tcPr>
          <w:p w:rsidR="008652CC" w:rsidRDefault="002502B3">
            <w:pPr>
              <w:rPr>
                <w:lang w:val="fr-FR"/>
              </w:rPr>
            </w:pPr>
            <w:r>
              <w:rPr>
                <w:lang w:val="fr-FR"/>
              </w:rPr>
              <w:t>Thành viên</w:t>
            </w:r>
          </w:p>
        </w:tc>
      </w:tr>
      <w:tr w:rsidR="002502B3" w:rsidTr="002502B3">
        <w:trPr>
          <w:jc w:val="center"/>
        </w:trPr>
        <w:tc>
          <w:tcPr>
            <w:tcW w:w="675" w:type="dxa"/>
          </w:tcPr>
          <w:p w:rsidR="002502B3" w:rsidRDefault="002502B3" w:rsidP="002502B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9</w:t>
            </w:r>
          </w:p>
        </w:tc>
        <w:tc>
          <w:tcPr>
            <w:tcW w:w="2977" w:type="dxa"/>
          </w:tcPr>
          <w:p w:rsidR="002502B3" w:rsidRDefault="002502B3">
            <w:pPr>
              <w:rPr>
                <w:lang w:val="fr-FR"/>
              </w:rPr>
            </w:pPr>
            <w:r>
              <w:rPr>
                <w:lang w:val="fr-FR"/>
              </w:rPr>
              <w:t>Bà Đỗ Thị Chuyên</w:t>
            </w:r>
          </w:p>
        </w:tc>
        <w:tc>
          <w:tcPr>
            <w:tcW w:w="1985" w:type="dxa"/>
          </w:tcPr>
          <w:p w:rsidR="002502B3" w:rsidRDefault="002502B3">
            <w:pPr>
              <w:rPr>
                <w:lang w:val="fr-FR"/>
              </w:rPr>
            </w:pPr>
            <w:r>
              <w:rPr>
                <w:lang w:val="fr-FR"/>
              </w:rPr>
              <w:t>Tổ trưởng</w:t>
            </w:r>
          </w:p>
        </w:tc>
        <w:tc>
          <w:tcPr>
            <w:tcW w:w="2393" w:type="dxa"/>
          </w:tcPr>
          <w:p w:rsidR="002502B3" w:rsidRDefault="002502B3">
            <w:pPr>
              <w:rPr>
                <w:lang w:val="fr-FR"/>
              </w:rPr>
            </w:pPr>
            <w:r>
              <w:rPr>
                <w:lang w:val="fr-FR"/>
              </w:rPr>
              <w:t>Thành viên</w:t>
            </w:r>
          </w:p>
        </w:tc>
      </w:tr>
      <w:tr w:rsidR="002502B3" w:rsidTr="002502B3">
        <w:trPr>
          <w:jc w:val="center"/>
        </w:trPr>
        <w:tc>
          <w:tcPr>
            <w:tcW w:w="675" w:type="dxa"/>
          </w:tcPr>
          <w:p w:rsidR="002502B3" w:rsidRDefault="002502B3" w:rsidP="002502B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2977" w:type="dxa"/>
          </w:tcPr>
          <w:p w:rsidR="002502B3" w:rsidRDefault="002502B3">
            <w:pPr>
              <w:rPr>
                <w:lang w:val="fr-FR"/>
              </w:rPr>
            </w:pPr>
            <w:r>
              <w:rPr>
                <w:lang w:val="fr-FR"/>
              </w:rPr>
              <w:t>Bà Trần Thị Kim Hoàng</w:t>
            </w:r>
          </w:p>
        </w:tc>
        <w:tc>
          <w:tcPr>
            <w:tcW w:w="1985" w:type="dxa"/>
          </w:tcPr>
          <w:p w:rsidR="002502B3" w:rsidRDefault="002502B3">
            <w:pPr>
              <w:rPr>
                <w:lang w:val="fr-FR"/>
              </w:rPr>
            </w:pPr>
            <w:r>
              <w:rPr>
                <w:lang w:val="fr-FR"/>
              </w:rPr>
              <w:t>Tổ trưởng</w:t>
            </w:r>
          </w:p>
        </w:tc>
        <w:tc>
          <w:tcPr>
            <w:tcW w:w="2393" w:type="dxa"/>
          </w:tcPr>
          <w:p w:rsidR="002502B3" w:rsidRDefault="002502B3">
            <w:pPr>
              <w:rPr>
                <w:lang w:val="fr-FR"/>
              </w:rPr>
            </w:pPr>
            <w:r>
              <w:rPr>
                <w:lang w:val="fr-FR"/>
              </w:rPr>
              <w:t>Thành viên</w:t>
            </w:r>
          </w:p>
        </w:tc>
      </w:tr>
      <w:tr w:rsidR="002502B3" w:rsidTr="002502B3">
        <w:trPr>
          <w:jc w:val="center"/>
        </w:trPr>
        <w:tc>
          <w:tcPr>
            <w:tcW w:w="675" w:type="dxa"/>
          </w:tcPr>
          <w:p w:rsidR="002502B3" w:rsidRDefault="002502B3" w:rsidP="002502B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11</w:t>
            </w:r>
          </w:p>
        </w:tc>
        <w:tc>
          <w:tcPr>
            <w:tcW w:w="2977" w:type="dxa"/>
          </w:tcPr>
          <w:p w:rsidR="002502B3" w:rsidRDefault="002502B3">
            <w:pPr>
              <w:rPr>
                <w:lang w:val="fr-FR"/>
              </w:rPr>
            </w:pPr>
            <w:r>
              <w:rPr>
                <w:lang w:val="fr-FR"/>
              </w:rPr>
              <w:t>Bà Lê Ái Châu</w:t>
            </w:r>
          </w:p>
        </w:tc>
        <w:tc>
          <w:tcPr>
            <w:tcW w:w="1985" w:type="dxa"/>
          </w:tcPr>
          <w:p w:rsidR="002502B3" w:rsidRDefault="002502B3">
            <w:pPr>
              <w:rPr>
                <w:lang w:val="fr-FR"/>
              </w:rPr>
            </w:pPr>
            <w:r>
              <w:rPr>
                <w:lang w:val="fr-FR"/>
              </w:rPr>
              <w:t>Tổ trưởng</w:t>
            </w:r>
          </w:p>
        </w:tc>
        <w:tc>
          <w:tcPr>
            <w:tcW w:w="2393" w:type="dxa"/>
          </w:tcPr>
          <w:p w:rsidR="002502B3" w:rsidRDefault="002502B3">
            <w:pPr>
              <w:rPr>
                <w:lang w:val="fr-FR"/>
              </w:rPr>
            </w:pPr>
            <w:r>
              <w:rPr>
                <w:lang w:val="fr-FR"/>
              </w:rPr>
              <w:t>Thành viên</w:t>
            </w:r>
          </w:p>
        </w:tc>
      </w:tr>
      <w:tr w:rsidR="002502B3" w:rsidTr="002502B3">
        <w:trPr>
          <w:jc w:val="center"/>
        </w:trPr>
        <w:tc>
          <w:tcPr>
            <w:tcW w:w="675" w:type="dxa"/>
          </w:tcPr>
          <w:p w:rsidR="002502B3" w:rsidRDefault="002502B3" w:rsidP="002502B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12</w:t>
            </w:r>
          </w:p>
        </w:tc>
        <w:tc>
          <w:tcPr>
            <w:tcW w:w="2977" w:type="dxa"/>
          </w:tcPr>
          <w:p w:rsidR="002502B3" w:rsidRDefault="002502B3">
            <w:pPr>
              <w:rPr>
                <w:lang w:val="fr-FR"/>
              </w:rPr>
            </w:pPr>
            <w:r>
              <w:rPr>
                <w:lang w:val="fr-FR"/>
              </w:rPr>
              <w:t>Bà Tô Thị Oanh Kiều</w:t>
            </w:r>
          </w:p>
        </w:tc>
        <w:tc>
          <w:tcPr>
            <w:tcW w:w="1985" w:type="dxa"/>
          </w:tcPr>
          <w:p w:rsidR="002502B3" w:rsidRDefault="002502B3">
            <w:pPr>
              <w:rPr>
                <w:lang w:val="fr-FR"/>
              </w:rPr>
            </w:pPr>
            <w:r>
              <w:rPr>
                <w:lang w:val="fr-FR"/>
              </w:rPr>
              <w:t>Tổ trưởng</w:t>
            </w:r>
          </w:p>
        </w:tc>
        <w:tc>
          <w:tcPr>
            <w:tcW w:w="2393" w:type="dxa"/>
          </w:tcPr>
          <w:p w:rsidR="002502B3" w:rsidRDefault="002502B3">
            <w:pPr>
              <w:rPr>
                <w:lang w:val="fr-FR"/>
              </w:rPr>
            </w:pPr>
            <w:r>
              <w:rPr>
                <w:lang w:val="fr-FR"/>
              </w:rPr>
              <w:t>Thành viên</w:t>
            </w:r>
          </w:p>
        </w:tc>
      </w:tr>
      <w:tr w:rsidR="002502B3" w:rsidTr="002502B3">
        <w:trPr>
          <w:jc w:val="center"/>
        </w:trPr>
        <w:tc>
          <w:tcPr>
            <w:tcW w:w="675" w:type="dxa"/>
          </w:tcPr>
          <w:p w:rsidR="002502B3" w:rsidRDefault="002502B3" w:rsidP="002502B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13</w:t>
            </w:r>
          </w:p>
        </w:tc>
        <w:tc>
          <w:tcPr>
            <w:tcW w:w="2977" w:type="dxa"/>
          </w:tcPr>
          <w:p w:rsidR="002502B3" w:rsidRDefault="002502B3">
            <w:pPr>
              <w:rPr>
                <w:lang w:val="fr-FR"/>
              </w:rPr>
            </w:pPr>
            <w:r>
              <w:rPr>
                <w:lang w:val="fr-FR"/>
              </w:rPr>
              <w:t>Bà Nguyễn Thị Tâm</w:t>
            </w:r>
          </w:p>
        </w:tc>
        <w:tc>
          <w:tcPr>
            <w:tcW w:w="1985" w:type="dxa"/>
          </w:tcPr>
          <w:p w:rsidR="002502B3" w:rsidRDefault="002502B3">
            <w:pPr>
              <w:rPr>
                <w:lang w:val="fr-FR"/>
              </w:rPr>
            </w:pPr>
            <w:r>
              <w:rPr>
                <w:lang w:val="fr-FR"/>
              </w:rPr>
              <w:t>Tổ trưởng</w:t>
            </w:r>
          </w:p>
        </w:tc>
        <w:tc>
          <w:tcPr>
            <w:tcW w:w="2393" w:type="dxa"/>
          </w:tcPr>
          <w:p w:rsidR="002502B3" w:rsidRDefault="002502B3">
            <w:pPr>
              <w:rPr>
                <w:lang w:val="fr-FR"/>
              </w:rPr>
            </w:pPr>
            <w:r>
              <w:rPr>
                <w:lang w:val="fr-FR"/>
              </w:rPr>
              <w:t>Thành viên</w:t>
            </w:r>
          </w:p>
        </w:tc>
      </w:tr>
      <w:tr w:rsidR="002502B3" w:rsidTr="002502B3">
        <w:trPr>
          <w:jc w:val="center"/>
        </w:trPr>
        <w:tc>
          <w:tcPr>
            <w:tcW w:w="675" w:type="dxa"/>
          </w:tcPr>
          <w:p w:rsidR="002502B3" w:rsidRDefault="002502B3" w:rsidP="002502B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14</w:t>
            </w:r>
          </w:p>
        </w:tc>
        <w:tc>
          <w:tcPr>
            <w:tcW w:w="2977" w:type="dxa"/>
          </w:tcPr>
          <w:p w:rsidR="002502B3" w:rsidRDefault="002502B3">
            <w:pPr>
              <w:rPr>
                <w:lang w:val="fr-FR"/>
              </w:rPr>
            </w:pPr>
            <w:r>
              <w:rPr>
                <w:lang w:val="fr-FR"/>
              </w:rPr>
              <w:t>Ông Phạm Văn Vượng</w:t>
            </w:r>
          </w:p>
        </w:tc>
        <w:tc>
          <w:tcPr>
            <w:tcW w:w="1985" w:type="dxa"/>
          </w:tcPr>
          <w:p w:rsidR="002502B3" w:rsidRDefault="002502B3">
            <w:pPr>
              <w:rPr>
                <w:lang w:val="fr-FR"/>
              </w:rPr>
            </w:pPr>
            <w:r>
              <w:rPr>
                <w:lang w:val="fr-FR"/>
              </w:rPr>
              <w:t>Tổ trưởng</w:t>
            </w:r>
          </w:p>
        </w:tc>
        <w:tc>
          <w:tcPr>
            <w:tcW w:w="2393" w:type="dxa"/>
          </w:tcPr>
          <w:p w:rsidR="002502B3" w:rsidRDefault="002502B3">
            <w:pPr>
              <w:rPr>
                <w:lang w:val="fr-FR"/>
              </w:rPr>
            </w:pPr>
            <w:r>
              <w:rPr>
                <w:lang w:val="fr-FR"/>
              </w:rPr>
              <w:t>Thành viên</w:t>
            </w:r>
          </w:p>
        </w:tc>
      </w:tr>
      <w:tr w:rsidR="002502B3" w:rsidTr="002502B3">
        <w:trPr>
          <w:jc w:val="center"/>
        </w:trPr>
        <w:tc>
          <w:tcPr>
            <w:tcW w:w="675" w:type="dxa"/>
          </w:tcPr>
          <w:p w:rsidR="002502B3" w:rsidRDefault="002502B3" w:rsidP="002502B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15</w:t>
            </w:r>
          </w:p>
        </w:tc>
        <w:tc>
          <w:tcPr>
            <w:tcW w:w="2977" w:type="dxa"/>
          </w:tcPr>
          <w:p w:rsidR="002502B3" w:rsidRDefault="002502B3">
            <w:pPr>
              <w:rPr>
                <w:lang w:val="fr-FR"/>
              </w:rPr>
            </w:pPr>
            <w:r>
              <w:rPr>
                <w:lang w:val="fr-FR"/>
              </w:rPr>
              <w:t>Bà Nguyễn Thị Thu Hồng</w:t>
            </w:r>
          </w:p>
        </w:tc>
        <w:tc>
          <w:tcPr>
            <w:tcW w:w="1985" w:type="dxa"/>
          </w:tcPr>
          <w:p w:rsidR="002502B3" w:rsidRDefault="002502B3">
            <w:pPr>
              <w:rPr>
                <w:lang w:val="fr-FR"/>
              </w:rPr>
            </w:pPr>
            <w:r>
              <w:rPr>
                <w:lang w:val="fr-FR"/>
              </w:rPr>
              <w:t>Tổ trưởng</w:t>
            </w:r>
          </w:p>
        </w:tc>
        <w:tc>
          <w:tcPr>
            <w:tcW w:w="2393" w:type="dxa"/>
          </w:tcPr>
          <w:p w:rsidR="002502B3" w:rsidRDefault="002502B3">
            <w:pPr>
              <w:rPr>
                <w:lang w:val="fr-FR"/>
              </w:rPr>
            </w:pPr>
            <w:r>
              <w:rPr>
                <w:lang w:val="fr-FR"/>
              </w:rPr>
              <w:t>Thành viên</w:t>
            </w:r>
          </w:p>
        </w:tc>
      </w:tr>
    </w:tbl>
    <w:p w:rsidR="008652CC" w:rsidRPr="000E2C43" w:rsidRDefault="002502B3">
      <w:pPr>
        <w:rPr>
          <w:lang w:val="fr-FR"/>
        </w:rPr>
      </w:pPr>
      <w:r>
        <w:rPr>
          <w:lang w:val="fr-FR"/>
        </w:rPr>
        <w:t>Danh sách này có 15 người</w:t>
      </w:r>
    </w:p>
    <w:sectPr w:rsidR="008652CC" w:rsidRPr="000E2C43" w:rsidSect="001D73A0">
      <w:pgSz w:w="11907" w:h="16840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C43"/>
    <w:rsid w:val="000E2C43"/>
    <w:rsid w:val="00156FB7"/>
    <w:rsid w:val="001D73A0"/>
    <w:rsid w:val="002502B3"/>
    <w:rsid w:val="00431046"/>
    <w:rsid w:val="005C7EF4"/>
    <w:rsid w:val="008652CC"/>
    <w:rsid w:val="00CA0292"/>
    <w:rsid w:val="00CC4D94"/>
    <w:rsid w:val="00D21681"/>
    <w:rsid w:val="00D85146"/>
    <w:rsid w:val="00F9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E2C43"/>
    <w:pPr>
      <w:keepNext/>
      <w:spacing w:after="0" w:line="240" w:lineRule="auto"/>
      <w:jc w:val="both"/>
      <w:outlineLvl w:val="0"/>
    </w:pPr>
    <w:rPr>
      <w:rFonts w:ascii=".VnTime" w:eastAsia="Times New Roman" w:hAnsi=".VnTime" w:cs="Times New Roman"/>
      <w:b/>
      <w:sz w:val="28"/>
      <w:szCs w:val="20"/>
    </w:rPr>
  </w:style>
  <w:style w:type="paragraph" w:styleId="Heading7">
    <w:name w:val="heading 7"/>
    <w:basedOn w:val="Normal"/>
    <w:next w:val="Normal"/>
    <w:link w:val="Heading7Char"/>
    <w:qFormat/>
    <w:rsid w:val="000E2C43"/>
    <w:pPr>
      <w:spacing w:before="240" w:after="60" w:line="240" w:lineRule="auto"/>
      <w:outlineLvl w:val="6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2C43"/>
    <w:rPr>
      <w:rFonts w:ascii=".VnTime" w:eastAsia="Times New Roman" w:hAnsi=".VnTime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0E2C43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rsid w:val="000E2C43"/>
    <w:pPr>
      <w:tabs>
        <w:tab w:val="center" w:pos="4320"/>
        <w:tab w:val="right" w:pos="8640"/>
      </w:tabs>
      <w:spacing w:after="0" w:line="240" w:lineRule="auto"/>
    </w:pPr>
    <w:rPr>
      <w:rFonts w:eastAsia="Times New Roman" w:cs="Times New Roman"/>
      <w:szCs w:val="24"/>
    </w:rPr>
  </w:style>
  <w:style w:type="character" w:customStyle="1" w:styleId="FooterChar">
    <w:name w:val="Footer Char"/>
    <w:basedOn w:val="DefaultParagraphFont"/>
    <w:link w:val="Footer"/>
    <w:rsid w:val="000E2C43"/>
    <w:rPr>
      <w:rFonts w:eastAsia="Times New Roman" w:cs="Times New Roman"/>
      <w:szCs w:val="24"/>
    </w:rPr>
  </w:style>
  <w:style w:type="table" w:styleId="TableGrid">
    <w:name w:val="Table Grid"/>
    <w:basedOn w:val="TableNormal"/>
    <w:uiPriority w:val="59"/>
    <w:rsid w:val="008652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85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1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E2C43"/>
    <w:pPr>
      <w:keepNext/>
      <w:spacing w:after="0" w:line="240" w:lineRule="auto"/>
      <w:jc w:val="both"/>
      <w:outlineLvl w:val="0"/>
    </w:pPr>
    <w:rPr>
      <w:rFonts w:ascii=".VnTime" w:eastAsia="Times New Roman" w:hAnsi=".VnTime" w:cs="Times New Roman"/>
      <w:b/>
      <w:sz w:val="28"/>
      <w:szCs w:val="20"/>
    </w:rPr>
  </w:style>
  <w:style w:type="paragraph" w:styleId="Heading7">
    <w:name w:val="heading 7"/>
    <w:basedOn w:val="Normal"/>
    <w:next w:val="Normal"/>
    <w:link w:val="Heading7Char"/>
    <w:qFormat/>
    <w:rsid w:val="000E2C43"/>
    <w:pPr>
      <w:spacing w:before="240" w:after="60" w:line="240" w:lineRule="auto"/>
      <w:outlineLvl w:val="6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2C43"/>
    <w:rPr>
      <w:rFonts w:ascii=".VnTime" w:eastAsia="Times New Roman" w:hAnsi=".VnTime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0E2C43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rsid w:val="000E2C43"/>
    <w:pPr>
      <w:tabs>
        <w:tab w:val="center" w:pos="4320"/>
        <w:tab w:val="right" w:pos="8640"/>
      </w:tabs>
      <w:spacing w:after="0" w:line="240" w:lineRule="auto"/>
    </w:pPr>
    <w:rPr>
      <w:rFonts w:eastAsia="Times New Roman" w:cs="Times New Roman"/>
      <w:szCs w:val="24"/>
    </w:rPr>
  </w:style>
  <w:style w:type="character" w:customStyle="1" w:styleId="FooterChar">
    <w:name w:val="Footer Char"/>
    <w:basedOn w:val="DefaultParagraphFont"/>
    <w:link w:val="Footer"/>
    <w:rsid w:val="000E2C43"/>
    <w:rPr>
      <w:rFonts w:eastAsia="Times New Roman" w:cs="Times New Roman"/>
      <w:szCs w:val="24"/>
    </w:rPr>
  </w:style>
  <w:style w:type="table" w:styleId="TableGrid">
    <w:name w:val="Table Grid"/>
    <w:basedOn w:val="TableNormal"/>
    <w:uiPriority w:val="59"/>
    <w:rsid w:val="008652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85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1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</cp:revision>
  <cp:lastPrinted>2024-03-27T08:16:00Z</cp:lastPrinted>
  <dcterms:created xsi:type="dcterms:W3CDTF">2023-10-20T01:16:00Z</dcterms:created>
  <dcterms:modified xsi:type="dcterms:W3CDTF">2024-09-09T03:50:00Z</dcterms:modified>
</cp:coreProperties>
</file>