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Input usd</w:t>
      </w:r>
    </w:p>
    <w:p>
      <w:pPr>
        <w:rPr>
          <w:rFonts w:hint="default"/>
        </w:rPr>
      </w:pPr>
      <w:r>
        <w:rPr>
          <w:rFonts w:hint="default"/>
        </w:rPr>
        <w:t xml:space="preserve">    Input tigia=24000</w:t>
      </w:r>
    </w:p>
    <w:p>
      <w:pPr>
        <w:rPr>
          <w:rFonts w:hint="default"/>
        </w:rPr>
      </w:pPr>
      <w:r>
        <w:rPr>
          <w:rFonts w:hint="default"/>
        </w:rPr>
        <w:t xml:space="preserve">    vnd= usd*tigia</w:t>
      </w:r>
    </w:p>
    <w:p>
      <w:pPr>
        <w:rPr>
          <w:rFonts w:hint="default"/>
        </w:rPr>
      </w:pPr>
      <w:r>
        <w:rPr>
          <w:rFonts w:hint="default"/>
        </w:rPr>
        <w:t xml:space="preserve">    Display vnd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05150" cy="4391025"/>
            <wp:effectExtent l="0" t="0" r="0" b="9525"/>
            <wp:docPr id="1" name="Picture 1" descr="Thuat toan chuyen doi tien te_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uat toan chuyen doi tien te_flowch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2023-10-11T07:33:32Z</dcterms:created>
  <dc:creator>trhun</dc:creator>
  <cp:lastModifiedBy>Ooo Ooo</cp:lastModifiedBy>
  <dcterms:modified xsi:type="dcterms:W3CDTF">2023-10-11T07:33:56Z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AF12068B891E44299FA64809B1DB2D7B_12</vt:lpwstr>
  </property>
</Properties>
</file>